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63" w:rsidRDefault="00731B55" w:rsidP="00430A63">
      <w:pPr>
        <w:jc w:val="center"/>
        <w:rPr>
          <w:sz w:val="32"/>
          <w:u w:val="single"/>
        </w:rPr>
      </w:pPr>
      <w:r w:rsidRPr="00046691">
        <w:rPr>
          <w:rFonts w:hint="eastAsia"/>
          <w:sz w:val="32"/>
          <w:u w:val="single"/>
        </w:rPr>
        <w:t>月別</w:t>
      </w:r>
      <w:r w:rsidR="0060210C" w:rsidRPr="00046691">
        <w:rPr>
          <w:rFonts w:hint="eastAsia"/>
          <w:sz w:val="32"/>
          <w:u w:val="single"/>
        </w:rPr>
        <w:t>売上</w:t>
      </w:r>
      <w:r w:rsidR="00842490">
        <w:rPr>
          <w:rFonts w:hint="eastAsia"/>
          <w:sz w:val="32"/>
          <w:u w:val="single"/>
        </w:rPr>
        <w:t>表兼計算書</w:t>
      </w:r>
    </w:p>
    <w:p w:rsidR="00430A63" w:rsidRDefault="00430A63" w:rsidP="00430A63">
      <w:pPr>
        <w:rPr>
          <w:sz w:val="22"/>
        </w:rPr>
      </w:pPr>
      <w:r w:rsidRPr="00430A63">
        <w:rPr>
          <w:rFonts w:hint="eastAsia"/>
          <w:sz w:val="22"/>
        </w:rPr>
        <w:t>認定申請書を記入するにあたり、必要な売上高等を確認し、申請書に転記してください。</w:t>
      </w:r>
    </w:p>
    <w:p w:rsidR="00B0293C" w:rsidRPr="00B0293C" w:rsidRDefault="00B0293C" w:rsidP="00B0293C">
      <w:pPr>
        <w:jc w:val="right"/>
        <w:rPr>
          <w:sz w:val="22"/>
          <w:u w:val="single"/>
        </w:rPr>
      </w:pPr>
      <w:r w:rsidRPr="00B0293C">
        <w:rPr>
          <w:rFonts w:hint="eastAsia"/>
          <w:sz w:val="22"/>
          <w:u w:val="single"/>
        </w:rPr>
        <w:t>記入日　：　令和　　　年　　　月　　　日</w:t>
      </w:r>
    </w:p>
    <w:p w:rsidR="00430A63" w:rsidRDefault="00430A63" w:rsidP="00430A63">
      <w:pPr>
        <w:jc w:val="left"/>
      </w:pPr>
      <w:r w:rsidRPr="00430A63">
        <w:rPr>
          <w:rFonts w:hint="eastAsia"/>
          <w:bdr w:val="single" w:sz="4" w:space="0" w:color="auto"/>
        </w:rPr>
        <w:t>STEP１</w:t>
      </w:r>
      <w:r>
        <w:rPr>
          <w:rFonts w:hint="eastAsia"/>
        </w:rPr>
        <w:t>売上高を以下表にご記入ください。</w:t>
      </w:r>
    </w:p>
    <w:p w:rsidR="00731B55" w:rsidRDefault="00731B55" w:rsidP="00430A63">
      <w:pPr>
        <w:jc w:val="right"/>
      </w:pPr>
      <w:r>
        <w:rPr>
          <w:rFonts w:hint="eastAsia"/>
        </w:rPr>
        <w:t>(</w:t>
      </w:r>
      <w:r w:rsidR="00322592">
        <w:rPr>
          <w:rFonts w:hint="eastAsia"/>
        </w:rPr>
        <w:t>単位：</w:t>
      </w:r>
      <w:r>
        <w:rPr>
          <w:rFonts w:hint="eastAsia"/>
        </w:rPr>
        <w:t>円)</w:t>
      </w: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849"/>
        <w:gridCol w:w="1778"/>
        <w:gridCol w:w="1778"/>
        <w:gridCol w:w="1779"/>
        <w:gridCol w:w="1778"/>
        <w:gridCol w:w="1779"/>
      </w:tblGrid>
      <w:tr w:rsidR="0098712F" w:rsidTr="0098712F">
        <w:tc>
          <w:tcPr>
            <w:tcW w:w="849" w:type="dxa"/>
          </w:tcPr>
          <w:p w:rsidR="0098712F" w:rsidRDefault="0098712F" w:rsidP="00731B55">
            <w:pPr>
              <w:jc w:val="right"/>
            </w:pPr>
          </w:p>
        </w:tc>
        <w:tc>
          <w:tcPr>
            <w:tcW w:w="1778" w:type="dxa"/>
          </w:tcPr>
          <w:p w:rsidR="0098712F" w:rsidRDefault="0098712F" w:rsidP="00731B55">
            <w:pPr>
              <w:jc w:val="center"/>
            </w:pPr>
            <w:r>
              <w:rPr>
                <w:rFonts w:hint="eastAsia"/>
              </w:rPr>
              <w:t>平成31年</w:t>
            </w:r>
          </w:p>
          <w:p w:rsidR="0098712F" w:rsidRDefault="0098712F" w:rsidP="00731B55">
            <w:pPr>
              <w:jc w:val="center"/>
            </w:pPr>
            <w:r>
              <w:rPr>
                <w:rFonts w:hint="eastAsia"/>
              </w:rPr>
              <w:t>(令和元年)</w:t>
            </w:r>
          </w:p>
        </w:tc>
        <w:tc>
          <w:tcPr>
            <w:tcW w:w="1778" w:type="dxa"/>
          </w:tcPr>
          <w:p w:rsidR="0098712F" w:rsidRDefault="0098712F" w:rsidP="0098712F">
            <w:pPr>
              <w:spacing w:line="480" w:lineRule="auto"/>
              <w:jc w:val="center"/>
            </w:pPr>
            <w:r>
              <w:rPr>
                <w:rFonts w:hint="eastAsia"/>
              </w:rPr>
              <w:t>令和2年</w:t>
            </w:r>
          </w:p>
        </w:tc>
        <w:tc>
          <w:tcPr>
            <w:tcW w:w="1779" w:type="dxa"/>
          </w:tcPr>
          <w:p w:rsidR="0098712F" w:rsidRDefault="0098712F" w:rsidP="0098712F">
            <w:pPr>
              <w:spacing w:line="480" w:lineRule="auto"/>
              <w:jc w:val="center"/>
            </w:pPr>
            <w:r>
              <w:rPr>
                <w:rFonts w:hint="eastAsia"/>
              </w:rPr>
              <w:t>令和3年</w:t>
            </w:r>
          </w:p>
        </w:tc>
        <w:tc>
          <w:tcPr>
            <w:tcW w:w="1778" w:type="dxa"/>
          </w:tcPr>
          <w:p w:rsidR="0098712F" w:rsidRDefault="0098712F" w:rsidP="0098712F">
            <w:pPr>
              <w:spacing w:line="480" w:lineRule="auto"/>
              <w:jc w:val="center"/>
            </w:pPr>
            <w:r>
              <w:rPr>
                <w:rFonts w:hint="eastAsia"/>
              </w:rPr>
              <w:t>令和4年</w:t>
            </w:r>
          </w:p>
        </w:tc>
        <w:tc>
          <w:tcPr>
            <w:tcW w:w="1779" w:type="dxa"/>
          </w:tcPr>
          <w:p w:rsidR="0098712F" w:rsidRDefault="0098712F" w:rsidP="0098712F">
            <w:pPr>
              <w:spacing w:line="480" w:lineRule="auto"/>
              <w:jc w:val="center"/>
            </w:pPr>
            <w:r>
              <w:rPr>
                <w:rFonts w:hint="eastAsia"/>
              </w:rPr>
              <w:t>令和5年</w:t>
            </w:r>
          </w:p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  <w:shd w:val="clear" w:color="auto" w:fill="auto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  <w:shd w:val="clear" w:color="auto" w:fill="auto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  <w:shd w:val="clear" w:color="auto" w:fill="auto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  <w:shd w:val="clear" w:color="auto" w:fill="auto"/>
          </w:tcPr>
          <w:p w:rsidR="0098712F" w:rsidRDefault="0098712F"/>
        </w:tc>
        <w:tc>
          <w:tcPr>
            <w:tcW w:w="1779" w:type="dxa"/>
            <w:shd w:val="clear" w:color="auto" w:fill="auto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  <w:shd w:val="clear" w:color="auto" w:fill="auto"/>
          </w:tcPr>
          <w:p w:rsidR="0098712F" w:rsidRDefault="0098712F"/>
        </w:tc>
        <w:tc>
          <w:tcPr>
            <w:tcW w:w="1779" w:type="dxa"/>
            <w:shd w:val="clear" w:color="auto" w:fill="auto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  <w:shd w:val="clear" w:color="auto" w:fill="auto"/>
          </w:tcPr>
          <w:p w:rsidR="0098712F" w:rsidRDefault="0098712F"/>
        </w:tc>
        <w:tc>
          <w:tcPr>
            <w:tcW w:w="1779" w:type="dxa"/>
            <w:shd w:val="clear" w:color="auto" w:fill="auto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  <w:shd w:val="clear" w:color="auto" w:fill="auto"/>
          </w:tcPr>
          <w:p w:rsidR="0098712F" w:rsidRDefault="0098712F"/>
        </w:tc>
        <w:tc>
          <w:tcPr>
            <w:tcW w:w="1779" w:type="dxa"/>
            <w:shd w:val="clear" w:color="auto" w:fill="auto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  <w:shd w:val="clear" w:color="auto" w:fill="auto"/>
          </w:tcPr>
          <w:p w:rsidR="0098712F" w:rsidRDefault="0098712F"/>
        </w:tc>
        <w:tc>
          <w:tcPr>
            <w:tcW w:w="1779" w:type="dxa"/>
            <w:shd w:val="clear" w:color="auto" w:fill="auto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  <w:tr w:rsidR="0098712F" w:rsidTr="0098712F">
        <w:tc>
          <w:tcPr>
            <w:tcW w:w="849" w:type="dxa"/>
          </w:tcPr>
          <w:p w:rsidR="0098712F" w:rsidRDefault="0098712F" w:rsidP="00430A63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1778" w:type="dxa"/>
          </w:tcPr>
          <w:p w:rsidR="0098712F" w:rsidRDefault="0098712F"/>
        </w:tc>
        <w:tc>
          <w:tcPr>
            <w:tcW w:w="1778" w:type="dxa"/>
            <w:shd w:val="clear" w:color="auto" w:fill="auto"/>
          </w:tcPr>
          <w:p w:rsidR="0098712F" w:rsidRDefault="0098712F"/>
        </w:tc>
        <w:tc>
          <w:tcPr>
            <w:tcW w:w="1779" w:type="dxa"/>
            <w:shd w:val="clear" w:color="auto" w:fill="auto"/>
          </w:tcPr>
          <w:p w:rsidR="0098712F" w:rsidRDefault="0098712F"/>
        </w:tc>
        <w:tc>
          <w:tcPr>
            <w:tcW w:w="1778" w:type="dxa"/>
          </w:tcPr>
          <w:p w:rsidR="0098712F" w:rsidRDefault="0098712F"/>
        </w:tc>
        <w:tc>
          <w:tcPr>
            <w:tcW w:w="1779" w:type="dxa"/>
          </w:tcPr>
          <w:p w:rsidR="0098712F" w:rsidRDefault="0098712F"/>
        </w:tc>
      </w:tr>
    </w:tbl>
    <w:p w:rsidR="00731B55" w:rsidRDefault="00731B55" w:rsidP="00430A63">
      <w:pPr>
        <w:jc w:val="left"/>
      </w:pPr>
    </w:p>
    <w:p w:rsidR="00D939CD" w:rsidRDefault="00D939CD" w:rsidP="00430A63"/>
    <w:p w:rsidR="00430A63" w:rsidRDefault="00430A63" w:rsidP="00430A63">
      <w:pPr>
        <w:jc w:val="left"/>
      </w:pPr>
      <w:r w:rsidRPr="00430A63">
        <w:rPr>
          <w:rFonts w:hint="eastAsia"/>
          <w:bdr w:val="single" w:sz="4" w:space="0" w:color="auto"/>
        </w:rPr>
        <w:t>STEP</w:t>
      </w:r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>以下をご確認のうえ、ご記入ください。</w:t>
      </w:r>
    </w:p>
    <w:p w:rsidR="00430A63" w:rsidRDefault="00322592" w:rsidP="00430A63">
      <w:pPr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4669971</wp:posOffset>
                </wp:positionH>
                <wp:positionV relativeFrom="paragraph">
                  <wp:posOffset>101105</wp:posOffset>
                </wp:positionV>
                <wp:extent cx="1519555" cy="546051"/>
                <wp:effectExtent l="0" t="0" r="2349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546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592" w:rsidRDefault="00322592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２－Aへ転記</w:t>
                            </w:r>
                            <w: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7.7pt;margin-top:7.95pt;width:119.65pt;height: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" fillcolor="white [3201]" strokeweight=".5pt">
                <v:textbox>
                  <w:txbxContent>
                    <w:p w:rsidR="00322592" w:rsidRDefault="003225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申請書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２－Aへ転記</w:t>
                      </w:r>
                      <w:r>
                        <w:t>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30A63">
        <w:rPr>
          <w:rFonts w:hint="eastAsia"/>
        </w:rPr>
        <w:t>１．</w:t>
      </w:r>
      <w:r w:rsidR="00042443">
        <w:rPr>
          <w:rFonts w:hint="eastAsia"/>
        </w:rPr>
        <w:t>最近１</w:t>
      </w:r>
      <w:r w:rsidR="00AD3539">
        <w:rPr>
          <w:rFonts w:hint="eastAsia"/>
        </w:rPr>
        <w:t>か月間の</w:t>
      </w:r>
      <w:r w:rsidR="00430A63">
        <w:rPr>
          <w:rFonts w:hint="eastAsia"/>
        </w:rPr>
        <w:t>売上高</w:t>
      </w:r>
      <w:r w:rsidR="00AD3539">
        <w:rPr>
          <w:rFonts w:hint="eastAsia"/>
        </w:rPr>
        <w:t>をご記入ください。</w:t>
      </w:r>
    </w:p>
    <w:p w:rsidR="00430A63" w:rsidRPr="00322592" w:rsidRDefault="00322592" w:rsidP="00430A63">
      <w:pPr>
        <w:jc w:val="left"/>
        <w:rPr>
          <w:sz w:val="22"/>
          <w:bdr w:val="single" w:sz="4" w:space="0" w:color="auto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3517768</wp:posOffset>
                </wp:positionH>
                <wp:positionV relativeFrom="paragraph">
                  <wp:posOffset>68382</wp:posOffset>
                </wp:positionV>
                <wp:extent cx="985652" cy="344384"/>
                <wp:effectExtent l="0" t="19050" r="43180" b="3683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344384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A02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77pt;margin-top:5.4pt;width:77.6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" adj="17827" fillcolor="#00b050" strokecolor="#1f4d78 [1604]" strokeweight="1pt"/>
            </w:pict>
          </mc:Fallback>
        </mc:AlternateContent>
      </w:r>
      <w:r w:rsidR="00430A63" w:rsidRPr="00322592">
        <w:rPr>
          <w:rFonts w:hint="eastAsia"/>
          <w:sz w:val="22"/>
          <w:bdr w:val="single" w:sz="4" w:space="0" w:color="auto"/>
        </w:rPr>
        <w:t xml:space="preserve">　　令和　</w:t>
      </w:r>
      <w:r w:rsidR="00790013" w:rsidRPr="00790013">
        <w:rPr>
          <w:rFonts w:hint="eastAsia"/>
          <w:sz w:val="22"/>
          <w:u w:val="single"/>
          <w:bdr w:val="single" w:sz="4" w:space="0" w:color="auto"/>
        </w:rPr>
        <w:t xml:space="preserve">　</w:t>
      </w:r>
      <w:r w:rsidR="00430A63" w:rsidRPr="00790013">
        <w:rPr>
          <w:rFonts w:hint="eastAsia"/>
          <w:sz w:val="22"/>
          <w:u w:val="single"/>
          <w:bdr w:val="single" w:sz="4" w:space="0" w:color="auto"/>
        </w:rPr>
        <w:t xml:space="preserve">　</w:t>
      </w:r>
      <w:r w:rsidR="00430A63" w:rsidRPr="00322592">
        <w:rPr>
          <w:rFonts w:hint="eastAsia"/>
          <w:sz w:val="22"/>
          <w:bdr w:val="single" w:sz="4" w:space="0" w:color="auto"/>
        </w:rPr>
        <w:t xml:space="preserve">年　</w:t>
      </w:r>
      <w:r w:rsidR="00AD3539">
        <w:rPr>
          <w:rFonts w:hint="eastAsia"/>
          <w:sz w:val="22"/>
          <w:u w:val="single"/>
          <w:bdr w:val="single" w:sz="4" w:space="0" w:color="auto"/>
        </w:rPr>
        <w:t xml:space="preserve">　　　</w:t>
      </w:r>
      <w:r w:rsidR="00430A63" w:rsidRPr="00322592">
        <w:rPr>
          <w:rFonts w:hint="eastAsia"/>
          <w:sz w:val="22"/>
          <w:bdr w:val="single" w:sz="4" w:space="0" w:color="auto"/>
        </w:rPr>
        <w:t>月　：</w:t>
      </w:r>
      <w:r w:rsidR="00AD3539">
        <w:rPr>
          <w:rFonts w:hint="eastAsia"/>
          <w:sz w:val="22"/>
          <w:u w:val="single"/>
          <w:bdr w:val="single" w:sz="4" w:space="0" w:color="auto"/>
        </w:rPr>
        <w:t xml:space="preserve">　　　　　　円</w:t>
      </w:r>
      <w:r>
        <w:rPr>
          <w:rFonts w:hint="eastAsia"/>
          <w:sz w:val="22"/>
          <w:bdr w:val="single" w:sz="4" w:space="0" w:color="auto"/>
        </w:rPr>
        <w:t xml:space="preserve">　　</w:t>
      </w:r>
    </w:p>
    <w:p w:rsidR="00322592" w:rsidRDefault="00322592" w:rsidP="00430A63">
      <w:r>
        <w:rPr>
          <w:rFonts w:hint="eastAsia"/>
        </w:rPr>
        <w:t xml:space="preserve">　（例）４月申請の場合・・・３月の売上高　５月申請の場合・・・４月の売上高　</w:t>
      </w:r>
    </w:p>
    <w:p w:rsidR="00322592" w:rsidRPr="001C66DC" w:rsidRDefault="00322592" w:rsidP="00430A63"/>
    <w:p w:rsidR="00042443" w:rsidRDefault="00322592" w:rsidP="00322592">
      <w:pPr>
        <w:jc w:val="left"/>
      </w:pPr>
      <w:r>
        <w:rPr>
          <w:rFonts w:hint="eastAsia"/>
        </w:rPr>
        <w:t>２．上記１．</w:t>
      </w:r>
      <w:r w:rsidR="00211636">
        <w:rPr>
          <w:rFonts w:hint="eastAsia"/>
        </w:rPr>
        <w:t>の前年の売上高をご記入ください。</w:t>
      </w:r>
      <w:r w:rsidR="00042443">
        <w:rPr>
          <w:rFonts w:hint="eastAsia"/>
        </w:rPr>
        <w:t>（前年</w:t>
      </w:r>
      <w:r w:rsidR="00DF740B">
        <w:rPr>
          <w:rFonts w:hint="eastAsia"/>
        </w:rPr>
        <w:t>の売上高が</w:t>
      </w:r>
      <w:r w:rsidR="001C66DC">
        <w:rPr>
          <w:rFonts w:hint="eastAsia"/>
        </w:rPr>
        <w:t>新型コロナウイルス感染症の影響により減少している場合は、影響を受ける直前同期</w:t>
      </w:r>
      <w:r w:rsidR="00042443">
        <w:rPr>
          <w:rFonts w:hint="eastAsia"/>
        </w:rPr>
        <w:t>の売上高をご記入ください）</w:t>
      </w:r>
    </w:p>
    <w:p w:rsidR="00042443" w:rsidRDefault="001C66DC" w:rsidP="00322592">
      <w:pPr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ED246" wp14:editId="7A65AB02">
                <wp:simplePos x="0" y="0"/>
                <wp:positionH relativeFrom="margin">
                  <wp:align>right</wp:align>
                </wp:positionH>
                <wp:positionV relativeFrom="paragraph">
                  <wp:posOffset>91198</wp:posOffset>
                </wp:positionV>
                <wp:extent cx="1519555" cy="546265"/>
                <wp:effectExtent l="0" t="0" r="23495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592" w:rsidRDefault="00322592" w:rsidP="00322592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２－</w:t>
                            </w:r>
                            <w:r w:rsidR="00211636"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へ転記</w:t>
                            </w:r>
                            <w: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ED2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68.45pt;margin-top:7.2pt;width:119.65pt;height:4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" fillcolor="white [3201]" strokeweight=".5pt">
                <v:textbox>
                  <w:txbxContent>
                    <w:p w:rsidR="00322592" w:rsidRDefault="00322592" w:rsidP="00322592">
                      <w:r>
                        <w:rPr>
                          <w:rFonts w:hint="eastAsia"/>
                        </w:rPr>
                        <w:t>申請書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２－</w:t>
                      </w:r>
                      <w:r w:rsidR="00211636">
                        <w:t>B</w:t>
                      </w:r>
                      <w:r>
                        <w:rPr>
                          <w:rFonts w:hint="eastAsia"/>
                        </w:rPr>
                        <w:t>へ転記</w:t>
                      </w:r>
                      <w:r>
                        <w:t>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592" w:rsidRPr="00322592" w:rsidRDefault="001C66DC" w:rsidP="00322592">
      <w:pPr>
        <w:jc w:val="left"/>
        <w:rPr>
          <w:sz w:val="22"/>
          <w:bdr w:val="single" w:sz="4" w:space="0" w:color="auto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E54ED" wp14:editId="22ECE2D7">
                <wp:simplePos x="0" y="0"/>
                <wp:positionH relativeFrom="column">
                  <wp:posOffset>4056133</wp:posOffset>
                </wp:positionH>
                <wp:positionV relativeFrom="paragraph">
                  <wp:posOffset>90552</wp:posOffset>
                </wp:positionV>
                <wp:extent cx="524274" cy="344384"/>
                <wp:effectExtent l="0" t="19050" r="47625" b="3683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74" cy="344384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CA7B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319.4pt;margin-top:7.15pt;width:41.3pt;height:27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" adj="14506" fillcolor="#00b050" strokecolor="#1f4d78 [1604]" strokeweight="1pt"/>
            </w:pict>
          </mc:Fallback>
        </mc:AlternateContent>
      </w:r>
      <w:r w:rsidR="00322592" w:rsidRPr="00322592">
        <w:rPr>
          <w:rFonts w:hint="eastAsia"/>
          <w:sz w:val="22"/>
          <w:bdr w:val="single" w:sz="4" w:space="0" w:color="auto"/>
        </w:rPr>
        <w:t xml:space="preserve">　　</w:t>
      </w:r>
      <w:r w:rsidR="00CB14B8">
        <w:rPr>
          <w:rFonts w:hint="eastAsia"/>
          <w:sz w:val="22"/>
          <w:bdr w:val="single" w:sz="4" w:space="0" w:color="auto"/>
        </w:rPr>
        <w:t>令和</w:t>
      </w:r>
      <w:r>
        <w:rPr>
          <w:rFonts w:hint="eastAsia"/>
          <w:sz w:val="22"/>
          <w:bdr w:val="single" w:sz="4" w:space="0" w:color="auto"/>
        </w:rPr>
        <w:t>（平成）</w:t>
      </w:r>
      <w:r w:rsidR="00322592" w:rsidRPr="00322592">
        <w:rPr>
          <w:rFonts w:hint="eastAsia"/>
          <w:sz w:val="22"/>
          <w:bdr w:val="single" w:sz="4" w:space="0" w:color="auto"/>
        </w:rPr>
        <w:t xml:space="preserve">　</w:t>
      </w:r>
      <w:r w:rsidR="00CB14B8" w:rsidRPr="00CB14B8">
        <w:rPr>
          <w:rFonts w:hint="eastAsia"/>
          <w:sz w:val="22"/>
          <w:u w:val="single"/>
          <w:bdr w:val="single" w:sz="4" w:space="0" w:color="auto"/>
        </w:rPr>
        <w:t xml:space="preserve">　</w:t>
      </w:r>
      <w:r w:rsidR="00322592" w:rsidRPr="00CB14B8">
        <w:rPr>
          <w:rFonts w:hint="eastAsia"/>
          <w:sz w:val="22"/>
          <w:u w:val="single"/>
          <w:bdr w:val="single" w:sz="4" w:space="0" w:color="auto"/>
        </w:rPr>
        <w:t xml:space="preserve">　</w:t>
      </w:r>
      <w:r w:rsidR="00322592" w:rsidRPr="00322592">
        <w:rPr>
          <w:rFonts w:hint="eastAsia"/>
          <w:sz w:val="22"/>
          <w:bdr w:val="single" w:sz="4" w:space="0" w:color="auto"/>
        </w:rPr>
        <w:t xml:space="preserve">年　</w:t>
      </w:r>
      <w:r w:rsidR="00AD3539">
        <w:rPr>
          <w:rFonts w:hint="eastAsia"/>
          <w:sz w:val="22"/>
          <w:u w:val="single"/>
          <w:bdr w:val="single" w:sz="4" w:space="0" w:color="auto"/>
        </w:rPr>
        <w:t xml:space="preserve">　　　</w:t>
      </w:r>
      <w:r w:rsidR="00322592" w:rsidRPr="00322592">
        <w:rPr>
          <w:rFonts w:hint="eastAsia"/>
          <w:sz w:val="22"/>
          <w:bdr w:val="single" w:sz="4" w:space="0" w:color="auto"/>
        </w:rPr>
        <w:t>月　：</w:t>
      </w:r>
      <w:r w:rsidR="00AD3539">
        <w:rPr>
          <w:rFonts w:hint="eastAsia"/>
          <w:sz w:val="22"/>
          <w:u w:val="single"/>
          <w:bdr w:val="single" w:sz="4" w:space="0" w:color="auto"/>
        </w:rPr>
        <w:t xml:space="preserve">　　　　　　</w:t>
      </w:r>
      <w:r w:rsidR="00322592" w:rsidRPr="00322592">
        <w:rPr>
          <w:rFonts w:hint="eastAsia"/>
          <w:sz w:val="22"/>
          <w:bdr w:val="single" w:sz="4" w:space="0" w:color="auto"/>
        </w:rPr>
        <w:t>円</w:t>
      </w:r>
      <w:r w:rsidR="00322592">
        <w:rPr>
          <w:rFonts w:hint="eastAsia"/>
          <w:sz w:val="22"/>
          <w:bdr w:val="single" w:sz="4" w:space="0" w:color="auto"/>
        </w:rPr>
        <w:t xml:space="preserve">　　</w:t>
      </w:r>
    </w:p>
    <w:p w:rsidR="00322592" w:rsidRDefault="00322592" w:rsidP="00211636">
      <w:r>
        <w:rPr>
          <w:rFonts w:hint="eastAsia"/>
        </w:rPr>
        <w:t xml:space="preserve">　</w:t>
      </w:r>
      <w:r w:rsidR="001C66DC">
        <w:rPr>
          <w:rFonts w:hint="eastAsia"/>
        </w:rPr>
        <w:t>（例）令和4年3月申請で令和2年2月からコロナの影響を受けている場合・・・平成31年</w:t>
      </w:r>
      <w:r w:rsidR="00EA2109">
        <w:rPr>
          <w:rFonts w:hint="eastAsia"/>
        </w:rPr>
        <w:t>2</w:t>
      </w:r>
      <w:r w:rsidR="001C66DC">
        <w:rPr>
          <w:rFonts w:hint="eastAsia"/>
        </w:rPr>
        <w:t>月</w:t>
      </w:r>
    </w:p>
    <w:p w:rsidR="001C66DC" w:rsidRDefault="001C66DC" w:rsidP="00211636">
      <w:r>
        <w:rPr>
          <w:rFonts w:hint="eastAsia"/>
        </w:rPr>
        <w:t xml:space="preserve">　　　</w:t>
      </w:r>
    </w:p>
    <w:p w:rsidR="00852107" w:rsidRDefault="00790013" w:rsidP="0021163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1187450" cy="605155"/>
                <wp:effectExtent l="0" t="19050" r="31750" b="4254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0515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271" w:rsidRPr="00253271" w:rsidRDefault="00253271" w:rsidP="002532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3271">
                              <w:rPr>
                                <w:rFonts w:hint="eastAsia"/>
                                <w:b/>
                              </w:rPr>
                              <w:t>裏面</w:t>
                            </w:r>
                            <w:r w:rsidRPr="00253271">
                              <w:rPr>
                                <w:b/>
                              </w:rPr>
                              <w:t>へ</w:t>
                            </w:r>
                            <w:r w:rsidRPr="00253271">
                              <w:rPr>
                                <w:rFonts w:hint="eastAsia"/>
                                <w:b/>
                              </w:rPr>
                              <w:t>続く</w:t>
                            </w:r>
                          </w:p>
                          <w:p w:rsidR="00253271" w:rsidRDefault="00253271" w:rsidP="00253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8" type="#_x0000_t13" style="position:absolute;margin-left:42.3pt;margin-top:12.2pt;width:93.5pt;height:47.6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" adj="16096" fillcolor="#00b050" strokecolor="#1f4d78 [1604]" strokeweight="1pt">
                <v:textbox>
                  <w:txbxContent>
                    <w:p w:rsidR="00253271" w:rsidRPr="00253271" w:rsidRDefault="00253271" w:rsidP="00253271">
                      <w:pPr>
                        <w:jc w:val="center"/>
                        <w:rPr>
                          <w:b/>
                        </w:rPr>
                      </w:pPr>
                      <w:r w:rsidRPr="00253271">
                        <w:rPr>
                          <w:rFonts w:hint="eastAsia"/>
                          <w:b/>
                        </w:rPr>
                        <w:t>裏面</w:t>
                      </w:r>
                      <w:r w:rsidRPr="00253271">
                        <w:rPr>
                          <w:b/>
                        </w:rPr>
                        <w:t>へ</w:t>
                      </w:r>
                      <w:r w:rsidRPr="00253271">
                        <w:rPr>
                          <w:rFonts w:hint="eastAsia"/>
                          <w:b/>
                        </w:rPr>
                        <w:t>続く</w:t>
                      </w:r>
                    </w:p>
                    <w:p w:rsidR="00253271" w:rsidRDefault="00253271" w:rsidP="002532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5D6" w:rsidRDefault="003155D6">
      <w:pPr>
        <w:widowControl/>
        <w:jc w:val="left"/>
      </w:pPr>
      <w:bookmarkStart w:id="0" w:name="_GoBack"/>
      <w:bookmarkEnd w:id="0"/>
    </w:p>
    <w:p w:rsidR="00211636" w:rsidRDefault="007805C1" w:rsidP="00211636">
      <w:pPr>
        <w:jc w:val="left"/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3987C" wp14:editId="0D6D8625">
                <wp:simplePos x="0" y="0"/>
                <wp:positionH relativeFrom="margin">
                  <wp:align>left</wp:align>
                </wp:positionH>
                <wp:positionV relativeFrom="paragraph">
                  <wp:posOffset>225631</wp:posOffset>
                </wp:positionV>
                <wp:extent cx="3396343" cy="843148"/>
                <wp:effectExtent l="0" t="0" r="13970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343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5C1" w:rsidRPr="007805C1" w:rsidRDefault="007805C1" w:rsidP="007805C1">
                            <w:pPr>
                              <w:ind w:firstLineChars="200" w:firstLine="420"/>
                            </w:pPr>
                            <w:r w:rsidRPr="007805C1">
                              <w:rPr>
                                <w:rFonts w:hint="eastAsia"/>
                              </w:rPr>
                              <w:t>令和</w:t>
                            </w:r>
                            <w:r w:rsidRPr="007805C1">
                              <w:t xml:space="preserve">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7805C1">
                              <w:t xml:space="preserve">年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7805C1">
                              <w:t>月　：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7805C1">
                              <w:t>円</w:t>
                            </w:r>
                          </w:p>
                          <w:p w:rsidR="007805C1" w:rsidRPr="007805C1" w:rsidRDefault="007805C1" w:rsidP="007805C1">
                            <w:pPr>
                              <w:ind w:firstLineChars="200" w:firstLine="420"/>
                            </w:pPr>
                            <w:r w:rsidRPr="007805C1">
                              <w:rPr>
                                <w:rFonts w:hint="eastAsia"/>
                              </w:rPr>
                              <w:t>令和</w:t>
                            </w:r>
                            <w:r w:rsidRPr="007805C1"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7805C1">
                              <w:t xml:space="preserve">年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 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7805C1">
                              <w:t>月　：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7805C1">
                              <w:t>円</w:t>
                            </w:r>
                          </w:p>
                          <w:p w:rsidR="007805C1" w:rsidRPr="007805C1" w:rsidRDefault="007805C1" w:rsidP="007805C1">
                            <w:pPr>
                              <w:ind w:firstLineChars="200" w:firstLine="420"/>
                            </w:pPr>
                            <w:r w:rsidRPr="007805C1">
                              <w:rPr>
                                <w:rFonts w:hint="eastAsia"/>
                              </w:rPr>
                              <w:t>２か月</w:t>
                            </w:r>
                            <w:r w:rsidRPr="007805C1">
                              <w:t>合計の</w:t>
                            </w:r>
                            <w:r w:rsidRPr="007805C1">
                              <w:rPr>
                                <w:rFonts w:hint="eastAsia"/>
                              </w:rPr>
                              <w:t>売上高</w:t>
                            </w:r>
                            <w:r w:rsidR="006D4975">
                              <w:rPr>
                                <w:rFonts w:hint="eastAsia"/>
                              </w:rPr>
                              <w:t>見込み</w:t>
                            </w:r>
                            <w:r w:rsidRPr="007805C1">
                              <w:t xml:space="preserve">　</w:t>
                            </w:r>
                            <w:r w:rsidRPr="007805C1">
                              <w:rPr>
                                <w:rFonts w:hint="eastAsia"/>
                              </w:rPr>
                              <w:t>：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7805C1"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987C" id="テキスト ボックス 7" o:spid="_x0000_s1029" type="#_x0000_t202" style="position:absolute;margin-left:0;margin-top:17.75pt;width:267.45pt;height:66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" fillcolor="white [3201]" strokeweight=".5pt">
                <v:textbox>
                  <w:txbxContent>
                    <w:p w:rsidR="007805C1" w:rsidRPr="007805C1" w:rsidRDefault="007805C1" w:rsidP="007805C1">
                      <w:pPr>
                        <w:ind w:firstLineChars="200" w:firstLine="420"/>
                      </w:pPr>
                      <w:r w:rsidRPr="007805C1">
                        <w:rPr>
                          <w:rFonts w:hint="eastAsia"/>
                        </w:rPr>
                        <w:t>令和</w:t>
                      </w:r>
                      <w:r w:rsidRPr="007805C1">
                        <w:t xml:space="preserve">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7805C1">
                        <w:t xml:space="preserve">年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7805C1">
                        <w:t>月　：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u w:val="single"/>
                        </w:rPr>
                        <w:t xml:space="preserve">　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AD3539">
                        <w:rPr>
                          <w:u w:val="single"/>
                        </w:rPr>
                        <w:t xml:space="preserve">　　</w:t>
                      </w:r>
                      <w:r w:rsidRPr="007805C1">
                        <w:t>円</w:t>
                      </w:r>
                    </w:p>
                    <w:p w:rsidR="007805C1" w:rsidRPr="007805C1" w:rsidRDefault="007805C1" w:rsidP="007805C1">
                      <w:pPr>
                        <w:ind w:firstLineChars="200" w:firstLine="420"/>
                      </w:pPr>
                      <w:r w:rsidRPr="007805C1">
                        <w:rPr>
                          <w:rFonts w:hint="eastAsia"/>
                        </w:rPr>
                        <w:t>令和</w:t>
                      </w:r>
                      <w:r w:rsidRPr="007805C1">
                        <w:t xml:space="preserve">　</w:t>
                      </w:r>
                      <w:r w:rsidR="00AD3539">
                        <w:rPr>
                          <w:u w:val="single"/>
                        </w:rPr>
                        <w:t xml:space="preserve">　　</w:t>
                      </w:r>
                      <w:r w:rsidRPr="007805C1">
                        <w:t xml:space="preserve">年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 </w:t>
                      </w:r>
                      <w:r w:rsidR="00AD3539">
                        <w:rPr>
                          <w:u w:val="single"/>
                        </w:rPr>
                        <w:t xml:space="preserve">　</w:t>
                      </w:r>
                      <w:r w:rsidRPr="007805C1">
                        <w:t>月　：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u w:val="single"/>
                        </w:rPr>
                        <w:t xml:space="preserve">　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AD3539">
                        <w:rPr>
                          <w:u w:val="single"/>
                        </w:rPr>
                        <w:t xml:space="preserve">　　</w:t>
                      </w:r>
                      <w:r w:rsidRPr="007805C1">
                        <w:t>円</w:t>
                      </w:r>
                    </w:p>
                    <w:p w:rsidR="007805C1" w:rsidRPr="007805C1" w:rsidRDefault="007805C1" w:rsidP="007805C1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 w:rsidRPr="007805C1">
                        <w:rPr>
                          <w:rFonts w:hint="eastAsia"/>
                        </w:rPr>
                        <w:t>２か月</w:t>
                      </w:r>
                      <w:r w:rsidRPr="007805C1">
                        <w:t>合計の</w:t>
                      </w:r>
                      <w:r w:rsidRPr="007805C1">
                        <w:rPr>
                          <w:rFonts w:hint="eastAsia"/>
                        </w:rPr>
                        <w:t>売上高</w:t>
                      </w:r>
                      <w:r w:rsidR="006D4975">
                        <w:rPr>
                          <w:rFonts w:hint="eastAsia"/>
                        </w:rPr>
                        <w:t>見込み</w:t>
                      </w:r>
                      <w:r w:rsidRPr="007805C1">
                        <w:t xml:space="preserve">　</w:t>
                      </w:r>
                      <w:r w:rsidRPr="007805C1">
                        <w:rPr>
                          <w:rFonts w:hint="eastAsia"/>
                        </w:rPr>
                        <w:t>：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AD3539">
                        <w:rPr>
                          <w:u w:val="single"/>
                        </w:rPr>
                        <w:t xml:space="preserve">　　　</w:t>
                      </w:r>
                      <w:r w:rsidRPr="007805C1"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63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12B07" wp14:editId="6AAC9C28">
                <wp:simplePos x="0" y="0"/>
                <wp:positionH relativeFrom="column">
                  <wp:posOffset>4669971</wp:posOffset>
                </wp:positionH>
                <wp:positionV relativeFrom="paragraph">
                  <wp:posOffset>107043</wp:posOffset>
                </wp:positionV>
                <wp:extent cx="1519555" cy="950026"/>
                <wp:effectExtent l="0" t="0" r="2349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95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636" w:rsidRDefault="007805C1" w:rsidP="00211636">
                            <w:r>
                              <w:rPr>
                                <w:rFonts w:hint="eastAsia"/>
                              </w:rPr>
                              <w:t>２か月</w:t>
                            </w:r>
                            <w:r>
                              <w:t>合計の</w:t>
                            </w:r>
                            <w:r>
                              <w:rPr>
                                <w:rFonts w:hint="eastAsia"/>
                              </w:rPr>
                              <w:t>売上高</w:t>
                            </w:r>
                            <w:r w:rsidR="00AD3539">
                              <w:rPr>
                                <w:rFonts w:hint="eastAsia"/>
                              </w:rPr>
                              <w:t>見込み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２－Cへ転記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2B07" id="テキスト ボックス 5" o:spid="_x0000_s1030" type="#_x0000_t202" style="position:absolute;margin-left:367.7pt;margin-top:8.45pt;width:119.65pt;height:7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" fillcolor="white [3201]" strokeweight=".5pt">
                <v:textbox>
                  <w:txbxContent>
                    <w:p w:rsidR="00211636" w:rsidRDefault="007805C1" w:rsidP="002116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２か月</w:t>
                      </w:r>
                      <w:r>
                        <w:t>合計の</w:t>
                      </w:r>
                      <w:r>
                        <w:rPr>
                          <w:rFonts w:hint="eastAsia"/>
                        </w:rPr>
                        <w:t>売上高</w:t>
                      </w:r>
                      <w:r w:rsidR="00AD3539">
                        <w:rPr>
                          <w:rFonts w:hint="eastAsia"/>
                        </w:rPr>
                        <w:t>見込み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２－Cへ転記</w:t>
                      </w:r>
                      <w: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３</w:t>
      </w:r>
      <w:r w:rsidR="00211636">
        <w:rPr>
          <w:rFonts w:hint="eastAsia"/>
        </w:rPr>
        <w:t>．上記１．に記入した月の翌月と翌々月の売上見込みをご記入ください。</w:t>
      </w:r>
    </w:p>
    <w:p w:rsidR="007805C1" w:rsidRDefault="007805C1" w:rsidP="00211636">
      <w:pPr>
        <w:jc w:val="left"/>
        <w:rPr>
          <w:sz w:val="22"/>
          <w:bdr w:val="single" w:sz="4" w:space="0" w:color="auto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FAAF4" wp14:editId="577E5F94">
                <wp:simplePos x="0" y="0"/>
                <wp:positionH relativeFrom="column">
                  <wp:posOffset>3517265</wp:posOffset>
                </wp:positionH>
                <wp:positionV relativeFrom="paragraph">
                  <wp:posOffset>454215</wp:posOffset>
                </wp:positionV>
                <wp:extent cx="985520" cy="344170"/>
                <wp:effectExtent l="0" t="19050" r="43180" b="3683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4417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4793D" id="右矢印 6" o:spid="_x0000_s1026" type="#_x0000_t13" style="position:absolute;left:0;text-align:left;margin-left:276.95pt;margin-top:35.75pt;width:77.6pt;height:2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" adj="17828" fillcolor="#00b050" strokecolor="#1f4d78 [1604]" strokeweight="1pt"/>
            </w:pict>
          </mc:Fallback>
        </mc:AlternateContent>
      </w:r>
    </w:p>
    <w:p w:rsidR="00211636" w:rsidRPr="00322592" w:rsidRDefault="00211636" w:rsidP="00211636">
      <w:pPr>
        <w:jc w:val="lef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 xml:space="preserve">　　</w:t>
      </w:r>
    </w:p>
    <w:p w:rsidR="00211636" w:rsidRPr="00211636" w:rsidRDefault="00211636"/>
    <w:p w:rsidR="001F4CF4" w:rsidRDefault="007805C1" w:rsidP="001F4CF4">
      <w:pPr>
        <w:jc w:val="left"/>
      </w:pPr>
      <w:r>
        <w:rPr>
          <w:rFonts w:hint="eastAsia"/>
        </w:rPr>
        <w:t>４．上記２．の前年の売上高をご記入ください。</w:t>
      </w:r>
      <w:r w:rsidR="001F4CF4">
        <w:rPr>
          <w:rFonts w:hint="eastAsia"/>
        </w:rPr>
        <w:t>（前年が既に新型コ</w:t>
      </w:r>
      <w:r w:rsidR="001C66DC">
        <w:rPr>
          <w:rFonts w:hint="eastAsia"/>
        </w:rPr>
        <w:t>ロナウイルス感染症の影響により売上高が減少している場合は、影響を受ける直前同期</w:t>
      </w:r>
      <w:r w:rsidR="001F4CF4">
        <w:rPr>
          <w:rFonts w:hint="eastAsia"/>
        </w:rPr>
        <w:t>の売上高をご記入ください）</w:t>
      </w:r>
    </w:p>
    <w:p w:rsidR="001F4CF4" w:rsidRDefault="001C66DC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88E33" wp14:editId="69940993">
                <wp:simplePos x="0" y="0"/>
                <wp:positionH relativeFrom="margin">
                  <wp:align>left</wp:align>
                </wp:positionH>
                <wp:positionV relativeFrom="paragraph">
                  <wp:posOffset>232050</wp:posOffset>
                </wp:positionV>
                <wp:extent cx="3746612" cy="842645"/>
                <wp:effectExtent l="0" t="0" r="25400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12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5C1" w:rsidRPr="007805C1" w:rsidRDefault="00CB14B8" w:rsidP="00780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C66DC">
                              <w:rPr>
                                <w:rFonts w:hint="eastAsia"/>
                              </w:rPr>
                              <w:t>（</w:t>
                            </w:r>
                            <w:r w:rsidR="001C66DC">
                              <w:t>平成）</w:t>
                            </w:r>
                            <w:r w:rsidR="007805C1" w:rsidRPr="007805C1">
                              <w:t xml:space="preserve">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7805C1" w:rsidRPr="007805C1">
                              <w:t xml:space="preserve">年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7805C1" w:rsidRPr="007805C1">
                              <w:t>月　：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="007805C1" w:rsidRPr="007805C1">
                              <w:t>円</w:t>
                            </w:r>
                          </w:p>
                          <w:p w:rsidR="007805C1" w:rsidRPr="007805C1" w:rsidRDefault="007805C1" w:rsidP="007805C1">
                            <w:pPr>
                              <w:ind w:firstLineChars="200" w:firstLine="420"/>
                            </w:pPr>
                            <w:r w:rsidRPr="007805C1">
                              <w:rPr>
                                <w:rFonts w:hint="eastAsia"/>
                              </w:rPr>
                              <w:t>令和</w:t>
                            </w:r>
                            <w:r w:rsidR="001C66DC">
                              <w:rPr>
                                <w:rFonts w:hint="eastAsia"/>
                              </w:rPr>
                              <w:t>（</w:t>
                            </w:r>
                            <w:r w:rsidR="001C66DC">
                              <w:t>平成）</w:t>
                            </w:r>
                            <w:r w:rsidRPr="007805C1">
                              <w:t xml:space="preserve">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7805C1">
                              <w:t xml:space="preserve">年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7805C1">
                              <w:t>月　：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  </w:t>
                            </w:r>
                            <w:r w:rsidRPr="007805C1">
                              <w:t>円</w:t>
                            </w:r>
                          </w:p>
                          <w:p w:rsidR="007805C1" w:rsidRPr="007805C1" w:rsidRDefault="007805C1" w:rsidP="007805C1">
                            <w:pPr>
                              <w:ind w:firstLineChars="200" w:firstLine="420"/>
                            </w:pPr>
                            <w:r w:rsidRPr="007805C1">
                              <w:rPr>
                                <w:rFonts w:hint="eastAsia"/>
                              </w:rPr>
                              <w:t>２か月</w:t>
                            </w:r>
                            <w:r w:rsidRPr="007805C1">
                              <w:t>合計の</w:t>
                            </w:r>
                            <w:r w:rsidRPr="007805C1">
                              <w:rPr>
                                <w:rFonts w:hint="eastAsia"/>
                              </w:rPr>
                              <w:t>売上高</w:t>
                            </w:r>
                            <w:r w:rsidRPr="007805C1">
                              <w:t xml:space="preserve">　</w:t>
                            </w:r>
                            <w:r w:rsidR="00AD3539">
                              <w:rPr>
                                <w:rFonts w:hint="eastAsia"/>
                              </w:rPr>
                              <w:t xml:space="preserve"> 　</w:t>
                            </w:r>
                            <w:r w:rsidRPr="007805C1">
                              <w:rPr>
                                <w:rFonts w:hint="eastAsia"/>
                              </w:rPr>
                              <w:t>：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AD3539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1C66D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3539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7805C1"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8E33" id="テキスト ボックス 8" o:spid="_x0000_s1031" type="#_x0000_t202" style="position:absolute;left:0;text-align:left;margin-left:0;margin-top:18.25pt;width:295pt;height:66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SNcAIAALkEAAAOAAAAZHJzL2Uyb0RvYy54bWysVMGO2jAQvVfqP1i+lwALLE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" fillcolor="white [3201]" strokeweight=".5pt">
                <v:textbox>
                  <w:txbxContent>
                    <w:p w:rsidR="007805C1" w:rsidRPr="007805C1" w:rsidRDefault="00CB14B8" w:rsidP="00780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1C66DC">
                        <w:rPr>
                          <w:rFonts w:hint="eastAsia"/>
                        </w:rPr>
                        <w:t>（</w:t>
                      </w:r>
                      <w:r w:rsidR="001C66DC">
                        <w:t>平成）</w:t>
                      </w:r>
                      <w:r w:rsidR="007805C1" w:rsidRPr="007805C1">
                        <w:t xml:space="preserve">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u w:val="single"/>
                        </w:rPr>
                        <w:t xml:space="preserve">　</w:t>
                      </w:r>
                      <w:r w:rsidR="007805C1" w:rsidRPr="007805C1">
                        <w:t xml:space="preserve">年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7805C1" w:rsidRPr="007805C1">
                        <w:t>月　：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u w:val="single"/>
                        </w:rPr>
                        <w:t xml:space="preserve">　　　　　</w:t>
                      </w:r>
                      <w:r w:rsidR="007805C1" w:rsidRPr="007805C1">
                        <w:t>円</w:t>
                      </w:r>
                    </w:p>
                    <w:p w:rsidR="007805C1" w:rsidRPr="007805C1" w:rsidRDefault="007805C1" w:rsidP="007805C1">
                      <w:pPr>
                        <w:ind w:firstLineChars="200" w:firstLine="420"/>
                      </w:pPr>
                      <w:r w:rsidRPr="007805C1">
                        <w:rPr>
                          <w:rFonts w:hint="eastAsia"/>
                        </w:rPr>
                        <w:t>令和</w:t>
                      </w:r>
                      <w:r w:rsidR="001C66DC">
                        <w:rPr>
                          <w:rFonts w:hint="eastAsia"/>
                        </w:rPr>
                        <w:t>（</w:t>
                      </w:r>
                      <w:r w:rsidR="001C66DC">
                        <w:t>平成）</w:t>
                      </w:r>
                      <w:r w:rsidRPr="007805C1">
                        <w:t xml:space="preserve">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u w:val="single"/>
                        </w:rPr>
                        <w:t xml:space="preserve">　</w:t>
                      </w:r>
                      <w:r w:rsidRPr="007805C1">
                        <w:t xml:space="preserve">年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7805C1">
                        <w:t>月　：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  <w:r w:rsidR="00AD3539">
                        <w:rPr>
                          <w:u w:val="single"/>
                        </w:rPr>
                        <w:t xml:space="preserve">  </w:t>
                      </w:r>
                      <w:r w:rsidRPr="007805C1">
                        <w:t>円</w:t>
                      </w:r>
                    </w:p>
                    <w:p w:rsidR="007805C1" w:rsidRPr="007805C1" w:rsidRDefault="007805C1" w:rsidP="007805C1">
                      <w:pPr>
                        <w:ind w:firstLineChars="200" w:firstLine="420"/>
                      </w:pPr>
                      <w:r w:rsidRPr="007805C1">
                        <w:rPr>
                          <w:rFonts w:hint="eastAsia"/>
                        </w:rPr>
                        <w:t>２か月</w:t>
                      </w:r>
                      <w:r w:rsidRPr="007805C1">
                        <w:t>合計の</w:t>
                      </w:r>
                      <w:r w:rsidRPr="007805C1">
                        <w:rPr>
                          <w:rFonts w:hint="eastAsia"/>
                        </w:rPr>
                        <w:t>売上高</w:t>
                      </w:r>
                      <w:r w:rsidRPr="007805C1">
                        <w:t xml:space="preserve">　</w:t>
                      </w:r>
                      <w:r w:rsidR="00AD3539">
                        <w:rPr>
                          <w:rFonts w:hint="eastAsia"/>
                        </w:rPr>
                        <w:t xml:space="preserve"> 　</w:t>
                      </w:r>
                      <w:r w:rsidRPr="007805C1">
                        <w:rPr>
                          <w:rFonts w:hint="eastAsia"/>
                        </w:rPr>
                        <w:t>：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D3539">
                        <w:rPr>
                          <w:u w:val="single"/>
                        </w:rPr>
                        <w:t xml:space="preserve">　　</w:t>
                      </w:r>
                      <w:r w:rsidR="00AD3539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1C66D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="00AD3539">
                        <w:rPr>
                          <w:u w:val="single"/>
                        </w:rPr>
                        <w:t xml:space="preserve">　　</w:t>
                      </w:r>
                      <w:r w:rsidRPr="007805C1"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CF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02743" wp14:editId="780EE61D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1519555" cy="949960"/>
                <wp:effectExtent l="0" t="0" r="23495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5C1" w:rsidRDefault="007805C1" w:rsidP="007805C1">
                            <w:r>
                              <w:rPr>
                                <w:rFonts w:hint="eastAsia"/>
                              </w:rPr>
                              <w:t>２か月</w:t>
                            </w:r>
                            <w:r>
                              <w:t>合計の</w:t>
                            </w:r>
                            <w:r>
                              <w:rPr>
                                <w:rFonts w:hint="eastAsia"/>
                              </w:rPr>
                              <w:t>売上高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２－Dへ転記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2743" id="テキスト ボックス 10" o:spid="_x0000_s1031" type="#_x0000_t202" style="position:absolute;left:0;text-align:left;margin-left:68.45pt;margin-top:13.65pt;width:119.65pt;height:74.8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" fillcolor="white [3201]" strokeweight=".5pt">
                <v:textbox>
                  <w:txbxContent>
                    <w:p w:rsidR="007805C1" w:rsidRDefault="007805C1" w:rsidP="007805C1">
                      <w:r>
                        <w:rPr>
                          <w:rFonts w:hint="eastAsia"/>
                        </w:rPr>
                        <w:t>２か月</w:t>
                      </w:r>
                      <w:r>
                        <w:t>合計の</w:t>
                      </w:r>
                      <w:r>
                        <w:rPr>
                          <w:rFonts w:hint="eastAsia"/>
                        </w:rPr>
                        <w:t>売上高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２－Dへ転記</w:t>
                      </w:r>
                      <w: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5C1" w:rsidRDefault="007805C1"/>
    <w:p w:rsidR="007805C1" w:rsidRDefault="007805C1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DE38F" wp14:editId="0B7FD246">
                <wp:simplePos x="0" y="0"/>
                <wp:positionH relativeFrom="column">
                  <wp:posOffset>4096592</wp:posOffset>
                </wp:positionH>
                <wp:positionV relativeFrom="paragraph">
                  <wp:posOffset>228004</wp:posOffset>
                </wp:positionV>
                <wp:extent cx="402893" cy="344170"/>
                <wp:effectExtent l="0" t="19050" r="35560" b="3683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93" cy="34417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B13AA" id="右矢印 9" o:spid="_x0000_s1026" type="#_x0000_t13" style="position:absolute;left:0;text-align:left;margin-left:322.55pt;margin-top:17.95pt;width:31.7pt;height:27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" adj="12374" fillcolor="#00b050" strokecolor="#1f4d78 [1604]" strokeweight="1pt"/>
            </w:pict>
          </mc:Fallback>
        </mc:AlternateContent>
      </w:r>
    </w:p>
    <w:p w:rsidR="007805C1" w:rsidRDefault="007805C1"/>
    <w:p w:rsidR="007805C1" w:rsidRDefault="007805C1" w:rsidP="00BB7BDC">
      <w:pPr>
        <w:ind w:firstLineChars="500" w:firstLine="1050"/>
      </w:pPr>
    </w:p>
    <w:p w:rsidR="007805C1" w:rsidRDefault="007805C1" w:rsidP="00BB7BDC">
      <w:pPr>
        <w:ind w:firstLineChars="500" w:firstLine="1050"/>
      </w:pPr>
    </w:p>
    <w:p w:rsidR="007805C1" w:rsidRDefault="007805C1" w:rsidP="007805C1">
      <w:pPr>
        <w:jc w:val="left"/>
      </w:pPr>
      <w:r>
        <w:rPr>
          <w:rFonts w:hint="eastAsia"/>
        </w:rPr>
        <w:t>５</w:t>
      </w:r>
      <w:r w:rsidR="00731B55">
        <w:rPr>
          <w:rFonts w:hint="eastAsia"/>
        </w:rPr>
        <w:t xml:space="preserve">. </w:t>
      </w:r>
      <w:r>
        <w:rPr>
          <w:rFonts w:hint="eastAsia"/>
        </w:rPr>
        <w:t>上記</w:t>
      </w:r>
      <w:r w:rsidR="006D4975">
        <w:rPr>
          <w:rFonts w:hint="eastAsia"/>
        </w:rPr>
        <w:t>３</w:t>
      </w:r>
      <w:r>
        <w:rPr>
          <w:rFonts w:hint="eastAsia"/>
        </w:rPr>
        <w:t>．で転記した２か月の売上</w:t>
      </w:r>
      <w:r w:rsidR="006D4975">
        <w:rPr>
          <w:rFonts w:hint="eastAsia"/>
        </w:rPr>
        <w:t>見込みの根拠・理由を記載してください。</w:t>
      </w:r>
    </w:p>
    <w:p w:rsidR="006D4975" w:rsidRDefault="006D4975" w:rsidP="007805C1">
      <w:pPr>
        <w:jc w:val="left"/>
      </w:pPr>
      <w:r>
        <w:rPr>
          <w:rFonts w:hint="eastAsia"/>
        </w:rPr>
        <w:t xml:space="preserve">　　（例）受注状況からの売上高推察、１．の期間と同様に推移する見込み　など</w:t>
      </w:r>
    </w:p>
    <w:p w:rsidR="006D4975" w:rsidRDefault="006D4975" w:rsidP="007805C1">
      <w:pPr>
        <w:jc w:val="left"/>
      </w:pPr>
    </w:p>
    <w:p w:rsidR="006D4975" w:rsidRPr="006D4975" w:rsidRDefault="006D4975" w:rsidP="007805C1">
      <w:pPr>
        <w:jc w:val="left"/>
        <w:rPr>
          <w:u w:val="single"/>
        </w:rPr>
      </w:pPr>
      <w:r w:rsidRPr="006D4975">
        <w:rPr>
          <w:rFonts w:hint="eastAsia"/>
          <w:u w:val="single"/>
        </w:rPr>
        <w:t>根拠・理由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D4975" w:rsidRPr="006D4975" w:rsidRDefault="006D4975" w:rsidP="007805C1">
      <w:pPr>
        <w:jc w:val="left"/>
      </w:pPr>
    </w:p>
    <w:p w:rsidR="006D4975" w:rsidRDefault="006D4975" w:rsidP="007805C1">
      <w:pPr>
        <w:jc w:val="left"/>
      </w:pPr>
      <w:r>
        <w:rPr>
          <w:rFonts w:hint="eastAsia"/>
        </w:rPr>
        <w:t>６．売上高等が減少、又は減少すると見込まれる理由を記載してください。</w:t>
      </w:r>
    </w:p>
    <w:p w:rsidR="006D4975" w:rsidRDefault="006D4975" w:rsidP="006D4975">
      <w:pPr>
        <w:ind w:firstLineChars="200" w:firstLine="420"/>
        <w:jc w:val="left"/>
      </w:pPr>
      <w:r>
        <w:rPr>
          <w:rFonts w:hint="eastAsia"/>
        </w:rPr>
        <w:t>（例）新型コロナウイルス感染症の影響で支払いが滞っているため、新型コロナウイルスの影響で客足が減少したため　など</w:t>
      </w:r>
    </w:p>
    <w:p w:rsidR="006D4975" w:rsidRDefault="006D4975" w:rsidP="006D4975">
      <w:pPr>
        <w:jc w:val="left"/>
      </w:pPr>
      <w:r>
        <w:rPr>
          <w:rFonts w:hint="eastAsia"/>
        </w:rPr>
        <w:t xml:space="preserve">　</w:t>
      </w:r>
    </w:p>
    <w:p w:rsidR="006D4975" w:rsidRPr="006D4975" w:rsidRDefault="006D4975" w:rsidP="006D4975">
      <w:pPr>
        <w:jc w:val="left"/>
        <w:rPr>
          <w:u w:val="single"/>
        </w:rPr>
      </w:pPr>
      <w:r w:rsidRPr="006D4975">
        <w:rPr>
          <w:rFonts w:hint="eastAsia"/>
          <w:u w:val="single"/>
        </w:rPr>
        <w:t>根拠・理由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D4975" w:rsidRPr="006D4975" w:rsidRDefault="006D4975" w:rsidP="006D4975">
      <w:pPr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C1109F" wp14:editId="4EA7621A">
                <wp:simplePos x="0" y="0"/>
                <wp:positionH relativeFrom="column">
                  <wp:posOffset>4634345</wp:posOffset>
                </wp:positionH>
                <wp:positionV relativeFrom="paragraph">
                  <wp:posOffset>89065</wp:posOffset>
                </wp:positionV>
                <wp:extent cx="1519555" cy="546265"/>
                <wp:effectExtent l="0" t="0" r="23495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975" w:rsidRDefault="006D4975" w:rsidP="006D4975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３へ転記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109F" id="テキスト ボックス 11" o:spid="_x0000_s1033" type="#_x0000_t202" style="position:absolute;margin-left:364.9pt;margin-top:7pt;width:119.65pt;height:4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" fillcolor="white [3201]" strokeweight=".5pt">
                <v:textbox>
                  <w:txbxContent>
                    <w:p w:rsidR="006D4975" w:rsidRDefault="006D4975" w:rsidP="006D49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申請書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へ転記</w:t>
                      </w:r>
                      <w: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6C26E" wp14:editId="50ADBF2A">
                <wp:simplePos x="0" y="0"/>
                <wp:positionH relativeFrom="column">
                  <wp:posOffset>3537775</wp:posOffset>
                </wp:positionH>
                <wp:positionV relativeFrom="paragraph">
                  <wp:posOffset>220345</wp:posOffset>
                </wp:positionV>
                <wp:extent cx="985520" cy="344170"/>
                <wp:effectExtent l="0" t="19050" r="43180" b="3683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34417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ED1E0" id="右矢印 12" o:spid="_x0000_s1026" type="#_x0000_t13" style="position:absolute;left:0;text-align:left;margin-left:278.55pt;margin-top:17.35pt;width:77.6pt;height:2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" adj="17828" fillcolor="#00b050" strokecolor="#1f4d78 [1604]" strokeweight="1pt"/>
            </w:pict>
          </mc:Fallback>
        </mc:AlternateContent>
      </w:r>
    </w:p>
    <w:p w:rsidR="006D4975" w:rsidRPr="006D4975" w:rsidRDefault="006D4975" w:rsidP="007805C1">
      <w:pPr>
        <w:jc w:val="left"/>
      </w:pPr>
    </w:p>
    <w:p w:rsidR="006D4975" w:rsidRDefault="006D4975" w:rsidP="007805C1">
      <w:pPr>
        <w:jc w:val="left"/>
      </w:pPr>
    </w:p>
    <w:p w:rsidR="006D4975" w:rsidRDefault="006D4975" w:rsidP="006D4975">
      <w:pPr>
        <w:jc w:val="left"/>
      </w:pPr>
      <w:r w:rsidRPr="00430A63">
        <w:rPr>
          <w:rFonts w:hint="eastAsia"/>
          <w:bdr w:val="single" w:sz="4" w:space="0" w:color="auto"/>
        </w:rPr>
        <w:t>STEP</w:t>
      </w:r>
      <w:r>
        <w:rPr>
          <w:rFonts w:hint="eastAsia"/>
          <w:bdr w:val="single" w:sz="4" w:space="0" w:color="auto"/>
        </w:rPr>
        <w:t>３</w:t>
      </w:r>
      <w:r>
        <w:rPr>
          <w:rFonts w:hint="eastAsia"/>
        </w:rPr>
        <w:t>申請書への転記後、それぞれ転記したA～Dの売上高を使用して、申請書の（イ）と（ロ）を</w:t>
      </w:r>
    </w:p>
    <w:p w:rsidR="006D4975" w:rsidRDefault="006D4975" w:rsidP="006D4975">
      <w:pPr>
        <w:jc w:val="left"/>
      </w:pPr>
      <w:r>
        <w:rPr>
          <w:rFonts w:hint="eastAsia"/>
        </w:rPr>
        <w:t>計算し、申請書へご記入ください。</w:t>
      </w:r>
      <w:r w:rsidR="00AD3539">
        <w:rPr>
          <w:rFonts w:hint="eastAsia"/>
        </w:rPr>
        <w:t>なお、仙台市のホームページに自動計算可能なエクセル版の申請書がございますので、（イ）および（ロ）の減少率を計算する際にご利用ください。</w:t>
      </w:r>
    </w:p>
    <w:p w:rsidR="006D4975" w:rsidRDefault="006D4975" w:rsidP="006D4975">
      <w:pPr>
        <w:jc w:val="left"/>
      </w:pPr>
    </w:p>
    <w:p w:rsidR="003155D6" w:rsidRDefault="006D4975" w:rsidP="00BB7BDC">
      <w:pPr>
        <w:jc w:val="left"/>
      </w:pPr>
      <w:r w:rsidRPr="00430A63">
        <w:rPr>
          <w:rFonts w:hint="eastAsia"/>
          <w:bdr w:val="single" w:sz="4" w:space="0" w:color="auto"/>
        </w:rPr>
        <w:t>STEP</w:t>
      </w:r>
      <w:r>
        <w:rPr>
          <w:rFonts w:hint="eastAsia"/>
          <w:bdr w:val="single" w:sz="4" w:space="0" w:color="auto"/>
        </w:rPr>
        <w:t>４</w:t>
      </w:r>
      <w:r>
        <w:rPr>
          <w:rFonts w:hint="eastAsia"/>
        </w:rPr>
        <w:t>連絡票のチェック欄を確認し、郵送にて提出してください。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03"/>
      </w:tblGrid>
      <w:tr w:rsidR="00BB7BDC" w:rsidTr="00D261E5">
        <w:trPr>
          <w:trHeight w:val="2000"/>
        </w:trPr>
        <w:tc>
          <w:tcPr>
            <w:tcW w:w="9703" w:type="dxa"/>
          </w:tcPr>
          <w:p w:rsidR="00D87237" w:rsidRDefault="00D87237" w:rsidP="00BB7BDC"/>
          <w:p w:rsidR="00BB7BDC" w:rsidRDefault="00A51C39" w:rsidP="00BB7BDC">
            <w:r w:rsidRPr="00A51C39">
              <w:rPr>
                <w:rFonts w:hint="eastAsia"/>
              </w:rPr>
              <w:t>上記各項目に記載事項は事実と相違ありません。</w:t>
            </w:r>
          </w:p>
          <w:p w:rsidR="00BB7BDC" w:rsidRDefault="00BB7BDC" w:rsidP="00BB7BDC">
            <w:r>
              <w:rPr>
                <w:rFonts w:hint="eastAsia"/>
              </w:rPr>
              <w:t xml:space="preserve">　</w:t>
            </w:r>
            <w:r w:rsidR="00507F1E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　年　　月　　日</w:t>
            </w:r>
          </w:p>
          <w:p w:rsidR="00A51C39" w:rsidRDefault="00AD3539" w:rsidP="00A51C39">
            <w:r>
              <w:rPr>
                <w:rFonts w:hint="eastAsia"/>
              </w:rPr>
              <w:t xml:space="preserve">　　　　　　　　　　　　　　　　　　　会社名</w:t>
            </w:r>
          </w:p>
          <w:p w:rsidR="00BB7BDC" w:rsidRPr="00A51C39" w:rsidRDefault="00AD3539" w:rsidP="00A51C39">
            <w:pPr>
              <w:ind w:firstLineChars="1900" w:firstLine="3990"/>
              <w:rPr>
                <w:u w:val="single"/>
              </w:rPr>
            </w:pPr>
            <w:r>
              <w:rPr>
                <w:rFonts w:hint="eastAsia"/>
                <w:u w:val="single"/>
              </w:rPr>
              <w:t>代表者名</w:t>
            </w:r>
            <w:r w:rsidR="00A51C39">
              <w:rPr>
                <w:rFonts w:hint="eastAsia"/>
                <w:u w:val="single"/>
              </w:rPr>
              <w:t xml:space="preserve">　　　　　　　　　　　　　　　　　㊞</w:t>
            </w:r>
          </w:p>
          <w:p w:rsidR="00BB7BDC" w:rsidRDefault="00BB7BDC" w:rsidP="00D939CD">
            <w:pPr>
              <w:ind w:leftChars="1012" w:left="2125" w:firstLineChars="500" w:firstLine="1050"/>
            </w:pPr>
          </w:p>
        </w:tc>
      </w:tr>
    </w:tbl>
    <w:p w:rsidR="00A05005" w:rsidRDefault="00A05005" w:rsidP="003155D6"/>
    <w:sectPr w:rsidR="00A05005" w:rsidSect="003155D6">
      <w:headerReference w:type="default" r:id="rId6"/>
      <w:footerReference w:type="default" r:id="rId7"/>
      <w:pgSz w:w="11906" w:h="16838"/>
      <w:pgMar w:top="851" w:right="1080" w:bottom="568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88" w:rsidRDefault="00854C88" w:rsidP="00BB7BDC">
      <w:r>
        <w:separator/>
      </w:r>
    </w:p>
  </w:endnote>
  <w:endnote w:type="continuationSeparator" w:id="0">
    <w:p w:rsidR="00854C88" w:rsidRDefault="00854C88" w:rsidP="00BB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90" w:rsidRPr="00842490" w:rsidRDefault="00842490">
    <w:pPr>
      <w:pStyle w:val="a8"/>
      <w:rPr>
        <w:b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88" w:rsidRDefault="00854C88" w:rsidP="00BB7BDC">
      <w:r>
        <w:separator/>
      </w:r>
    </w:p>
  </w:footnote>
  <w:footnote w:type="continuationSeparator" w:id="0">
    <w:p w:rsidR="00854C88" w:rsidRDefault="00854C88" w:rsidP="00BB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63" w:rsidRDefault="00430A63" w:rsidP="00430A63">
    <w:pPr>
      <w:pStyle w:val="a6"/>
      <w:ind w:right="105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09"/>
    <w:rsid w:val="00002589"/>
    <w:rsid w:val="00014336"/>
    <w:rsid w:val="000419AF"/>
    <w:rsid w:val="00042443"/>
    <w:rsid w:val="00046691"/>
    <w:rsid w:val="00052A36"/>
    <w:rsid w:val="00060DA3"/>
    <w:rsid w:val="0008205A"/>
    <w:rsid w:val="00083543"/>
    <w:rsid w:val="00097EF3"/>
    <w:rsid w:val="000A1EA2"/>
    <w:rsid w:val="000C2E0A"/>
    <w:rsid w:val="000E5ECB"/>
    <w:rsid w:val="000F2A57"/>
    <w:rsid w:val="001144B5"/>
    <w:rsid w:val="0012671A"/>
    <w:rsid w:val="0014176E"/>
    <w:rsid w:val="00146DB2"/>
    <w:rsid w:val="0018669B"/>
    <w:rsid w:val="001A269E"/>
    <w:rsid w:val="001A3E2E"/>
    <w:rsid w:val="001B7318"/>
    <w:rsid w:val="001C3864"/>
    <w:rsid w:val="001C66DC"/>
    <w:rsid w:val="001D058C"/>
    <w:rsid w:val="001D612D"/>
    <w:rsid w:val="001E4ED7"/>
    <w:rsid w:val="001E69B3"/>
    <w:rsid w:val="001F2A5B"/>
    <w:rsid w:val="001F4958"/>
    <w:rsid w:val="001F4CF4"/>
    <w:rsid w:val="00211636"/>
    <w:rsid w:val="002169B9"/>
    <w:rsid w:val="002216F1"/>
    <w:rsid w:val="002361B0"/>
    <w:rsid w:val="00240A4E"/>
    <w:rsid w:val="00246826"/>
    <w:rsid w:val="00251A8A"/>
    <w:rsid w:val="00253271"/>
    <w:rsid w:val="00267659"/>
    <w:rsid w:val="00271FB9"/>
    <w:rsid w:val="00274F8D"/>
    <w:rsid w:val="0028103E"/>
    <w:rsid w:val="00283E73"/>
    <w:rsid w:val="00285135"/>
    <w:rsid w:val="002863E8"/>
    <w:rsid w:val="00287B5B"/>
    <w:rsid w:val="00296436"/>
    <w:rsid w:val="002C1DD5"/>
    <w:rsid w:val="002C6642"/>
    <w:rsid w:val="002C7CC5"/>
    <w:rsid w:val="002D1C09"/>
    <w:rsid w:val="002E0C9E"/>
    <w:rsid w:val="0030346C"/>
    <w:rsid w:val="00305E36"/>
    <w:rsid w:val="003155D6"/>
    <w:rsid w:val="00315DE1"/>
    <w:rsid w:val="00322592"/>
    <w:rsid w:val="00324156"/>
    <w:rsid w:val="00325AB0"/>
    <w:rsid w:val="0033796E"/>
    <w:rsid w:val="00344F3A"/>
    <w:rsid w:val="00347877"/>
    <w:rsid w:val="00353261"/>
    <w:rsid w:val="0035466A"/>
    <w:rsid w:val="003560C5"/>
    <w:rsid w:val="0038027B"/>
    <w:rsid w:val="003841F9"/>
    <w:rsid w:val="00394C5F"/>
    <w:rsid w:val="0039626D"/>
    <w:rsid w:val="003A2097"/>
    <w:rsid w:val="003E5312"/>
    <w:rsid w:val="003E5C12"/>
    <w:rsid w:val="003E6660"/>
    <w:rsid w:val="003E68E4"/>
    <w:rsid w:val="004010B4"/>
    <w:rsid w:val="004034CB"/>
    <w:rsid w:val="00430A63"/>
    <w:rsid w:val="00434522"/>
    <w:rsid w:val="004379F7"/>
    <w:rsid w:val="00450616"/>
    <w:rsid w:val="00461CAD"/>
    <w:rsid w:val="00465B7D"/>
    <w:rsid w:val="00471A85"/>
    <w:rsid w:val="00485641"/>
    <w:rsid w:val="0049517B"/>
    <w:rsid w:val="0049519F"/>
    <w:rsid w:val="004A62B1"/>
    <w:rsid w:val="004B1009"/>
    <w:rsid w:val="004C4C7D"/>
    <w:rsid w:val="004D48D9"/>
    <w:rsid w:val="004D5ABB"/>
    <w:rsid w:val="004D7D28"/>
    <w:rsid w:val="004F2BB8"/>
    <w:rsid w:val="0050385B"/>
    <w:rsid w:val="005054DD"/>
    <w:rsid w:val="00506D0A"/>
    <w:rsid w:val="00507F1E"/>
    <w:rsid w:val="00516EF3"/>
    <w:rsid w:val="00552C39"/>
    <w:rsid w:val="005612B2"/>
    <w:rsid w:val="00577B73"/>
    <w:rsid w:val="00586807"/>
    <w:rsid w:val="005B2E70"/>
    <w:rsid w:val="005D2653"/>
    <w:rsid w:val="005E339B"/>
    <w:rsid w:val="005F6407"/>
    <w:rsid w:val="0060210C"/>
    <w:rsid w:val="0063782C"/>
    <w:rsid w:val="00645360"/>
    <w:rsid w:val="00656E43"/>
    <w:rsid w:val="00657364"/>
    <w:rsid w:val="00660054"/>
    <w:rsid w:val="00662E9C"/>
    <w:rsid w:val="00684019"/>
    <w:rsid w:val="00686710"/>
    <w:rsid w:val="006A1E7F"/>
    <w:rsid w:val="006A3BD2"/>
    <w:rsid w:val="006C283C"/>
    <w:rsid w:val="006D4975"/>
    <w:rsid w:val="006D5EDF"/>
    <w:rsid w:val="006F574E"/>
    <w:rsid w:val="006F7394"/>
    <w:rsid w:val="00702628"/>
    <w:rsid w:val="00702D35"/>
    <w:rsid w:val="00705B06"/>
    <w:rsid w:val="00731B55"/>
    <w:rsid w:val="00734156"/>
    <w:rsid w:val="00735F24"/>
    <w:rsid w:val="0075564D"/>
    <w:rsid w:val="0076123F"/>
    <w:rsid w:val="00767EC4"/>
    <w:rsid w:val="0077130D"/>
    <w:rsid w:val="00775885"/>
    <w:rsid w:val="007805C1"/>
    <w:rsid w:val="00790013"/>
    <w:rsid w:val="00790210"/>
    <w:rsid w:val="0079269E"/>
    <w:rsid w:val="0079451E"/>
    <w:rsid w:val="007E3BB1"/>
    <w:rsid w:val="007E7D2E"/>
    <w:rsid w:val="007F1000"/>
    <w:rsid w:val="007F223D"/>
    <w:rsid w:val="00807177"/>
    <w:rsid w:val="00841D00"/>
    <w:rsid w:val="00842490"/>
    <w:rsid w:val="00852107"/>
    <w:rsid w:val="008544B4"/>
    <w:rsid w:val="00854C88"/>
    <w:rsid w:val="0087354E"/>
    <w:rsid w:val="00887620"/>
    <w:rsid w:val="00891D40"/>
    <w:rsid w:val="0089275E"/>
    <w:rsid w:val="00896851"/>
    <w:rsid w:val="008A1FFE"/>
    <w:rsid w:val="008D5402"/>
    <w:rsid w:val="008E1E68"/>
    <w:rsid w:val="008E3147"/>
    <w:rsid w:val="008E6F60"/>
    <w:rsid w:val="008F3ED8"/>
    <w:rsid w:val="008F74A2"/>
    <w:rsid w:val="00903253"/>
    <w:rsid w:val="00903E34"/>
    <w:rsid w:val="00930606"/>
    <w:rsid w:val="00931677"/>
    <w:rsid w:val="009316D9"/>
    <w:rsid w:val="00941F32"/>
    <w:rsid w:val="009839E6"/>
    <w:rsid w:val="00985CB7"/>
    <w:rsid w:val="0098712F"/>
    <w:rsid w:val="009B71A7"/>
    <w:rsid w:val="009C0972"/>
    <w:rsid w:val="009C3DEB"/>
    <w:rsid w:val="009C6FEB"/>
    <w:rsid w:val="009D70D6"/>
    <w:rsid w:val="009E5EE6"/>
    <w:rsid w:val="009E7BDD"/>
    <w:rsid w:val="009F5108"/>
    <w:rsid w:val="00A03A50"/>
    <w:rsid w:val="00A05005"/>
    <w:rsid w:val="00A11E2C"/>
    <w:rsid w:val="00A2543F"/>
    <w:rsid w:val="00A3312F"/>
    <w:rsid w:val="00A47BFA"/>
    <w:rsid w:val="00A50088"/>
    <w:rsid w:val="00A51C39"/>
    <w:rsid w:val="00A74903"/>
    <w:rsid w:val="00A76E48"/>
    <w:rsid w:val="00A81569"/>
    <w:rsid w:val="00AB49AE"/>
    <w:rsid w:val="00AD1F5A"/>
    <w:rsid w:val="00AD3539"/>
    <w:rsid w:val="00AE52F7"/>
    <w:rsid w:val="00AE7F80"/>
    <w:rsid w:val="00AF02DC"/>
    <w:rsid w:val="00AF5F4C"/>
    <w:rsid w:val="00B0293C"/>
    <w:rsid w:val="00B0742C"/>
    <w:rsid w:val="00B211B4"/>
    <w:rsid w:val="00B421CB"/>
    <w:rsid w:val="00B44224"/>
    <w:rsid w:val="00B553C7"/>
    <w:rsid w:val="00B60D8E"/>
    <w:rsid w:val="00B910B4"/>
    <w:rsid w:val="00BA691F"/>
    <w:rsid w:val="00BA768B"/>
    <w:rsid w:val="00BB08FC"/>
    <w:rsid w:val="00BB168F"/>
    <w:rsid w:val="00BB7BDC"/>
    <w:rsid w:val="00BC4DEB"/>
    <w:rsid w:val="00BC4F91"/>
    <w:rsid w:val="00BD71A3"/>
    <w:rsid w:val="00BE3FB1"/>
    <w:rsid w:val="00BF068D"/>
    <w:rsid w:val="00BF2EE8"/>
    <w:rsid w:val="00BF63F3"/>
    <w:rsid w:val="00C00892"/>
    <w:rsid w:val="00C25E85"/>
    <w:rsid w:val="00C2629B"/>
    <w:rsid w:val="00C3609B"/>
    <w:rsid w:val="00C5638A"/>
    <w:rsid w:val="00C607BE"/>
    <w:rsid w:val="00C65DBF"/>
    <w:rsid w:val="00C95AA4"/>
    <w:rsid w:val="00CB07F6"/>
    <w:rsid w:val="00CB14B8"/>
    <w:rsid w:val="00CB6184"/>
    <w:rsid w:val="00CC1B20"/>
    <w:rsid w:val="00CE65B0"/>
    <w:rsid w:val="00CF3380"/>
    <w:rsid w:val="00CF505C"/>
    <w:rsid w:val="00D05D5E"/>
    <w:rsid w:val="00D13434"/>
    <w:rsid w:val="00D14B5B"/>
    <w:rsid w:val="00D239D1"/>
    <w:rsid w:val="00D261E5"/>
    <w:rsid w:val="00D52306"/>
    <w:rsid w:val="00D66AC1"/>
    <w:rsid w:val="00D67D88"/>
    <w:rsid w:val="00D70C7E"/>
    <w:rsid w:val="00D80546"/>
    <w:rsid w:val="00D87237"/>
    <w:rsid w:val="00D939CD"/>
    <w:rsid w:val="00D947D1"/>
    <w:rsid w:val="00DA4915"/>
    <w:rsid w:val="00DB44F8"/>
    <w:rsid w:val="00DF740B"/>
    <w:rsid w:val="00E016E2"/>
    <w:rsid w:val="00E11587"/>
    <w:rsid w:val="00E428DC"/>
    <w:rsid w:val="00E44C81"/>
    <w:rsid w:val="00E61C93"/>
    <w:rsid w:val="00E87CD4"/>
    <w:rsid w:val="00E97D76"/>
    <w:rsid w:val="00EA2109"/>
    <w:rsid w:val="00EB1060"/>
    <w:rsid w:val="00EE6D7A"/>
    <w:rsid w:val="00EF1404"/>
    <w:rsid w:val="00EF2A41"/>
    <w:rsid w:val="00EF4BB9"/>
    <w:rsid w:val="00F07526"/>
    <w:rsid w:val="00F16302"/>
    <w:rsid w:val="00F348F2"/>
    <w:rsid w:val="00F405A8"/>
    <w:rsid w:val="00F46B02"/>
    <w:rsid w:val="00F547E3"/>
    <w:rsid w:val="00F60D71"/>
    <w:rsid w:val="00F65308"/>
    <w:rsid w:val="00F67EAF"/>
    <w:rsid w:val="00F91FFD"/>
    <w:rsid w:val="00FC5312"/>
    <w:rsid w:val="00FD3267"/>
    <w:rsid w:val="00FD6C22"/>
    <w:rsid w:val="00FE5578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87CED"/>
  <w15:chartTrackingRefBased/>
  <w15:docId w15:val="{214A3188-9CF5-4F3C-8316-2A0C5D9E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BDC"/>
  </w:style>
  <w:style w:type="paragraph" w:styleId="a8">
    <w:name w:val="footer"/>
    <w:basedOn w:val="a"/>
    <w:link w:val="a9"/>
    <w:uiPriority w:val="99"/>
    <w:unhideWhenUsed/>
    <w:rsid w:val="00BB7B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西槇　拓弥</cp:lastModifiedBy>
  <cp:revision>6</cp:revision>
  <cp:lastPrinted>2022-02-24T03:55:00Z</cp:lastPrinted>
  <dcterms:created xsi:type="dcterms:W3CDTF">2021-12-27T02:22:00Z</dcterms:created>
  <dcterms:modified xsi:type="dcterms:W3CDTF">2023-02-02T07:54:00Z</dcterms:modified>
</cp:coreProperties>
</file>