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5A" w:rsidRPr="00D0746D" w:rsidRDefault="00B90E5A" w:rsidP="00B90E5A">
      <w:pPr>
        <w:pStyle w:val="1"/>
      </w:pPr>
      <w:r w:rsidRPr="00D0746D">
        <w:rPr>
          <w:rFonts w:hint="eastAsia"/>
        </w:rPr>
        <w:t>【改正</w:t>
      </w:r>
      <w:r w:rsidR="008E2C77">
        <w:rPr>
          <w:rFonts w:hint="eastAsia"/>
        </w:rPr>
        <w:t>健康増進</w:t>
      </w:r>
      <w:r w:rsidRPr="00D0746D">
        <w:rPr>
          <w:rFonts w:hint="eastAsia"/>
        </w:rPr>
        <w:t>法及び政省令の概要】</w:t>
      </w:r>
    </w:p>
    <w:p w:rsidR="00B90E5A" w:rsidRPr="00D0746D" w:rsidRDefault="00B90E5A" w:rsidP="00B90E5A">
      <w:pPr>
        <w:rPr>
          <w:sz w:val="22"/>
        </w:rPr>
      </w:pPr>
    </w:p>
    <w:p w:rsidR="00B90E5A" w:rsidRPr="00D0746D" w:rsidRDefault="00B90E5A" w:rsidP="00B90E5A">
      <w:pPr>
        <w:rPr>
          <w:sz w:val="22"/>
        </w:rPr>
      </w:pPr>
      <w:r w:rsidRPr="00D0746D">
        <w:rPr>
          <w:rFonts w:hint="eastAsia"/>
          <w:sz w:val="22"/>
        </w:rPr>
        <w:t>（１）改正法のポイント</w:t>
      </w:r>
    </w:p>
    <w:p w:rsidR="00B90E5A" w:rsidRPr="00D0746D" w:rsidRDefault="008E2C77" w:rsidP="00B90E5A">
      <w:pPr>
        <w:rPr>
          <w:sz w:val="22"/>
        </w:rPr>
      </w:pPr>
      <w:r>
        <w:rPr>
          <w:rFonts w:hint="eastAsia"/>
          <w:sz w:val="22"/>
        </w:rPr>
        <w:t>・</w:t>
      </w:r>
      <w:r w:rsidR="00B90E5A" w:rsidRPr="00D0746D">
        <w:rPr>
          <w:rFonts w:hint="eastAsia"/>
          <w:sz w:val="22"/>
        </w:rPr>
        <w:t>健康影響が大きい子ども、患者等に特に配慮する観点から、施設の類型・場所ごとに</w:t>
      </w:r>
      <w:r>
        <w:rPr>
          <w:rFonts w:hint="eastAsia"/>
          <w:sz w:val="22"/>
        </w:rPr>
        <w:t>受動喫煙</w:t>
      </w:r>
      <w:r w:rsidR="00B90E5A" w:rsidRPr="00D0746D">
        <w:rPr>
          <w:rFonts w:hint="eastAsia"/>
          <w:sz w:val="22"/>
        </w:rPr>
        <w:t>対策を実施すること</w:t>
      </w:r>
    </w:p>
    <w:p w:rsidR="00B90E5A" w:rsidRPr="00D0746D" w:rsidRDefault="008E2C77" w:rsidP="00B90E5A">
      <w:pPr>
        <w:rPr>
          <w:sz w:val="22"/>
        </w:rPr>
      </w:pPr>
      <w:r>
        <w:rPr>
          <w:rFonts w:hint="eastAsia"/>
          <w:sz w:val="22"/>
        </w:rPr>
        <w:t>・</w:t>
      </w:r>
      <w:r w:rsidR="00B90E5A" w:rsidRPr="00D0746D">
        <w:rPr>
          <w:rFonts w:hint="eastAsia"/>
          <w:sz w:val="22"/>
        </w:rPr>
        <w:t>第一種施設（</w:t>
      </w:r>
      <w:r w:rsidR="00B90E5A" w:rsidRPr="00B90E5A">
        <w:rPr>
          <w:rFonts w:hint="eastAsia"/>
          <w:sz w:val="22"/>
          <w:u w:val="single"/>
        </w:rPr>
        <w:t>施行日平成</w:t>
      </w:r>
      <w:r w:rsidR="00B90E5A" w:rsidRPr="00B90E5A">
        <w:rPr>
          <w:sz w:val="22"/>
          <w:u w:val="single"/>
        </w:rPr>
        <w:t>31</w:t>
      </w:r>
      <w:r w:rsidR="00B90E5A" w:rsidRPr="00B90E5A">
        <w:rPr>
          <w:rFonts w:hint="eastAsia"/>
          <w:sz w:val="22"/>
          <w:u w:val="single"/>
        </w:rPr>
        <w:t>年</w:t>
      </w:r>
      <w:r w:rsidR="00B90E5A" w:rsidRPr="00B90E5A">
        <w:rPr>
          <w:sz w:val="22"/>
          <w:u w:val="single"/>
        </w:rPr>
        <w:t>7</w:t>
      </w:r>
      <w:r w:rsidR="00B90E5A" w:rsidRPr="00B90E5A">
        <w:rPr>
          <w:rFonts w:hint="eastAsia"/>
          <w:sz w:val="22"/>
          <w:u w:val="single"/>
        </w:rPr>
        <w:t>月</w:t>
      </w:r>
      <w:r w:rsidR="00B90E5A" w:rsidRPr="00B90E5A">
        <w:rPr>
          <w:sz w:val="22"/>
          <w:u w:val="single"/>
        </w:rPr>
        <w:t>1</w:t>
      </w:r>
      <w:r w:rsidR="00B90E5A" w:rsidRPr="00B90E5A">
        <w:rPr>
          <w:rFonts w:hint="eastAsia"/>
          <w:sz w:val="22"/>
          <w:u w:val="single"/>
        </w:rPr>
        <w:t>日</w:t>
      </w:r>
      <w:r w:rsidR="00B90E5A" w:rsidRPr="00D0746D">
        <w:rPr>
          <w:rFonts w:hint="eastAsia"/>
          <w:sz w:val="22"/>
        </w:rPr>
        <w:t xml:space="preserve">）は、多数の者が利用する施設のうち、行政機関の庁舎、学校、病院、児童福祉施設その他の受動喫煙により健康を損なうおそれが高い者が主として利用する施設とされ、原則敷地内禁煙（特定屋外喫煙場所設置可）　　</w:t>
      </w:r>
    </w:p>
    <w:p w:rsidR="00B90E5A" w:rsidRPr="00D0746D" w:rsidRDefault="008E2C77" w:rsidP="00B90E5A">
      <w:pPr>
        <w:rPr>
          <w:sz w:val="22"/>
        </w:rPr>
      </w:pPr>
      <w:r>
        <w:rPr>
          <w:rFonts w:hint="eastAsia"/>
          <w:sz w:val="22"/>
        </w:rPr>
        <w:t>・</w:t>
      </w:r>
      <w:r w:rsidR="00B90E5A" w:rsidRPr="00D0746D">
        <w:rPr>
          <w:rFonts w:hint="eastAsia"/>
          <w:sz w:val="22"/>
        </w:rPr>
        <w:t>第二種施設（施行日　平成</w:t>
      </w:r>
      <w:r w:rsidR="00B90E5A" w:rsidRPr="00D0746D">
        <w:rPr>
          <w:sz w:val="22"/>
        </w:rPr>
        <w:t>32</w:t>
      </w:r>
      <w:r w:rsidR="00B90E5A" w:rsidRPr="00D0746D">
        <w:rPr>
          <w:rFonts w:hint="eastAsia"/>
          <w:sz w:val="22"/>
        </w:rPr>
        <w:t>年</w:t>
      </w:r>
      <w:r w:rsidR="00B90E5A" w:rsidRPr="00D0746D">
        <w:rPr>
          <w:sz w:val="22"/>
        </w:rPr>
        <w:t>4</w:t>
      </w:r>
      <w:r w:rsidR="00B90E5A" w:rsidRPr="00D0746D">
        <w:rPr>
          <w:rFonts w:hint="eastAsia"/>
          <w:sz w:val="22"/>
        </w:rPr>
        <w:t>月</w:t>
      </w:r>
      <w:r w:rsidR="00B90E5A" w:rsidRPr="00D0746D">
        <w:rPr>
          <w:sz w:val="22"/>
        </w:rPr>
        <w:t>1</w:t>
      </w:r>
      <w:r w:rsidR="00B90E5A" w:rsidRPr="00D0746D">
        <w:rPr>
          <w:rFonts w:hint="eastAsia"/>
          <w:sz w:val="22"/>
        </w:rPr>
        <w:t>日）は原則屋内禁煙（喫煙専用室で喫煙可）</w:t>
      </w:r>
    </w:p>
    <w:p w:rsidR="00B90E5A" w:rsidRPr="00D0746D" w:rsidRDefault="00B90E5A" w:rsidP="00B90E5A">
      <w:pPr>
        <w:rPr>
          <w:sz w:val="22"/>
        </w:rPr>
      </w:pPr>
      <w:bookmarkStart w:id="0" w:name="_GoBack"/>
      <w:bookmarkEnd w:id="0"/>
    </w:p>
    <w:p w:rsidR="00B90E5A" w:rsidRPr="00D0746D" w:rsidRDefault="00B90E5A" w:rsidP="00B90E5A">
      <w:pPr>
        <w:rPr>
          <w:sz w:val="22"/>
        </w:rPr>
      </w:pPr>
      <w:r w:rsidRPr="00D0746D">
        <w:rPr>
          <w:rFonts w:hint="eastAsia"/>
          <w:sz w:val="22"/>
        </w:rPr>
        <w:t>（２）政省令のうち第一種施設に関することの概要</w:t>
      </w:r>
    </w:p>
    <w:p w:rsidR="00B90E5A" w:rsidRPr="00D0746D" w:rsidRDefault="00B90E5A" w:rsidP="00B90E5A">
      <w:pPr>
        <w:rPr>
          <w:sz w:val="22"/>
        </w:rPr>
      </w:pPr>
      <w:r w:rsidRPr="00D0746D">
        <w:rPr>
          <w:rFonts w:hint="eastAsia"/>
          <w:sz w:val="22"/>
        </w:rPr>
        <w:t>○第一種施設の対象が示された（施設詳細については添付通知を参照）</w:t>
      </w:r>
    </w:p>
    <w:p w:rsidR="00B90E5A" w:rsidRPr="00D0746D" w:rsidRDefault="00B90E5A" w:rsidP="00B90E5A">
      <w:pPr>
        <w:rPr>
          <w:sz w:val="22"/>
        </w:rPr>
      </w:pPr>
      <w:r w:rsidRPr="00D0746D">
        <w:rPr>
          <w:rFonts w:hint="eastAsia"/>
          <w:sz w:val="22"/>
        </w:rPr>
        <w:t>○特定屋外喫煙場所について</w:t>
      </w:r>
    </w:p>
    <w:p w:rsidR="00B90E5A" w:rsidRPr="00D0746D" w:rsidRDefault="00B90E5A" w:rsidP="00B90E5A">
      <w:pPr>
        <w:ind w:leftChars="100" w:left="210"/>
        <w:rPr>
          <w:sz w:val="22"/>
        </w:rPr>
      </w:pPr>
      <w:r w:rsidRPr="00D0746D">
        <w:rPr>
          <w:rFonts w:hint="eastAsia"/>
          <w:sz w:val="22"/>
        </w:rPr>
        <w:t>第一種施設については、受動喫煙により健康を損なうおそれが高い者が主として利用する施設であることから敷地内禁煙とすることが原則であり、特定屋外喫煙場所を設置することを推奨するものではないことに十分留意すること。</w:t>
      </w:r>
      <w:r w:rsidRPr="00D0746D">
        <w:rPr>
          <w:sz w:val="22"/>
        </w:rPr>
        <w:t xml:space="preserve"> </w:t>
      </w:r>
    </w:p>
    <w:p w:rsidR="00B90E5A" w:rsidRPr="00D0746D" w:rsidRDefault="00B90E5A" w:rsidP="00B90E5A">
      <w:pPr>
        <w:rPr>
          <w:sz w:val="22"/>
        </w:rPr>
      </w:pPr>
      <w:r w:rsidRPr="00D0746D">
        <w:rPr>
          <w:rFonts w:hint="eastAsia"/>
          <w:sz w:val="22"/>
        </w:rPr>
        <w:t>○特定屋外喫煙場所を設置する場合は以下の基準を遵守すること</w:t>
      </w:r>
    </w:p>
    <w:p w:rsidR="00B90E5A" w:rsidRPr="00D0746D" w:rsidRDefault="00B90E5A" w:rsidP="00B90E5A">
      <w:pPr>
        <w:rPr>
          <w:sz w:val="22"/>
        </w:rPr>
      </w:pPr>
      <w:r w:rsidRPr="00D0746D">
        <w:rPr>
          <w:rFonts w:hint="eastAsia"/>
          <w:sz w:val="22"/>
        </w:rPr>
        <w:t>・喫煙をすることができる場所がパーテーション等で区画されていること</w:t>
      </w:r>
    </w:p>
    <w:p w:rsidR="00B90E5A" w:rsidRPr="00D0746D" w:rsidRDefault="00B90E5A" w:rsidP="00B90E5A">
      <w:pPr>
        <w:rPr>
          <w:sz w:val="22"/>
        </w:rPr>
      </w:pPr>
      <w:r w:rsidRPr="00D0746D">
        <w:rPr>
          <w:rFonts w:hint="eastAsia"/>
          <w:sz w:val="22"/>
        </w:rPr>
        <w:t>・喫煙できる場所である旨を記載した標識を掲示すること</w:t>
      </w:r>
    </w:p>
    <w:p w:rsidR="00B90E5A" w:rsidRPr="00D0746D" w:rsidRDefault="00B90E5A" w:rsidP="00B90E5A">
      <w:pPr>
        <w:rPr>
          <w:sz w:val="22"/>
        </w:rPr>
      </w:pPr>
      <w:r w:rsidRPr="00D0746D">
        <w:rPr>
          <w:rFonts w:hint="eastAsia"/>
          <w:sz w:val="22"/>
        </w:rPr>
        <w:t>・第一種施設を利用するものが通常立ち入らない場所に設置すること</w:t>
      </w:r>
    </w:p>
    <w:p w:rsidR="00B90E5A" w:rsidRPr="00D0746D" w:rsidRDefault="00B90E5A" w:rsidP="00B90E5A">
      <w:pPr>
        <w:rPr>
          <w:sz w:val="22"/>
        </w:rPr>
      </w:pPr>
      <w:r w:rsidRPr="00D0746D">
        <w:rPr>
          <w:rFonts w:hint="eastAsia"/>
          <w:sz w:val="22"/>
        </w:rPr>
        <w:t>・近隣の建物に隣接するような場所に設置することが無いことが望ましい</w:t>
      </w:r>
    </w:p>
    <w:p w:rsidR="00B90E5A" w:rsidRPr="00D0746D" w:rsidRDefault="00B90E5A" w:rsidP="00B90E5A">
      <w:pPr>
        <w:ind w:firstLineChars="100" w:firstLine="220"/>
        <w:rPr>
          <w:sz w:val="22"/>
        </w:rPr>
      </w:pPr>
    </w:p>
    <w:p w:rsidR="00B90E5A" w:rsidRPr="00D0746D" w:rsidRDefault="00B90E5A" w:rsidP="00B90E5A">
      <w:pPr>
        <w:ind w:firstLineChars="100" w:firstLine="220"/>
        <w:rPr>
          <w:sz w:val="22"/>
        </w:rPr>
      </w:pPr>
    </w:p>
    <w:p w:rsidR="00B90E5A" w:rsidRPr="00D0746D" w:rsidRDefault="00B90E5A" w:rsidP="00B90E5A">
      <w:pPr>
        <w:ind w:firstLineChars="100" w:firstLine="220"/>
        <w:rPr>
          <w:sz w:val="22"/>
        </w:rPr>
      </w:pPr>
    </w:p>
    <w:p w:rsidR="00B90E5A" w:rsidRPr="00D0746D" w:rsidRDefault="00B90E5A" w:rsidP="00B90E5A">
      <w:pPr>
        <w:ind w:firstLineChars="100" w:firstLine="220"/>
        <w:rPr>
          <w:sz w:val="22"/>
        </w:rPr>
      </w:pPr>
    </w:p>
    <w:p w:rsidR="004F0F34" w:rsidRDefault="004F0F34"/>
    <w:sectPr w:rsidR="004F0F34" w:rsidSect="00D0746D">
      <w:headerReference w:type="default" r:id="rId7"/>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09" w:rsidRDefault="00BE0D09" w:rsidP="00B90E5A">
      <w:r>
        <w:separator/>
      </w:r>
    </w:p>
  </w:endnote>
  <w:endnote w:type="continuationSeparator" w:id="0">
    <w:p w:rsidR="00BE0D09" w:rsidRDefault="00BE0D09" w:rsidP="00B9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738056"/>
      <w:docPartObj>
        <w:docPartGallery w:val="Page Numbers (Bottom of Page)"/>
        <w:docPartUnique/>
      </w:docPartObj>
    </w:sdtPr>
    <w:sdtEndPr/>
    <w:sdtContent>
      <w:p w:rsidR="00D0746D" w:rsidRDefault="00B90E5A">
        <w:pPr>
          <w:pStyle w:val="a3"/>
          <w:jc w:val="center"/>
        </w:pPr>
        <w:r>
          <w:fldChar w:fldCharType="begin"/>
        </w:r>
        <w:r>
          <w:instrText>PAGE   \* MERGEFORMAT</w:instrText>
        </w:r>
        <w:r>
          <w:fldChar w:fldCharType="separate"/>
        </w:r>
        <w:r w:rsidR="00C94EFA" w:rsidRPr="00C94EFA">
          <w:rPr>
            <w:noProof/>
            <w:lang w:val="ja-JP"/>
          </w:rPr>
          <w:t>1</w:t>
        </w:r>
        <w:r>
          <w:fldChar w:fldCharType="end"/>
        </w:r>
      </w:p>
    </w:sdtContent>
  </w:sdt>
  <w:p w:rsidR="00D0746D" w:rsidRDefault="00BE0D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09" w:rsidRDefault="00BE0D09" w:rsidP="00B90E5A">
      <w:r>
        <w:separator/>
      </w:r>
    </w:p>
  </w:footnote>
  <w:footnote w:type="continuationSeparator" w:id="0">
    <w:p w:rsidR="00BE0D09" w:rsidRDefault="00BE0D09" w:rsidP="00B90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5A" w:rsidRDefault="00C94EFA" w:rsidP="00B90E5A">
    <w:pPr>
      <w:pStyle w:val="a5"/>
      <w:jc w:val="right"/>
    </w:pPr>
    <w:r>
      <w:rPr>
        <w:rFonts w:hint="eastAsia"/>
      </w:rPr>
      <w:t>参考資料</w:t>
    </w:r>
  </w:p>
  <w:p w:rsidR="00B90E5A" w:rsidRDefault="00B90E5A" w:rsidP="00B90E5A">
    <w:pPr>
      <w:pStyle w:val="a5"/>
      <w:jc w:val="right"/>
    </w:pPr>
    <w:r>
      <w:rPr>
        <w:rFonts w:hint="eastAsia"/>
      </w:rPr>
      <w:t>仙台市健康政策課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5A"/>
    <w:rsid w:val="004F0F34"/>
    <w:rsid w:val="008E2C77"/>
    <w:rsid w:val="00B90E5A"/>
    <w:rsid w:val="00BE0D09"/>
    <w:rsid w:val="00C9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5A"/>
    <w:pPr>
      <w:widowControl w:val="0"/>
      <w:jc w:val="both"/>
    </w:pPr>
  </w:style>
  <w:style w:type="paragraph" w:styleId="1">
    <w:name w:val="heading 1"/>
    <w:basedOn w:val="a"/>
    <w:next w:val="a"/>
    <w:link w:val="10"/>
    <w:uiPriority w:val="9"/>
    <w:qFormat/>
    <w:rsid w:val="00B90E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0E5A"/>
    <w:pPr>
      <w:tabs>
        <w:tab w:val="center" w:pos="4252"/>
        <w:tab w:val="right" w:pos="8504"/>
      </w:tabs>
      <w:snapToGrid w:val="0"/>
    </w:pPr>
  </w:style>
  <w:style w:type="character" w:customStyle="1" w:styleId="a4">
    <w:name w:val="フッター (文字)"/>
    <w:basedOn w:val="a0"/>
    <w:link w:val="a3"/>
    <w:uiPriority w:val="99"/>
    <w:rsid w:val="00B90E5A"/>
  </w:style>
  <w:style w:type="character" w:customStyle="1" w:styleId="10">
    <w:name w:val="見出し 1 (文字)"/>
    <w:basedOn w:val="a0"/>
    <w:link w:val="1"/>
    <w:uiPriority w:val="9"/>
    <w:rsid w:val="00B90E5A"/>
    <w:rPr>
      <w:rFonts w:asciiTheme="majorHAnsi" w:eastAsiaTheme="majorEastAsia" w:hAnsiTheme="majorHAnsi" w:cstheme="majorBidi"/>
      <w:sz w:val="24"/>
      <w:szCs w:val="24"/>
    </w:rPr>
  </w:style>
  <w:style w:type="paragraph" w:styleId="a5">
    <w:name w:val="header"/>
    <w:basedOn w:val="a"/>
    <w:link w:val="a6"/>
    <w:uiPriority w:val="99"/>
    <w:unhideWhenUsed/>
    <w:rsid w:val="00B90E5A"/>
    <w:pPr>
      <w:tabs>
        <w:tab w:val="center" w:pos="4252"/>
        <w:tab w:val="right" w:pos="8504"/>
      </w:tabs>
      <w:snapToGrid w:val="0"/>
    </w:pPr>
  </w:style>
  <w:style w:type="character" w:customStyle="1" w:styleId="a6">
    <w:name w:val="ヘッダー (文字)"/>
    <w:basedOn w:val="a0"/>
    <w:link w:val="a5"/>
    <w:uiPriority w:val="99"/>
    <w:rsid w:val="00B90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5A"/>
    <w:pPr>
      <w:widowControl w:val="0"/>
      <w:jc w:val="both"/>
    </w:pPr>
  </w:style>
  <w:style w:type="paragraph" w:styleId="1">
    <w:name w:val="heading 1"/>
    <w:basedOn w:val="a"/>
    <w:next w:val="a"/>
    <w:link w:val="10"/>
    <w:uiPriority w:val="9"/>
    <w:qFormat/>
    <w:rsid w:val="00B90E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0E5A"/>
    <w:pPr>
      <w:tabs>
        <w:tab w:val="center" w:pos="4252"/>
        <w:tab w:val="right" w:pos="8504"/>
      </w:tabs>
      <w:snapToGrid w:val="0"/>
    </w:pPr>
  </w:style>
  <w:style w:type="character" w:customStyle="1" w:styleId="a4">
    <w:name w:val="フッター (文字)"/>
    <w:basedOn w:val="a0"/>
    <w:link w:val="a3"/>
    <w:uiPriority w:val="99"/>
    <w:rsid w:val="00B90E5A"/>
  </w:style>
  <w:style w:type="character" w:customStyle="1" w:styleId="10">
    <w:name w:val="見出し 1 (文字)"/>
    <w:basedOn w:val="a0"/>
    <w:link w:val="1"/>
    <w:uiPriority w:val="9"/>
    <w:rsid w:val="00B90E5A"/>
    <w:rPr>
      <w:rFonts w:asciiTheme="majorHAnsi" w:eastAsiaTheme="majorEastAsia" w:hAnsiTheme="majorHAnsi" w:cstheme="majorBidi"/>
      <w:sz w:val="24"/>
      <w:szCs w:val="24"/>
    </w:rPr>
  </w:style>
  <w:style w:type="paragraph" w:styleId="a5">
    <w:name w:val="header"/>
    <w:basedOn w:val="a"/>
    <w:link w:val="a6"/>
    <w:uiPriority w:val="99"/>
    <w:unhideWhenUsed/>
    <w:rsid w:val="00B90E5A"/>
    <w:pPr>
      <w:tabs>
        <w:tab w:val="center" w:pos="4252"/>
        <w:tab w:val="right" w:pos="8504"/>
      </w:tabs>
      <w:snapToGrid w:val="0"/>
    </w:pPr>
  </w:style>
  <w:style w:type="character" w:customStyle="1" w:styleId="a6">
    <w:name w:val="ヘッダー (文字)"/>
    <w:basedOn w:val="a0"/>
    <w:link w:val="a5"/>
    <w:uiPriority w:val="99"/>
    <w:rsid w:val="00B9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3</cp:revision>
  <dcterms:created xsi:type="dcterms:W3CDTF">2019-03-16T00:40:00Z</dcterms:created>
  <dcterms:modified xsi:type="dcterms:W3CDTF">2019-03-25T09:57:00Z</dcterms:modified>
</cp:coreProperties>
</file>