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10" w:rsidRPr="00BA1B23" w:rsidRDefault="008E2C6B">
      <w:pPr>
        <w:rPr>
          <w:rFonts w:ascii="ＭＳ 明朝" w:hAnsi="ＭＳ 明朝"/>
        </w:rPr>
      </w:pPr>
      <w:r w:rsidRPr="00BA1B23">
        <w:rPr>
          <w:rFonts w:ascii="ＭＳ 明朝" w:hAnsi="ＭＳ 明朝" w:hint="eastAsia"/>
        </w:rPr>
        <w:t>（様式</w:t>
      </w:r>
      <w:r w:rsidR="00A36725">
        <w:rPr>
          <w:rFonts w:ascii="ＭＳ 明朝" w:hAnsi="ＭＳ 明朝" w:hint="eastAsia"/>
        </w:rPr>
        <w:t>６</w:t>
      </w:r>
      <w:r w:rsidRPr="00BA1B23">
        <w:rPr>
          <w:rFonts w:ascii="ＭＳ 明朝" w:hAnsi="ＭＳ 明朝" w:hint="eastAsia"/>
        </w:rPr>
        <w:t>）</w:t>
      </w:r>
    </w:p>
    <w:p w:rsidR="008E2C6B" w:rsidRPr="00A36725" w:rsidRDefault="00655DDE" w:rsidP="008E2C6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36725">
        <w:rPr>
          <w:rFonts w:asciiTheme="majorEastAsia" w:eastAsiaTheme="majorEastAsia" w:hAnsiTheme="majorEastAsia" w:hint="eastAsia"/>
          <w:sz w:val="24"/>
          <w:szCs w:val="24"/>
        </w:rPr>
        <w:t>事業者概要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086"/>
        <w:gridCol w:w="432"/>
        <w:gridCol w:w="1269"/>
        <w:gridCol w:w="1701"/>
        <w:gridCol w:w="2381"/>
        <w:gridCol w:w="1446"/>
      </w:tblGrid>
      <w:tr w:rsidR="008E2C6B" w:rsidRPr="00BA1B23" w:rsidTr="008E57C6">
        <w:tc>
          <w:tcPr>
            <w:tcW w:w="2518" w:type="dxa"/>
            <w:gridSpan w:val="2"/>
            <w:shd w:val="clear" w:color="auto" w:fill="auto"/>
            <w:vAlign w:val="center"/>
          </w:tcPr>
          <w:p w:rsidR="008E2C6B" w:rsidRPr="00BA1B23" w:rsidRDefault="009A3B9F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会社</w:t>
            </w:r>
            <w:r w:rsidR="008E2C6B" w:rsidRPr="00BA1B23">
              <w:rPr>
                <w:rFonts w:ascii="ＭＳ 明朝" w:hAnsi="ＭＳ 明朝" w:hint="eastAsia"/>
              </w:rPr>
              <w:t>名</w:t>
            </w:r>
          </w:p>
          <w:p w:rsidR="008E2C6B" w:rsidRPr="00BA1B23" w:rsidRDefault="008E2C6B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（本社・本部）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8E2C6B" w:rsidRPr="00BA1B23" w:rsidRDefault="008E2C6B" w:rsidP="009A3B9F">
            <w:pPr>
              <w:rPr>
                <w:rFonts w:ascii="ＭＳ 明朝" w:hAnsi="ＭＳ 明朝"/>
              </w:rPr>
            </w:pPr>
          </w:p>
        </w:tc>
      </w:tr>
      <w:tr w:rsidR="008E2C6B" w:rsidRPr="00BA1B23" w:rsidTr="008E57C6">
        <w:trPr>
          <w:trHeight w:val="723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8E2C6B" w:rsidRPr="00BA1B23" w:rsidRDefault="008E2C6B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8E2C6B" w:rsidRPr="00BA1B23" w:rsidRDefault="008E2C6B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〒</w:t>
            </w:r>
          </w:p>
        </w:tc>
      </w:tr>
      <w:tr w:rsidR="008E2C6B" w:rsidRPr="00BA1B23" w:rsidTr="008E57C6">
        <w:trPr>
          <w:trHeight w:val="690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8E2C6B" w:rsidRPr="00BA1B23" w:rsidRDefault="008E2C6B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電話等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8E2C6B" w:rsidRPr="00BA1B23" w:rsidRDefault="008E2C6B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電話　　　　　　　　　　FAX</w:t>
            </w:r>
          </w:p>
        </w:tc>
      </w:tr>
      <w:tr w:rsidR="008E2C6B" w:rsidRPr="00BA1B23" w:rsidTr="008E57C6">
        <w:trPr>
          <w:trHeight w:val="700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8E2C6B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8E2C6B" w:rsidRPr="00BA1B23" w:rsidRDefault="009A3B9F" w:rsidP="00BA1B23">
            <w:pPr>
              <w:ind w:firstLineChars="500" w:firstLine="1080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C8563C" w:rsidRPr="00BA1B23" w:rsidTr="008E57C6">
        <w:trPr>
          <w:trHeight w:val="696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C8563C" w:rsidRPr="00BA1B23" w:rsidRDefault="00C8563C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職員総数　　　人　（常勤職員　　　人、　非常勤職員　　　人）</w:t>
            </w:r>
          </w:p>
        </w:tc>
      </w:tr>
      <w:tr w:rsidR="009A3B9F" w:rsidRPr="00BA1B23" w:rsidTr="008E57C6">
        <w:trPr>
          <w:trHeight w:val="706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9A3B9F" w:rsidRPr="00BA1B23" w:rsidRDefault="009A3B9F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事業所・営業所数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9A3B9F" w:rsidRPr="00BA1B23" w:rsidRDefault="009A3B9F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 xml:space="preserve">　　　　ヶ所（</w:t>
            </w:r>
            <w:r w:rsidR="00655DDE">
              <w:rPr>
                <w:rFonts w:ascii="ＭＳ 明朝" w:hAnsi="ＭＳ 明朝" w:hint="eastAsia"/>
              </w:rPr>
              <w:t>宮城県内　　　ヶ所、仙台</w:t>
            </w:r>
            <w:r w:rsidRPr="00BA1B23">
              <w:rPr>
                <w:rFonts w:ascii="ＭＳ 明朝" w:hAnsi="ＭＳ 明朝" w:hint="eastAsia"/>
              </w:rPr>
              <w:t>市内　　　ヶ所）</w:t>
            </w:r>
          </w:p>
        </w:tc>
      </w:tr>
      <w:tr w:rsidR="00C8563C" w:rsidRPr="00BA1B23" w:rsidTr="008E57C6">
        <w:trPr>
          <w:trHeight w:val="706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受任事務所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C8563C" w:rsidRPr="00BA1B23" w:rsidRDefault="00C8563C" w:rsidP="009A3B9F">
            <w:pPr>
              <w:rPr>
                <w:rFonts w:ascii="ＭＳ 明朝" w:hAnsi="ＭＳ 明朝"/>
              </w:rPr>
            </w:pPr>
          </w:p>
        </w:tc>
      </w:tr>
      <w:tr w:rsidR="00C8563C" w:rsidRPr="00BA1B23" w:rsidTr="008E57C6">
        <w:trPr>
          <w:trHeight w:val="688"/>
        </w:trPr>
        <w:tc>
          <w:tcPr>
            <w:tcW w:w="432" w:type="dxa"/>
            <w:vMerge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C8563C" w:rsidRPr="00BA1B23" w:rsidRDefault="00C8563C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〒</w:t>
            </w:r>
          </w:p>
        </w:tc>
      </w:tr>
      <w:tr w:rsidR="00C8563C" w:rsidRPr="00BA1B23" w:rsidTr="008E57C6">
        <w:trPr>
          <w:trHeight w:val="712"/>
        </w:trPr>
        <w:tc>
          <w:tcPr>
            <w:tcW w:w="432" w:type="dxa"/>
            <w:vMerge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電話等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C8563C" w:rsidRPr="00BA1B23" w:rsidRDefault="00C8563C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電話　　　　　　　　　　FAX</w:t>
            </w:r>
          </w:p>
        </w:tc>
      </w:tr>
      <w:tr w:rsidR="00C8563C" w:rsidRPr="00BA1B23" w:rsidTr="008E57C6">
        <w:trPr>
          <w:trHeight w:val="681"/>
        </w:trPr>
        <w:tc>
          <w:tcPr>
            <w:tcW w:w="432" w:type="dxa"/>
            <w:vMerge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C8563C" w:rsidRPr="00BA1B23" w:rsidRDefault="00C8563C" w:rsidP="009A3B9F">
            <w:pPr>
              <w:rPr>
                <w:rFonts w:ascii="ＭＳ 明朝" w:hAnsi="ＭＳ 明朝"/>
              </w:rPr>
            </w:pPr>
          </w:p>
        </w:tc>
      </w:tr>
      <w:tr w:rsidR="00C8563C" w:rsidRPr="00BA1B23" w:rsidTr="008E57C6">
        <w:trPr>
          <w:trHeight w:val="705"/>
        </w:trPr>
        <w:tc>
          <w:tcPr>
            <w:tcW w:w="432" w:type="dxa"/>
            <w:vMerge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C8563C" w:rsidRPr="00BA1B23" w:rsidRDefault="00C8563C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職員総数　　　人　（常勤職員　　　人、　非常勤職員　　　人）</w:t>
            </w:r>
          </w:p>
        </w:tc>
      </w:tr>
      <w:tr w:rsidR="008E57C6" w:rsidRPr="00BA1B23" w:rsidTr="008E57C6">
        <w:trPr>
          <w:trHeight w:val="1121"/>
        </w:trPr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8E57C6" w:rsidRPr="00BA1B23" w:rsidRDefault="008E57C6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財務状況</w:t>
            </w:r>
          </w:p>
          <w:p w:rsidR="008E57C6" w:rsidRPr="00BA1B23" w:rsidRDefault="008E57C6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（直前１年の営業年度）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E57C6" w:rsidRPr="00C33F75" w:rsidRDefault="008E57C6" w:rsidP="00C33F75">
            <w:pPr>
              <w:rPr>
                <w:rFonts w:ascii="ＭＳ 明朝" w:hAnsi="ＭＳ 明朝"/>
                <w:u w:val="single"/>
              </w:rPr>
            </w:pPr>
            <w:r w:rsidRPr="00C33F75">
              <w:rPr>
                <w:rFonts w:ascii="ＭＳ 明朝" w:hAnsi="ＭＳ 明朝" w:hint="eastAsia"/>
              </w:rPr>
              <w:t>総売上高</w:t>
            </w:r>
          </w:p>
        </w:tc>
        <w:tc>
          <w:tcPr>
            <w:tcW w:w="6797" w:type="dxa"/>
            <w:gridSpan w:val="4"/>
            <w:shd w:val="clear" w:color="auto" w:fill="auto"/>
            <w:vAlign w:val="center"/>
          </w:tcPr>
          <w:p w:rsidR="008E57C6" w:rsidRPr="00C33F75" w:rsidRDefault="008E57C6" w:rsidP="00C33F75">
            <w:pPr>
              <w:rPr>
                <w:rFonts w:ascii="ＭＳ 明朝" w:hAnsi="ＭＳ 明朝"/>
                <w:u w:val="single"/>
              </w:rPr>
            </w:pPr>
            <w:r w:rsidRPr="00C33F75">
              <w:rPr>
                <w:rFonts w:ascii="ＭＳ 明朝" w:hAnsi="ＭＳ 明朝" w:hint="eastAsia"/>
                <w:u w:val="single"/>
              </w:rPr>
              <w:t xml:space="preserve">　　　　　　　　　　千円</w:t>
            </w:r>
          </w:p>
          <w:p w:rsidR="008E57C6" w:rsidRPr="00C33F75" w:rsidRDefault="008E57C6" w:rsidP="008E57C6">
            <w:pPr>
              <w:spacing w:line="240" w:lineRule="exact"/>
              <w:ind w:firstLineChars="50" w:firstLine="108"/>
              <w:rPr>
                <w:rFonts w:ascii="ＭＳ 明朝" w:hAnsi="ＭＳ 明朝"/>
                <w:u w:val="single"/>
              </w:rPr>
            </w:pPr>
          </w:p>
          <w:p w:rsidR="008E57C6" w:rsidRPr="00C33F75" w:rsidRDefault="008E57C6" w:rsidP="008E57C6">
            <w:pPr>
              <w:ind w:firstLineChars="100" w:firstLine="216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 xml:space="preserve">うち、官公庁の事業に関するもの　</w:t>
            </w:r>
            <w:r w:rsidRPr="00C33F75">
              <w:rPr>
                <w:rFonts w:ascii="ＭＳ 明朝" w:hAnsi="ＭＳ 明朝" w:hint="eastAsia"/>
                <w:u w:val="single"/>
              </w:rPr>
              <w:t xml:space="preserve">　　　　　　　　　　千円</w:t>
            </w:r>
          </w:p>
        </w:tc>
      </w:tr>
      <w:tr w:rsidR="008E57C6" w:rsidRPr="00BA1B23" w:rsidTr="008E57C6">
        <w:trPr>
          <w:trHeight w:val="510"/>
        </w:trPr>
        <w:tc>
          <w:tcPr>
            <w:tcW w:w="2518" w:type="dxa"/>
            <w:gridSpan w:val="2"/>
            <w:vMerge/>
            <w:shd w:val="clear" w:color="auto" w:fill="auto"/>
          </w:tcPr>
          <w:p w:rsidR="008E57C6" w:rsidRPr="00BA1B23" w:rsidRDefault="008E57C6" w:rsidP="00BA1B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2" w:type="dxa"/>
            <w:vMerge w:val="restart"/>
            <w:shd w:val="clear" w:color="auto" w:fill="auto"/>
            <w:vAlign w:val="center"/>
          </w:tcPr>
          <w:p w:rsidR="008E57C6" w:rsidRPr="00C33F75" w:rsidRDefault="008E57C6" w:rsidP="00C33F75">
            <w:pPr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>自己資本額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E57C6" w:rsidRPr="00C33F75" w:rsidRDefault="008E57C6" w:rsidP="008E57C6">
            <w:pPr>
              <w:ind w:rightChars="-50" w:right="-108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>払込資本額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57C6" w:rsidRPr="00C33F75" w:rsidRDefault="008E57C6" w:rsidP="008E57C6">
            <w:pPr>
              <w:ind w:firstLineChars="100" w:firstLine="216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 xml:space="preserve">　　　 千円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8E57C6" w:rsidRPr="00C33F75" w:rsidRDefault="008E57C6" w:rsidP="008E57C6">
            <w:pPr>
              <w:ind w:firstLineChars="450" w:firstLine="972"/>
              <w:rPr>
                <w:rFonts w:ascii="ＭＳ 明朝" w:hAnsi="ＭＳ 明朝"/>
              </w:rPr>
            </w:pPr>
          </w:p>
          <w:p w:rsidR="008E57C6" w:rsidRPr="00C33F75" w:rsidRDefault="002A34E5" w:rsidP="008E57C6">
            <w:pPr>
              <w:ind w:firstLineChars="450" w:firstLine="972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30480</wp:posOffset>
                      </wp:positionV>
                      <wp:extent cx="476250" cy="504825"/>
                      <wp:effectExtent l="0" t="0" r="19050" b="2857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0" cy="504825"/>
                              </a:xfrm>
                              <a:prstGeom prst="bracketPair">
                                <a:avLst>
                                  <a:gd name="adj" fmla="val 102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4.55pt;margin-top:2.4pt;width:37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" adj="2218">
                      <v:path arrowok="t"/>
                    </v:shape>
                  </w:pict>
                </mc:Fallback>
              </mc:AlternateContent>
            </w:r>
            <w:r w:rsidR="008E57C6" w:rsidRPr="00C33F75">
              <w:rPr>
                <w:rFonts w:ascii="ＭＳ 明朝" w:hAnsi="ＭＳ 明朝" w:hint="eastAsia"/>
              </w:rPr>
              <w:t>利 益</w:t>
            </w:r>
          </w:p>
          <w:p w:rsidR="008E57C6" w:rsidRPr="00C33F75" w:rsidRDefault="008E57C6" w:rsidP="008E57C6">
            <w:pPr>
              <w:ind w:rightChars="-50" w:right="-108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>次期繰越　　　　金</w:t>
            </w:r>
          </w:p>
          <w:p w:rsidR="008E57C6" w:rsidRPr="00C33F75" w:rsidRDefault="008E57C6" w:rsidP="008E57C6">
            <w:pPr>
              <w:ind w:firstLineChars="450" w:firstLine="972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>欠 損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8E57C6" w:rsidRPr="00C33F75" w:rsidRDefault="008E57C6" w:rsidP="008E57C6">
            <w:pPr>
              <w:ind w:rightChars="-50" w:right="-108" w:firstLineChars="400" w:firstLine="864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>千円</w:t>
            </w:r>
          </w:p>
        </w:tc>
      </w:tr>
      <w:tr w:rsidR="008E57C6" w:rsidRPr="00BA1B23" w:rsidTr="008E57C6">
        <w:trPr>
          <w:trHeight w:val="510"/>
        </w:trPr>
        <w:tc>
          <w:tcPr>
            <w:tcW w:w="2518" w:type="dxa"/>
            <w:gridSpan w:val="2"/>
            <w:vMerge/>
            <w:shd w:val="clear" w:color="auto" w:fill="auto"/>
          </w:tcPr>
          <w:p w:rsidR="008E57C6" w:rsidRPr="00BA1B23" w:rsidRDefault="008E57C6" w:rsidP="00BA1B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8E57C6" w:rsidRPr="00BA1B23" w:rsidRDefault="008E57C6" w:rsidP="00A12F0E">
            <w:pPr>
              <w:rPr>
                <w:rFonts w:ascii="ＭＳ 明朝" w:hAnsi="ＭＳ 明朝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E57C6" w:rsidRPr="00C33F75" w:rsidRDefault="008E57C6" w:rsidP="008E57C6">
            <w:pPr>
              <w:ind w:rightChars="-50" w:right="-108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>法定準備金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57C6" w:rsidRPr="00C33F75" w:rsidRDefault="008E57C6" w:rsidP="00C33F75">
            <w:pPr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 xml:space="preserve">　　　　 千円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8E57C6" w:rsidRPr="00BA1B23" w:rsidRDefault="008E57C6" w:rsidP="00A12F0E">
            <w:pPr>
              <w:rPr>
                <w:rFonts w:ascii="ＭＳ 明朝" w:hAnsi="ＭＳ 明朝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8E57C6" w:rsidRPr="00BA1B23" w:rsidRDefault="008E57C6" w:rsidP="00A12F0E">
            <w:pPr>
              <w:rPr>
                <w:rFonts w:ascii="ＭＳ 明朝" w:hAnsi="ＭＳ 明朝"/>
              </w:rPr>
            </w:pPr>
          </w:p>
        </w:tc>
      </w:tr>
      <w:tr w:rsidR="008E57C6" w:rsidRPr="00BA1B23" w:rsidTr="008E57C6">
        <w:trPr>
          <w:trHeight w:val="510"/>
        </w:trPr>
        <w:tc>
          <w:tcPr>
            <w:tcW w:w="2518" w:type="dxa"/>
            <w:gridSpan w:val="2"/>
            <w:vMerge/>
            <w:shd w:val="clear" w:color="auto" w:fill="auto"/>
          </w:tcPr>
          <w:p w:rsidR="008E57C6" w:rsidRPr="00BA1B23" w:rsidRDefault="008E57C6" w:rsidP="00BA1B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8E57C6" w:rsidRPr="00BA1B23" w:rsidRDefault="008E57C6" w:rsidP="00A12F0E">
            <w:pPr>
              <w:rPr>
                <w:rFonts w:ascii="ＭＳ 明朝" w:hAnsi="ＭＳ 明朝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E57C6" w:rsidRPr="00C33F75" w:rsidRDefault="008E57C6" w:rsidP="008E57C6">
            <w:pPr>
              <w:ind w:rightChars="-50" w:right="-108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>任意積立金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57C6" w:rsidRPr="00C33F75" w:rsidRDefault="008E57C6" w:rsidP="00C33F75">
            <w:pPr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 xml:space="preserve">　　　　 千円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8E57C6" w:rsidRPr="00BA1B23" w:rsidRDefault="008E57C6" w:rsidP="00A12F0E">
            <w:pPr>
              <w:rPr>
                <w:rFonts w:ascii="ＭＳ 明朝" w:hAnsi="ＭＳ 明朝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8E57C6" w:rsidRPr="00BA1B23" w:rsidRDefault="008E57C6" w:rsidP="00A12F0E">
            <w:pPr>
              <w:rPr>
                <w:rFonts w:ascii="ＭＳ 明朝" w:hAnsi="ＭＳ 明朝"/>
              </w:rPr>
            </w:pPr>
          </w:p>
        </w:tc>
      </w:tr>
      <w:tr w:rsidR="008E57C6" w:rsidRPr="00BA1B23" w:rsidTr="008E57C6">
        <w:trPr>
          <w:trHeight w:val="1018"/>
        </w:trPr>
        <w:tc>
          <w:tcPr>
            <w:tcW w:w="2518" w:type="dxa"/>
            <w:gridSpan w:val="2"/>
            <w:vMerge/>
            <w:shd w:val="clear" w:color="auto" w:fill="auto"/>
          </w:tcPr>
          <w:p w:rsidR="008E57C6" w:rsidRPr="00BA1B23" w:rsidRDefault="008E57C6" w:rsidP="00BA1B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E57C6" w:rsidRPr="00C33F75" w:rsidRDefault="008E57C6" w:rsidP="00C33F75">
            <w:pPr>
              <w:spacing w:line="240" w:lineRule="exact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>流動比率</w:t>
            </w:r>
          </w:p>
        </w:tc>
        <w:tc>
          <w:tcPr>
            <w:tcW w:w="6797" w:type="dxa"/>
            <w:gridSpan w:val="4"/>
            <w:shd w:val="clear" w:color="auto" w:fill="auto"/>
            <w:vAlign w:val="center"/>
          </w:tcPr>
          <w:p w:rsidR="008E57C6" w:rsidRPr="00C33F75" w:rsidRDefault="008E57C6" w:rsidP="008E57C6">
            <w:pPr>
              <w:spacing w:line="140" w:lineRule="exact"/>
              <w:ind w:firstLineChars="100" w:firstLine="216"/>
              <w:rPr>
                <w:rFonts w:ascii="ＭＳ 明朝" w:hAnsi="ＭＳ 明朝"/>
              </w:rPr>
            </w:pPr>
          </w:p>
          <w:p w:rsidR="008E57C6" w:rsidRPr="00C33F75" w:rsidRDefault="008E57C6" w:rsidP="008E57C6">
            <w:pPr>
              <w:spacing w:line="240" w:lineRule="exact"/>
              <w:ind w:firstLineChars="100" w:firstLine="216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>流動資産　　　　　　千円</w:t>
            </w:r>
          </w:p>
          <w:p w:rsidR="008E57C6" w:rsidRPr="00C33F75" w:rsidRDefault="002A34E5" w:rsidP="00C33F75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57784</wp:posOffset>
                      </wp:positionV>
                      <wp:extent cx="1809750" cy="0"/>
                      <wp:effectExtent l="0" t="0" r="19050" b="190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1pt,4.55pt" to="147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" strokecolor="windowText">
                      <o:lock v:ext="edit" shapetype="f"/>
                    </v:line>
                  </w:pict>
                </mc:Fallback>
              </mc:AlternateContent>
            </w:r>
            <w:r w:rsidR="008E57C6" w:rsidRPr="00C33F75">
              <w:rPr>
                <w:rFonts w:ascii="ＭＳ 明朝" w:hAnsi="ＭＳ 明朝" w:hint="eastAsia"/>
              </w:rPr>
              <w:t xml:space="preserve">　　　　　　　　　　　　　　　×１００＝　　　　　　％</w:t>
            </w:r>
          </w:p>
          <w:p w:rsidR="008E57C6" w:rsidRPr="00C33F75" w:rsidRDefault="008E57C6" w:rsidP="00C33F75">
            <w:pPr>
              <w:spacing w:line="240" w:lineRule="exact"/>
              <w:rPr>
                <w:rFonts w:ascii="ＭＳ 明朝" w:hAnsi="ＭＳ 明朝"/>
              </w:rPr>
            </w:pPr>
            <w:r w:rsidRPr="00C33F75">
              <w:rPr>
                <w:rFonts w:ascii="ＭＳ 明朝" w:hAnsi="ＭＳ 明朝" w:hint="eastAsia"/>
              </w:rPr>
              <w:t xml:space="preserve">　流動負債　　　　　　千円</w:t>
            </w:r>
          </w:p>
        </w:tc>
      </w:tr>
      <w:tr w:rsidR="008E2C6B" w:rsidRPr="00BA1B23" w:rsidTr="008E57C6">
        <w:trPr>
          <w:trHeight w:val="698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8E2C6B" w:rsidRPr="00BA1B23" w:rsidRDefault="009A3B9F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ホームページ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8E2C6B" w:rsidRPr="00BA1B23" w:rsidRDefault="009A3B9F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http://</w:t>
            </w:r>
          </w:p>
        </w:tc>
      </w:tr>
      <w:tr w:rsidR="008E2C6B" w:rsidRPr="00BA1B23" w:rsidTr="008E57C6">
        <w:trPr>
          <w:trHeight w:val="1969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8E2C6B" w:rsidRPr="00BA1B23" w:rsidRDefault="009A3B9F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主な業務内容</w:t>
            </w:r>
          </w:p>
          <w:p w:rsidR="009A3B9F" w:rsidRPr="00BA1B23" w:rsidRDefault="009A3B9F" w:rsidP="00BA1B23">
            <w:pPr>
              <w:jc w:val="center"/>
              <w:rPr>
                <w:rFonts w:ascii="ＭＳ 明朝" w:hAnsi="ＭＳ 明朝"/>
              </w:rPr>
            </w:pPr>
          </w:p>
          <w:p w:rsidR="009A3B9F" w:rsidRPr="00BA1B23" w:rsidRDefault="009A3B9F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基本理念・経営理念等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8E2C6B" w:rsidRPr="00BA1B23" w:rsidRDefault="008E2C6B" w:rsidP="009A3B9F">
            <w:pPr>
              <w:rPr>
                <w:rFonts w:ascii="ＭＳ 明朝" w:hAnsi="ＭＳ 明朝"/>
              </w:rPr>
            </w:pPr>
          </w:p>
        </w:tc>
      </w:tr>
    </w:tbl>
    <w:p w:rsidR="008E2C6B" w:rsidRPr="00BA1B23" w:rsidRDefault="00417930">
      <w:pPr>
        <w:rPr>
          <w:rFonts w:ascii="ＭＳ 明朝" w:hAnsi="ＭＳ 明朝"/>
        </w:rPr>
      </w:pPr>
      <w:r w:rsidRPr="00BA1B23">
        <w:rPr>
          <w:rFonts w:ascii="ＭＳ 明朝" w:hAnsi="ＭＳ 明朝" w:hint="eastAsia"/>
        </w:rPr>
        <w:t>※会社概要パンフレット等がある場合は</w:t>
      </w:r>
      <w:r w:rsidR="00A36725">
        <w:rPr>
          <w:rFonts w:ascii="ＭＳ 明朝" w:hAnsi="ＭＳ 明朝" w:hint="eastAsia"/>
        </w:rPr>
        <w:t>してください</w:t>
      </w:r>
      <w:bookmarkStart w:id="0" w:name="_GoBack"/>
      <w:bookmarkEnd w:id="0"/>
      <w:r w:rsidRPr="00BA1B23">
        <w:rPr>
          <w:rFonts w:ascii="ＭＳ 明朝" w:hAnsi="ＭＳ 明朝" w:hint="eastAsia"/>
        </w:rPr>
        <w:t>。</w:t>
      </w:r>
    </w:p>
    <w:sectPr w:rsidR="008E2C6B" w:rsidRPr="00BA1B23" w:rsidSect="00F00572">
      <w:pgSz w:w="11906" w:h="16838" w:code="9"/>
      <w:pgMar w:top="851" w:right="1418" w:bottom="568" w:left="1418" w:header="851" w:footer="992" w:gutter="0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EE" w:rsidRDefault="008639EE" w:rsidP="00685945">
      <w:r>
        <w:separator/>
      </w:r>
    </w:p>
  </w:endnote>
  <w:endnote w:type="continuationSeparator" w:id="0">
    <w:p w:rsidR="008639EE" w:rsidRDefault="008639EE" w:rsidP="0068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EE" w:rsidRDefault="008639EE" w:rsidP="00685945">
      <w:r>
        <w:separator/>
      </w:r>
    </w:p>
  </w:footnote>
  <w:footnote w:type="continuationSeparator" w:id="0">
    <w:p w:rsidR="008639EE" w:rsidRDefault="008639EE" w:rsidP="0068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6B"/>
    <w:rsid w:val="0001342E"/>
    <w:rsid w:val="000C3C03"/>
    <w:rsid w:val="000C7268"/>
    <w:rsid w:val="001272AE"/>
    <w:rsid w:val="0013762B"/>
    <w:rsid w:val="0015682F"/>
    <w:rsid w:val="00170B2D"/>
    <w:rsid w:val="001B3BCE"/>
    <w:rsid w:val="001B6AE1"/>
    <w:rsid w:val="001F7B1D"/>
    <w:rsid w:val="00234D15"/>
    <w:rsid w:val="00263EC1"/>
    <w:rsid w:val="00281610"/>
    <w:rsid w:val="00295B9D"/>
    <w:rsid w:val="002A34E5"/>
    <w:rsid w:val="002F77B7"/>
    <w:rsid w:val="003612B8"/>
    <w:rsid w:val="003737DD"/>
    <w:rsid w:val="003A33B0"/>
    <w:rsid w:val="00417930"/>
    <w:rsid w:val="00430BCB"/>
    <w:rsid w:val="004E045A"/>
    <w:rsid w:val="005962F8"/>
    <w:rsid w:val="005C0081"/>
    <w:rsid w:val="00611430"/>
    <w:rsid w:val="00641DC5"/>
    <w:rsid w:val="00655DDE"/>
    <w:rsid w:val="00685945"/>
    <w:rsid w:val="006960C3"/>
    <w:rsid w:val="006B11F4"/>
    <w:rsid w:val="006C6B7D"/>
    <w:rsid w:val="0070481C"/>
    <w:rsid w:val="00705E06"/>
    <w:rsid w:val="007250C3"/>
    <w:rsid w:val="007311E8"/>
    <w:rsid w:val="00747355"/>
    <w:rsid w:val="0080108A"/>
    <w:rsid w:val="00811D05"/>
    <w:rsid w:val="00822AFD"/>
    <w:rsid w:val="008247E8"/>
    <w:rsid w:val="008639EE"/>
    <w:rsid w:val="00866BBC"/>
    <w:rsid w:val="00871759"/>
    <w:rsid w:val="0087757F"/>
    <w:rsid w:val="00881586"/>
    <w:rsid w:val="008E2C6B"/>
    <w:rsid w:val="008E57C6"/>
    <w:rsid w:val="00904C58"/>
    <w:rsid w:val="00982BDD"/>
    <w:rsid w:val="009A3B9F"/>
    <w:rsid w:val="009B20C8"/>
    <w:rsid w:val="009E6FEC"/>
    <w:rsid w:val="00A12F0E"/>
    <w:rsid w:val="00A16C5D"/>
    <w:rsid w:val="00A36725"/>
    <w:rsid w:val="00AA60AD"/>
    <w:rsid w:val="00B338AF"/>
    <w:rsid w:val="00BA1B23"/>
    <w:rsid w:val="00BE5CCE"/>
    <w:rsid w:val="00C33F75"/>
    <w:rsid w:val="00C67D58"/>
    <w:rsid w:val="00C775F4"/>
    <w:rsid w:val="00C8563C"/>
    <w:rsid w:val="00CE48DB"/>
    <w:rsid w:val="00CF0EB4"/>
    <w:rsid w:val="00D27A08"/>
    <w:rsid w:val="00D61B5E"/>
    <w:rsid w:val="00DB672D"/>
    <w:rsid w:val="00E07573"/>
    <w:rsid w:val="00E30682"/>
    <w:rsid w:val="00E9390B"/>
    <w:rsid w:val="00EF0E24"/>
    <w:rsid w:val="00F00572"/>
    <w:rsid w:val="00F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945"/>
  </w:style>
  <w:style w:type="paragraph" w:styleId="a6">
    <w:name w:val="footer"/>
    <w:basedOn w:val="a"/>
    <w:link w:val="a7"/>
    <w:uiPriority w:val="99"/>
    <w:unhideWhenUsed/>
    <w:rsid w:val="00685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945"/>
  </w:style>
  <w:style w:type="paragraph" w:styleId="a8">
    <w:name w:val="Balloon Text"/>
    <w:basedOn w:val="a"/>
    <w:link w:val="a9"/>
    <w:uiPriority w:val="99"/>
    <w:semiHidden/>
    <w:unhideWhenUsed/>
    <w:rsid w:val="00A12F0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F0E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945"/>
  </w:style>
  <w:style w:type="paragraph" w:styleId="a6">
    <w:name w:val="footer"/>
    <w:basedOn w:val="a"/>
    <w:link w:val="a7"/>
    <w:uiPriority w:val="99"/>
    <w:unhideWhenUsed/>
    <w:rsid w:val="00685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945"/>
  </w:style>
  <w:style w:type="paragraph" w:styleId="a8">
    <w:name w:val="Balloon Text"/>
    <w:basedOn w:val="a"/>
    <w:link w:val="a9"/>
    <w:uiPriority w:val="99"/>
    <w:semiHidden/>
    <w:unhideWhenUsed/>
    <w:rsid w:val="00A12F0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F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仙台市</cp:lastModifiedBy>
  <cp:revision>4</cp:revision>
  <cp:lastPrinted>2014-05-07T02:25:00Z</cp:lastPrinted>
  <dcterms:created xsi:type="dcterms:W3CDTF">2019-04-10T00:34:00Z</dcterms:created>
  <dcterms:modified xsi:type="dcterms:W3CDTF">2019-04-10T11:12:00Z</dcterms:modified>
</cp:coreProperties>
</file>