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E4" w:rsidRDefault="00241D9C" w:rsidP="00595E46">
      <w:pPr>
        <w:jc w:val="right"/>
      </w:pPr>
      <w:r>
        <w:rPr>
          <w:rFonts w:hint="eastAsia"/>
        </w:rPr>
        <w:t xml:space="preserve">　</w:t>
      </w:r>
      <w:r w:rsidR="00595E46">
        <w:rPr>
          <w:rFonts w:hint="eastAsia"/>
        </w:rPr>
        <w:t xml:space="preserve">　</w:t>
      </w:r>
      <w:r>
        <w:rPr>
          <w:rFonts w:hint="eastAsia"/>
        </w:rPr>
        <w:t xml:space="preserve">年　</w:t>
      </w:r>
      <w:r w:rsidR="00595E46">
        <w:rPr>
          <w:rFonts w:hint="eastAsia"/>
        </w:rPr>
        <w:t xml:space="preserve">　</w:t>
      </w:r>
      <w:r>
        <w:rPr>
          <w:rFonts w:hint="eastAsia"/>
        </w:rPr>
        <w:t xml:space="preserve">月　</w:t>
      </w:r>
      <w:r w:rsidR="00595E46">
        <w:rPr>
          <w:rFonts w:hint="eastAsia"/>
        </w:rPr>
        <w:t xml:space="preserve">　</w:t>
      </w:r>
      <w:r>
        <w:rPr>
          <w:rFonts w:hint="eastAsia"/>
        </w:rPr>
        <w:t>日</w:t>
      </w:r>
    </w:p>
    <w:p w:rsidR="00241D9C" w:rsidRPr="00595E46" w:rsidRDefault="00241D9C" w:rsidP="00595E46">
      <w:pPr>
        <w:jc w:val="center"/>
        <w:rPr>
          <w:sz w:val="28"/>
          <w:szCs w:val="28"/>
        </w:rPr>
      </w:pPr>
      <w:r w:rsidRPr="00595E46">
        <w:rPr>
          <w:rFonts w:hint="eastAsia"/>
          <w:sz w:val="28"/>
          <w:szCs w:val="28"/>
        </w:rPr>
        <w:t>第二種動物取扱業の届出に必要な書類一覧</w:t>
      </w:r>
    </w:p>
    <w:p w:rsidR="00241D9C" w:rsidRDefault="00241D9C" w:rsidP="00BB7261">
      <w:pPr>
        <w:spacing w:line="440" w:lineRule="exact"/>
      </w:pPr>
    </w:p>
    <w:p w:rsidR="00241D9C" w:rsidRPr="00595E46" w:rsidRDefault="00241D9C">
      <w:pPr>
        <w:rPr>
          <w:sz w:val="24"/>
          <w:szCs w:val="24"/>
        </w:rPr>
      </w:pPr>
      <w:r w:rsidRPr="00595E46">
        <w:rPr>
          <w:rFonts w:hint="eastAsia"/>
          <w:sz w:val="24"/>
          <w:szCs w:val="24"/>
        </w:rPr>
        <w:t>申請者</w:t>
      </w:r>
      <w:r w:rsidRPr="00595E46">
        <w:rPr>
          <w:rFonts w:hint="eastAsia"/>
          <w:sz w:val="24"/>
          <w:szCs w:val="24"/>
          <w:u w:val="single"/>
        </w:rPr>
        <w:t xml:space="preserve">　　　　　　　　　　　　　</w:t>
      </w:r>
      <w:r w:rsidRPr="00595E46">
        <w:rPr>
          <w:rFonts w:hint="eastAsia"/>
          <w:sz w:val="24"/>
          <w:szCs w:val="24"/>
        </w:rPr>
        <w:t xml:space="preserve">　　</w:t>
      </w:r>
      <w:r w:rsidR="00595E46">
        <w:rPr>
          <w:rFonts w:hint="eastAsia"/>
          <w:sz w:val="24"/>
          <w:szCs w:val="24"/>
        </w:rPr>
        <w:t xml:space="preserve">　</w:t>
      </w:r>
      <w:r w:rsidRPr="00595E46">
        <w:rPr>
          <w:rFonts w:hint="eastAsia"/>
          <w:sz w:val="24"/>
          <w:szCs w:val="24"/>
        </w:rPr>
        <w:t>事業所の名称</w:t>
      </w:r>
      <w:r w:rsidR="00595E46" w:rsidRPr="00595E46">
        <w:rPr>
          <w:rFonts w:hint="eastAsia"/>
          <w:sz w:val="24"/>
          <w:szCs w:val="24"/>
          <w:u w:val="single"/>
        </w:rPr>
        <w:t xml:space="preserve">　　　　　　　　　　　　　　</w:t>
      </w:r>
    </w:p>
    <w:p w:rsidR="00241D9C" w:rsidRPr="00595E46" w:rsidRDefault="00241D9C" w:rsidP="00BB7261">
      <w:pPr>
        <w:spacing w:line="440" w:lineRule="exact"/>
        <w:rPr>
          <w:sz w:val="24"/>
          <w:szCs w:val="24"/>
        </w:rPr>
      </w:pPr>
    </w:p>
    <w:p w:rsidR="00241D9C" w:rsidRPr="00595E46" w:rsidRDefault="00241D9C" w:rsidP="000A38C9">
      <w:pPr>
        <w:spacing w:line="520" w:lineRule="exact"/>
        <w:rPr>
          <w:sz w:val="24"/>
          <w:szCs w:val="24"/>
        </w:rPr>
      </w:pPr>
      <w:r w:rsidRPr="00595E46">
        <w:rPr>
          <w:rFonts w:hint="eastAsia"/>
          <w:sz w:val="24"/>
          <w:szCs w:val="24"/>
        </w:rPr>
        <w:t>□ 第二種動物取扱業届出書 [様式第11の4]：業種ごとに提出</w:t>
      </w:r>
    </w:p>
    <w:p w:rsidR="00241D9C" w:rsidRPr="00595E46" w:rsidRDefault="00241D9C" w:rsidP="000A38C9">
      <w:pPr>
        <w:spacing w:line="520" w:lineRule="exact"/>
        <w:rPr>
          <w:sz w:val="24"/>
          <w:szCs w:val="24"/>
        </w:rPr>
      </w:pPr>
      <w:r w:rsidRPr="00595E46">
        <w:rPr>
          <w:rFonts w:hint="eastAsia"/>
          <w:sz w:val="24"/>
          <w:szCs w:val="24"/>
        </w:rPr>
        <w:t>□（申請者が法人の場合のみ）</w:t>
      </w:r>
    </w:p>
    <w:p w:rsidR="00241D9C" w:rsidRPr="00595E46" w:rsidRDefault="00241D9C" w:rsidP="000A38C9">
      <w:pPr>
        <w:spacing w:line="520" w:lineRule="exact"/>
        <w:rPr>
          <w:sz w:val="24"/>
          <w:szCs w:val="24"/>
        </w:rPr>
      </w:pPr>
      <w:r w:rsidRPr="00595E46">
        <w:rPr>
          <w:rFonts w:hint="eastAsia"/>
          <w:sz w:val="24"/>
          <w:szCs w:val="24"/>
        </w:rPr>
        <w:t xml:space="preserve"> ・登記事項証明書</w:t>
      </w:r>
      <w:r w:rsidR="00CC1CC3">
        <w:rPr>
          <w:rFonts w:hint="eastAsia"/>
          <w:sz w:val="24"/>
          <w:szCs w:val="24"/>
        </w:rPr>
        <w:t>の原本</w:t>
      </w:r>
    </w:p>
    <w:p w:rsidR="007B5628" w:rsidRDefault="007B5628" w:rsidP="007B5628">
      <w:pPr>
        <w:spacing w:line="520" w:lineRule="exact"/>
        <w:rPr>
          <w:sz w:val="24"/>
          <w:szCs w:val="24"/>
        </w:rPr>
      </w:pPr>
      <w:r w:rsidRPr="00595E46">
        <w:rPr>
          <w:rFonts w:hint="eastAsia"/>
          <w:sz w:val="24"/>
          <w:szCs w:val="24"/>
        </w:rPr>
        <w:t>□</w:t>
      </w:r>
      <w:r w:rsidRPr="00595E46">
        <w:rPr>
          <w:sz w:val="24"/>
          <w:szCs w:val="24"/>
        </w:rPr>
        <w:t xml:space="preserve"> </w:t>
      </w:r>
      <w:r w:rsidRPr="00595E46">
        <w:rPr>
          <w:rFonts w:hint="eastAsia"/>
          <w:sz w:val="24"/>
          <w:szCs w:val="24"/>
        </w:rPr>
        <w:t>動物の飼養に係わる土地建物について必要な権限を有していることを証明できる書類</w:t>
      </w:r>
    </w:p>
    <w:p w:rsidR="007B5628" w:rsidRDefault="007B5628" w:rsidP="007B5628">
      <w:pPr>
        <w:spacing w:line="520" w:lineRule="exact"/>
        <w:ind w:firstLineChars="100" w:firstLine="240"/>
      </w:pPr>
      <w:r w:rsidRPr="00595E46">
        <w:rPr>
          <w:rFonts w:hint="eastAsia"/>
          <w:sz w:val="24"/>
          <w:szCs w:val="24"/>
        </w:rPr>
        <w:t>（登記謄本、賃貸借契約書など）</w:t>
      </w:r>
    </w:p>
    <w:p w:rsidR="00241D9C" w:rsidRPr="00595E46" w:rsidRDefault="00241D9C" w:rsidP="000A38C9">
      <w:pPr>
        <w:spacing w:line="520" w:lineRule="exact"/>
        <w:rPr>
          <w:sz w:val="24"/>
          <w:szCs w:val="24"/>
        </w:rPr>
      </w:pPr>
      <w:r w:rsidRPr="00595E46">
        <w:rPr>
          <w:rFonts w:hint="eastAsia"/>
          <w:sz w:val="24"/>
          <w:szCs w:val="24"/>
        </w:rPr>
        <w:t>□（譲渡し及び貸出業のみ）</w:t>
      </w:r>
    </w:p>
    <w:p w:rsidR="00241D9C" w:rsidRPr="00595E46" w:rsidRDefault="00241D9C" w:rsidP="000A38C9">
      <w:pPr>
        <w:spacing w:line="520" w:lineRule="exact"/>
        <w:rPr>
          <w:sz w:val="24"/>
          <w:szCs w:val="24"/>
        </w:rPr>
      </w:pPr>
      <w:r w:rsidRPr="00595E46">
        <w:rPr>
          <w:rFonts w:hint="eastAsia"/>
          <w:sz w:val="24"/>
          <w:szCs w:val="24"/>
        </w:rPr>
        <w:t xml:space="preserve"> ・第二種動物取扱業の実施の方法 [規則様式第11の4別記]</w:t>
      </w:r>
    </w:p>
    <w:p w:rsidR="00241D9C" w:rsidRDefault="00241D9C" w:rsidP="000A38C9">
      <w:pPr>
        <w:spacing w:line="520" w:lineRule="exact"/>
        <w:rPr>
          <w:sz w:val="24"/>
          <w:szCs w:val="24"/>
        </w:rPr>
      </w:pPr>
      <w:r w:rsidRPr="00595E46">
        <w:rPr>
          <w:rFonts w:hint="eastAsia"/>
          <w:sz w:val="24"/>
          <w:szCs w:val="24"/>
        </w:rPr>
        <w:t>□</w:t>
      </w:r>
      <w:r w:rsidRPr="00595E46">
        <w:rPr>
          <w:sz w:val="24"/>
          <w:szCs w:val="24"/>
        </w:rPr>
        <w:t xml:space="preserve"> </w:t>
      </w:r>
      <w:r w:rsidRPr="00595E46">
        <w:rPr>
          <w:rFonts w:hint="eastAsia"/>
          <w:sz w:val="24"/>
          <w:szCs w:val="24"/>
        </w:rPr>
        <w:t>飼養施設の平面図 [任意様式]</w:t>
      </w:r>
    </w:p>
    <w:p w:rsidR="007B5628" w:rsidRDefault="007B5628" w:rsidP="000A38C9">
      <w:pPr>
        <w:spacing w:line="520" w:lineRule="exact"/>
        <w:rPr>
          <w:sz w:val="24"/>
          <w:szCs w:val="24"/>
        </w:rPr>
      </w:pPr>
      <w:r>
        <w:rPr>
          <w:rFonts w:hint="eastAsia"/>
          <w:sz w:val="24"/>
          <w:szCs w:val="24"/>
        </w:rPr>
        <w:t xml:space="preserve">□ 飼養施設付近の見取り図 </w:t>
      </w:r>
      <w:r w:rsidRPr="00595E46">
        <w:rPr>
          <w:rFonts w:hint="eastAsia"/>
          <w:sz w:val="24"/>
          <w:szCs w:val="24"/>
        </w:rPr>
        <w:t>[任意様式]</w:t>
      </w:r>
    </w:p>
    <w:p w:rsidR="00842DF8" w:rsidRPr="00842DF8" w:rsidRDefault="00842DF8" w:rsidP="000A38C9">
      <w:pPr>
        <w:spacing w:line="520" w:lineRule="exact"/>
        <w:rPr>
          <w:sz w:val="24"/>
          <w:szCs w:val="24"/>
        </w:rPr>
      </w:pPr>
      <w:r w:rsidRPr="00842DF8">
        <w:rPr>
          <w:rFonts w:hint="eastAsia"/>
          <w:sz w:val="24"/>
          <w:szCs w:val="24"/>
        </w:rPr>
        <w:t>□ ケージ等の材質、サイズ、個数および転倒防止策の一覧 [任意様式]</w:t>
      </w:r>
    </w:p>
    <w:p w:rsidR="00CC1CC3" w:rsidRDefault="00CC1CC3" w:rsidP="000A38C9">
      <w:pPr>
        <w:spacing w:line="520" w:lineRule="exact"/>
        <w:rPr>
          <w:sz w:val="24"/>
          <w:szCs w:val="24"/>
        </w:rPr>
      </w:pPr>
      <w:r>
        <w:rPr>
          <w:rFonts w:hint="eastAsia"/>
          <w:sz w:val="24"/>
          <w:szCs w:val="24"/>
        </w:rPr>
        <w:t>□ (犬猫の飼養又は保管を行う場合のみ</w:t>
      </w:r>
      <w:r>
        <w:rPr>
          <w:sz w:val="24"/>
          <w:szCs w:val="24"/>
        </w:rPr>
        <w:t>)</w:t>
      </w:r>
    </w:p>
    <w:p w:rsidR="00CC1CC3" w:rsidRDefault="00CC1CC3" w:rsidP="000A38C9">
      <w:pPr>
        <w:spacing w:line="520" w:lineRule="exact"/>
        <w:ind w:firstLineChars="50" w:firstLine="120"/>
        <w:rPr>
          <w:sz w:val="24"/>
          <w:szCs w:val="24"/>
        </w:rPr>
      </w:pPr>
      <w:r>
        <w:rPr>
          <w:rFonts w:hint="eastAsia"/>
          <w:sz w:val="24"/>
          <w:szCs w:val="24"/>
        </w:rPr>
        <w:t xml:space="preserve">・ケージ等の規模を示す平面図・立面図 </w:t>
      </w:r>
      <w:r w:rsidRPr="00595E46">
        <w:rPr>
          <w:rFonts w:hint="eastAsia"/>
          <w:sz w:val="24"/>
          <w:szCs w:val="24"/>
        </w:rPr>
        <w:t>[任意様式]</w:t>
      </w:r>
    </w:p>
    <w:p w:rsidR="007B5628" w:rsidRDefault="007B5628" w:rsidP="007B5628">
      <w:pPr>
        <w:spacing w:line="520" w:lineRule="exact"/>
        <w:rPr>
          <w:sz w:val="24"/>
          <w:szCs w:val="24"/>
        </w:rPr>
      </w:pPr>
      <w:r w:rsidRPr="003707D3">
        <w:rPr>
          <w:rFonts w:hint="eastAsia"/>
          <w:sz w:val="24"/>
          <w:szCs w:val="24"/>
        </w:rPr>
        <w:t>□（犬猫の飼養又は保管を行う場合のみ）</w:t>
      </w:r>
    </w:p>
    <w:p w:rsidR="007B5628" w:rsidRPr="007B5628" w:rsidRDefault="007B5628" w:rsidP="007B5628">
      <w:pPr>
        <w:spacing w:line="520" w:lineRule="exact"/>
        <w:ind w:firstLineChars="50" w:firstLine="120"/>
        <w:rPr>
          <w:sz w:val="24"/>
          <w:szCs w:val="24"/>
        </w:rPr>
      </w:pPr>
      <w:r w:rsidRPr="003707D3">
        <w:rPr>
          <w:rFonts w:hint="eastAsia"/>
          <w:sz w:val="24"/>
          <w:szCs w:val="24"/>
        </w:rPr>
        <w:t>・運動スペースの運用法に関する説明資料 [任意様式]</w:t>
      </w:r>
    </w:p>
    <w:p w:rsidR="00CC1CC3" w:rsidRPr="00595E46" w:rsidRDefault="00CC1CC3" w:rsidP="003707D3">
      <w:pPr>
        <w:spacing w:line="520" w:lineRule="exact"/>
        <w:rPr>
          <w:sz w:val="24"/>
          <w:szCs w:val="24"/>
        </w:rPr>
      </w:pPr>
      <w:r>
        <w:rPr>
          <w:rFonts w:hint="eastAsia"/>
          <w:sz w:val="24"/>
          <w:szCs w:val="24"/>
        </w:rPr>
        <w:t>□</w:t>
      </w:r>
      <w:r>
        <w:rPr>
          <w:sz w:val="24"/>
          <w:szCs w:val="24"/>
        </w:rPr>
        <w:t xml:space="preserve"> </w:t>
      </w:r>
      <w:r>
        <w:rPr>
          <w:rFonts w:hint="eastAsia"/>
          <w:sz w:val="24"/>
          <w:szCs w:val="24"/>
        </w:rPr>
        <w:t>飼養又は保管に従事する職員の勤務形態一覧表</w:t>
      </w:r>
      <w:r w:rsidR="004B6231">
        <w:rPr>
          <w:rFonts w:hint="eastAsia"/>
          <w:sz w:val="24"/>
          <w:szCs w:val="24"/>
        </w:rPr>
        <w:t xml:space="preserve"> </w:t>
      </w:r>
      <w:r w:rsidR="004B6231" w:rsidRPr="00595E46">
        <w:rPr>
          <w:rFonts w:hint="eastAsia"/>
          <w:sz w:val="24"/>
          <w:szCs w:val="24"/>
        </w:rPr>
        <w:t>[</w:t>
      </w:r>
      <w:r w:rsidR="004B6231">
        <w:rPr>
          <w:rFonts w:hint="eastAsia"/>
          <w:sz w:val="24"/>
          <w:szCs w:val="24"/>
        </w:rPr>
        <w:t>参考様式</w:t>
      </w:r>
      <w:r w:rsidR="004B6231" w:rsidRPr="00595E46">
        <w:rPr>
          <w:rFonts w:hint="eastAsia"/>
          <w:sz w:val="24"/>
          <w:szCs w:val="24"/>
        </w:rPr>
        <w:t>]</w:t>
      </w:r>
    </w:p>
    <w:p w:rsidR="00241D9C" w:rsidRPr="000A38C9" w:rsidRDefault="00241D9C" w:rsidP="00BB7261">
      <w:pPr>
        <w:spacing w:line="440" w:lineRule="exact"/>
      </w:pPr>
      <w:bookmarkStart w:id="0" w:name="_GoBack"/>
      <w:bookmarkEnd w:id="0"/>
    </w:p>
    <w:p w:rsidR="00241D9C" w:rsidRPr="003707D3" w:rsidRDefault="00241D9C" w:rsidP="003707D3">
      <w:pPr>
        <w:spacing w:line="360" w:lineRule="exact"/>
        <w:rPr>
          <w:szCs w:val="21"/>
        </w:rPr>
      </w:pPr>
      <w:r w:rsidRPr="003707D3">
        <w:rPr>
          <w:rFonts w:hint="eastAsia"/>
          <w:szCs w:val="21"/>
        </w:rPr>
        <w:t>※</w:t>
      </w:r>
      <w:r w:rsidR="00595E46" w:rsidRPr="003707D3">
        <w:rPr>
          <w:rFonts w:hint="eastAsia"/>
          <w:szCs w:val="21"/>
        </w:rPr>
        <w:t xml:space="preserve"> </w:t>
      </w:r>
      <w:r w:rsidRPr="003707D3">
        <w:rPr>
          <w:rFonts w:hint="eastAsia"/>
          <w:szCs w:val="21"/>
        </w:rPr>
        <w:t>申請書類は事前連絡の上、仙台市動物管理センターまでご持参下さい。</w:t>
      </w:r>
    </w:p>
    <w:p w:rsidR="00241D9C" w:rsidRPr="003707D3" w:rsidRDefault="00241D9C" w:rsidP="003707D3">
      <w:pPr>
        <w:spacing w:line="360" w:lineRule="exact"/>
        <w:ind w:left="315" w:hangingChars="150" w:hanging="315"/>
        <w:rPr>
          <w:szCs w:val="21"/>
        </w:rPr>
      </w:pPr>
      <w:r w:rsidRPr="003707D3">
        <w:rPr>
          <w:rFonts w:hint="eastAsia"/>
          <w:szCs w:val="21"/>
        </w:rPr>
        <w:t>※</w:t>
      </w:r>
      <w:r w:rsidR="00595E46" w:rsidRPr="003707D3">
        <w:rPr>
          <w:rFonts w:hint="eastAsia"/>
          <w:szCs w:val="21"/>
        </w:rPr>
        <w:t xml:space="preserve"> </w:t>
      </w:r>
      <w:r w:rsidRPr="003707D3">
        <w:rPr>
          <w:rFonts w:hint="eastAsia"/>
          <w:szCs w:val="21"/>
        </w:rPr>
        <w:t>この他の添付</w:t>
      </w:r>
      <w:r w:rsidR="006A5B4C" w:rsidRPr="003707D3">
        <w:rPr>
          <w:rFonts w:hint="eastAsia"/>
          <w:szCs w:val="21"/>
        </w:rPr>
        <w:t>書類については各自治体で定められることとなっております。後日、追加書類の提出をお願いする場合がありますので、ご協力頂きますようお願い申し上げます。</w:t>
      </w:r>
    </w:p>
    <w:p w:rsidR="006A5B4C" w:rsidRPr="003707D3" w:rsidRDefault="006A5B4C" w:rsidP="003707D3">
      <w:pPr>
        <w:spacing w:line="360" w:lineRule="exact"/>
        <w:ind w:left="315" w:hangingChars="150" w:hanging="315"/>
        <w:rPr>
          <w:szCs w:val="21"/>
        </w:rPr>
      </w:pPr>
      <w:r w:rsidRPr="003707D3">
        <w:rPr>
          <w:rFonts w:hint="eastAsia"/>
          <w:szCs w:val="21"/>
        </w:rPr>
        <w:t>※</w:t>
      </w:r>
      <w:r w:rsidR="00595E46" w:rsidRPr="003707D3">
        <w:rPr>
          <w:rFonts w:hint="eastAsia"/>
          <w:szCs w:val="21"/>
        </w:rPr>
        <w:t xml:space="preserve"> </w:t>
      </w:r>
      <w:r w:rsidRPr="003707D3">
        <w:rPr>
          <w:rFonts w:hint="eastAsia"/>
          <w:szCs w:val="21"/>
        </w:rPr>
        <w:t>規則様式、参考様式ともに仙台市ホームページよりダウンロードできます。（</w:t>
      </w:r>
      <w:r w:rsidR="00340B4B" w:rsidRPr="003707D3">
        <w:rPr>
          <w:rFonts w:hint="eastAsia"/>
          <w:kern w:val="0"/>
          <w:szCs w:val="21"/>
        </w:rPr>
        <w:t>仙台市トップページ → 申請書・届出書ダウンロード → 分野別 “動物” → 動物取扱業 →動物取扱業関係</w:t>
      </w:r>
      <w:r w:rsidRPr="003707D3">
        <w:rPr>
          <w:rFonts w:hint="eastAsia"/>
          <w:szCs w:val="21"/>
        </w:rPr>
        <w:t>）</w:t>
      </w:r>
    </w:p>
    <w:p w:rsidR="006A5B4C" w:rsidRPr="003707D3" w:rsidRDefault="006A5B4C" w:rsidP="003707D3">
      <w:pPr>
        <w:spacing w:line="360" w:lineRule="exact"/>
        <w:rPr>
          <w:szCs w:val="21"/>
        </w:rPr>
      </w:pPr>
      <w:r w:rsidRPr="003707D3">
        <w:rPr>
          <w:rFonts w:hint="eastAsia"/>
          <w:szCs w:val="21"/>
        </w:rPr>
        <w:t>※</w:t>
      </w:r>
      <w:r w:rsidR="00595E46" w:rsidRPr="003707D3">
        <w:rPr>
          <w:rFonts w:hint="eastAsia"/>
          <w:szCs w:val="21"/>
        </w:rPr>
        <w:t xml:space="preserve"> </w:t>
      </w:r>
      <w:r w:rsidRPr="003707D3">
        <w:rPr>
          <w:rFonts w:hint="eastAsia"/>
          <w:szCs w:val="21"/>
        </w:rPr>
        <w:t>届出書の内容に変更があった場合や廃業した場合は、別途様式に</w:t>
      </w:r>
      <w:r w:rsidR="00595E46" w:rsidRPr="003707D3">
        <w:rPr>
          <w:rFonts w:hint="eastAsia"/>
          <w:szCs w:val="21"/>
        </w:rPr>
        <w:t>て</w:t>
      </w:r>
      <w:r w:rsidRPr="003707D3">
        <w:rPr>
          <w:rFonts w:hint="eastAsia"/>
          <w:szCs w:val="21"/>
        </w:rPr>
        <w:t>届出が必要です。</w:t>
      </w:r>
    </w:p>
    <w:p w:rsidR="003707D3" w:rsidRDefault="003707D3" w:rsidP="003707D3">
      <w:pPr>
        <w:spacing w:line="360" w:lineRule="exact"/>
        <w:rPr>
          <w:szCs w:val="21"/>
        </w:rPr>
      </w:pPr>
    </w:p>
    <w:p w:rsidR="003707D3" w:rsidRPr="003707D3" w:rsidRDefault="003707D3" w:rsidP="003707D3">
      <w:pPr>
        <w:spacing w:line="360" w:lineRule="exact"/>
        <w:rPr>
          <w:szCs w:val="21"/>
        </w:rPr>
      </w:pPr>
    </w:p>
    <w:p w:rsidR="00595E46" w:rsidRDefault="003707D3" w:rsidP="003707D3">
      <w:pPr>
        <w:spacing w:line="360" w:lineRule="exact"/>
        <w:ind w:firstLineChars="2500" w:firstLine="525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3261360</wp:posOffset>
                </wp:positionH>
                <wp:positionV relativeFrom="paragraph">
                  <wp:posOffset>11430</wp:posOffset>
                </wp:positionV>
                <wp:extent cx="290512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90512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A6377" id="正方形/長方形 1" o:spid="_x0000_s1026" style="position:absolute;left:0;text-align:left;margin-left:256.8pt;margin-top:.9pt;width:228.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rukQIAAE4FAAAOAAAAZHJzL2Uyb0RvYy54bWysVMFuEzEQvSPxD5bvdDchARp1U0WtipCq&#10;tqJFPbteu7uS12PGTjbhP+ADypkz4sDnUIm/YOzdbKu24oDIYTPjmXkz8zzjvf11Y9hKoa/BFny0&#10;k3OmrISyttcF/3Bx9OINZz4IWwoDVhV8ozzfnz9/tte6mRpDBaZUyAjE+lnrCl6F4GZZ5mWlGuF3&#10;wClLRg3YiEAqXmclipbQG5ON8/xV1gKWDkEq7+n0sDPyecLXWslwqrVXgZmCU20hfTF9r+I3m++J&#10;2TUKV9WyL0P8QxWNqC0lHaAORRBsifUjqKaWCB502JHQZKB1LVXqgboZ5Q+6Oa+EU6kXIse7gSb/&#10;/2DlyeoMWV3S3XFmRUNXdPvt6+2XH79+3mS/P3/vJDaKRLXOz8j/3J1hr3kSY9drjU38p37YOpG7&#10;GchV68AkHY538+loPOVMkm2yO32ZJ/azu2iHPrxV0LAoFBzp8hKnYnXsA2Uk161LTGbhqDYmnsfC&#10;ulKSFDZGRQdj3ytNvcXkCShNlTowyFaC5kFIqWwYdaZKlKo7nub0i/1SviEiaQkwImtKPGD3AHFi&#10;H2N3ML1/DFVpKIfg/G+FdcFDRMoMNgzBTW0BnwIw1FWfufPfktRRE1m6gnJDN4/QrYR38qgm2o+F&#10;D2cCaQdoW2ivwyl9tIG24NBLnFWAn546j/40mmTlrKWdKrj/uBSoODPvLA3t7mgyiUuYlMn09ZgU&#10;vG+5um+xy+YA6JpoMKm6JEb/YLaiRmguaf0XMSuZhJWUu+Ay4FY5CN2u0wMi1WKR3GjxnAjH9tzJ&#10;CB5ZjWN1sb4U6PrZCzS1J7DdPzF7MIKdb4y0sFgG0HWazztee75padPg9A9MfBXu68nr7hmc/wEA&#10;AP//AwBQSwMEFAAGAAgAAAAhALwwJyPgAAAACAEAAA8AAABkcnMvZG93bnJldi54bWxMj0FLw0AQ&#10;he+C/2EZwZvdrNK0jdmUVBBEodBYSr1tk2kSzM7G7LaN/97xpMfhe7z5XrocbSfOOPjWkQY1iUAg&#10;la5qqdawfX++m4PwwVBlOkeo4Rs9LLPrq9QklbvQBs9FqAWXkE+MhiaEPpHSlw1a4yeuR2J2dIM1&#10;gc+hltVgLlxuO3kfRbG0piX+0JgenxosP4uT1bDbTI+4WsVbuf7Iv3JVvIxvr3utb2/G/BFEwDH8&#10;heFXn9UhY6eDO1HlRadhqh5ijjLgBcwXM6VAHDTMFnOQWSr/D8h+AAAA//8DAFBLAQItABQABgAI&#10;AAAAIQC2gziS/gAAAOEBAAATAAAAAAAAAAAAAAAAAAAAAABbQ29udGVudF9UeXBlc10ueG1sUEsB&#10;Ai0AFAAGAAgAAAAhADj9If/WAAAAlAEAAAsAAAAAAAAAAAAAAAAALwEAAF9yZWxzLy5yZWxzUEsB&#10;Ai0AFAAGAAgAAAAhAJGlSu6RAgAATgUAAA4AAAAAAAAAAAAAAAAALgIAAGRycy9lMm9Eb2MueG1s&#10;UEsBAi0AFAAGAAgAAAAhALwwJyPgAAAACAEAAA8AAAAAAAAAAAAAAAAA6wQAAGRycy9kb3ducmV2&#10;LnhtbFBLBQYAAAAABAAEAPMAAAD4BQAAAAA=&#10;" filled="f" strokecolor="#1f4d78 [1604]" strokeweight="1pt"/>
            </w:pict>
          </mc:Fallback>
        </mc:AlternateContent>
      </w:r>
      <w:r w:rsidR="006A5B4C">
        <w:rPr>
          <w:rFonts w:hint="eastAsia"/>
        </w:rPr>
        <w:t>仙台市動物管理センター</w:t>
      </w:r>
      <w:r>
        <w:rPr>
          <w:rFonts w:hint="eastAsia"/>
        </w:rPr>
        <w:t xml:space="preserve">　　</w:t>
      </w:r>
      <w:r w:rsidR="00595E46">
        <w:rPr>
          <w:rFonts w:hint="eastAsia"/>
        </w:rPr>
        <w:t>担当</w:t>
      </w:r>
      <w:r>
        <w:rPr>
          <w:rFonts w:hint="eastAsia"/>
        </w:rPr>
        <w:t xml:space="preserve"> </w:t>
      </w:r>
      <w:r w:rsidRPr="003707D3">
        <w:rPr>
          <w:rFonts w:hint="eastAsia"/>
          <w:u w:val="single"/>
        </w:rPr>
        <w:t xml:space="preserve">　　　　　</w:t>
      </w:r>
    </w:p>
    <w:p w:rsidR="00595E46" w:rsidRPr="006A5B4C" w:rsidRDefault="00595E46" w:rsidP="003707D3">
      <w:pPr>
        <w:spacing w:line="360" w:lineRule="exact"/>
        <w:ind w:firstLineChars="3000" w:firstLine="6300"/>
        <w:rPr>
          <w:rFonts w:ascii="ＭＳ 明朝" w:eastAsia="ＭＳ 明朝" w:hAnsi="ＭＳ 明朝" w:cs="ＭＳ 明朝"/>
        </w:rPr>
      </w:pPr>
      <w:r>
        <w:rPr>
          <w:rFonts w:hint="eastAsia"/>
        </w:rPr>
        <w:t>電話 258-1626</w:t>
      </w:r>
      <w:r w:rsidR="003707D3">
        <w:t xml:space="preserve"> </w:t>
      </w:r>
      <w:r>
        <w:rPr>
          <w:rFonts w:hint="eastAsia"/>
        </w:rPr>
        <w:t xml:space="preserve">　</w:t>
      </w:r>
      <w:r w:rsidR="003707D3">
        <w:rPr>
          <w:rFonts w:hint="eastAsia"/>
        </w:rPr>
        <w:t xml:space="preserve"> </w:t>
      </w:r>
      <w:r>
        <w:rPr>
          <w:rFonts w:hint="eastAsia"/>
        </w:rPr>
        <w:t>FAX</w:t>
      </w:r>
      <w:r>
        <w:t xml:space="preserve"> </w:t>
      </w:r>
      <w:r>
        <w:rPr>
          <w:rFonts w:hint="eastAsia"/>
        </w:rPr>
        <w:t>258-1815</w:t>
      </w:r>
    </w:p>
    <w:sectPr w:rsidR="00595E46" w:rsidRPr="006A5B4C" w:rsidSect="000A38C9">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97" w:rsidRDefault="00BD4997" w:rsidP="00842DF8">
      <w:r>
        <w:separator/>
      </w:r>
    </w:p>
  </w:endnote>
  <w:endnote w:type="continuationSeparator" w:id="0">
    <w:p w:rsidR="00BD4997" w:rsidRDefault="00BD4997" w:rsidP="0084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97" w:rsidRDefault="00BD4997" w:rsidP="00842DF8">
      <w:r>
        <w:separator/>
      </w:r>
    </w:p>
  </w:footnote>
  <w:footnote w:type="continuationSeparator" w:id="0">
    <w:p w:rsidR="00BD4997" w:rsidRDefault="00BD4997" w:rsidP="00842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9C"/>
    <w:rsid w:val="000A38C9"/>
    <w:rsid w:val="00241D9C"/>
    <w:rsid w:val="00340B4B"/>
    <w:rsid w:val="0034329F"/>
    <w:rsid w:val="003707D3"/>
    <w:rsid w:val="004A40E4"/>
    <w:rsid w:val="004B6231"/>
    <w:rsid w:val="00595E46"/>
    <w:rsid w:val="006A483E"/>
    <w:rsid w:val="006A5B4C"/>
    <w:rsid w:val="007B5628"/>
    <w:rsid w:val="00842DF8"/>
    <w:rsid w:val="00BB7261"/>
    <w:rsid w:val="00BD4997"/>
    <w:rsid w:val="00CC1CC3"/>
    <w:rsid w:val="00DA1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8CECA"/>
  <w15:chartTrackingRefBased/>
  <w15:docId w15:val="{0647EC0C-FD36-4FEB-AF70-3EA14C3F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F8"/>
    <w:pPr>
      <w:tabs>
        <w:tab w:val="center" w:pos="4252"/>
        <w:tab w:val="right" w:pos="8504"/>
      </w:tabs>
      <w:snapToGrid w:val="0"/>
    </w:pPr>
  </w:style>
  <w:style w:type="character" w:customStyle="1" w:styleId="a4">
    <w:name w:val="ヘッダー (文字)"/>
    <w:basedOn w:val="a0"/>
    <w:link w:val="a3"/>
    <w:uiPriority w:val="99"/>
    <w:rsid w:val="00842DF8"/>
  </w:style>
  <w:style w:type="paragraph" w:styleId="a5">
    <w:name w:val="footer"/>
    <w:basedOn w:val="a"/>
    <w:link w:val="a6"/>
    <w:uiPriority w:val="99"/>
    <w:unhideWhenUsed/>
    <w:rsid w:val="00842DF8"/>
    <w:pPr>
      <w:tabs>
        <w:tab w:val="center" w:pos="4252"/>
        <w:tab w:val="right" w:pos="8504"/>
      </w:tabs>
      <w:snapToGrid w:val="0"/>
    </w:pPr>
  </w:style>
  <w:style w:type="character" w:customStyle="1" w:styleId="a6">
    <w:name w:val="フッター (文字)"/>
    <w:basedOn w:val="a0"/>
    <w:link w:val="a5"/>
    <w:uiPriority w:val="99"/>
    <w:rsid w:val="0084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E647-2D59-4BA2-90E9-BD25A8BE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幸子</dc:creator>
  <cp:keywords/>
  <dc:description/>
  <cp:lastModifiedBy>山田　幸子</cp:lastModifiedBy>
  <cp:revision>5</cp:revision>
  <cp:lastPrinted>2022-06-16T02:58:00Z</cp:lastPrinted>
  <dcterms:created xsi:type="dcterms:W3CDTF">2022-06-15T05:14:00Z</dcterms:created>
  <dcterms:modified xsi:type="dcterms:W3CDTF">2022-06-16T02:58:00Z</dcterms:modified>
</cp:coreProperties>
</file>