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1B23" w14:textId="77777777" w:rsidR="00EC34E1" w:rsidRDefault="00C934B0" w:rsidP="00B9237C">
      <w:pPr>
        <w:pStyle w:val="a3"/>
        <w:spacing w:line="42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（様式　</w:t>
      </w:r>
      <w:r w:rsidR="002D1641">
        <w:rPr>
          <w:rFonts w:hint="eastAsia"/>
          <w:sz w:val="22"/>
        </w:rPr>
        <w:t>５</w:t>
      </w:r>
      <w:r>
        <w:rPr>
          <w:rFonts w:hint="eastAsia"/>
          <w:sz w:val="22"/>
        </w:rPr>
        <w:t>）</w:t>
      </w:r>
    </w:p>
    <w:p w14:paraId="2CA3D6D9" w14:textId="77777777" w:rsidR="00EC34E1" w:rsidRPr="00B9237C" w:rsidRDefault="002D1641">
      <w:pPr>
        <w:pStyle w:val="a3"/>
        <w:spacing w:line="420" w:lineRule="exact"/>
        <w:rPr>
          <w:rFonts w:eastAsia="ＭＳ ゴシック" w:hint="eastAsia"/>
          <w:bCs/>
          <w:sz w:val="40"/>
        </w:rPr>
      </w:pPr>
      <w:r>
        <w:rPr>
          <w:rFonts w:eastAsia="ＭＳ ゴシック" w:hint="eastAsia"/>
          <w:bCs/>
          <w:sz w:val="40"/>
        </w:rPr>
        <w:t>排水設備工事業者承認辞退</w:t>
      </w:r>
      <w:r w:rsidR="002D0CA6">
        <w:rPr>
          <w:rFonts w:eastAsia="ＭＳ ゴシック" w:hint="eastAsia"/>
          <w:bCs/>
          <w:sz w:val="40"/>
        </w:rPr>
        <w:t>届</w:t>
      </w:r>
    </w:p>
    <w:p w14:paraId="24760119" w14:textId="77777777" w:rsidR="00EC34E1" w:rsidRDefault="00EC34E1">
      <w:pPr>
        <w:spacing w:line="420" w:lineRule="exact"/>
        <w:rPr>
          <w:rFonts w:hint="eastAsia"/>
        </w:rPr>
      </w:pPr>
    </w:p>
    <w:p w14:paraId="5E14F3BF" w14:textId="77777777" w:rsidR="00EC34E1" w:rsidRDefault="00EC34E1">
      <w:pPr>
        <w:pStyle w:val="a4"/>
        <w:spacing w:line="4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64D7D428" w14:textId="77777777" w:rsidR="00EC34E1" w:rsidRDefault="00E73C8E" w:rsidP="002D0CA6">
      <w:pPr>
        <w:spacing w:line="420" w:lineRule="exact"/>
        <w:ind w:firstLineChars="100" w:firstLine="203"/>
        <w:rPr>
          <w:rFonts w:hint="eastAsia"/>
          <w:sz w:val="22"/>
        </w:rPr>
      </w:pPr>
      <w:r>
        <w:rPr>
          <w:rFonts w:hint="eastAsia"/>
          <w:sz w:val="22"/>
        </w:rPr>
        <w:t>仙</w:t>
      </w:r>
      <w:r w:rsidR="00D01B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台</w:t>
      </w:r>
      <w:r w:rsidR="00D01B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D01B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  <w:r w:rsidR="001A6200">
        <w:rPr>
          <w:rFonts w:hint="eastAsia"/>
          <w:sz w:val="22"/>
        </w:rPr>
        <w:t xml:space="preserve">　</w:t>
      </w:r>
      <w:r w:rsidR="001A6200">
        <w:rPr>
          <w:rFonts w:hint="eastAsia"/>
          <w:sz w:val="22"/>
        </w:rPr>
        <w:t xml:space="preserve">  </w:t>
      </w:r>
      <w:r w:rsidR="00EC34E1">
        <w:rPr>
          <w:rFonts w:hint="eastAsia"/>
          <w:sz w:val="22"/>
        </w:rPr>
        <w:t>様</w:t>
      </w:r>
    </w:p>
    <w:p w14:paraId="46F2E057" w14:textId="77777777" w:rsidR="00E624A8" w:rsidRPr="00E624A8" w:rsidRDefault="00E624A8" w:rsidP="00E624A8">
      <w:pPr>
        <w:spacing w:line="420" w:lineRule="exact"/>
        <w:rPr>
          <w:rFonts w:hint="eastAsia"/>
          <w:sz w:val="22"/>
        </w:rPr>
      </w:pPr>
    </w:p>
    <w:tbl>
      <w:tblPr>
        <w:tblW w:w="6804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282"/>
        <w:gridCol w:w="4106"/>
      </w:tblGrid>
      <w:tr w:rsidR="00E624A8" w:rsidRPr="00E624A8" w14:paraId="45F6C7A1" w14:textId="77777777" w:rsidTr="00FD1AB9">
        <w:trPr>
          <w:trHeight w:val="45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55354" w14:textId="77777777" w:rsidR="00E624A8" w:rsidRPr="00E624A8" w:rsidRDefault="00E624A8" w:rsidP="00E624A8">
            <w:pPr>
              <w:jc w:val="center"/>
              <w:rPr>
                <w:rFonts w:hint="eastAsia"/>
                <w:sz w:val="22"/>
              </w:rPr>
            </w:pPr>
            <w:r w:rsidRPr="00E624A8">
              <w:rPr>
                <w:rFonts w:hint="eastAsia"/>
                <w:sz w:val="22"/>
              </w:rPr>
              <w:t>申　請　者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AA2AB" w14:textId="77777777" w:rsidR="00E624A8" w:rsidRPr="00E624A8" w:rsidRDefault="00E624A8" w:rsidP="00E624A8">
            <w:pPr>
              <w:rPr>
                <w:rFonts w:hint="eastAsia"/>
                <w:sz w:val="23"/>
                <w:szCs w:val="23"/>
              </w:rPr>
            </w:pPr>
            <w:r w:rsidRPr="00E624A8">
              <w:rPr>
                <w:rFonts w:hint="eastAsia"/>
                <w:spacing w:val="24"/>
                <w:kern w:val="0"/>
                <w:sz w:val="23"/>
                <w:szCs w:val="23"/>
                <w:fitText w:val="1065" w:id="1112262144"/>
              </w:rPr>
              <w:t>承認番</w:t>
            </w:r>
            <w:r w:rsidRPr="00E624A8">
              <w:rPr>
                <w:rFonts w:hint="eastAsia"/>
                <w:spacing w:val="1"/>
                <w:kern w:val="0"/>
                <w:sz w:val="23"/>
                <w:szCs w:val="23"/>
                <w:fitText w:val="1065" w:id="1112262144"/>
              </w:rPr>
              <w:t>号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5C5A" w14:textId="77777777" w:rsidR="00E624A8" w:rsidRPr="00E624A8" w:rsidRDefault="00E624A8" w:rsidP="00E624A8">
            <w:pPr>
              <w:rPr>
                <w:rFonts w:hint="eastAsia"/>
              </w:rPr>
            </w:pPr>
            <w:r w:rsidRPr="00E624A8">
              <w:rPr>
                <w:rFonts w:hint="eastAsia"/>
              </w:rPr>
              <w:t xml:space="preserve">　　</w:t>
            </w:r>
            <w:r w:rsidRPr="00E624A8">
              <w:rPr>
                <w:rFonts w:hint="eastAsia"/>
                <w:sz w:val="22"/>
              </w:rPr>
              <w:t>第　　　　　号</w:t>
            </w:r>
          </w:p>
        </w:tc>
      </w:tr>
      <w:tr w:rsidR="00E624A8" w:rsidRPr="00E624A8" w14:paraId="376774A3" w14:textId="77777777" w:rsidTr="00FD1AB9">
        <w:trPr>
          <w:trHeight w:val="45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54AA6" w14:textId="77777777" w:rsidR="00E624A8" w:rsidRPr="00E624A8" w:rsidRDefault="00E624A8" w:rsidP="00E624A8">
            <w:pPr>
              <w:spacing w:line="4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D9002" w14:textId="77777777" w:rsidR="00E624A8" w:rsidRPr="00E624A8" w:rsidRDefault="00E624A8" w:rsidP="00E624A8">
            <w:pPr>
              <w:rPr>
                <w:rFonts w:hint="eastAsia"/>
                <w:sz w:val="22"/>
              </w:rPr>
            </w:pPr>
            <w:r w:rsidRPr="00E624A8">
              <w:rPr>
                <w:rFonts w:hint="eastAsia"/>
                <w:spacing w:val="89"/>
                <w:kern w:val="0"/>
                <w:sz w:val="22"/>
                <w:fitText w:val="1015" w:id="1112262145"/>
              </w:rPr>
              <w:t>所在</w:t>
            </w:r>
            <w:r w:rsidRPr="00E624A8">
              <w:rPr>
                <w:rFonts w:hint="eastAsia"/>
                <w:kern w:val="0"/>
                <w:sz w:val="22"/>
                <w:fitText w:val="1015" w:id="1112262145"/>
              </w:rPr>
              <w:t>地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A5E11" w14:textId="77777777" w:rsidR="00E624A8" w:rsidRPr="00E624A8" w:rsidRDefault="00E624A8" w:rsidP="00E624A8">
            <w:pPr>
              <w:spacing w:line="420" w:lineRule="exact"/>
              <w:rPr>
                <w:rFonts w:hint="eastAsia"/>
                <w:sz w:val="22"/>
              </w:rPr>
            </w:pPr>
          </w:p>
        </w:tc>
      </w:tr>
      <w:tr w:rsidR="00E624A8" w:rsidRPr="00E624A8" w14:paraId="53ACBED6" w14:textId="77777777" w:rsidTr="00FD1AB9">
        <w:trPr>
          <w:trHeight w:val="45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26F7A" w14:textId="77777777" w:rsidR="00E624A8" w:rsidRPr="00E624A8" w:rsidRDefault="00E624A8" w:rsidP="00E624A8">
            <w:pPr>
              <w:spacing w:line="4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B6220" w14:textId="77777777" w:rsidR="00E624A8" w:rsidRPr="00E624A8" w:rsidRDefault="00E624A8" w:rsidP="00E624A8">
            <w:pPr>
              <w:rPr>
                <w:rFonts w:hint="eastAsia"/>
                <w:sz w:val="22"/>
              </w:rPr>
            </w:pPr>
            <w:r w:rsidRPr="00E624A8">
              <w:rPr>
                <w:rFonts w:hint="eastAsia"/>
                <w:spacing w:val="22"/>
                <w:kern w:val="0"/>
                <w:sz w:val="22"/>
                <w:fitText w:val="1015" w:id="1112262146"/>
              </w:rPr>
              <w:t xml:space="preserve">商　　</w:t>
            </w:r>
            <w:r w:rsidRPr="00E624A8">
              <w:rPr>
                <w:rFonts w:hint="eastAsia"/>
                <w:spacing w:val="1"/>
                <w:kern w:val="0"/>
                <w:sz w:val="22"/>
                <w:fitText w:val="1015" w:id="1112262146"/>
              </w:rPr>
              <w:t>号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0586A" w14:textId="77777777" w:rsidR="00E624A8" w:rsidRPr="00E624A8" w:rsidRDefault="00E624A8" w:rsidP="00E624A8">
            <w:pPr>
              <w:spacing w:line="420" w:lineRule="exact"/>
              <w:rPr>
                <w:rFonts w:hint="eastAsia"/>
                <w:sz w:val="22"/>
              </w:rPr>
            </w:pPr>
          </w:p>
        </w:tc>
      </w:tr>
      <w:tr w:rsidR="00E624A8" w:rsidRPr="00E624A8" w14:paraId="1C792205" w14:textId="77777777" w:rsidTr="00FD1AB9">
        <w:trPr>
          <w:trHeight w:val="45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1F9E6" w14:textId="77777777" w:rsidR="00E624A8" w:rsidRPr="00E624A8" w:rsidRDefault="00E624A8" w:rsidP="00E624A8">
            <w:pPr>
              <w:spacing w:line="4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CC473" w14:textId="77777777" w:rsidR="00E624A8" w:rsidRPr="00E624A8" w:rsidRDefault="00E624A8" w:rsidP="00E624A8">
            <w:pPr>
              <w:rPr>
                <w:rFonts w:hint="eastAsia"/>
                <w:sz w:val="22"/>
              </w:rPr>
            </w:pPr>
            <w:r w:rsidRPr="00E624A8">
              <w:rPr>
                <w:rFonts w:hint="eastAsia"/>
                <w:spacing w:val="89"/>
                <w:kern w:val="0"/>
                <w:sz w:val="22"/>
                <w:fitText w:val="1015" w:id="1112262147"/>
              </w:rPr>
              <w:t>代表</w:t>
            </w:r>
            <w:r w:rsidRPr="00E624A8">
              <w:rPr>
                <w:rFonts w:hint="eastAsia"/>
                <w:kern w:val="0"/>
                <w:sz w:val="22"/>
                <w:fitText w:val="1015" w:id="1112262147"/>
              </w:rPr>
              <w:t>者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925BB" w14:textId="77777777" w:rsidR="00E624A8" w:rsidRPr="00E624A8" w:rsidRDefault="00E624A8" w:rsidP="00FD1AB9">
            <w:pPr>
              <w:spacing w:line="420" w:lineRule="exact"/>
              <w:jc w:val="right"/>
              <w:rPr>
                <w:rFonts w:hint="eastAsia"/>
                <w:sz w:val="22"/>
              </w:rPr>
            </w:pPr>
            <w:r w:rsidRPr="00E624A8"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</w:tr>
      <w:tr w:rsidR="00E624A8" w:rsidRPr="00E624A8" w14:paraId="1294D3F7" w14:textId="77777777" w:rsidTr="00FD1AB9">
        <w:trPr>
          <w:trHeight w:val="45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ADE4C" w14:textId="77777777" w:rsidR="00E624A8" w:rsidRPr="00E624A8" w:rsidRDefault="00E624A8" w:rsidP="00E624A8">
            <w:pPr>
              <w:spacing w:line="4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F0A90" w14:textId="77777777" w:rsidR="00E624A8" w:rsidRPr="00E624A8" w:rsidRDefault="00E624A8" w:rsidP="00E624A8">
            <w:pPr>
              <w:rPr>
                <w:rFonts w:hint="eastAsia"/>
                <w:sz w:val="22"/>
              </w:rPr>
            </w:pPr>
            <w:r w:rsidRPr="00E624A8">
              <w:rPr>
                <w:rFonts w:hint="eastAsia"/>
                <w:spacing w:val="22"/>
                <w:kern w:val="0"/>
                <w:sz w:val="22"/>
                <w:fitText w:val="1015" w:id="1112262148"/>
              </w:rPr>
              <w:t xml:space="preserve">電　　</w:t>
            </w:r>
            <w:r w:rsidRPr="00E624A8">
              <w:rPr>
                <w:rFonts w:hint="eastAsia"/>
                <w:spacing w:val="1"/>
                <w:kern w:val="0"/>
                <w:sz w:val="22"/>
                <w:fitText w:val="1015" w:id="1112262148"/>
              </w:rPr>
              <w:t>話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50103" w14:textId="77777777" w:rsidR="00E624A8" w:rsidRPr="00E624A8" w:rsidRDefault="00E624A8" w:rsidP="00E624A8">
            <w:pPr>
              <w:spacing w:line="420" w:lineRule="exact"/>
              <w:rPr>
                <w:rFonts w:hint="eastAsia"/>
                <w:sz w:val="22"/>
              </w:rPr>
            </w:pPr>
          </w:p>
        </w:tc>
      </w:tr>
    </w:tbl>
    <w:p w14:paraId="72947894" w14:textId="77777777" w:rsidR="00FD1AB9" w:rsidRDefault="00FD1AB9" w:rsidP="00FD1AB9">
      <w:pPr>
        <w:wordWrap w:val="0"/>
        <w:spacing w:line="20" w:lineRule="atLeast"/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※法人の場合は、記名押印してください。　　　　　　　　　　　　　　　　　</w:t>
      </w:r>
    </w:p>
    <w:p w14:paraId="44E2BB67" w14:textId="77777777" w:rsidR="00FD1AB9" w:rsidRPr="008B1208" w:rsidRDefault="00FD1AB9" w:rsidP="00FD1AB9">
      <w:pPr>
        <w:spacing w:line="20" w:lineRule="atLeast"/>
        <w:jc w:val="righ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法人以外でも、本人（代表者）が自署しない場合は、記名押印してください。</w:t>
      </w:r>
    </w:p>
    <w:p w14:paraId="493C3F26" w14:textId="77777777" w:rsidR="00FD1AB9" w:rsidRDefault="00FD1AB9" w:rsidP="002D0CA6">
      <w:pPr>
        <w:spacing w:line="20" w:lineRule="atLeast"/>
        <w:rPr>
          <w:rFonts w:hint="eastAsia"/>
          <w:sz w:val="22"/>
        </w:rPr>
      </w:pPr>
    </w:p>
    <w:p w14:paraId="274F81C1" w14:textId="77777777" w:rsidR="00EC34E1" w:rsidRDefault="002D0CA6" w:rsidP="00AC02FC">
      <w:pPr>
        <w:ind w:firstLineChars="100" w:firstLine="203"/>
        <w:rPr>
          <w:rFonts w:hint="eastAsia"/>
          <w:sz w:val="22"/>
        </w:rPr>
      </w:pPr>
      <w:r>
        <w:rPr>
          <w:rFonts w:hint="eastAsia"/>
          <w:sz w:val="22"/>
        </w:rPr>
        <w:t>仙台市下水道条例第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6</w:t>
      </w:r>
      <w:r w:rsidR="002D1641">
        <w:rPr>
          <w:rFonts w:hint="eastAsia"/>
          <w:sz w:val="22"/>
        </w:rPr>
        <w:t>第</w:t>
      </w:r>
      <w:r w:rsidR="002D1641">
        <w:rPr>
          <w:rFonts w:hint="eastAsia"/>
          <w:sz w:val="22"/>
        </w:rPr>
        <w:t>2</w:t>
      </w:r>
      <w:r w:rsidR="002D1641">
        <w:rPr>
          <w:rFonts w:hint="eastAsia"/>
          <w:sz w:val="22"/>
        </w:rPr>
        <w:t>項の規定により</w:t>
      </w:r>
      <w:r w:rsidR="00C739CD">
        <w:rPr>
          <w:rFonts w:hint="eastAsia"/>
          <w:sz w:val="22"/>
        </w:rPr>
        <w:t>、</w:t>
      </w:r>
      <w:r w:rsidR="002D1641">
        <w:rPr>
          <w:rFonts w:hint="eastAsia"/>
          <w:sz w:val="22"/>
        </w:rPr>
        <w:t>排水設備工事業者の承認を辞退すること</w:t>
      </w:r>
      <w:r w:rsidR="00EC08C7">
        <w:rPr>
          <w:rFonts w:hint="eastAsia"/>
          <w:sz w:val="22"/>
        </w:rPr>
        <w:t>について</w:t>
      </w:r>
      <w:r w:rsidR="00C739CD">
        <w:rPr>
          <w:rFonts w:hint="eastAsia"/>
          <w:sz w:val="22"/>
        </w:rPr>
        <w:t>下記のとおり</w:t>
      </w:r>
      <w:r>
        <w:rPr>
          <w:rFonts w:hint="eastAsia"/>
          <w:sz w:val="22"/>
        </w:rPr>
        <w:t>届出をします</w:t>
      </w:r>
      <w:r w:rsidR="00EC34E1">
        <w:rPr>
          <w:rFonts w:hint="eastAsia"/>
          <w:sz w:val="22"/>
        </w:rPr>
        <w:t>。</w:t>
      </w:r>
    </w:p>
    <w:p w14:paraId="303180A3" w14:textId="77777777" w:rsidR="00EC34E1" w:rsidRDefault="00EC34E1">
      <w:pPr>
        <w:pStyle w:val="a3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7620B78A" w14:textId="77777777" w:rsidR="000B2692" w:rsidRPr="000B2692" w:rsidRDefault="000B2692" w:rsidP="000B269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0B2692" w:rsidRPr="002D1641" w14:paraId="4E2C14C5" w14:textId="77777777" w:rsidTr="000B2692">
        <w:trPr>
          <w:trHeight w:val="83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2E3087" w14:textId="77777777" w:rsidR="002D1641" w:rsidRPr="002D1641" w:rsidRDefault="002D1641" w:rsidP="002D1641">
            <w:pPr>
              <w:jc w:val="center"/>
              <w:rPr>
                <w:rFonts w:hint="eastAsia"/>
                <w:sz w:val="22"/>
                <w:szCs w:val="22"/>
              </w:rPr>
            </w:pPr>
            <w:r w:rsidRPr="002D1641">
              <w:rPr>
                <w:rFonts w:hint="eastAsia"/>
                <w:sz w:val="22"/>
                <w:szCs w:val="22"/>
              </w:rPr>
              <w:t>承認辞退の日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88D92" w14:textId="77777777" w:rsidR="002D1641" w:rsidRPr="002D1641" w:rsidRDefault="002D1641" w:rsidP="00D01BF7">
            <w:pPr>
              <w:rPr>
                <w:rFonts w:hint="eastAsia"/>
                <w:sz w:val="22"/>
                <w:szCs w:val="22"/>
              </w:rPr>
            </w:pPr>
            <w:r w:rsidRPr="002D1641">
              <w:rPr>
                <w:rFonts w:hint="eastAsia"/>
                <w:sz w:val="22"/>
                <w:szCs w:val="22"/>
              </w:rPr>
              <w:t xml:space="preserve">　</w:t>
            </w:r>
            <w:r w:rsidR="00D01BF7">
              <w:rPr>
                <w:rFonts w:hint="eastAsia"/>
                <w:sz w:val="22"/>
                <w:szCs w:val="22"/>
              </w:rPr>
              <w:t xml:space="preserve">　　</w:t>
            </w:r>
            <w:r w:rsidRPr="002D1641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0B2692" w:rsidRPr="002D1641" w14:paraId="7CFC0E2C" w14:textId="77777777" w:rsidTr="000B2692">
        <w:trPr>
          <w:trHeight w:val="37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25B7A4" w14:textId="77777777" w:rsidR="002D1641" w:rsidRPr="002D1641" w:rsidRDefault="002D1641" w:rsidP="002D1641">
            <w:pPr>
              <w:jc w:val="center"/>
              <w:rPr>
                <w:rFonts w:hint="eastAsia"/>
                <w:sz w:val="22"/>
                <w:szCs w:val="22"/>
              </w:rPr>
            </w:pPr>
            <w:r w:rsidRPr="002D1641">
              <w:rPr>
                <w:rFonts w:hint="eastAsia"/>
                <w:sz w:val="22"/>
                <w:szCs w:val="22"/>
              </w:rPr>
              <w:t>承認辞退理由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shd w:val="clear" w:color="auto" w:fill="auto"/>
          </w:tcPr>
          <w:p w14:paraId="1E02BB8A" w14:textId="77777777" w:rsidR="002D1641" w:rsidRDefault="002D1641" w:rsidP="002D1641">
            <w:pPr>
              <w:rPr>
                <w:rFonts w:hint="eastAsia"/>
                <w:sz w:val="22"/>
                <w:szCs w:val="22"/>
              </w:rPr>
            </w:pPr>
          </w:p>
          <w:p w14:paraId="69E15002" w14:textId="77777777" w:rsidR="000B2692" w:rsidRDefault="00761658" w:rsidP="000B2692">
            <w:pPr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廃業</w:t>
            </w:r>
          </w:p>
          <w:p w14:paraId="03C74362" w14:textId="77777777" w:rsidR="000B2692" w:rsidRDefault="000B2692" w:rsidP="002D1641">
            <w:pPr>
              <w:rPr>
                <w:rFonts w:hint="eastAsia"/>
                <w:sz w:val="22"/>
                <w:szCs w:val="22"/>
              </w:rPr>
            </w:pPr>
          </w:p>
          <w:p w14:paraId="0E70B43C" w14:textId="77777777" w:rsidR="000B2692" w:rsidRDefault="00761658" w:rsidP="000B2692">
            <w:pPr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排水設備工事業からの撤退</w:t>
            </w:r>
          </w:p>
          <w:p w14:paraId="14BF2D07" w14:textId="77777777" w:rsidR="000B2692" w:rsidRDefault="000B2692" w:rsidP="002D1641">
            <w:pPr>
              <w:rPr>
                <w:rFonts w:hint="eastAsia"/>
                <w:sz w:val="22"/>
                <w:szCs w:val="22"/>
              </w:rPr>
            </w:pPr>
          </w:p>
          <w:p w14:paraId="052F271C" w14:textId="77777777" w:rsidR="000B2692" w:rsidRPr="002D1641" w:rsidRDefault="00EC08C7" w:rsidP="002D164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pict w14:anchorId="2D339145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051" type="#_x0000_t86" style="position:absolute;left:0;text-align:left;margin-left:335.9pt;margin-top:27.25pt;width:9.75pt;height:66pt;z-index:2">
                  <v:textbox inset="5.85pt,.7pt,5.85pt,.7pt"/>
                </v:shape>
              </w:pict>
            </w:r>
            <w:r>
              <w:rPr>
                <w:rFonts w:hint="eastAsia"/>
                <w:noProof/>
                <w:sz w:val="22"/>
                <w:szCs w:val="22"/>
              </w:rPr>
              <w:pict w14:anchorId="2E58DECE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50" type="#_x0000_t85" style="position:absolute;left:0;text-align:left;margin-left:26.15pt;margin-top:26.5pt;width:8.25pt;height:66pt;z-index:1">
                  <v:textbox inset="5.85pt,.7pt,5.85pt,.7pt"/>
                </v:shape>
              </w:pict>
            </w:r>
            <w:r w:rsidR="000B2692">
              <w:rPr>
                <w:rFonts w:hint="eastAsia"/>
                <w:sz w:val="22"/>
                <w:szCs w:val="22"/>
              </w:rPr>
              <w:t>□　その他</w:t>
            </w:r>
          </w:p>
        </w:tc>
      </w:tr>
      <w:tr w:rsidR="002D1641" w:rsidRPr="002D1641" w14:paraId="02CE86E6" w14:textId="77777777" w:rsidTr="000B2692">
        <w:trPr>
          <w:trHeight w:val="760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8A63E" w14:textId="77777777" w:rsidR="002D1641" w:rsidRPr="002D1641" w:rsidRDefault="002D1641" w:rsidP="002D1641">
            <w:pPr>
              <w:rPr>
                <w:rFonts w:hint="eastAsia"/>
                <w:sz w:val="22"/>
                <w:szCs w:val="22"/>
              </w:rPr>
            </w:pPr>
            <w:r w:rsidRPr="002D1641">
              <w:rPr>
                <w:rFonts w:hint="eastAsia"/>
                <w:sz w:val="22"/>
                <w:szCs w:val="22"/>
              </w:rPr>
              <w:t>※申請事務連絡担当者名　　　　　　　　　　　　　　　　℡　　　－　　　－</w:t>
            </w:r>
          </w:p>
        </w:tc>
      </w:tr>
      <w:tr w:rsidR="002D1641" w:rsidRPr="002D1641" w14:paraId="201E36CF" w14:textId="77777777" w:rsidTr="000B2692">
        <w:trPr>
          <w:trHeight w:val="760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9C819" w14:textId="77777777" w:rsidR="002D1641" w:rsidRPr="002D1641" w:rsidRDefault="002D1641" w:rsidP="002D1641">
            <w:pPr>
              <w:rPr>
                <w:rFonts w:hint="eastAsia"/>
                <w:sz w:val="22"/>
                <w:szCs w:val="22"/>
              </w:rPr>
            </w:pPr>
            <w:r w:rsidRPr="002D1641">
              <w:rPr>
                <w:rFonts w:hint="eastAsia"/>
                <w:sz w:val="22"/>
                <w:szCs w:val="22"/>
              </w:rPr>
              <w:t>※仙台市使用欄　　□普及指導システム入力　　　　□普及指導システム入力チェック</w:t>
            </w:r>
          </w:p>
        </w:tc>
      </w:tr>
    </w:tbl>
    <w:p w14:paraId="422977DE" w14:textId="77777777" w:rsidR="002D1641" w:rsidRPr="002D1641" w:rsidRDefault="002D1641" w:rsidP="002D1641">
      <w:pPr>
        <w:rPr>
          <w:rFonts w:hint="eastAsia"/>
          <w:sz w:val="22"/>
          <w:szCs w:val="22"/>
        </w:rPr>
      </w:pPr>
    </w:p>
    <w:p w14:paraId="4BE8633A" w14:textId="77777777" w:rsidR="00C739CD" w:rsidRDefault="00C739CD" w:rsidP="00E624A8">
      <w:pPr>
        <w:rPr>
          <w:rFonts w:hint="eastAsia"/>
        </w:rPr>
      </w:pPr>
    </w:p>
    <w:sectPr w:rsidR="00C739CD" w:rsidSect="000B2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567" w:left="1418" w:header="851" w:footer="340" w:gutter="0"/>
      <w:pgNumType w:fmt="decimalFullWidth" w:start="27"/>
      <w:cols w:space="425"/>
      <w:docGrid w:type="linesAndChars" w:linePitch="34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4CD6" w14:textId="77777777" w:rsidR="00C347FC" w:rsidRDefault="00C347FC">
      <w:r>
        <w:separator/>
      </w:r>
    </w:p>
  </w:endnote>
  <w:endnote w:type="continuationSeparator" w:id="0">
    <w:p w14:paraId="2873C1C3" w14:textId="77777777" w:rsidR="00C347FC" w:rsidRDefault="00C3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163C" w14:textId="77777777" w:rsidR="006E4E72" w:rsidRDefault="006E4E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D1AA" w14:textId="77777777" w:rsidR="002D1641" w:rsidRDefault="002D1641">
    <w:pPr>
      <w:pStyle w:val="a6"/>
      <w:jc w:val="center"/>
    </w:pPr>
  </w:p>
  <w:p w14:paraId="5D5520D3" w14:textId="77777777" w:rsidR="00EC34E1" w:rsidRDefault="00EC34E1">
    <w:pPr>
      <w:pStyle w:val="a6"/>
      <w:jc w:val="center"/>
      <w:rPr>
        <w:rFonts w:ascii="ＭＳ 明朝" w:hAnsi="ＭＳ 明朝" w:hint="eastAsia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E627" w14:textId="77777777" w:rsidR="006E4E72" w:rsidRDefault="006E4E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5C44" w14:textId="77777777" w:rsidR="00C347FC" w:rsidRDefault="00C347FC">
      <w:r>
        <w:separator/>
      </w:r>
    </w:p>
  </w:footnote>
  <w:footnote w:type="continuationSeparator" w:id="0">
    <w:p w14:paraId="2EB43EBD" w14:textId="77777777" w:rsidR="00C347FC" w:rsidRDefault="00C3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F380" w14:textId="77777777" w:rsidR="006E4E72" w:rsidRDefault="006E4E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2BE0" w14:textId="77777777" w:rsidR="006E4E72" w:rsidRDefault="006E4E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D85D" w14:textId="77777777" w:rsidR="006E4E72" w:rsidRDefault="006E4E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31EF"/>
    <w:multiLevelType w:val="hybridMultilevel"/>
    <w:tmpl w:val="BCBE3D36"/>
    <w:lvl w:ilvl="0" w:tplc="152C820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6127D"/>
    <w:multiLevelType w:val="hybridMultilevel"/>
    <w:tmpl w:val="14F0C0A6"/>
    <w:lvl w:ilvl="0" w:tplc="4760A27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130C64"/>
    <w:multiLevelType w:val="hybridMultilevel"/>
    <w:tmpl w:val="5CA0C9DA"/>
    <w:lvl w:ilvl="0" w:tplc="B1E4E404">
      <w:start w:val="1"/>
      <w:numFmt w:val="decimalFullWidth"/>
      <w:lvlText w:val="%1．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43466740">
      <w:numFmt w:val="bullet"/>
      <w:lvlText w:val="◇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741486692">
    <w:abstractNumId w:val="1"/>
  </w:num>
  <w:num w:numId="2" w16cid:durableId="853347052">
    <w:abstractNumId w:val="2"/>
  </w:num>
  <w:num w:numId="3" w16cid:durableId="64370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93"/>
  <w:drawingGridVerticalSpacing w:val="347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A4D"/>
    <w:rsid w:val="000265D9"/>
    <w:rsid w:val="000414EA"/>
    <w:rsid w:val="000B2692"/>
    <w:rsid w:val="000F4A4D"/>
    <w:rsid w:val="00160E0D"/>
    <w:rsid w:val="00173C60"/>
    <w:rsid w:val="00177E4A"/>
    <w:rsid w:val="00194DC3"/>
    <w:rsid w:val="001A6200"/>
    <w:rsid w:val="001F2832"/>
    <w:rsid w:val="0025001F"/>
    <w:rsid w:val="002926A6"/>
    <w:rsid w:val="002D0CA6"/>
    <w:rsid w:val="002D1641"/>
    <w:rsid w:val="002D396C"/>
    <w:rsid w:val="003842E0"/>
    <w:rsid w:val="00496801"/>
    <w:rsid w:val="004B3158"/>
    <w:rsid w:val="004E1C04"/>
    <w:rsid w:val="00503FB0"/>
    <w:rsid w:val="00526F59"/>
    <w:rsid w:val="00535FC0"/>
    <w:rsid w:val="005E4842"/>
    <w:rsid w:val="006E4E72"/>
    <w:rsid w:val="00720895"/>
    <w:rsid w:val="00761658"/>
    <w:rsid w:val="007758A6"/>
    <w:rsid w:val="007E45E1"/>
    <w:rsid w:val="008178C7"/>
    <w:rsid w:val="008D03C1"/>
    <w:rsid w:val="00917DE3"/>
    <w:rsid w:val="00990914"/>
    <w:rsid w:val="009F383A"/>
    <w:rsid w:val="00AC02FC"/>
    <w:rsid w:val="00AE475B"/>
    <w:rsid w:val="00B71B43"/>
    <w:rsid w:val="00B86CCA"/>
    <w:rsid w:val="00B9237C"/>
    <w:rsid w:val="00BA01B3"/>
    <w:rsid w:val="00C347FC"/>
    <w:rsid w:val="00C739CD"/>
    <w:rsid w:val="00C934B0"/>
    <w:rsid w:val="00D01BF7"/>
    <w:rsid w:val="00D64035"/>
    <w:rsid w:val="00D72964"/>
    <w:rsid w:val="00D8780D"/>
    <w:rsid w:val="00DD7E72"/>
    <w:rsid w:val="00E116D6"/>
    <w:rsid w:val="00E624A8"/>
    <w:rsid w:val="00E73C8E"/>
    <w:rsid w:val="00EB2CDB"/>
    <w:rsid w:val="00EC08C7"/>
    <w:rsid w:val="00EC2A2B"/>
    <w:rsid w:val="00EC34E1"/>
    <w:rsid w:val="00EC64E1"/>
    <w:rsid w:val="00ED04BF"/>
    <w:rsid w:val="00F075B7"/>
    <w:rsid w:val="00F35383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5620DCF"/>
  <w15:chartTrackingRefBased/>
  <w15:docId w15:val="{3A64CAC6-12BD-42D7-88B7-44030106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7">
    <w:name w:val="フッター (文字)"/>
    <w:link w:val="a6"/>
    <w:uiPriority w:val="99"/>
    <w:rsid w:val="00B9237C"/>
    <w:rPr>
      <w:kern w:val="2"/>
      <w:sz w:val="21"/>
      <w:szCs w:val="24"/>
    </w:rPr>
  </w:style>
  <w:style w:type="table" w:styleId="a9">
    <w:name w:val="Table Grid"/>
    <w:basedOn w:val="a1"/>
    <w:rsid w:val="00F07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E1C0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E1C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761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２）</vt:lpstr>
      <vt:lpstr>（様式　２）</vt:lpstr>
    </vt:vector>
  </TitlesOfParts>
  <Company>仙台市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２）</dc:title>
  <dc:subject/>
  <cp:keywords/>
  <cp:revision>2</cp:revision>
  <cp:lastPrinted>2021-12-05T23:38:00Z</cp:lastPrinted>
  <dcterms:created xsi:type="dcterms:W3CDTF">2026-03-23T23:41:00Z</dcterms:created>
  <dcterms:modified xsi:type="dcterms:W3CDTF">2026-03-23T23:41:00Z</dcterms:modified>
</cp:coreProperties>
</file>