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30" w:rsidRPr="00F35A17" w:rsidRDefault="007E7C30" w:rsidP="006359A0">
      <w:pPr>
        <w:jc w:val="center"/>
        <w:rPr>
          <w:rFonts w:asciiTheme="majorEastAsia" w:eastAsiaTheme="majorEastAsia" w:hAnsiTheme="majorEastAsia" w:cs="Meiryo UI"/>
          <w:b/>
          <w:sz w:val="24"/>
          <w:szCs w:val="24"/>
        </w:rPr>
      </w:pPr>
    </w:p>
    <w:p w:rsidR="0019617E" w:rsidRPr="00303BE3" w:rsidRDefault="00547E45" w:rsidP="0010576E">
      <w:pPr>
        <w:jc w:val="center"/>
        <w:rPr>
          <w:rFonts w:asciiTheme="majorEastAsia" w:eastAsiaTheme="majorEastAsia" w:hAnsiTheme="majorEastAsia"/>
          <w:sz w:val="24"/>
        </w:rPr>
      </w:pPr>
      <w:r w:rsidRPr="006C0E36">
        <w:rPr>
          <w:rFonts w:ascii="ＭＳ ゴシック" w:eastAsia="ＭＳ ゴシック" w:hAnsi="ＭＳ ゴシック" w:cs="ＭＳ ゴシック" w:hint="eastAsia"/>
          <w:sz w:val="24"/>
        </w:rPr>
        <w:t>首都圏から仙台への</w:t>
      </w:r>
      <w:r w:rsidR="00F37990">
        <w:rPr>
          <w:rFonts w:ascii="ＭＳ ゴシック" w:eastAsia="ＭＳ ゴシック" w:hAnsi="ＭＳ ゴシック" w:cs="ＭＳ ゴシック" w:hint="eastAsia"/>
          <w:sz w:val="24"/>
        </w:rPr>
        <w:t>インバウンド</w:t>
      </w:r>
      <w:r w:rsidRPr="006C0E36">
        <w:rPr>
          <w:rFonts w:ascii="ＭＳ ゴシック" w:eastAsia="ＭＳ ゴシック" w:hAnsi="ＭＳ ゴシック" w:cs="ＭＳ ゴシック" w:hint="eastAsia"/>
          <w:sz w:val="24"/>
        </w:rPr>
        <w:t>誘客促進事業</w:t>
      </w:r>
      <w:r w:rsidR="00F37990">
        <w:rPr>
          <w:rFonts w:ascii="ＭＳ ゴシック" w:eastAsia="ＭＳ ゴシック" w:hAnsi="ＭＳ ゴシック" w:cs="ＭＳ ゴシック" w:hint="eastAsia"/>
          <w:sz w:val="24"/>
        </w:rPr>
        <w:t>に係る</w:t>
      </w:r>
      <w:r w:rsidR="00F37990">
        <w:rPr>
          <w:rFonts w:asciiTheme="majorEastAsia" w:eastAsiaTheme="majorEastAsia" w:hAnsiTheme="majorEastAsia" w:hint="eastAsia"/>
          <w:sz w:val="24"/>
        </w:rPr>
        <w:t>プロポーザル募集</w:t>
      </w:r>
      <w:r w:rsidR="0019617E" w:rsidRPr="00303BE3">
        <w:rPr>
          <w:rFonts w:asciiTheme="majorEastAsia" w:eastAsiaTheme="majorEastAsia" w:hAnsiTheme="majorEastAsia" w:hint="eastAsia"/>
          <w:sz w:val="24"/>
        </w:rPr>
        <w:t>要領</w:t>
      </w:r>
    </w:p>
    <w:p w:rsidR="008B6E61" w:rsidRPr="00F35A17" w:rsidRDefault="008B6E61" w:rsidP="0019617E">
      <w:pPr>
        <w:rPr>
          <w:rFonts w:asciiTheme="majorEastAsia" w:eastAsiaTheme="majorEastAsia" w:hAnsiTheme="majorEastAsia"/>
        </w:rPr>
      </w:pPr>
    </w:p>
    <w:p w:rsidR="0019617E" w:rsidRPr="00F35A17" w:rsidRDefault="00CD4AB0" w:rsidP="0019617E">
      <w:pPr>
        <w:rPr>
          <w:rFonts w:asciiTheme="majorEastAsia" w:eastAsiaTheme="majorEastAsia" w:hAnsiTheme="majorEastAsia"/>
        </w:rPr>
      </w:pPr>
      <w:r w:rsidRPr="00F35A17">
        <w:rPr>
          <w:rFonts w:asciiTheme="majorEastAsia" w:eastAsiaTheme="majorEastAsia" w:hAnsiTheme="majorEastAsia" w:hint="eastAsia"/>
        </w:rPr>
        <w:t>第</w:t>
      </w:r>
      <w:r w:rsidR="00047ABA" w:rsidRPr="00F35A17">
        <w:rPr>
          <w:rFonts w:asciiTheme="majorEastAsia" w:eastAsiaTheme="majorEastAsia" w:hAnsiTheme="majorEastAsia" w:hint="eastAsia"/>
        </w:rPr>
        <w:t>１</w:t>
      </w:r>
      <w:r w:rsidR="009B12E5" w:rsidRPr="00F35A17">
        <w:rPr>
          <w:rFonts w:asciiTheme="majorEastAsia" w:eastAsiaTheme="majorEastAsia" w:hAnsiTheme="majorEastAsia" w:hint="eastAsia"/>
        </w:rPr>
        <w:t xml:space="preserve">　募集事項</w:t>
      </w:r>
    </w:p>
    <w:p w:rsidR="0019617E" w:rsidRPr="00F35A17" w:rsidRDefault="00587301" w:rsidP="00587301">
      <w:pPr>
        <w:rPr>
          <w:rFonts w:asciiTheme="majorEastAsia" w:eastAsiaTheme="majorEastAsia" w:hAnsiTheme="majorEastAsia"/>
        </w:rPr>
      </w:pPr>
      <w:r w:rsidRPr="00F35A17">
        <w:rPr>
          <w:rFonts w:asciiTheme="majorEastAsia" w:eastAsiaTheme="majorEastAsia" w:hAnsiTheme="majorEastAsia" w:hint="eastAsia"/>
        </w:rPr>
        <w:t>（１）</w:t>
      </w:r>
      <w:r w:rsidR="0019617E" w:rsidRPr="00F35A17">
        <w:rPr>
          <w:rFonts w:asciiTheme="majorEastAsia" w:eastAsiaTheme="majorEastAsia" w:hAnsiTheme="majorEastAsia" w:hint="eastAsia"/>
        </w:rPr>
        <w:t>委託業務名</w:t>
      </w:r>
    </w:p>
    <w:p w:rsidR="0019617E" w:rsidRPr="00AB5E25" w:rsidRDefault="0019617E" w:rsidP="0019617E">
      <w:pPr>
        <w:rPr>
          <w:rFonts w:asciiTheme="minorEastAsia" w:hAnsiTheme="minorEastAsia"/>
        </w:rPr>
      </w:pPr>
      <w:r w:rsidRPr="00F35A17">
        <w:rPr>
          <w:rFonts w:asciiTheme="minorEastAsia" w:hAnsiTheme="minorEastAsia" w:hint="eastAsia"/>
        </w:rPr>
        <w:t xml:space="preserve">　</w:t>
      </w:r>
      <w:r w:rsidR="009B12E5" w:rsidRPr="00F35A17">
        <w:rPr>
          <w:rFonts w:asciiTheme="minorEastAsia" w:hAnsiTheme="minorEastAsia" w:hint="eastAsia"/>
        </w:rPr>
        <w:t xml:space="preserve">　</w:t>
      </w:r>
      <w:r w:rsidR="009D1E47" w:rsidRPr="00F35A17">
        <w:rPr>
          <w:rFonts w:asciiTheme="minorEastAsia" w:hAnsiTheme="minorEastAsia" w:hint="eastAsia"/>
        </w:rPr>
        <w:t xml:space="preserve">　</w:t>
      </w:r>
      <w:r w:rsidR="00547E45" w:rsidRPr="00547E45">
        <w:rPr>
          <w:rFonts w:asciiTheme="minorEastAsia" w:hAnsiTheme="minorEastAsia" w:hint="eastAsia"/>
        </w:rPr>
        <w:t>首都圏から仙台への</w:t>
      </w:r>
      <w:r w:rsidR="004A014E">
        <w:rPr>
          <w:rFonts w:asciiTheme="minorEastAsia" w:hAnsiTheme="minorEastAsia" w:hint="eastAsia"/>
        </w:rPr>
        <w:t>インバウンド</w:t>
      </w:r>
      <w:r w:rsidR="00547E45" w:rsidRPr="00547E45">
        <w:rPr>
          <w:rFonts w:asciiTheme="minorEastAsia" w:hAnsiTheme="minorEastAsia" w:hint="eastAsia"/>
        </w:rPr>
        <w:t>誘客促進事業</w:t>
      </w:r>
    </w:p>
    <w:p w:rsidR="00B3064C" w:rsidRDefault="00587301" w:rsidP="00587301">
      <w:pPr>
        <w:rPr>
          <w:rFonts w:asciiTheme="majorEastAsia" w:eastAsiaTheme="majorEastAsia" w:hAnsiTheme="majorEastAsia"/>
        </w:rPr>
      </w:pPr>
      <w:r w:rsidRPr="00F35A17">
        <w:rPr>
          <w:rFonts w:asciiTheme="majorEastAsia" w:eastAsiaTheme="majorEastAsia" w:hAnsiTheme="majorEastAsia" w:hint="eastAsia"/>
        </w:rPr>
        <w:t>（２）</w:t>
      </w:r>
      <w:r w:rsidR="00F37990" w:rsidRPr="00F37990">
        <w:rPr>
          <w:rFonts w:asciiTheme="majorEastAsia" w:eastAsiaTheme="majorEastAsia" w:hAnsiTheme="majorEastAsia" w:hint="eastAsia"/>
        </w:rPr>
        <w:t>提案上限額</w:t>
      </w:r>
    </w:p>
    <w:p w:rsidR="00CD74FE" w:rsidRDefault="00F37990" w:rsidP="00F37990">
      <w:pPr>
        <w:ind w:leftChars="300" w:left="630"/>
      </w:pPr>
      <w:r>
        <w:rPr>
          <w:rFonts w:hint="eastAsia"/>
        </w:rPr>
        <w:t>40,000</w:t>
      </w:r>
      <w:r>
        <w:rPr>
          <w:rFonts w:hint="eastAsia"/>
        </w:rPr>
        <w:t>千円（消費税及び地方消費税含む。）を上限とする。</w:t>
      </w:r>
    </w:p>
    <w:p w:rsidR="00260B6E" w:rsidRDefault="00260B6E" w:rsidP="00260B6E">
      <w:pPr>
        <w:rPr>
          <w:rFonts w:asciiTheme="majorEastAsia" w:eastAsiaTheme="majorEastAsia" w:hAnsiTheme="majorEastAsia"/>
        </w:rPr>
      </w:pPr>
      <w:r w:rsidRPr="003F34F5">
        <w:rPr>
          <w:rFonts w:asciiTheme="majorEastAsia" w:eastAsiaTheme="majorEastAsia" w:hAnsiTheme="majorEastAsia" w:hint="eastAsia"/>
        </w:rPr>
        <w:t>（３）</w:t>
      </w:r>
      <w:r>
        <w:rPr>
          <w:rFonts w:asciiTheme="majorEastAsia" w:eastAsiaTheme="majorEastAsia" w:hAnsiTheme="majorEastAsia" w:hint="eastAsia"/>
        </w:rPr>
        <w:t>委託費の支払条件</w:t>
      </w:r>
    </w:p>
    <w:p w:rsidR="00260B6E" w:rsidRPr="007E31EE" w:rsidRDefault="00260B6E" w:rsidP="00260B6E">
      <w:pPr>
        <w:rPr>
          <w:rFonts w:asciiTheme="minorEastAsia" w:hAnsiTheme="minorEastAsia" w:cs="Times New Roman"/>
          <w:szCs w:val="21"/>
        </w:rPr>
      </w:pPr>
      <w:r>
        <w:rPr>
          <w:rFonts w:asciiTheme="majorEastAsia" w:eastAsiaTheme="majorEastAsia" w:hAnsiTheme="majorEastAsia" w:hint="eastAsia"/>
        </w:rPr>
        <w:t xml:space="preserve">　　</w:t>
      </w:r>
      <w:r w:rsidRPr="007E31EE">
        <w:rPr>
          <w:rFonts w:asciiTheme="minorEastAsia" w:hAnsiTheme="minorEastAsia" w:hint="eastAsia"/>
        </w:rPr>
        <w:t xml:space="preserve">　完了払（業務完了後、市の検査を経て、受託者の請求に基づき支払うこととする。）</w:t>
      </w:r>
    </w:p>
    <w:p w:rsidR="009B12E5" w:rsidRPr="00F35A17" w:rsidRDefault="00260B6E" w:rsidP="003F34F5">
      <w:pPr>
        <w:rPr>
          <w:rFonts w:asciiTheme="majorEastAsia" w:eastAsiaTheme="majorEastAsia" w:hAnsiTheme="majorEastAsia"/>
        </w:rPr>
      </w:pPr>
      <w:r>
        <w:rPr>
          <w:rFonts w:asciiTheme="majorEastAsia" w:eastAsiaTheme="majorEastAsia" w:hAnsiTheme="majorEastAsia" w:hint="eastAsia"/>
        </w:rPr>
        <w:t>（４</w:t>
      </w:r>
      <w:r w:rsidR="00587301" w:rsidRPr="003F34F5">
        <w:rPr>
          <w:rFonts w:asciiTheme="majorEastAsia" w:eastAsiaTheme="majorEastAsia" w:hAnsiTheme="majorEastAsia" w:hint="eastAsia"/>
        </w:rPr>
        <w:t>）</w:t>
      </w:r>
      <w:r w:rsidR="009B12E5" w:rsidRPr="00F35A17">
        <w:rPr>
          <w:rFonts w:asciiTheme="majorEastAsia" w:eastAsiaTheme="majorEastAsia" w:hAnsiTheme="majorEastAsia" w:hint="eastAsia"/>
        </w:rPr>
        <w:t>委託期間</w:t>
      </w:r>
    </w:p>
    <w:p w:rsidR="00F37990" w:rsidRDefault="0019617E" w:rsidP="006242AE">
      <w:pPr>
        <w:ind w:firstLineChars="200" w:firstLine="420"/>
        <w:rPr>
          <w:rFonts w:asciiTheme="minorEastAsia" w:hAnsiTheme="minorEastAsia"/>
        </w:rPr>
      </w:pPr>
      <w:r w:rsidRPr="00F35A17">
        <w:rPr>
          <w:rFonts w:asciiTheme="minorEastAsia" w:hAnsiTheme="minorEastAsia" w:hint="eastAsia"/>
        </w:rPr>
        <w:t xml:space="preserve">　</w:t>
      </w:r>
      <w:r w:rsidR="008C05FF" w:rsidRPr="00F35A17">
        <w:rPr>
          <w:rFonts w:asciiTheme="minorEastAsia" w:hAnsiTheme="minorEastAsia" w:hint="eastAsia"/>
        </w:rPr>
        <w:t>契</w:t>
      </w:r>
      <w:r w:rsidR="00C47F24">
        <w:rPr>
          <w:rFonts w:asciiTheme="minorEastAsia" w:hAnsiTheme="minorEastAsia" w:hint="eastAsia"/>
        </w:rPr>
        <w:t>約締結日から令和６</w:t>
      </w:r>
      <w:r w:rsidRPr="00F35A17">
        <w:rPr>
          <w:rFonts w:asciiTheme="minorEastAsia" w:hAnsiTheme="minorEastAsia" w:hint="eastAsia"/>
        </w:rPr>
        <w:t>年</w:t>
      </w:r>
      <w:r w:rsidR="009B12E5" w:rsidRPr="00F35A17">
        <w:rPr>
          <w:rFonts w:asciiTheme="minorEastAsia" w:hAnsiTheme="minorEastAsia" w:hint="eastAsia"/>
        </w:rPr>
        <w:t>３</w:t>
      </w:r>
      <w:r w:rsidRPr="00F35A17">
        <w:rPr>
          <w:rFonts w:asciiTheme="minorEastAsia" w:hAnsiTheme="minorEastAsia" w:hint="eastAsia"/>
        </w:rPr>
        <w:t>月</w:t>
      </w:r>
      <w:r w:rsidR="00547E45">
        <w:rPr>
          <w:rFonts w:asciiTheme="minorEastAsia" w:hAnsiTheme="minorEastAsia" w:hint="eastAsia"/>
        </w:rPr>
        <w:t>31</w:t>
      </w:r>
      <w:r w:rsidR="00B040D1">
        <w:rPr>
          <w:rFonts w:asciiTheme="minorEastAsia" w:hAnsiTheme="minorEastAsia" w:hint="eastAsia"/>
        </w:rPr>
        <w:t>日</w:t>
      </w:r>
      <w:r w:rsidRPr="00F35A17">
        <w:rPr>
          <w:rFonts w:asciiTheme="minorEastAsia" w:hAnsiTheme="minorEastAsia" w:hint="eastAsia"/>
        </w:rPr>
        <w:t>まで</w:t>
      </w:r>
    </w:p>
    <w:p w:rsidR="003B64EE" w:rsidRDefault="003B64EE" w:rsidP="003B64EE">
      <w:pPr>
        <w:ind w:firstLineChars="300" w:firstLine="630"/>
        <w:rPr>
          <w:rFonts w:asciiTheme="minorEastAsia" w:hAnsiTheme="minorEastAsia"/>
        </w:rPr>
      </w:pPr>
      <w:r w:rsidRPr="003B64EE">
        <w:rPr>
          <w:rFonts w:asciiTheme="minorEastAsia" w:hAnsiTheme="minorEastAsia" w:hint="eastAsia"/>
        </w:rPr>
        <w:t>(ただし、事業進捗に応じて変更の可能性あり)</w:t>
      </w:r>
    </w:p>
    <w:p w:rsidR="0019617E" w:rsidRPr="00F35A17" w:rsidRDefault="00260B6E" w:rsidP="00587301">
      <w:pPr>
        <w:rPr>
          <w:rFonts w:asciiTheme="majorEastAsia" w:eastAsiaTheme="majorEastAsia" w:hAnsiTheme="majorEastAsia"/>
        </w:rPr>
      </w:pPr>
      <w:r>
        <w:rPr>
          <w:rFonts w:asciiTheme="majorEastAsia" w:eastAsiaTheme="majorEastAsia" w:hAnsiTheme="majorEastAsia" w:hint="eastAsia"/>
        </w:rPr>
        <w:t>（５</w:t>
      </w:r>
      <w:r w:rsidR="00587301" w:rsidRPr="00F35A17">
        <w:rPr>
          <w:rFonts w:asciiTheme="majorEastAsia" w:eastAsiaTheme="majorEastAsia" w:hAnsiTheme="majorEastAsia" w:hint="eastAsia"/>
        </w:rPr>
        <w:t>）</w:t>
      </w:r>
      <w:r w:rsidR="009B12E5" w:rsidRPr="00F35A17">
        <w:rPr>
          <w:rFonts w:asciiTheme="majorEastAsia" w:eastAsiaTheme="majorEastAsia" w:hAnsiTheme="majorEastAsia" w:hint="eastAsia"/>
        </w:rPr>
        <w:t>業務内容</w:t>
      </w:r>
    </w:p>
    <w:p w:rsidR="009B12E5" w:rsidRPr="00F35A17" w:rsidRDefault="009B12E5" w:rsidP="009B12E5">
      <w:pPr>
        <w:ind w:firstLineChars="200" w:firstLine="420"/>
        <w:rPr>
          <w:rFonts w:asciiTheme="minorEastAsia" w:hAnsiTheme="minorEastAsia"/>
        </w:rPr>
      </w:pPr>
      <w:r w:rsidRPr="00F35A17">
        <w:rPr>
          <w:rFonts w:asciiTheme="minorEastAsia" w:hAnsiTheme="minorEastAsia" w:hint="eastAsia"/>
        </w:rPr>
        <w:t xml:space="preserve">　別紙「仕様書」のとおり</w:t>
      </w:r>
    </w:p>
    <w:p w:rsidR="00157923" w:rsidRDefault="00157923" w:rsidP="00157923">
      <w:pPr>
        <w:rPr>
          <w:rFonts w:asciiTheme="minorEastAsia" w:hAnsiTheme="minorEastAsia"/>
        </w:rPr>
      </w:pPr>
    </w:p>
    <w:p w:rsidR="00A709B1" w:rsidRPr="007F3D02" w:rsidRDefault="00A709B1" w:rsidP="00A709B1">
      <w:pPr>
        <w:rPr>
          <w:rFonts w:ascii="ＭＳ ゴシック" w:eastAsia="ＭＳ ゴシック" w:hAnsi="ＭＳ ゴシック"/>
        </w:rPr>
      </w:pPr>
      <w:r w:rsidRPr="007F3D02">
        <w:rPr>
          <w:rFonts w:ascii="ＭＳ ゴシック" w:eastAsia="ＭＳ ゴシック" w:hAnsi="ＭＳ ゴシック" w:hint="eastAsia"/>
        </w:rPr>
        <w:t>第２　参加資格要件</w:t>
      </w:r>
    </w:p>
    <w:p w:rsidR="00A709B1" w:rsidRPr="00A709B1" w:rsidRDefault="00A709B1" w:rsidP="00A709B1">
      <w:pPr>
        <w:ind w:firstLineChars="100" w:firstLine="210"/>
        <w:rPr>
          <w:rFonts w:asciiTheme="minorEastAsia" w:hAnsiTheme="minorEastAsia"/>
        </w:rPr>
      </w:pPr>
      <w:r w:rsidRPr="00A709B1">
        <w:rPr>
          <w:rFonts w:asciiTheme="minorEastAsia" w:hAnsiTheme="minorEastAsia" w:hint="eastAsia"/>
        </w:rPr>
        <w:t>参加資格要件として、(１)から(５)の参加要件を全て満たす者とします。</w:t>
      </w:r>
    </w:p>
    <w:p w:rsidR="00260B6E" w:rsidRPr="00260B6E" w:rsidRDefault="00A709B1" w:rsidP="00260B6E">
      <w:pPr>
        <w:ind w:left="630" w:hangingChars="300" w:hanging="630"/>
        <w:rPr>
          <w:rFonts w:asciiTheme="minorEastAsia" w:hAnsiTheme="minorEastAsia"/>
        </w:rPr>
      </w:pPr>
      <w:r w:rsidRPr="00A709B1">
        <w:rPr>
          <w:rFonts w:asciiTheme="minorEastAsia" w:hAnsiTheme="minorEastAsia" w:hint="eastAsia"/>
        </w:rPr>
        <w:t>（１）</w:t>
      </w:r>
      <w:r w:rsidR="00260B6E" w:rsidRPr="00260B6E">
        <w:rPr>
          <w:rFonts w:asciiTheme="minorEastAsia" w:hAnsiTheme="minorEastAsia" w:hint="eastAsia"/>
        </w:rPr>
        <w:t>仙台市税（仙台市内に事業所を有しない事業者にあっては現在の主たる事業所所在市町村の市町</w:t>
      </w:r>
    </w:p>
    <w:p w:rsidR="00A709B1" w:rsidRPr="00A709B1" w:rsidRDefault="00260B6E" w:rsidP="00260B6E">
      <w:pPr>
        <w:ind w:leftChars="300" w:left="630"/>
        <w:rPr>
          <w:rFonts w:asciiTheme="minorEastAsia" w:hAnsiTheme="minorEastAsia"/>
        </w:rPr>
      </w:pPr>
      <w:r>
        <w:rPr>
          <w:rFonts w:asciiTheme="minorEastAsia" w:hAnsiTheme="minorEastAsia" w:hint="eastAsia"/>
        </w:rPr>
        <w:t>村税）、法人税、消費税及び地方消費税を滞納していないこと。</w:t>
      </w:r>
    </w:p>
    <w:p w:rsidR="00260B6E" w:rsidRPr="00A709B1" w:rsidRDefault="00A709B1" w:rsidP="00A709B1">
      <w:pPr>
        <w:rPr>
          <w:rFonts w:asciiTheme="minorEastAsia" w:hAnsiTheme="minorEastAsia"/>
        </w:rPr>
      </w:pPr>
      <w:r w:rsidRPr="00A709B1">
        <w:rPr>
          <w:rFonts w:asciiTheme="minorEastAsia" w:hAnsiTheme="minorEastAsia" w:hint="eastAsia"/>
        </w:rPr>
        <w:t>（２）地方自治法施行令（昭和22年政令第16号）第167条の４第１項各号に該当しないこと。</w:t>
      </w:r>
    </w:p>
    <w:p w:rsidR="00A709B1" w:rsidRPr="00A709B1" w:rsidRDefault="00A709B1" w:rsidP="00A709B1">
      <w:pPr>
        <w:ind w:left="630" w:hangingChars="300" w:hanging="630"/>
        <w:rPr>
          <w:rFonts w:asciiTheme="minorEastAsia" w:hAnsiTheme="minorEastAsia"/>
        </w:rPr>
      </w:pPr>
      <w:r w:rsidRPr="00A709B1">
        <w:rPr>
          <w:rFonts w:asciiTheme="minorEastAsia" w:hAnsiTheme="minorEastAsia" w:hint="eastAsia"/>
        </w:rPr>
        <w:t>（３）受付期限内に、仙台市の「有資格者に対する指名停止に関する要綱」第２条第１項の規定による指名停止を受けていないこと。</w:t>
      </w:r>
    </w:p>
    <w:p w:rsidR="00A709B1" w:rsidRPr="00A709B1" w:rsidRDefault="00A709B1" w:rsidP="00260B6E">
      <w:pPr>
        <w:ind w:left="630" w:hangingChars="300" w:hanging="630"/>
        <w:rPr>
          <w:rFonts w:asciiTheme="minorEastAsia" w:hAnsiTheme="minorEastAsia"/>
        </w:rPr>
      </w:pPr>
      <w:r w:rsidRPr="00A709B1">
        <w:rPr>
          <w:rFonts w:asciiTheme="minorEastAsia" w:hAnsiTheme="minorEastAsia" w:hint="eastAsia"/>
        </w:rPr>
        <w:t>（４）宗教活動や政治活動を主たる目的とする団体、暴力団若しくは暴力団員の統制の下にある団体</w:t>
      </w:r>
      <w:r w:rsidR="00260B6E">
        <w:rPr>
          <w:rFonts w:asciiTheme="minorEastAsia" w:hAnsiTheme="minorEastAsia" w:hint="eastAsia"/>
        </w:rPr>
        <w:t>、</w:t>
      </w:r>
      <w:r w:rsidR="00260B6E" w:rsidRPr="00260B6E">
        <w:rPr>
          <w:rFonts w:asciiTheme="minorEastAsia" w:hAnsiTheme="minorEastAsia" w:hint="eastAsia"/>
        </w:rPr>
        <w:t>仙台市入札契約暴力団等排除要綱(平成 20 年 10 月 31 日市長決裁)別表に掲げる要件に該当する者でないこと。</w:t>
      </w:r>
    </w:p>
    <w:p w:rsidR="00A709B1" w:rsidRDefault="00A709B1" w:rsidP="00A709B1">
      <w:pPr>
        <w:rPr>
          <w:rFonts w:asciiTheme="minorEastAsia" w:hAnsiTheme="minorEastAsia"/>
        </w:rPr>
      </w:pPr>
      <w:r w:rsidRPr="00A709B1">
        <w:rPr>
          <w:rFonts w:asciiTheme="minorEastAsia" w:hAnsiTheme="minorEastAsia" w:hint="eastAsia"/>
        </w:rPr>
        <w:t>（５）公序良俗に反する活動を行う等、委託先として不適切な者でないこと。</w:t>
      </w:r>
    </w:p>
    <w:p w:rsidR="00547E45" w:rsidRDefault="007F3D02" w:rsidP="007F3D02">
      <w:pPr>
        <w:rPr>
          <w:rFonts w:asciiTheme="minorEastAsia" w:hAnsiTheme="minorEastAsia"/>
        </w:rPr>
      </w:pPr>
      <w:r>
        <w:rPr>
          <w:rFonts w:asciiTheme="minorEastAsia" w:hAnsiTheme="minorEastAsia" w:hint="eastAsia"/>
        </w:rPr>
        <w:t>（６</w:t>
      </w:r>
      <w:r w:rsidRPr="00A709B1">
        <w:rPr>
          <w:rFonts w:asciiTheme="minorEastAsia" w:hAnsiTheme="minorEastAsia" w:hint="eastAsia"/>
        </w:rPr>
        <w:t>）</w:t>
      </w:r>
      <w:r w:rsidR="00C26385" w:rsidRPr="00E72C42">
        <w:rPr>
          <w:rFonts w:asciiTheme="minorEastAsia" w:hAnsiTheme="minorEastAsia" w:hint="eastAsia"/>
          <w:b/>
          <w:u w:val="single"/>
        </w:rPr>
        <w:t>令和６年１月30日(火)午前11時から</w:t>
      </w:r>
      <w:r w:rsidR="00547E45" w:rsidRPr="00E72C42">
        <w:rPr>
          <w:rFonts w:asciiTheme="minorEastAsia" w:hAnsiTheme="minorEastAsia" w:hint="eastAsia"/>
          <w:b/>
          <w:u w:val="single"/>
        </w:rPr>
        <w:t>開催予定の</w:t>
      </w:r>
      <w:r w:rsidR="00547E45" w:rsidRPr="00F37990">
        <w:rPr>
          <w:rFonts w:asciiTheme="minorEastAsia" w:hAnsiTheme="minorEastAsia" w:hint="eastAsia"/>
          <w:b/>
          <w:u w:val="single"/>
        </w:rPr>
        <w:t>事業者説明会へ参加すること</w:t>
      </w:r>
      <w:r w:rsidR="00547E45" w:rsidRPr="00F37990">
        <w:rPr>
          <w:rFonts w:asciiTheme="minorEastAsia" w:hAnsiTheme="minorEastAsia" w:hint="eastAsia"/>
        </w:rPr>
        <w:t>。</w:t>
      </w:r>
    </w:p>
    <w:p w:rsidR="00260B6E" w:rsidRDefault="00260B6E" w:rsidP="007F3D02">
      <w:pPr>
        <w:rPr>
          <w:rFonts w:asciiTheme="minorEastAsia" w:hAnsiTheme="minorEastAsia"/>
        </w:rPr>
      </w:pPr>
    </w:p>
    <w:p w:rsidR="00A709B1" w:rsidRPr="00547E45" w:rsidRDefault="00A709B1" w:rsidP="00A709B1">
      <w:pPr>
        <w:rPr>
          <w:rFonts w:asciiTheme="minorEastAsia" w:hAnsiTheme="minorEastAsia"/>
        </w:rPr>
      </w:pPr>
    </w:p>
    <w:p w:rsidR="001C6058" w:rsidRPr="00F35A17" w:rsidRDefault="00CD4AB0" w:rsidP="0019617E">
      <w:pPr>
        <w:rPr>
          <w:rFonts w:asciiTheme="majorEastAsia" w:eastAsiaTheme="majorEastAsia" w:hAnsiTheme="majorEastAsia"/>
        </w:rPr>
      </w:pPr>
      <w:r w:rsidRPr="00F35A17">
        <w:rPr>
          <w:rFonts w:asciiTheme="majorEastAsia" w:eastAsiaTheme="majorEastAsia" w:hAnsiTheme="majorEastAsia" w:hint="eastAsia"/>
        </w:rPr>
        <w:t>第</w:t>
      </w:r>
      <w:r w:rsidR="00EC678B">
        <w:rPr>
          <w:rFonts w:asciiTheme="majorEastAsia" w:eastAsiaTheme="majorEastAsia" w:hAnsiTheme="majorEastAsia" w:hint="eastAsia"/>
        </w:rPr>
        <w:t>３</w:t>
      </w:r>
      <w:r w:rsidR="001C6058" w:rsidRPr="00F35A17">
        <w:rPr>
          <w:rFonts w:asciiTheme="majorEastAsia" w:eastAsiaTheme="majorEastAsia" w:hAnsiTheme="majorEastAsia" w:hint="eastAsia"/>
        </w:rPr>
        <w:t xml:space="preserve">　</w:t>
      </w:r>
      <w:r w:rsidR="00403E77">
        <w:rPr>
          <w:rFonts w:asciiTheme="majorEastAsia" w:eastAsiaTheme="majorEastAsia" w:hAnsiTheme="majorEastAsia" w:hint="eastAsia"/>
        </w:rPr>
        <w:t>日程</w:t>
      </w:r>
    </w:p>
    <w:p w:rsidR="00AB31BB" w:rsidRDefault="00547E45" w:rsidP="00AB31BB">
      <w:pPr>
        <w:ind w:firstLineChars="100" w:firstLine="210"/>
        <w:rPr>
          <w:rFonts w:ascii="ＭＳ 明朝" w:hAnsi="ＭＳ 明朝"/>
        </w:rPr>
      </w:pPr>
      <w:r w:rsidRPr="00EC221D">
        <w:rPr>
          <w:rFonts w:ascii="ＭＳ 明朝" w:hAnsi="ＭＳ 明朝" w:hint="eastAsia"/>
        </w:rPr>
        <w:t>（１）企画提案募集開始　　　　　　　　　　　　　　　　令和６</w:t>
      </w:r>
      <w:r w:rsidR="000D4B8D" w:rsidRPr="00EC221D">
        <w:rPr>
          <w:rFonts w:ascii="ＭＳ 明朝" w:hAnsi="ＭＳ 明朝" w:hint="eastAsia"/>
        </w:rPr>
        <w:t>年1</w:t>
      </w:r>
      <w:r w:rsidR="00AB31BB" w:rsidRPr="00EC221D">
        <w:rPr>
          <w:rFonts w:ascii="ＭＳ 明朝" w:hAnsi="ＭＳ 明朝" w:hint="eastAsia"/>
        </w:rPr>
        <w:t>月</w:t>
      </w:r>
      <w:r w:rsidR="000D4B8D" w:rsidRPr="00EC221D">
        <w:rPr>
          <w:rFonts w:ascii="ＭＳ 明朝" w:hAnsi="ＭＳ 明朝" w:hint="eastAsia"/>
        </w:rPr>
        <w:t>22</w:t>
      </w:r>
      <w:r w:rsidR="00AB31BB" w:rsidRPr="00EC221D">
        <w:rPr>
          <w:rFonts w:ascii="ＭＳ 明朝" w:hAnsi="ＭＳ 明朝" w:hint="eastAsia"/>
        </w:rPr>
        <w:t>日（月）</w:t>
      </w:r>
    </w:p>
    <w:p w:rsidR="00BB1F79" w:rsidRPr="00EC221D" w:rsidRDefault="00BB1F79" w:rsidP="00AB31BB">
      <w:pPr>
        <w:ind w:firstLineChars="100" w:firstLine="210"/>
        <w:rPr>
          <w:rFonts w:ascii="ＭＳ 明朝" w:hAnsi="ＭＳ 明朝"/>
        </w:rPr>
      </w:pPr>
      <w:r>
        <w:rPr>
          <w:rFonts w:ascii="ＭＳ 明朝" w:hAnsi="ＭＳ 明朝" w:hint="eastAsia"/>
        </w:rPr>
        <w:t>（２）事業者向け</w:t>
      </w:r>
      <w:r w:rsidRPr="00DA28F7">
        <w:rPr>
          <w:rFonts w:ascii="ＭＳ 明朝" w:hAnsi="ＭＳ 明朝" w:hint="eastAsia"/>
          <w:u w:val="single"/>
        </w:rPr>
        <w:t>説明会申込期限</w:t>
      </w:r>
      <w:r>
        <w:rPr>
          <w:rFonts w:ascii="ＭＳ 明朝" w:hAnsi="ＭＳ 明朝" w:hint="eastAsia"/>
        </w:rPr>
        <w:t xml:space="preserve">　　　　　　　　　　　　令和６年１月29日（月）</w:t>
      </w:r>
    </w:p>
    <w:p w:rsidR="00AB31BB" w:rsidRPr="00EC221D" w:rsidRDefault="00B85C77" w:rsidP="00AB31BB">
      <w:pPr>
        <w:ind w:firstLineChars="100" w:firstLine="210"/>
        <w:rPr>
          <w:rFonts w:ascii="ＭＳ 明朝" w:hAnsi="ＭＳ 明朝"/>
        </w:rPr>
      </w:pPr>
      <w:r>
        <w:rPr>
          <w:rFonts w:ascii="ＭＳ 明朝" w:hAnsi="ＭＳ 明朝" w:hint="eastAsia"/>
        </w:rPr>
        <w:t>（３</w:t>
      </w:r>
      <w:r w:rsidR="000D4B8D" w:rsidRPr="00EC221D">
        <w:rPr>
          <w:rFonts w:ascii="ＭＳ 明朝" w:hAnsi="ＭＳ 明朝" w:hint="eastAsia"/>
        </w:rPr>
        <w:t>）事業者向け説明会</w:t>
      </w:r>
      <w:r w:rsidR="000D4B8D" w:rsidRPr="00EC221D">
        <w:rPr>
          <w:rFonts w:ascii="ＭＳ 明朝" w:hAnsi="ＭＳ 明朝" w:hint="eastAsia"/>
          <w:b/>
        </w:rPr>
        <w:t>(</w:t>
      </w:r>
      <w:r w:rsidR="00EC221D" w:rsidRPr="00EC221D">
        <w:rPr>
          <w:rFonts w:ascii="ＭＳ 明朝" w:hAnsi="ＭＳ 明朝" w:hint="eastAsia"/>
          <w:b/>
          <w:u w:val="single"/>
        </w:rPr>
        <w:t>参加必須</w:t>
      </w:r>
      <w:r w:rsidR="000D4B8D" w:rsidRPr="00EC221D">
        <w:rPr>
          <w:rFonts w:ascii="ＭＳ 明朝" w:hAnsi="ＭＳ 明朝" w:hint="eastAsia"/>
          <w:b/>
        </w:rPr>
        <w:t>)</w:t>
      </w:r>
      <w:r w:rsidR="000D4B8D" w:rsidRPr="00EC221D">
        <w:rPr>
          <w:rFonts w:ascii="ＭＳ 明朝" w:hAnsi="ＭＳ 明朝" w:hint="eastAsia"/>
        </w:rPr>
        <w:t xml:space="preserve">　　　　　　　　　　　令和６年１</w:t>
      </w:r>
      <w:r w:rsidR="00AB31BB" w:rsidRPr="00EC221D">
        <w:rPr>
          <w:rFonts w:ascii="ＭＳ 明朝" w:hAnsi="ＭＳ 明朝" w:hint="eastAsia"/>
        </w:rPr>
        <w:t>月</w:t>
      </w:r>
      <w:r w:rsidR="000D4B8D" w:rsidRPr="00EC221D">
        <w:rPr>
          <w:rFonts w:ascii="ＭＳ 明朝" w:hAnsi="ＭＳ 明朝" w:hint="eastAsia"/>
        </w:rPr>
        <w:t>30日（火</w:t>
      </w:r>
      <w:r w:rsidR="00AB31BB" w:rsidRPr="00EC221D">
        <w:rPr>
          <w:rFonts w:ascii="ＭＳ 明朝" w:hAnsi="ＭＳ 明朝" w:hint="eastAsia"/>
        </w:rPr>
        <w:t>）</w:t>
      </w:r>
    </w:p>
    <w:p w:rsidR="000D4B8D" w:rsidRPr="00EC221D" w:rsidRDefault="00B85C77" w:rsidP="007F3D02">
      <w:pPr>
        <w:ind w:firstLineChars="100" w:firstLine="210"/>
        <w:rPr>
          <w:rFonts w:ascii="ＭＳ 明朝" w:hAnsi="ＭＳ 明朝"/>
        </w:rPr>
      </w:pPr>
      <w:r>
        <w:rPr>
          <w:rFonts w:ascii="ＭＳ 明朝" w:hAnsi="ＭＳ 明朝" w:hint="eastAsia"/>
        </w:rPr>
        <w:t>（４</w:t>
      </w:r>
      <w:r w:rsidR="007F3D02" w:rsidRPr="00EC221D">
        <w:rPr>
          <w:rFonts w:ascii="ＭＳ 明朝" w:hAnsi="ＭＳ 明朝" w:hint="eastAsia"/>
        </w:rPr>
        <w:t>）</w:t>
      </w:r>
      <w:r w:rsidR="000D4B8D" w:rsidRPr="00EC221D">
        <w:rPr>
          <w:rFonts w:ascii="ＭＳ 明朝" w:hAnsi="ＭＳ 明朝" w:hint="eastAsia"/>
        </w:rPr>
        <w:t>企画提案書作成等に関する質問受付期限　　　　　　令和６年１月31日 (水)</w:t>
      </w:r>
    </w:p>
    <w:p w:rsidR="00AB31BB" w:rsidRPr="00EC221D" w:rsidRDefault="00B85C77" w:rsidP="000D4B8D">
      <w:pPr>
        <w:ind w:firstLineChars="100" w:firstLine="210"/>
        <w:rPr>
          <w:rFonts w:ascii="ＭＳ 明朝" w:hAnsi="ＭＳ 明朝"/>
        </w:rPr>
      </w:pPr>
      <w:r>
        <w:rPr>
          <w:rFonts w:ascii="ＭＳ 明朝" w:hAnsi="ＭＳ 明朝" w:hint="eastAsia"/>
        </w:rPr>
        <w:t>（５</w:t>
      </w:r>
      <w:r w:rsidR="00AB31BB" w:rsidRPr="00EC221D">
        <w:rPr>
          <w:rFonts w:ascii="ＭＳ 明朝" w:hAnsi="ＭＳ 明朝" w:hint="eastAsia"/>
        </w:rPr>
        <w:t>）企画提案書作成等に関する</w:t>
      </w:r>
      <w:bookmarkStart w:id="0" w:name="_GoBack"/>
      <w:r w:rsidR="00AB31BB" w:rsidRPr="00EC221D">
        <w:rPr>
          <w:rFonts w:ascii="ＭＳ 明朝" w:hAnsi="ＭＳ 明朝" w:hint="eastAsia"/>
        </w:rPr>
        <w:t>質問</w:t>
      </w:r>
      <w:bookmarkEnd w:id="0"/>
      <w:r w:rsidR="00AB31BB" w:rsidRPr="00EC221D">
        <w:rPr>
          <w:rFonts w:ascii="ＭＳ 明朝" w:hAnsi="ＭＳ 明朝" w:hint="eastAsia"/>
        </w:rPr>
        <w:t>への回</w:t>
      </w:r>
      <w:r w:rsidR="000D4B8D" w:rsidRPr="00EC221D">
        <w:rPr>
          <w:rFonts w:ascii="ＭＳ 明朝" w:hAnsi="ＭＳ 明朝" w:hint="eastAsia"/>
        </w:rPr>
        <w:t>答（予定）　　令和６年２月２日（金</w:t>
      </w:r>
      <w:r w:rsidR="00AB31BB" w:rsidRPr="00EC221D">
        <w:rPr>
          <w:rFonts w:ascii="ＭＳ 明朝" w:hAnsi="ＭＳ 明朝" w:hint="eastAsia"/>
        </w:rPr>
        <w:t>）</w:t>
      </w:r>
    </w:p>
    <w:p w:rsidR="00AB31BB" w:rsidRPr="00EC221D" w:rsidRDefault="00B85C77" w:rsidP="00AB31BB">
      <w:pPr>
        <w:ind w:firstLineChars="100" w:firstLine="210"/>
        <w:rPr>
          <w:rFonts w:ascii="ＭＳ 明朝" w:hAnsi="ＭＳ 明朝"/>
        </w:rPr>
      </w:pPr>
      <w:r>
        <w:rPr>
          <w:rFonts w:ascii="ＭＳ 明朝" w:hAnsi="ＭＳ 明朝" w:hint="eastAsia"/>
        </w:rPr>
        <w:t>（６</w:t>
      </w:r>
      <w:r w:rsidR="000D4B8D" w:rsidRPr="00EC221D">
        <w:rPr>
          <w:rFonts w:ascii="ＭＳ 明朝" w:hAnsi="ＭＳ 明朝" w:hint="eastAsia"/>
        </w:rPr>
        <w:t>）参加申し込み期限及び</w:t>
      </w:r>
      <w:r w:rsidR="000D4B8D" w:rsidRPr="00DA28F7">
        <w:rPr>
          <w:rFonts w:ascii="ＭＳ 明朝" w:hAnsi="ＭＳ 明朝" w:hint="eastAsia"/>
          <w:u w:val="single"/>
        </w:rPr>
        <w:t>企画提案書の提出期限</w:t>
      </w:r>
      <w:r w:rsidR="000D4B8D" w:rsidRPr="00EC221D">
        <w:rPr>
          <w:rFonts w:ascii="ＭＳ 明朝" w:hAnsi="ＭＳ 明朝" w:hint="eastAsia"/>
        </w:rPr>
        <w:t xml:space="preserve">　　　　令和６年２月６</w:t>
      </w:r>
      <w:r w:rsidR="00AB31BB" w:rsidRPr="00EC221D">
        <w:rPr>
          <w:rFonts w:ascii="ＭＳ 明朝" w:hAnsi="ＭＳ 明朝" w:hint="eastAsia"/>
        </w:rPr>
        <w:t>日（火）</w:t>
      </w:r>
    </w:p>
    <w:p w:rsidR="00AB31BB" w:rsidRPr="00EC221D" w:rsidRDefault="00B85C77" w:rsidP="00AB31BB">
      <w:pPr>
        <w:ind w:firstLineChars="100" w:firstLine="210"/>
        <w:rPr>
          <w:rFonts w:ascii="ＭＳ 明朝" w:hAnsi="ＭＳ 明朝"/>
        </w:rPr>
      </w:pPr>
      <w:r>
        <w:rPr>
          <w:rFonts w:ascii="ＭＳ 明朝" w:hAnsi="ＭＳ 明朝" w:hint="eastAsia"/>
        </w:rPr>
        <w:t>（７</w:t>
      </w:r>
      <w:r w:rsidR="00AB31BB" w:rsidRPr="00EC221D">
        <w:rPr>
          <w:rFonts w:ascii="ＭＳ 明朝" w:hAnsi="ＭＳ 明朝" w:hint="eastAsia"/>
        </w:rPr>
        <w:t xml:space="preserve">）企画提案の選考（提案審査会の実施） 　　　　　　 </w:t>
      </w:r>
      <w:r w:rsidR="000D4B8D" w:rsidRPr="00EC221D">
        <w:rPr>
          <w:rFonts w:ascii="ＭＳ 明朝" w:hAnsi="ＭＳ 明朝" w:hint="eastAsia"/>
        </w:rPr>
        <w:t>令和６年２</w:t>
      </w:r>
      <w:r w:rsidR="00AB31BB" w:rsidRPr="00EC221D">
        <w:rPr>
          <w:rFonts w:ascii="ＭＳ 明朝" w:hAnsi="ＭＳ 明朝" w:hint="eastAsia"/>
        </w:rPr>
        <w:t>月</w:t>
      </w:r>
      <w:r w:rsidR="000D4B8D" w:rsidRPr="00EC221D">
        <w:rPr>
          <w:rFonts w:ascii="ＭＳ 明朝" w:hAnsi="ＭＳ 明朝" w:hint="eastAsia"/>
        </w:rPr>
        <w:t>９日（金</w:t>
      </w:r>
      <w:r w:rsidR="00AB31BB" w:rsidRPr="00EC221D">
        <w:rPr>
          <w:rFonts w:ascii="ＭＳ 明朝" w:hAnsi="ＭＳ 明朝" w:hint="eastAsia"/>
        </w:rPr>
        <w:t>）</w:t>
      </w:r>
    </w:p>
    <w:p w:rsidR="00AB31BB" w:rsidRPr="00EC221D" w:rsidRDefault="00B85C77" w:rsidP="00AB31BB">
      <w:pPr>
        <w:ind w:firstLineChars="100" w:firstLine="210"/>
        <w:rPr>
          <w:rFonts w:ascii="ＭＳ 明朝" w:hAnsi="ＭＳ 明朝"/>
        </w:rPr>
      </w:pPr>
      <w:r>
        <w:rPr>
          <w:rFonts w:ascii="ＭＳ 明朝" w:hAnsi="ＭＳ 明朝" w:hint="eastAsia"/>
        </w:rPr>
        <w:t>（８</w:t>
      </w:r>
      <w:r w:rsidR="000D4B8D" w:rsidRPr="00EC221D">
        <w:rPr>
          <w:rFonts w:ascii="ＭＳ 明朝" w:hAnsi="ＭＳ 明朝" w:hint="eastAsia"/>
        </w:rPr>
        <w:t>）企画提案書の選考結果の通知（予定）　　　　　　　令和６年２</w:t>
      </w:r>
      <w:r w:rsidR="00AB31BB" w:rsidRPr="00EC221D">
        <w:rPr>
          <w:rFonts w:ascii="ＭＳ 明朝" w:hAnsi="ＭＳ 明朝" w:hint="eastAsia"/>
        </w:rPr>
        <w:t>月</w:t>
      </w:r>
      <w:r w:rsidR="000D4B8D" w:rsidRPr="00EC221D">
        <w:rPr>
          <w:rFonts w:ascii="ＭＳ 明朝" w:hAnsi="ＭＳ 明朝" w:hint="eastAsia"/>
        </w:rPr>
        <w:t>13日（火</w:t>
      </w:r>
      <w:r w:rsidR="00AB31BB" w:rsidRPr="00EC221D">
        <w:rPr>
          <w:rFonts w:ascii="ＭＳ 明朝" w:hAnsi="ＭＳ 明朝" w:hint="eastAsia"/>
        </w:rPr>
        <w:t>）</w:t>
      </w:r>
    </w:p>
    <w:p w:rsidR="00AB31BB" w:rsidRPr="00FE2542" w:rsidRDefault="00B85C77" w:rsidP="00AB31BB">
      <w:pPr>
        <w:ind w:firstLineChars="100" w:firstLine="210"/>
        <w:rPr>
          <w:rFonts w:ascii="ＭＳ 明朝" w:hAnsi="ＭＳ 明朝"/>
        </w:rPr>
      </w:pPr>
      <w:r>
        <w:rPr>
          <w:rFonts w:ascii="ＭＳ 明朝" w:hAnsi="ＭＳ 明朝" w:hint="eastAsia"/>
        </w:rPr>
        <w:t>（９</w:t>
      </w:r>
      <w:r w:rsidR="000D4B8D" w:rsidRPr="00EC221D">
        <w:rPr>
          <w:rFonts w:ascii="ＭＳ 明朝" w:hAnsi="ＭＳ 明朝" w:hint="eastAsia"/>
        </w:rPr>
        <w:t>）契約締結及び業務開始　　　　　　　　　　　　　　令和６年２月中</w:t>
      </w:r>
      <w:r w:rsidR="00AB31BB" w:rsidRPr="00EC221D">
        <w:rPr>
          <w:rFonts w:ascii="ＭＳ 明朝" w:hAnsi="ＭＳ 明朝" w:hint="eastAsia"/>
        </w:rPr>
        <w:t>旬</w:t>
      </w:r>
    </w:p>
    <w:p w:rsidR="00403E77" w:rsidRPr="00B85C77" w:rsidRDefault="00403E77" w:rsidP="00403E77">
      <w:pPr>
        <w:rPr>
          <w:rFonts w:asciiTheme="minorEastAsia" w:hAnsiTheme="minorEastAsia"/>
        </w:rPr>
      </w:pPr>
    </w:p>
    <w:p w:rsidR="00353DAD" w:rsidRDefault="00CD4AB0" w:rsidP="0019617E">
      <w:pPr>
        <w:rPr>
          <w:rFonts w:asciiTheme="majorEastAsia" w:eastAsiaTheme="majorEastAsia" w:hAnsiTheme="majorEastAsia"/>
        </w:rPr>
      </w:pPr>
      <w:r w:rsidRPr="00F35A17">
        <w:rPr>
          <w:rFonts w:asciiTheme="majorEastAsia" w:eastAsiaTheme="majorEastAsia" w:hAnsiTheme="majorEastAsia" w:hint="eastAsia"/>
        </w:rPr>
        <w:lastRenderedPageBreak/>
        <w:t>第</w:t>
      </w:r>
      <w:r w:rsidR="00EC678B">
        <w:rPr>
          <w:rFonts w:asciiTheme="majorEastAsia" w:eastAsiaTheme="majorEastAsia" w:hAnsiTheme="majorEastAsia" w:hint="eastAsia"/>
        </w:rPr>
        <w:t>４</w:t>
      </w:r>
      <w:r w:rsidR="00353DAD" w:rsidRPr="00F35A17">
        <w:rPr>
          <w:rFonts w:asciiTheme="majorEastAsia" w:eastAsiaTheme="majorEastAsia" w:hAnsiTheme="majorEastAsia" w:hint="eastAsia"/>
        </w:rPr>
        <w:t xml:space="preserve">　応募手続</w:t>
      </w:r>
    </w:p>
    <w:p w:rsidR="00B7469E" w:rsidRDefault="00B7469E" w:rsidP="00B7469E">
      <w:pPr>
        <w:ind w:firstLineChars="50" w:firstLine="105"/>
        <w:rPr>
          <w:rFonts w:asciiTheme="majorEastAsia" w:eastAsiaTheme="majorEastAsia" w:hAnsiTheme="majorEastAsia"/>
        </w:rPr>
      </w:pPr>
      <w:r>
        <w:rPr>
          <w:rFonts w:asciiTheme="majorEastAsia" w:eastAsiaTheme="majorEastAsia" w:hAnsiTheme="majorEastAsia" w:hint="eastAsia"/>
        </w:rPr>
        <w:t>(１)</w:t>
      </w:r>
      <w:r>
        <w:rPr>
          <w:rFonts w:asciiTheme="majorEastAsia" w:eastAsiaTheme="majorEastAsia" w:hAnsiTheme="majorEastAsia"/>
        </w:rPr>
        <w:t xml:space="preserve"> </w:t>
      </w:r>
      <w:r>
        <w:rPr>
          <w:rFonts w:asciiTheme="majorEastAsia" w:eastAsiaTheme="majorEastAsia" w:hAnsiTheme="majorEastAsia" w:hint="eastAsia"/>
        </w:rPr>
        <w:t>事業者</w:t>
      </w:r>
      <w:r w:rsidR="00E72C42">
        <w:rPr>
          <w:rFonts w:asciiTheme="majorEastAsia" w:eastAsiaTheme="majorEastAsia" w:hAnsiTheme="majorEastAsia" w:hint="eastAsia"/>
        </w:rPr>
        <w:t>向け</w:t>
      </w:r>
      <w:r>
        <w:rPr>
          <w:rFonts w:asciiTheme="majorEastAsia" w:eastAsiaTheme="majorEastAsia" w:hAnsiTheme="majorEastAsia" w:hint="eastAsia"/>
        </w:rPr>
        <w:t>説明会</w:t>
      </w:r>
      <w:r w:rsidR="00EC221D">
        <w:rPr>
          <w:rFonts w:asciiTheme="majorEastAsia" w:eastAsiaTheme="majorEastAsia" w:hAnsiTheme="majorEastAsia" w:hint="eastAsia"/>
        </w:rPr>
        <w:t>(</w:t>
      </w:r>
      <w:r w:rsidR="00EC221D" w:rsidRPr="007F3D02">
        <w:rPr>
          <w:rFonts w:asciiTheme="majorEastAsia" w:eastAsiaTheme="majorEastAsia" w:hAnsiTheme="majorEastAsia" w:hint="eastAsia"/>
          <w:u w:val="single"/>
        </w:rPr>
        <w:t>参加必須</w:t>
      </w:r>
      <w:r w:rsidR="00EC221D">
        <w:rPr>
          <w:rFonts w:asciiTheme="majorEastAsia" w:eastAsiaTheme="majorEastAsia" w:hAnsiTheme="majorEastAsia" w:hint="eastAsia"/>
        </w:rPr>
        <w:t>)</w:t>
      </w:r>
    </w:p>
    <w:p w:rsidR="00B7469E" w:rsidRPr="007F3D02" w:rsidRDefault="00B7469E" w:rsidP="00B7469E">
      <w:pPr>
        <w:ind w:firstLineChars="50" w:firstLine="105"/>
        <w:rPr>
          <w:rFonts w:asciiTheme="minorEastAsia" w:hAnsiTheme="minorEastAsia"/>
        </w:rPr>
      </w:pPr>
      <w:r w:rsidRPr="007F3D02">
        <w:rPr>
          <w:rFonts w:asciiTheme="minorEastAsia" w:hAnsiTheme="minorEastAsia" w:hint="eastAsia"/>
        </w:rPr>
        <w:t xml:space="preserve">　 ①</w:t>
      </w:r>
      <w:r w:rsidR="00EC221D" w:rsidRPr="007F3D02">
        <w:rPr>
          <w:rFonts w:asciiTheme="minorEastAsia" w:hAnsiTheme="minorEastAsia" w:hint="eastAsia"/>
        </w:rPr>
        <w:t>実施</w:t>
      </w:r>
      <w:r w:rsidRPr="007F3D02">
        <w:rPr>
          <w:rFonts w:asciiTheme="minorEastAsia" w:hAnsiTheme="minorEastAsia" w:hint="eastAsia"/>
        </w:rPr>
        <w:t xml:space="preserve">日　</w:t>
      </w:r>
      <w:r w:rsidR="00EC221D" w:rsidRPr="007F3D02">
        <w:rPr>
          <w:rFonts w:asciiTheme="minorEastAsia" w:hAnsiTheme="minorEastAsia" w:hint="eastAsia"/>
        </w:rPr>
        <w:t xml:space="preserve">　</w:t>
      </w:r>
      <w:r w:rsidRPr="007F3D02">
        <w:rPr>
          <w:rFonts w:asciiTheme="minorEastAsia" w:hAnsiTheme="minorEastAsia" w:hint="eastAsia"/>
        </w:rPr>
        <w:t>令和</w:t>
      </w:r>
      <w:r w:rsidR="00D75913" w:rsidRPr="007F3D02">
        <w:rPr>
          <w:rFonts w:asciiTheme="minorEastAsia" w:hAnsiTheme="minorEastAsia" w:hint="eastAsia"/>
        </w:rPr>
        <w:t>６</w:t>
      </w:r>
      <w:r w:rsidRPr="007F3D02">
        <w:rPr>
          <w:rFonts w:asciiTheme="minorEastAsia" w:hAnsiTheme="minorEastAsia" w:hint="eastAsia"/>
        </w:rPr>
        <w:t>年</w:t>
      </w:r>
      <w:r w:rsidR="00EC221D" w:rsidRPr="007F3D02">
        <w:rPr>
          <w:rFonts w:asciiTheme="minorEastAsia" w:hAnsiTheme="minorEastAsia" w:hint="eastAsia"/>
        </w:rPr>
        <w:t>１月30日(火)午前11時から</w:t>
      </w:r>
    </w:p>
    <w:p w:rsidR="00EC221D" w:rsidRDefault="00EC221D" w:rsidP="00EC221D">
      <w:pPr>
        <w:ind w:firstLineChars="50" w:firstLine="105"/>
        <w:rPr>
          <w:rFonts w:asciiTheme="minorEastAsia" w:hAnsiTheme="minorEastAsia"/>
          <w:szCs w:val="21"/>
        </w:rPr>
      </w:pPr>
      <w:r>
        <w:rPr>
          <w:rFonts w:asciiTheme="majorEastAsia" w:eastAsiaTheme="majorEastAsia" w:hAnsiTheme="majorEastAsia" w:hint="eastAsia"/>
        </w:rPr>
        <w:t xml:space="preserve">　 ②</w:t>
      </w:r>
      <w:r w:rsidRPr="00F35A17">
        <w:rPr>
          <w:rFonts w:asciiTheme="minorEastAsia" w:hAnsiTheme="minorEastAsia" w:hint="eastAsia"/>
          <w:szCs w:val="21"/>
        </w:rPr>
        <w:t>実施会場</w:t>
      </w:r>
      <w:r>
        <w:rPr>
          <w:rFonts w:asciiTheme="minorEastAsia" w:hAnsiTheme="minorEastAsia" w:hint="eastAsia"/>
          <w:szCs w:val="21"/>
        </w:rPr>
        <w:t xml:space="preserve">　</w:t>
      </w:r>
      <w:r w:rsidRPr="00F35A17">
        <w:rPr>
          <w:rFonts w:asciiTheme="minorEastAsia" w:hAnsiTheme="minorEastAsia" w:hint="eastAsia"/>
          <w:szCs w:val="21"/>
        </w:rPr>
        <w:t>仙台市役所本庁舎４階　文化観光局第一会議室（仙台市青葉区国分町3-7-1）</w:t>
      </w:r>
    </w:p>
    <w:p w:rsidR="00EC221D" w:rsidRDefault="00EC221D" w:rsidP="00EC221D">
      <w:pPr>
        <w:ind w:firstLineChars="50" w:firstLine="105"/>
        <w:rPr>
          <w:rFonts w:asciiTheme="minorEastAsia" w:hAnsiTheme="minorEastAsia"/>
          <w:szCs w:val="21"/>
        </w:rPr>
      </w:pPr>
      <w:r>
        <w:rPr>
          <w:rFonts w:asciiTheme="minorEastAsia" w:hAnsiTheme="minorEastAsia" w:hint="eastAsia"/>
          <w:szCs w:val="21"/>
        </w:rPr>
        <w:t xml:space="preserve">　 ③説明内容　事業内容について等</w:t>
      </w:r>
    </w:p>
    <w:p w:rsidR="00BB1F79" w:rsidRPr="00BB1F79" w:rsidRDefault="00BB1F79" w:rsidP="00BB1F79">
      <w:pPr>
        <w:ind w:leftChars="50" w:left="1680" w:hangingChars="750" w:hanging="1575"/>
        <w:rPr>
          <w:rFonts w:asciiTheme="minorEastAsia" w:hAnsiTheme="minorEastAsia"/>
          <w:szCs w:val="21"/>
        </w:rPr>
      </w:pPr>
      <w:r>
        <w:rPr>
          <w:rFonts w:asciiTheme="minorEastAsia" w:hAnsiTheme="minorEastAsia" w:hint="eastAsia"/>
          <w:szCs w:val="21"/>
        </w:rPr>
        <w:t xml:space="preserve">　 ④</w:t>
      </w:r>
      <w:r w:rsidRPr="00BB1F79">
        <w:rPr>
          <w:rFonts w:asciiTheme="minorEastAsia" w:hAnsiTheme="minorEastAsia" w:hint="eastAsia"/>
          <w:szCs w:val="21"/>
        </w:rPr>
        <w:t>参加方法</w:t>
      </w:r>
      <w:r>
        <w:rPr>
          <w:rFonts w:asciiTheme="minorEastAsia" w:hAnsiTheme="minorEastAsia" w:hint="eastAsia"/>
          <w:szCs w:val="21"/>
        </w:rPr>
        <w:t xml:space="preserve">　</w:t>
      </w:r>
      <w:r w:rsidRPr="00E72C42">
        <w:rPr>
          <w:rFonts w:asciiTheme="minorEastAsia" w:hAnsiTheme="minorEastAsia" w:hint="eastAsia"/>
          <w:b/>
          <w:szCs w:val="21"/>
          <w:u w:val="single"/>
        </w:rPr>
        <w:t>令和６年１月29日（月）17：00まで</w:t>
      </w:r>
      <w:r w:rsidRPr="00BB1F79">
        <w:rPr>
          <w:rFonts w:asciiTheme="minorEastAsia" w:hAnsiTheme="minorEastAsia" w:hint="eastAsia"/>
          <w:szCs w:val="21"/>
        </w:rPr>
        <w:t>に「参加申込書」（様式第1号）を電子メールにて送付し、電話にて送付した旨を連絡すること。</w:t>
      </w:r>
    </w:p>
    <w:p w:rsidR="00BB1F79" w:rsidRPr="00BB1F79" w:rsidRDefault="00BB1F79" w:rsidP="00BB1F79">
      <w:pPr>
        <w:ind w:firstLineChars="200" w:firstLine="420"/>
        <w:rPr>
          <w:rFonts w:asciiTheme="minorEastAsia" w:hAnsiTheme="minorEastAsia"/>
          <w:szCs w:val="21"/>
        </w:rPr>
      </w:pPr>
      <w:r>
        <w:rPr>
          <w:rFonts w:asciiTheme="minorEastAsia" w:hAnsiTheme="minorEastAsia" w:hint="eastAsia"/>
          <w:szCs w:val="21"/>
        </w:rPr>
        <w:t>⑤</w:t>
      </w:r>
      <w:r w:rsidRPr="00BB1F79">
        <w:rPr>
          <w:rFonts w:asciiTheme="minorEastAsia" w:hAnsiTheme="minorEastAsia" w:hint="eastAsia"/>
          <w:szCs w:val="21"/>
        </w:rPr>
        <w:t>提出及び連絡先</w:t>
      </w:r>
    </w:p>
    <w:p w:rsidR="00BB1F79" w:rsidRPr="00BB1F79" w:rsidRDefault="00BB1F79" w:rsidP="00BB1F79">
      <w:pPr>
        <w:ind w:firstLineChars="250" w:firstLine="525"/>
        <w:rPr>
          <w:rFonts w:asciiTheme="minorEastAsia" w:hAnsiTheme="minorEastAsia"/>
          <w:szCs w:val="21"/>
        </w:rPr>
      </w:pPr>
      <w:r w:rsidRPr="00BB1F79">
        <w:rPr>
          <w:rFonts w:asciiTheme="minorEastAsia" w:hAnsiTheme="minorEastAsia" w:hint="eastAsia"/>
          <w:szCs w:val="21"/>
        </w:rPr>
        <w:t>「</w:t>
      </w:r>
      <w:r w:rsidRPr="00F35A17">
        <w:rPr>
          <w:rFonts w:asciiTheme="minorEastAsia" w:hAnsiTheme="minorEastAsia" w:hint="eastAsia"/>
        </w:rPr>
        <w:t>（</w:t>
      </w:r>
      <w:r>
        <w:rPr>
          <w:rFonts w:asciiTheme="minorEastAsia" w:hAnsiTheme="minorEastAsia" w:hint="eastAsia"/>
        </w:rPr>
        <w:t>３</w:t>
      </w:r>
      <w:r w:rsidRPr="00F35A17">
        <w:rPr>
          <w:rFonts w:asciiTheme="minorEastAsia" w:hAnsiTheme="minorEastAsia" w:hint="eastAsia"/>
        </w:rPr>
        <w:t>）提出先」のとおり。</w:t>
      </w:r>
      <w:r w:rsidRPr="00BB1F79">
        <w:rPr>
          <w:rFonts w:asciiTheme="minorEastAsia" w:hAnsiTheme="minorEastAsia"/>
          <w:szCs w:val="21"/>
        </w:rPr>
        <w:cr/>
      </w:r>
    </w:p>
    <w:p w:rsidR="005C224A" w:rsidRPr="00B7469E" w:rsidRDefault="00B7469E" w:rsidP="00587301">
      <w:pPr>
        <w:rPr>
          <w:rFonts w:asciiTheme="majorEastAsia" w:eastAsiaTheme="majorEastAsia" w:hAnsiTheme="majorEastAsia"/>
        </w:rPr>
      </w:pPr>
      <w:r>
        <w:rPr>
          <w:rFonts w:asciiTheme="majorEastAsia" w:eastAsiaTheme="majorEastAsia" w:hAnsiTheme="majorEastAsia" w:hint="eastAsia"/>
        </w:rPr>
        <w:t>（２</w:t>
      </w:r>
      <w:r w:rsidR="00587301" w:rsidRPr="00F35A17">
        <w:rPr>
          <w:rFonts w:asciiTheme="majorEastAsia" w:eastAsiaTheme="majorEastAsia" w:hAnsiTheme="majorEastAsia" w:hint="eastAsia"/>
        </w:rPr>
        <w:t>）</w:t>
      </w:r>
      <w:r w:rsidR="005C224A" w:rsidRPr="00F35A17">
        <w:rPr>
          <w:rFonts w:asciiTheme="majorEastAsia" w:eastAsiaTheme="majorEastAsia" w:hAnsiTheme="majorEastAsia" w:hint="eastAsia"/>
        </w:rPr>
        <w:t>応募にあたっての質問及び回答</w:t>
      </w:r>
    </w:p>
    <w:p w:rsidR="005C224A" w:rsidRPr="00F35A17" w:rsidRDefault="00587301" w:rsidP="00587301">
      <w:pPr>
        <w:ind w:leftChars="200" w:left="420"/>
        <w:rPr>
          <w:rFonts w:asciiTheme="minorEastAsia" w:hAnsiTheme="minorEastAsia"/>
        </w:rPr>
      </w:pPr>
      <w:r w:rsidRPr="00AB31BB">
        <w:rPr>
          <w:rFonts w:asciiTheme="minorEastAsia" w:hAnsiTheme="minorEastAsia" w:hint="eastAsia"/>
        </w:rPr>
        <w:t>①</w:t>
      </w:r>
      <w:r w:rsidR="005C224A" w:rsidRPr="00AB31BB">
        <w:rPr>
          <w:rFonts w:asciiTheme="minorEastAsia" w:hAnsiTheme="minorEastAsia" w:hint="eastAsia"/>
        </w:rPr>
        <w:t>受付期限</w:t>
      </w:r>
      <w:r w:rsidRPr="00AB31BB">
        <w:rPr>
          <w:rFonts w:asciiTheme="minorEastAsia" w:hAnsiTheme="minorEastAsia" w:hint="eastAsia"/>
        </w:rPr>
        <w:t xml:space="preserve">　</w:t>
      </w:r>
      <w:r w:rsidR="00EC221D">
        <w:rPr>
          <w:rFonts w:ascii="ＭＳ 明朝" w:eastAsia="ＭＳ 明朝" w:hAnsi="ＭＳ 明朝" w:cs="Times New Roman" w:hint="eastAsia"/>
          <w:szCs w:val="24"/>
        </w:rPr>
        <w:t>令和６年１</w:t>
      </w:r>
      <w:r w:rsidR="00A709B1" w:rsidRPr="00AB31BB">
        <w:rPr>
          <w:rFonts w:ascii="ＭＳ 明朝" w:eastAsia="ＭＳ 明朝" w:hAnsi="ＭＳ 明朝" w:cs="Times New Roman" w:hint="eastAsia"/>
          <w:szCs w:val="24"/>
        </w:rPr>
        <w:t>月</w:t>
      </w:r>
      <w:r w:rsidR="00EC221D">
        <w:rPr>
          <w:rFonts w:ascii="ＭＳ 明朝" w:eastAsia="ＭＳ 明朝" w:hAnsi="ＭＳ 明朝" w:cs="Times New Roman" w:hint="eastAsia"/>
          <w:szCs w:val="24"/>
        </w:rPr>
        <w:t>31日（水</w:t>
      </w:r>
      <w:r w:rsidR="00A709B1" w:rsidRPr="00AB31BB">
        <w:rPr>
          <w:rFonts w:ascii="ＭＳ 明朝" w:eastAsia="ＭＳ 明朝" w:hAnsi="ＭＳ 明朝" w:cs="Times New Roman" w:hint="eastAsia"/>
          <w:szCs w:val="24"/>
        </w:rPr>
        <w:t>）</w:t>
      </w:r>
      <w:r w:rsidR="007879FD" w:rsidRPr="00AB31BB">
        <w:rPr>
          <w:rFonts w:asciiTheme="minorEastAsia" w:hAnsiTheme="minorEastAsia" w:hint="eastAsia"/>
        </w:rPr>
        <w:t>午後５</w:t>
      </w:r>
      <w:r w:rsidR="005C224A" w:rsidRPr="00AB31BB">
        <w:rPr>
          <w:rFonts w:asciiTheme="minorEastAsia" w:hAnsiTheme="minorEastAsia" w:hint="eastAsia"/>
        </w:rPr>
        <w:t>時まで</w:t>
      </w:r>
    </w:p>
    <w:p w:rsidR="005C224A" w:rsidRPr="00F35A17" w:rsidRDefault="00587301" w:rsidP="005C224A">
      <w:pPr>
        <w:ind w:left="2310" w:hangingChars="1100" w:hanging="2310"/>
        <w:rPr>
          <w:rFonts w:asciiTheme="minorEastAsia" w:hAnsiTheme="minorEastAsia"/>
        </w:rPr>
      </w:pPr>
      <w:r w:rsidRPr="00F35A17">
        <w:rPr>
          <w:rFonts w:asciiTheme="minorEastAsia" w:hAnsiTheme="minorEastAsia" w:hint="eastAsia"/>
        </w:rPr>
        <w:t xml:space="preserve">　　②</w:t>
      </w:r>
      <w:r w:rsidR="005C224A" w:rsidRPr="00F35A17">
        <w:rPr>
          <w:rFonts w:asciiTheme="minorEastAsia" w:hAnsiTheme="minorEastAsia" w:hint="eastAsia"/>
        </w:rPr>
        <w:t xml:space="preserve">受付方法　　</w:t>
      </w:r>
    </w:p>
    <w:p w:rsidR="005C224A" w:rsidRPr="00F35A17" w:rsidRDefault="00587301" w:rsidP="0022711B">
      <w:pPr>
        <w:ind w:leftChars="300" w:left="840" w:hangingChars="100" w:hanging="210"/>
        <w:rPr>
          <w:rFonts w:asciiTheme="minorEastAsia" w:hAnsiTheme="minorEastAsia"/>
        </w:rPr>
      </w:pPr>
      <w:r w:rsidRPr="00F35A17">
        <w:rPr>
          <w:rFonts w:asciiTheme="minorEastAsia" w:hAnsiTheme="minorEastAsia" w:hint="eastAsia"/>
        </w:rPr>
        <w:t>ア</w:t>
      </w:r>
      <w:r w:rsidR="005C224A" w:rsidRPr="00F35A17">
        <w:rPr>
          <w:rFonts w:asciiTheme="minorEastAsia" w:hAnsiTheme="minorEastAsia" w:hint="eastAsia"/>
        </w:rPr>
        <w:t xml:space="preserve">　質問項目を</w:t>
      </w:r>
      <w:r w:rsidR="0019723B">
        <w:rPr>
          <w:rFonts w:asciiTheme="minorEastAsia" w:hAnsiTheme="minorEastAsia" w:hint="eastAsia"/>
        </w:rPr>
        <w:t>質問票</w:t>
      </w:r>
      <w:r w:rsidR="00A66988" w:rsidRPr="00A66988">
        <w:rPr>
          <w:rFonts w:asciiTheme="minorEastAsia" w:hAnsiTheme="minorEastAsia" w:hint="eastAsia"/>
        </w:rPr>
        <w:t>（</w:t>
      </w:r>
      <w:r w:rsidR="007C60D8">
        <w:rPr>
          <w:rFonts w:asciiTheme="minorEastAsia" w:hAnsiTheme="minorEastAsia" w:hint="eastAsia"/>
        </w:rPr>
        <w:t>様式２</w:t>
      </w:r>
      <w:r w:rsidR="00A66988" w:rsidRPr="00A66988">
        <w:rPr>
          <w:rFonts w:asciiTheme="minorEastAsia" w:hAnsiTheme="minorEastAsia" w:hint="eastAsia"/>
        </w:rPr>
        <w:t>）</w:t>
      </w:r>
      <w:r w:rsidR="005C224A" w:rsidRPr="00F35A17">
        <w:rPr>
          <w:rFonts w:asciiTheme="minorEastAsia" w:hAnsiTheme="minorEastAsia" w:hint="eastAsia"/>
        </w:rPr>
        <w:t>に記載し、電子メールで提出すること。</w:t>
      </w:r>
      <w:r w:rsidR="0022711B" w:rsidRPr="00F35A17">
        <w:rPr>
          <w:rFonts w:asciiTheme="minorEastAsia" w:hAnsiTheme="minorEastAsia" w:hint="eastAsia"/>
        </w:rPr>
        <w:t>電話、ファクシミリ、持参等は認めない。</w:t>
      </w:r>
    </w:p>
    <w:p w:rsidR="005C224A" w:rsidRPr="00F35A17" w:rsidRDefault="00587301" w:rsidP="00DC26FB">
      <w:pPr>
        <w:ind w:leftChars="300" w:left="840" w:hangingChars="100" w:hanging="210"/>
        <w:rPr>
          <w:rFonts w:asciiTheme="minorEastAsia" w:hAnsiTheme="minorEastAsia"/>
        </w:rPr>
      </w:pPr>
      <w:r w:rsidRPr="00F35A17">
        <w:rPr>
          <w:rFonts w:asciiTheme="minorEastAsia" w:hAnsiTheme="minorEastAsia" w:hint="eastAsia"/>
        </w:rPr>
        <w:t xml:space="preserve">イ　</w:t>
      </w:r>
      <w:r w:rsidR="005C224A" w:rsidRPr="00F35A17">
        <w:rPr>
          <w:rFonts w:asciiTheme="minorEastAsia" w:hAnsiTheme="minorEastAsia" w:hint="eastAsia"/>
        </w:rPr>
        <w:t>電子メールの題名の最初に、</w:t>
      </w:r>
      <w:r w:rsidR="004D4830">
        <w:rPr>
          <w:rFonts w:asciiTheme="minorEastAsia" w:hAnsiTheme="minorEastAsia" w:hint="eastAsia"/>
        </w:rPr>
        <w:t>「</w:t>
      </w:r>
      <w:r w:rsidR="00B7469E">
        <w:rPr>
          <w:rFonts w:asciiTheme="minorEastAsia" w:hAnsiTheme="minorEastAsia" w:hint="eastAsia"/>
        </w:rPr>
        <w:t>首都圏から仙台への</w:t>
      </w:r>
      <w:r w:rsidR="004A014E">
        <w:rPr>
          <w:rFonts w:asciiTheme="minorEastAsia" w:hAnsiTheme="minorEastAsia" w:hint="eastAsia"/>
        </w:rPr>
        <w:t>インバウンド</w:t>
      </w:r>
      <w:r w:rsidR="00B7469E">
        <w:rPr>
          <w:rFonts w:asciiTheme="minorEastAsia" w:hAnsiTheme="minorEastAsia" w:hint="eastAsia"/>
        </w:rPr>
        <w:t>誘客促進事業</w:t>
      </w:r>
      <w:r w:rsidR="005C224A" w:rsidRPr="00F35A17">
        <w:rPr>
          <w:rFonts w:asciiTheme="minorEastAsia" w:hAnsiTheme="minorEastAsia" w:hint="eastAsia"/>
        </w:rPr>
        <w:t>への質問」と明記すること。</w:t>
      </w:r>
    </w:p>
    <w:p w:rsidR="005C224A" w:rsidRPr="00F35A17" w:rsidRDefault="00587301" w:rsidP="0022711B">
      <w:pPr>
        <w:ind w:firstLineChars="300" w:firstLine="630"/>
        <w:rPr>
          <w:rFonts w:asciiTheme="minorEastAsia" w:hAnsiTheme="minorEastAsia"/>
        </w:rPr>
      </w:pPr>
      <w:r w:rsidRPr="00F35A17">
        <w:rPr>
          <w:rFonts w:asciiTheme="minorEastAsia" w:hAnsiTheme="minorEastAsia" w:hint="eastAsia"/>
        </w:rPr>
        <w:t xml:space="preserve">ウ　</w:t>
      </w:r>
      <w:r w:rsidR="005C224A" w:rsidRPr="00F35A17">
        <w:rPr>
          <w:rFonts w:asciiTheme="minorEastAsia" w:hAnsiTheme="minorEastAsia" w:hint="eastAsia"/>
        </w:rPr>
        <w:t>電子メール送信後、電話で</w:t>
      </w:r>
      <w:r w:rsidR="002B62AA" w:rsidRPr="00F35A17">
        <w:rPr>
          <w:rFonts w:asciiTheme="minorEastAsia" w:hAnsiTheme="minorEastAsia" w:hint="eastAsia"/>
        </w:rPr>
        <w:t>仙台市文化観光局</w:t>
      </w:r>
      <w:r w:rsidR="00DC26FB" w:rsidRPr="00F35A17">
        <w:rPr>
          <w:rFonts w:asciiTheme="minorEastAsia" w:hAnsiTheme="minorEastAsia" w:hint="eastAsia"/>
        </w:rPr>
        <w:t>誘客戦略推進課</w:t>
      </w:r>
      <w:r w:rsidR="005C224A" w:rsidRPr="00F35A17">
        <w:rPr>
          <w:rFonts w:asciiTheme="minorEastAsia" w:hAnsiTheme="minorEastAsia" w:hint="eastAsia"/>
        </w:rPr>
        <w:t>にメール着信を確認すること。</w:t>
      </w:r>
    </w:p>
    <w:p w:rsidR="005C224A" w:rsidRPr="00F35A17" w:rsidRDefault="00B254C5" w:rsidP="00B254C5">
      <w:pPr>
        <w:ind w:firstLineChars="200" w:firstLine="420"/>
        <w:rPr>
          <w:rFonts w:asciiTheme="minorEastAsia" w:hAnsiTheme="minorEastAsia"/>
        </w:rPr>
      </w:pPr>
      <w:r w:rsidRPr="00F35A17">
        <w:rPr>
          <w:rFonts w:asciiTheme="minorEastAsia" w:hAnsiTheme="minorEastAsia" w:hint="eastAsia"/>
        </w:rPr>
        <w:t>③</w:t>
      </w:r>
      <w:r w:rsidR="005C224A" w:rsidRPr="00F35A17">
        <w:rPr>
          <w:rFonts w:asciiTheme="minorEastAsia" w:hAnsiTheme="minorEastAsia" w:hint="eastAsia"/>
        </w:rPr>
        <w:t>提出先</w:t>
      </w:r>
      <w:r w:rsidR="00587301" w:rsidRPr="00F35A17">
        <w:rPr>
          <w:rFonts w:asciiTheme="minorEastAsia" w:hAnsiTheme="minorEastAsia" w:hint="eastAsia"/>
        </w:rPr>
        <w:t xml:space="preserve">　</w:t>
      </w:r>
      <w:r w:rsidR="0022711B" w:rsidRPr="00F35A17">
        <w:rPr>
          <w:rFonts w:asciiTheme="minorEastAsia" w:hAnsiTheme="minorEastAsia" w:hint="eastAsia"/>
        </w:rPr>
        <w:t>「</w:t>
      </w:r>
      <w:r w:rsidR="004F47F7" w:rsidRPr="00F35A17">
        <w:rPr>
          <w:rFonts w:asciiTheme="minorEastAsia" w:hAnsiTheme="minorEastAsia" w:hint="eastAsia"/>
        </w:rPr>
        <w:t>（</w:t>
      </w:r>
      <w:r w:rsidR="001F0C9C">
        <w:rPr>
          <w:rFonts w:asciiTheme="minorEastAsia" w:hAnsiTheme="minorEastAsia" w:hint="eastAsia"/>
        </w:rPr>
        <w:t>３</w:t>
      </w:r>
      <w:r w:rsidR="004F47F7" w:rsidRPr="00F35A17">
        <w:rPr>
          <w:rFonts w:asciiTheme="minorEastAsia" w:hAnsiTheme="minorEastAsia" w:hint="eastAsia"/>
        </w:rPr>
        <w:t>）</w:t>
      </w:r>
      <w:r w:rsidR="0022711B" w:rsidRPr="00F35A17">
        <w:rPr>
          <w:rFonts w:asciiTheme="minorEastAsia" w:hAnsiTheme="minorEastAsia" w:hint="eastAsia"/>
        </w:rPr>
        <w:t>提出先」のとおり</w:t>
      </w:r>
      <w:r w:rsidR="00DC523B" w:rsidRPr="00F35A17">
        <w:rPr>
          <w:rFonts w:asciiTheme="minorEastAsia" w:hAnsiTheme="minorEastAsia" w:hint="eastAsia"/>
        </w:rPr>
        <w:t>。</w:t>
      </w:r>
    </w:p>
    <w:p w:rsidR="005C224A" w:rsidRPr="00F35A17" w:rsidRDefault="00B254C5" w:rsidP="00B254C5">
      <w:pPr>
        <w:ind w:leftChars="200" w:left="2310" w:hangingChars="900" w:hanging="1890"/>
        <w:rPr>
          <w:rFonts w:asciiTheme="minorEastAsia" w:hAnsiTheme="minorEastAsia"/>
        </w:rPr>
      </w:pPr>
      <w:r w:rsidRPr="00F35A17">
        <w:rPr>
          <w:rFonts w:asciiTheme="minorEastAsia" w:hAnsiTheme="minorEastAsia" w:hint="eastAsia"/>
        </w:rPr>
        <w:t>④</w:t>
      </w:r>
      <w:r w:rsidR="005C224A" w:rsidRPr="00F35A17">
        <w:rPr>
          <w:rFonts w:asciiTheme="minorEastAsia" w:hAnsiTheme="minorEastAsia" w:hint="eastAsia"/>
        </w:rPr>
        <w:t xml:space="preserve">回答方法　　</w:t>
      </w:r>
    </w:p>
    <w:p w:rsidR="005C224A" w:rsidRPr="00F35A17" w:rsidRDefault="005C224A" w:rsidP="00F43619">
      <w:pPr>
        <w:ind w:leftChars="260" w:left="546" w:firstLineChars="100" w:firstLine="210"/>
        <w:rPr>
          <w:rFonts w:asciiTheme="minorEastAsia" w:hAnsiTheme="minorEastAsia"/>
        </w:rPr>
      </w:pPr>
      <w:r w:rsidRPr="00F35A17">
        <w:rPr>
          <w:rFonts w:asciiTheme="minorEastAsia" w:hAnsiTheme="minorEastAsia" w:hint="eastAsia"/>
        </w:rPr>
        <w:t>回答は、提出された質問を</w:t>
      </w:r>
      <w:r w:rsidR="00DC26FB" w:rsidRPr="00F35A17">
        <w:rPr>
          <w:rFonts w:asciiTheme="minorEastAsia" w:hAnsiTheme="minorEastAsia" w:hint="eastAsia"/>
        </w:rPr>
        <w:t>随時</w:t>
      </w:r>
      <w:r w:rsidRPr="00F35A17">
        <w:rPr>
          <w:rFonts w:asciiTheme="minorEastAsia" w:hAnsiTheme="minorEastAsia" w:hint="eastAsia"/>
        </w:rPr>
        <w:t>取りまとめて、</w:t>
      </w:r>
      <w:r w:rsidR="00EC221D">
        <w:rPr>
          <w:rFonts w:ascii="ＭＳ 明朝" w:eastAsia="ＭＳ 明朝" w:hAnsi="ＭＳ 明朝" w:cs="Times New Roman" w:hint="eastAsia"/>
          <w:szCs w:val="24"/>
        </w:rPr>
        <w:t>令和６年２</w:t>
      </w:r>
      <w:r w:rsidR="00A709B1" w:rsidRPr="00AB31BB">
        <w:rPr>
          <w:rFonts w:ascii="ＭＳ 明朝" w:eastAsia="ＭＳ 明朝" w:hAnsi="ＭＳ 明朝" w:cs="Times New Roman" w:hint="eastAsia"/>
          <w:szCs w:val="24"/>
        </w:rPr>
        <w:t>月</w:t>
      </w:r>
      <w:r w:rsidR="00EC221D">
        <w:rPr>
          <w:rFonts w:ascii="ＭＳ 明朝" w:eastAsia="ＭＳ 明朝" w:hAnsi="ＭＳ 明朝" w:cs="Times New Roman" w:hint="eastAsia"/>
          <w:szCs w:val="24"/>
        </w:rPr>
        <w:t>２日（金</w:t>
      </w:r>
      <w:r w:rsidR="00A709B1" w:rsidRPr="00AB31BB">
        <w:rPr>
          <w:rFonts w:ascii="ＭＳ 明朝" w:eastAsia="ＭＳ 明朝" w:hAnsi="ＭＳ 明朝" w:cs="Times New Roman" w:hint="eastAsia"/>
          <w:szCs w:val="24"/>
        </w:rPr>
        <w:t>）</w:t>
      </w:r>
      <w:r w:rsidR="00EC221D">
        <w:rPr>
          <w:rFonts w:ascii="ＭＳ 明朝" w:eastAsia="ＭＳ 明朝" w:hAnsi="ＭＳ 明朝" w:cs="Times New Roman" w:hint="eastAsia"/>
          <w:szCs w:val="24"/>
        </w:rPr>
        <w:t>(予定)</w:t>
      </w:r>
      <w:r w:rsidR="00DC26FB" w:rsidRPr="00F35A17">
        <w:rPr>
          <w:rFonts w:asciiTheme="minorEastAsia" w:hAnsiTheme="minorEastAsia" w:hint="eastAsia"/>
        </w:rPr>
        <w:t>まで</w:t>
      </w:r>
      <w:r w:rsidRPr="00F35A17">
        <w:rPr>
          <w:rFonts w:asciiTheme="minorEastAsia" w:hAnsiTheme="minorEastAsia" w:hint="eastAsia"/>
        </w:rPr>
        <w:t>に</w:t>
      </w:r>
      <w:r w:rsidR="00B85C77">
        <w:rPr>
          <w:rFonts w:asciiTheme="minorEastAsia" w:hAnsiTheme="minorEastAsia" w:hint="eastAsia"/>
        </w:rPr>
        <w:t>（１）事業者説明会参加者全</w:t>
      </w:r>
      <w:r w:rsidRPr="00F35A17">
        <w:rPr>
          <w:rFonts w:asciiTheme="minorEastAsia" w:hAnsiTheme="minorEastAsia" w:hint="eastAsia"/>
        </w:rPr>
        <w:t>員に電子メールで回答する。</w:t>
      </w:r>
    </w:p>
    <w:p w:rsidR="0019617E" w:rsidRPr="00F35A17" w:rsidRDefault="00B254C5" w:rsidP="00E27443">
      <w:pPr>
        <w:rPr>
          <w:rFonts w:asciiTheme="minorEastAsia" w:hAnsiTheme="minorEastAsia"/>
        </w:rPr>
      </w:pPr>
      <w:r w:rsidRPr="00F35A17">
        <w:rPr>
          <w:rFonts w:asciiTheme="majorEastAsia" w:eastAsiaTheme="majorEastAsia" w:hAnsiTheme="majorEastAsia" w:hint="eastAsia"/>
        </w:rPr>
        <w:t>（</w:t>
      </w:r>
      <w:r w:rsidR="001F0C9C">
        <w:rPr>
          <w:rFonts w:asciiTheme="majorEastAsia" w:eastAsiaTheme="majorEastAsia" w:hAnsiTheme="majorEastAsia" w:hint="eastAsia"/>
        </w:rPr>
        <w:t>３</w:t>
      </w:r>
      <w:r w:rsidRPr="00F35A17">
        <w:rPr>
          <w:rFonts w:asciiTheme="majorEastAsia" w:eastAsiaTheme="majorEastAsia" w:hAnsiTheme="majorEastAsia" w:hint="eastAsia"/>
        </w:rPr>
        <w:t>）企</w:t>
      </w:r>
      <w:r w:rsidR="00B3064C" w:rsidRPr="00F35A17">
        <w:rPr>
          <w:rFonts w:asciiTheme="majorEastAsia" w:eastAsiaTheme="majorEastAsia" w:hAnsiTheme="majorEastAsia" w:hint="eastAsia"/>
        </w:rPr>
        <w:t>画</w:t>
      </w:r>
      <w:r w:rsidR="00CD4AB0" w:rsidRPr="00F35A17">
        <w:rPr>
          <w:rFonts w:asciiTheme="majorEastAsia" w:eastAsiaTheme="majorEastAsia" w:hAnsiTheme="majorEastAsia" w:hint="eastAsia"/>
        </w:rPr>
        <w:t>提</w:t>
      </w:r>
      <w:r w:rsidR="00FA1AD3" w:rsidRPr="00F35A17">
        <w:rPr>
          <w:rFonts w:asciiTheme="majorEastAsia" w:eastAsiaTheme="majorEastAsia" w:hAnsiTheme="majorEastAsia" w:hint="eastAsia"/>
        </w:rPr>
        <w:t>案書</w:t>
      </w:r>
      <w:r w:rsidR="00165786" w:rsidRPr="00F35A17">
        <w:rPr>
          <w:rFonts w:asciiTheme="majorEastAsia" w:eastAsiaTheme="majorEastAsia" w:hAnsiTheme="majorEastAsia" w:hint="eastAsia"/>
        </w:rPr>
        <w:t>等</w:t>
      </w:r>
      <w:r w:rsidR="00FA1AD3" w:rsidRPr="00F35A17">
        <w:rPr>
          <w:rFonts w:asciiTheme="majorEastAsia" w:eastAsiaTheme="majorEastAsia" w:hAnsiTheme="majorEastAsia" w:hint="eastAsia"/>
        </w:rPr>
        <w:t>の提出</w:t>
      </w:r>
    </w:p>
    <w:p w:rsidR="00FA1AD3" w:rsidRDefault="00B254C5" w:rsidP="00B254C5">
      <w:pPr>
        <w:ind w:firstLineChars="200" w:firstLine="420"/>
        <w:rPr>
          <w:rFonts w:asciiTheme="minorEastAsia" w:hAnsiTheme="minorEastAsia"/>
        </w:rPr>
      </w:pPr>
      <w:r w:rsidRPr="00F35A17">
        <w:rPr>
          <w:rFonts w:asciiTheme="minorEastAsia" w:hAnsiTheme="minorEastAsia" w:hint="eastAsia"/>
        </w:rPr>
        <w:t>①</w:t>
      </w:r>
      <w:r w:rsidR="00807844" w:rsidRPr="00F35A17">
        <w:rPr>
          <w:rFonts w:asciiTheme="minorEastAsia" w:hAnsiTheme="minorEastAsia" w:hint="eastAsia"/>
        </w:rPr>
        <w:t>提出書類</w:t>
      </w:r>
    </w:p>
    <w:p w:rsidR="00AC44D3" w:rsidRDefault="00AC44D3" w:rsidP="00B254C5">
      <w:pPr>
        <w:ind w:firstLineChars="200" w:firstLine="420"/>
        <w:rPr>
          <w:rFonts w:asciiTheme="minorEastAsia" w:hAnsiTheme="minorEastAsia"/>
        </w:rPr>
      </w:pPr>
      <w:r>
        <w:rPr>
          <w:rFonts w:asciiTheme="minorEastAsia" w:hAnsiTheme="minorEastAsia" w:hint="eastAsia"/>
        </w:rPr>
        <w:t>（ア）</w:t>
      </w:r>
      <w:r w:rsidR="003A24BF">
        <w:rPr>
          <w:rFonts w:asciiTheme="minorEastAsia" w:hAnsiTheme="minorEastAsia" w:hint="eastAsia"/>
        </w:rPr>
        <w:t>参加表明書(兼誓約書)(様式第３号)</w:t>
      </w:r>
      <w:r w:rsidR="00064D90">
        <w:rPr>
          <w:rFonts w:asciiTheme="minorEastAsia" w:hAnsiTheme="minorEastAsia" w:hint="eastAsia"/>
        </w:rPr>
        <w:t xml:space="preserve">　</w:t>
      </w:r>
      <w:r w:rsidRPr="00AC44D3">
        <w:rPr>
          <w:rFonts w:asciiTheme="minorEastAsia" w:hAnsiTheme="minorEastAsia" w:hint="eastAsia"/>
        </w:rPr>
        <w:t>1 部</w:t>
      </w:r>
    </w:p>
    <w:p w:rsidR="003A24BF" w:rsidRDefault="003A24BF" w:rsidP="00B254C5">
      <w:pPr>
        <w:ind w:firstLineChars="200" w:firstLine="420"/>
        <w:rPr>
          <w:rFonts w:asciiTheme="minorEastAsia" w:hAnsiTheme="minorEastAsia"/>
        </w:rPr>
      </w:pPr>
      <w:r>
        <w:rPr>
          <w:rFonts w:asciiTheme="minorEastAsia" w:hAnsiTheme="minorEastAsia" w:hint="eastAsia"/>
        </w:rPr>
        <w:t>（イ</w:t>
      </w:r>
      <w:r w:rsidRPr="00A709B1">
        <w:rPr>
          <w:rFonts w:asciiTheme="minorEastAsia" w:hAnsiTheme="minorEastAsia" w:hint="eastAsia"/>
        </w:rPr>
        <w:t>）</w:t>
      </w:r>
      <w:r w:rsidRPr="00AC44D3">
        <w:rPr>
          <w:rFonts w:asciiTheme="minorEastAsia" w:hAnsiTheme="minorEastAsia" w:hint="eastAsia"/>
        </w:rPr>
        <w:t>応募申込書（様式第</w:t>
      </w:r>
      <w:r>
        <w:rPr>
          <w:rFonts w:asciiTheme="minorEastAsia" w:hAnsiTheme="minorEastAsia" w:hint="eastAsia"/>
        </w:rPr>
        <w:t>４</w:t>
      </w:r>
      <w:r w:rsidRPr="00AC44D3">
        <w:rPr>
          <w:rFonts w:asciiTheme="minorEastAsia" w:hAnsiTheme="minorEastAsia" w:hint="eastAsia"/>
        </w:rPr>
        <w:t>号）</w:t>
      </w:r>
      <w:r>
        <w:rPr>
          <w:rFonts w:asciiTheme="minorEastAsia" w:hAnsiTheme="minorEastAsia" w:hint="eastAsia"/>
        </w:rPr>
        <w:t xml:space="preserve">　1 部</w:t>
      </w:r>
    </w:p>
    <w:p w:rsidR="00A709B1" w:rsidRPr="00A709B1" w:rsidRDefault="00B85C77" w:rsidP="00A709B1">
      <w:pPr>
        <w:ind w:firstLineChars="200" w:firstLine="420"/>
        <w:rPr>
          <w:rFonts w:asciiTheme="minorEastAsia" w:hAnsiTheme="minorEastAsia"/>
        </w:rPr>
      </w:pPr>
      <w:r>
        <w:rPr>
          <w:rFonts w:asciiTheme="minorEastAsia" w:hAnsiTheme="minorEastAsia" w:hint="eastAsia"/>
        </w:rPr>
        <w:t>（</w:t>
      </w:r>
      <w:r w:rsidR="003A24BF">
        <w:rPr>
          <w:rFonts w:asciiTheme="minorEastAsia" w:hAnsiTheme="minorEastAsia" w:hint="eastAsia"/>
        </w:rPr>
        <w:t>ウ</w:t>
      </w:r>
      <w:r w:rsidR="00A709B1" w:rsidRPr="00A709B1">
        <w:rPr>
          <w:rFonts w:asciiTheme="minorEastAsia" w:hAnsiTheme="minorEastAsia" w:hint="eastAsia"/>
        </w:rPr>
        <w:t>）</w:t>
      </w:r>
      <w:r w:rsidR="00A709B1" w:rsidRPr="00F35A17">
        <w:rPr>
          <w:rFonts w:asciiTheme="minorEastAsia" w:hAnsiTheme="minorEastAsia" w:hint="eastAsia"/>
        </w:rPr>
        <w:t>企画提案書</w:t>
      </w:r>
      <w:r w:rsidR="00A709B1" w:rsidRPr="00A709B1">
        <w:rPr>
          <w:rFonts w:asciiTheme="minorEastAsia" w:hAnsiTheme="minorEastAsia" w:hint="eastAsia"/>
        </w:rPr>
        <w:t>（以下の留意点を参考にすること）　７部</w:t>
      </w:r>
    </w:p>
    <w:p w:rsidR="00A709B1" w:rsidRPr="00A709B1" w:rsidRDefault="00A709B1" w:rsidP="00A709B1">
      <w:pPr>
        <w:ind w:firstLineChars="500" w:firstLine="1050"/>
        <w:rPr>
          <w:rFonts w:asciiTheme="minorEastAsia" w:hAnsiTheme="minorEastAsia"/>
        </w:rPr>
      </w:pPr>
      <w:r w:rsidRPr="00A709B1">
        <w:rPr>
          <w:rFonts w:asciiTheme="minorEastAsia" w:hAnsiTheme="minorEastAsia" w:hint="eastAsia"/>
        </w:rPr>
        <w:t>Ａ４版片面印刷。カラー印刷も可。表紙を含めて</w:t>
      </w:r>
      <w:r w:rsidR="00980396" w:rsidRPr="00980396">
        <w:rPr>
          <w:rFonts w:asciiTheme="minorEastAsia" w:hAnsiTheme="minorEastAsia" w:hint="eastAsia"/>
          <w:u w:val="single"/>
        </w:rPr>
        <w:t>30</w:t>
      </w:r>
      <w:r w:rsidRPr="00980396">
        <w:rPr>
          <w:rFonts w:asciiTheme="minorEastAsia" w:hAnsiTheme="minorEastAsia" w:hint="eastAsia"/>
          <w:u w:val="single"/>
        </w:rPr>
        <w:t>頁</w:t>
      </w:r>
      <w:r w:rsidRPr="00A709B1">
        <w:rPr>
          <w:rFonts w:asciiTheme="minorEastAsia" w:hAnsiTheme="minorEastAsia" w:hint="eastAsia"/>
        </w:rPr>
        <w:t>を上限とする。</w:t>
      </w:r>
    </w:p>
    <w:p w:rsidR="00A709B1" w:rsidRPr="00A709B1" w:rsidRDefault="003A24BF" w:rsidP="00A709B1">
      <w:pPr>
        <w:ind w:firstLineChars="200" w:firstLine="420"/>
        <w:rPr>
          <w:rFonts w:asciiTheme="minorEastAsia" w:hAnsiTheme="minorEastAsia"/>
        </w:rPr>
      </w:pPr>
      <w:r>
        <w:rPr>
          <w:rFonts w:asciiTheme="minorEastAsia" w:hAnsiTheme="minorEastAsia" w:hint="eastAsia"/>
        </w:rPr>
        <w:t>（エ</w:t>
      </w:r>
      <w:r w:rsidR="00A709B1" w:rsidRPr="00A709B1">
        <w:rPr>
          <w:rFonts w:asciiTheme="minorEastAsia" w:hAnsiTheme="minorEastAsia" w:hint="eastAsia"/>
        </w:rPr>
        <w:t>）見積書（任意様式）　１部</w:t>
      </w:r>
    </w:p>
    <w:p w:rsidR="00A709B1" w:rsidRPr="00A709B1" w:rsidRDefault="00A709B1" w:rsidP="00915868">
      <w:pPr>
        <w:ind w:firstLineChars="500" w:firstLine="1050"/>
        <w:rPr>
          <w:rFonts w:asciiTheme="minorEastAsia" w:hAnsiTheme="minorEastAsia"/>
        </w:rPr>
      </w:pPr>
      <w:r w:rsidRPr="00A709B1">
        <w:rPr>
          <w:rFonts w:asciiTheme="minorEastAsia" w:hAnsiTheme="minorEastAsia" w:hint="eastAsia"/>
        </w:rPr>
        <w:t>・宛先は仙台市文化観光局長とすること</w:t>
      </w:r>
    </w:p>
    <w:p w:rsidR="00A709B1" w:rsidRPr="00A709B1" w:rsidRDefault="00A709B1" w:rsidP="00915868">
      <w:pPr>
        <w:ind w:firstLineChars="500" w:firstLine="1050"/>
        <w:rPr>
          <w:rFonts w:asciiTheme="minorEastAsia" w:hAnsiTheme="minorEastAsia"/>
        </w:rPr>
      </w:pPr>
      <w:r w:rsidRPr="00A709B1">
        <w:rPr>
          <w:rFonts w:asciiTheme="minorEastAsia" w:hAnsiTheme="minorEastAsia" w:hint="eastAsia"/>
        </w:rPr>
        <w:t>・経費の詳細が分かるように</w:t>
      </w:r>
      <w:r w:rsidR="003A24BF">
        <w:rPr>
          <w:rFonts w:asciiTheme="minorEastAsia" w:hAnsiTheme="minorEastAsia" w:hint="eastAsia"/>
        </w:rPr>
        <w:t>業務内容に対応した</w:t>
      </w:r>
      <w:r w:rsidRPr="00A709B1">
        <w:rPr>
          <w:rFonts w:asciiTheme="minorEastAsia" w:hAnsiTheme="minorEastAsia" w:hint="eastAsia"/>
        </w:rPr>
        <w:t>内訳を記載すること</w:t>
      </w:r>
    </w:p>
    <w:p w:rsidR="00A709B1" w:rsidRDefault="003A24BF" w:rsidP="00A709B1">
      <w:pPr>
        <w:ind w:firstLineChars="200" w:firstLine="420"/>
        <w:rPr>
          <w:rFonts w:asciiTheme="minorEastAsia" w:hAnsiTheme="minorEastAsia"/>
        </w:rPr>
      </w:pPr>
      <w:r>
        <w:rPr>
          <w:rFonts w:asciiTheme="minorEastAsia" w:hAnsiTheme="minorEastAsia" w:hint="eastAsia"/>
        </w:rPr>
        <w:t>（オ</w:t>
      </w:r>
      <w:r w:rsidR="00A709B1" w:rsidRPr="00A709B1">
        <w:rPr>
          <w:rFonts w:asciiTheme="minorEastAsia" w:hAnsiTheme="minorEastAsia" w:hint="eastAsia"/>
        </w:rPr>
        <w:t>）提案者の概要が分かる資料（会社案内等）　１部</w:t>
      </w:r>
    </w:p>
    <w:p w:rsidR="00AC44D3" w:rsidRDefault="00AC44D3" w:rsidP="00A709B1">
      <w:pPr>
        <w:ind w:firstLineChars="200" w:firstLine="420"/>
        <w:rPr>
          <w:rFonts w:asciiTheme="minorEastAsia" w:hAnsiTheme="minorEastAsia"/>
        </w:rPr>
      </w:pPr>
      <w:r>
        <w:rPr>
          <w:rFonts w:asciiTheme="minorEastAsia" w:hAnsiTheme="minorEastAsia" w:hint="eastAsia"/>
        </w:rPr>
        <w:t>（</w:t>
      </w:r>
      <w:r w:rsidR="003A24BF">
        <w:rPr>
          <w:rFonts w:asciiTheme="minorEastAsia" w:hAnsiTheme="minorEastAsia" w:hint="eastAsia"/>
        </w:rPr>
        <w:t>カ</w:t>
      </w:r>
      <w:r>
        <w:rPr>
          <w:rFonts w:asciiTheme="minorEastAsia" w:hAnsiTheme="minorEastAsia" w:hint="eastAsia"/>
        </w:rPr>
        <w:t>）</w:t>
      </w:r>
      <w:r w:rsidRPr="00AC44D3">
        <w:rPr>
          <w:rFonts w:asciiTheme="minorEastAsia" w:hAnsiTheme="minorEastAsia" w:hint="eastAsia"/>
        </w:rPr>
        <w:t>履歴事項全部証明書（商業・法人登記簿謄本）</w:t>
      </w:r>
      <w:r w:rsidR="007C60D8" w:rsidRPr="00A709B1">
        <w:rPr>
          <w:rFonts w:asciiTheme="minorEastAsia" w:hAnsiTheme="minorEastAsia" w:hint="eastAsia"/>
        </w:rPr>
        <w:t>１部</w:t>
      </w:r>
    </w:p>
    <w:p w:rsidR="00AC44D3" w:rsidRPr="00A709B1" w:rsidRDefault="00AC44D3" w:rsidP="00A709B1">
      <w:pPr>
        <w:ind w:firstLineChars="200" w:firstLine="420"/>
        <w:rPr>
          <w:rFonts w:asciiTheme="minorEastAsia" w:hAnsiTheme="minorEastAsia"/>
        </w:rPr>
      </w:pPr>
      <w:r>
        <w:rPr>
          <w:rFonts w:asciiTheme="minorEastAsia" w:hAnsiTheme="minorEastAsia" w:hint="eastAsia"/>
        </w:rPr>
        <w:t>（</w:t>
      </w:r>
      <w:r w:rsidR="003A24BF">
        <w:rPr>
          <w:rFonts w:asciiTheme="minorEastAsia" w:hAnsiTheme="minorEastAsia" w:hint="eastAsia"/>
        </w:rPr>
        <w:t>キ</w:t>
      </w:r>
      <w:r>
        <w:rPr>
          <w:rFonts w:asciiTheme="minorEastAsia" w:hAnsiTheme="minorEastAsia" w:hint="eastAsia"/>
        </w:rPr>
        <w:t>）</w:t>
      </w:r>
      <w:r w:rsidRPr="00AC44D3">
        <w:rPr>
          <w:rFonts w:asciiTheme="minorEastAsia" w:hAnsiTheme="minorEastAsia" w:hint="eastAsia"/>
        </w:rPr>
        <w:t>提案者の直近の決算書又はこれに類する書類（法人の決算書等）</w:t>
      </w:r>
    </w:p>
    <w:p w:rsidR="007C60D8" w:rsidRDefault="00AC44D3" w:rsidP="007C60D8">
      <w:pPr>
        <w:ind w:firstLineChars="200" w:firstLine="420"/>
        <w:rPr>
          <w:rFonts w:asciiTheme="minorEastAsia" w:hAnsiTheme="minorEastAsia"/>
        </w:rPr>
      </w:pPr>
      <w:r>
        <w:rPr>
          <w:rFonts w:asciiTheme="minorEastAsia" w:hAnsiTheme="minorEastAsia" w:hint="eastAsia"/>
        </w:rPr>
        <w:t>（</w:t>
      </w:r>
      <w:r w:rsidR="003A24BF">
        <w:rPr>
          <w:rFonts w:asciiTheme="minorEastAsia" w:hAnsiTheme="minorEastAsia" w:hint="eastAsia"/>
        </w:rPr>
        <w:t>ク</w:t>
      </w:r>
      <w:r w:rsidR="00A709B1" w:rsidRPr="00A709B1">
        <w:rPr>
          <w:rFonts w:asciiTheme="minorEastAsia" w:hAnsiTheme="minorEastAsia" w:hint="eastAsia"/>
        </w:rPr>
        <w:t>）</w:t>
      </w:r>
      <w:r w:rsidR="007C60D8" w:rsidRPr="007C60D8">
        <w:rPr>
          <w:rFonts w:asciiTheme="minorEastAsia" w:hAnsiTheme="minorEastAsia" w:hint="eastAsia"/>
        </w:rPr>
        <w:t>仙台市税の滞納がないことの証明書</w:t>
      </w:r>
      <w:r w:rsidR="004B4181">
        <w:rPr>
          <w:rFonts w:asciiTheme="minorEastAsia" w:hAnsiTheme="minorEastAsia" w:hint="eastAsia"/>
        </w:rPr>
        <w:t>(※)</w:t>
      </w:r>
    </w:p>
    <w:p w:rsidR="00AC44D3" w:rsidRDefault="007C60D8" w:rsidP="007C60D8">
      <w:pPr>
        <w:ind w:firstLineChars="500" w:firstLine="1050"/>
        <w:rPr>
          <w:rFonts w:asciiTheme="minorEastAsia" w:hAnsiTheme="minorEastAsia"/>
        </w:rPr>
      </w:pPr>
      <w:r w:rsidRPr="007C60D8">
        <w:rPr>
          <w:rFonts w:asciiTheme="minorEastAsia" w:hAnsiTheme="minorEastAsia" w:hint="eastAsia"/>
        </w:rPr>
        <w:t>（または、現在の主たる事業所所在市町村税の納税証明書）</w:t>
      </w:r>
      <w:r w:rsidR="00AC44D3">
        <w:rPr>
          <w:rFonts w:asciiTheme="minorEastAsia" w:hAnsiTheme="minorEastAsia" w:hint="eastAsia"/>
        </w:rPr>
        <w:t xml:space="preserve">　</w:t>
      </w:r>
      <w:r w:rsidR="00AC44D3" w:rsidRPr="00AC44D3">
        <w:rPr>
          <w:rFonts w:asciiTheme="minorEastAsia" w:hAnsiTheme="minorEastAsia" w:hint="eastAsia"/>
        </w:rPr>
        <w:t>1 部</w:t>
      </w:r>
    </w:p>
    <w:p w:rsidR="00EF2DCB" w:rsidRPr="00AC44D3" w:rsidRDefault="00EF2DCB" w:rsidP="007C60D8">
      <w:pPr>
        <w:ind w:firstLineChars="500" w:firstLine="1050"/>
        <w:rPr>
          <w:rFonts w:asciiTheme="minorEastAsia" w:hAnsiTheme="minorEastAsia"/>
        </w:rPr>
      </w:pPr>
      <w:r w:rsidRPr="00A709B1">
        <w:rPr>
          <w:rFonts w:asciiTheme="minorEastAsia" w:hAnsiTheme="minorEastAsia" w:hint="eastAsia"/>
        </w:rPr>
        <w:t>※「仙台市競争入札参加資格者名簿」に登録の</w:t>
      </w:r>
      <w:r w:rsidR="004B4181">
        <w:rPr>
          <w:rFonts w:asciiTheme="minorEastAsia" w:hAnsiTheme="minorEastAsia" w:hint="eastAsia"/>
        </w:rPr>
        <w:t>ある事業者は提出不要</w:t>
      </w:r>
    </w:p>
    <w:p w:rsidR="00A709B1" w:rsidRPr="00A709B1" w:rsidRDefault="00AC44D3" w:rsidP="007C60D8">
      <w:pPr>
        <w:ind w:firstLineChars="200" w:firstLine="420"/>
        <w:rPr>
          <w:rFonts w:asciiTheme="minorEastAsia" w:hAnsiTheme="minorEastAsia"/>
        </w:rPr>
      </w:pPr>
      <w:r>
        <w:rPr>
          <w:rFonts w:asciiTheme="minorEastAsia" w:hAnsiTheme="minorEastAsia" w:hint="eastAsia"/>
        </w:rPr>
        <w:t>（</w:t>
      </w:r>
      <w:r w:rsidR="003A24BF">
        <w:rPr>
          <w:rFonts w:asciiTheme="minorEastAsia" w:hAnsiTheme="minorEastAsia" w:hint="eastAsia"/>
        </w:rPr>
        <w:t>ケ</w:t>
      </w:r>
      <w:r>
        <w:rPr>
          <w:rFonts w:asciiTheme="minorEastAsia" w:hAnsiTheme="minorEastAsia" w:hint="eastAsia"/>
        </w:rPr>
        <w:t>）</w:t>
      </w:r>
      <w:r w:rsidR="007C60D8" w:rsidRPr="007C60D8">
        <w:rPr>
          <w:rFonts w:asciiTheme="minorEastAsia" w:hAnsiTheme="minorEastAsia" w:hint="eastAsia"/>
        </w:rPr>
        <w:t>納税証明書(法人税及び消費税・地方消費税について未納税額のないことの証明書)</w:t>
      </w:r>
      <w:r w:rsidR="00A709B1" w:rsidRPr="00A709B1">
        <w:rPr>
          <w:rFonts w:asciiTheme="minorEastAsia" w:hAnsiTheme="minorEastAsia" w:hint="eastAsia"/>
        </w:rPr>
        <w:t xml:space="preserve">　１部</w:t>
      </w:r>
    </w:p>
    <w:p w:rsidR="00CF6608" w:rsidRPr="00F35A17" w:rsidRDefault="00B254C5" w:rsidP="00B254C5">
      <w:pPr>
        <w:ind w:firstLineChars="200" w:firstLine="420"/>
        <w:rPr>
          <w:rFonts w:asciiTheme="minorEastAsia" w:hAnsiTheme="minorEastAsia"/>
        </w:rPr>
      </w:pPr>
      <w:r w:rsidRPr="00F35A17">
        <w:rPr>
          <w:rFonts w:asciiTheme="minorEastAsia" w:hAnsiTheme="minorEastAsia" w:hint="eastAsia"/>
        </w:rPr>
        <w:t>②</w:t>
      </w:r>
      <w:r w:rsidR="00CF6608" w:rsidRPr="00F35A17">
        <w:rPr>
          <w:rFonts w:asciiTheme="minorEastAsia" w:hAnsiTheme="minorEastAsia" w:hint="eastAsia"/>
        </w:rPr>
        <w:t>企画提案書の構成は別紙「</w:t>
      </w:r>
      <w:r w:rsidR="002E25C9" w:rsidRPr="00F35A17">
        <w:rPr>
          <w:rFonts w:asciiTheme="minorEastAsia" w:hAnsiTheme="minorEastAsia" w:hint="eastAsia"/>
        </w:rPr>
        <w:t>企画提案書の作成要領</w:t>
      </w:r>
      <w:r w:rsidR="00CF6608" w:rsidRPr="00F35A17">
        <w:rPr>
          <w:rFonts w:asciiTheme="minorEastAsia" w:hAnsiTheme="minorEastAsia" w:hint="eastAsia"/>
        </w:rPr>
        <w:t>」のとおりとする。</w:t>
      </w:r>
    </w:p>
    <w:p w:rsidR="004B4181" w:rsidRDefault="00B254C5" w:rsidP="004B4181">
      <w:pPr>
        <w:ind w:firstLineChars="200" w:firstLine="420"/>
        <w:rPr>
          <w:rFonts w:asciiTheme="minorEastAsia" w:hAnsiTheme="minorEastAsia"/>
          <w:b/>
          <w:u w:val="single"/>
        </w:rPr>
      </w:pPr>
      <w:r w:rsidRPr="00F35A17">
        <w:rPr>
          <w:rFonts w:asciiTheme="minorEastAsia" w:hAnsiTheme="minorEastAsia" w:hint="eastAsia"/>
        </w:rPr>
        <w:t>③</w:t>
      </w:r>
      <w:r w:rsidR="00CF6608" w:rsidRPr="00F35A17">
        <w:rPr>
          <w:rFonts w:asciiTheme="minorEastAsia" w:hAnsiTheme="minorEastAsia" w:hint="eastAsia"/>
        </w:rPr>
        <w:t>提出期限</w:t>
      </w:r>
      <w:r w:rsidR="00CD4AB0" w:rsidRPr="00F35A17">
        <w:rPr>
          <w:rFonts w:asciiTheme="minorEastAsia" w:hAnsiTheme="minorEastAsia" w:hint="eastAsia"/>
        </w:rPr>
        <w:t xml:space="preserve">　</w:t>
      </w:r>
      <w:r w:rsidR="00D75913" w:rsidRPr="007F3D02">
        <w:rPr>
          <w:rFonts w:ascii="ＭＳ 明朝" w:eastAsia="ＭＳ 明朝" w:hAnsi="ＭＳ 明朝" w:cs="Times New Roman" w:hint="eastAsia"/>
          <w:b/>
          <w:szCs w:val="24"/>
          <w:u w:val="single"/>
        </w:rPr>
        <w:t>令和６</w:t>
      </w:r>
      <w:r w:rsidR="00EC221D" w:rsidRPr="007F3D02">
        <w:rPr>
          <w:rFonts w:ascii="ＭＳ 明朝" w:eastAsia="ＭＳ 明朝" w:hAnsi="ＭＳ 明朝" w:cs="Times New Roman" w:hint="eastAsia"/>
          <w:b/>
          <w:szCs w:val="24"/>
          <w:u w:val="single"/>
        </w:rPr>
        <w:t>年２</w:t>
      </w:r>
      <w:r w:rsidR="00A709B1" w:rsidRPr="007F3D02">
        <w:rPr>
          <w:rFonts w:ascii="ＭＳ 明朝" w:eastAsia="ＭＳ 明朝" w:hAnsi="ＭＳ 明朝" w:cs="Times New Roman" w:hint="eastAsia"/>
          <w:b/>
          <w:szCs w:val="24"/>
          <w:u w:val="single"/>
        </w:rPr>
        <w:t>月</w:t>
      </w:r>
      <w:r w:rsidR="00EC221D" w:rsidRPr="007F3D02">
        <w:rPr>
          <w:rFonts w:ascii="ＭＳ 明朝" w:eastAsia="ＭＳ 明朝" w:hAnsi="ＭＳ 明朝" w:cs="Times New Roman" w:hint="eastAsia"/>
          <w:b/>
          <w:szCs w:val="24"/>
          <w:u w:val="single"/>
        </w:rPr>
        <w:t>６日（火</w:t>
      </w:r>
      <w:r w:rsidR="00A709B1" w:rsidRPr="007F3D02">
        <w:rPr>
          <w:rFonts w:ascii="ＭＳ 明朝" w:eastAsia="ＭＳ 明朝" w:hAnsi="ＭＳ 明朝" w:cs="Times New Roman" w:hint="eastAsia"/>
          <w:b/>
          <w:szCs w:val="24"/>
          <w:u w:val="single"/>
        </w:rPr>
        <w:t>）</w:t>
      </w:r>
      <w:r w:rsidR="00EC221D" w:rsidRPr="007F3D02">
        <w:rPr>
          <w:rFonts w:asciiTheme="minorEastAsia" w:hAnsiTheme="minorEastAsia" w:hint="eastAsia"/>
          <w:b/>
          <w:u w:val="single"/>
        </w:rPr>
        <w:t>正午</w:t>
      </w:r>
      <w:r w:rsidR="0019617E" w:rsidRPr="007F3D02">
        <w:rPr>
          <w:rFonts w:asciiTheme="minorEastAsia" w:hAnsiTheme="minorEastAsia" w:hint="eastAsia"/>
          <w:b/>
          <w:u w:val="single"/>
        </w:rPr>
        <w:t>（必着）</w:t>
      </w:r>
    </w:p>
    <w:p w:rsidR="00CF6608" w:rsidRPr="004B4181" w:rsidRDefault="004B4181" w:rsidP="004B4181">
      <w:pPr>
        <w:ind w:firstLineChars="800" w:firstLine="1680"/>
        <w:rPr>
          <w:rFonts w:asciiTheme="minorEastAsia" w:hAnsiTheme="minorEastAsia"/>
          <w:b/>
          <w:u w:val="single"/>
        </w:rPr>
      </w:pPr>
      <w:r w:rsidRPr="004B4181">
        <w:rPr>
          <w:rFonts w:asciiTheme="minorEastAsia" w:hAnsiTheme="minorEastAsia" w:hint="eastAsia"/>
        </w:rPr>
        <w:t>※郵送により提出する場合は、同日同刻必着とする。</w:t>
      </w:r>
    </w:p>
    <w:p w:rsidR="009F06E9" w:rsidRPr="00F35A17" w:rsidRDefault="00B254C5" w:rsidP="00B254C5">
      <w:pPr>
        <w:ind w:firstLineChars="200" w:firstLine="420"/>
        <w:rPr>
          <w:rFonts w:asciiTheme="minorEastAsia" w:hAnsiTheme="minorEastAsia"/>
        </w:rPr>
      </w:pPr>
      <w:r w:rsidRPr="00F35A17">
        <w:rPr>
          <w:rFonts w:asciiTheme="minorEastAsia" w:hAnsiTheme="minorEastAsia" w:hint="eastAsia"/>
        </w:rPr>
        <w:lastRenderedPageBreak/>
        <w:t>④</w:t>
      </w:r>
      <w:r w:rsidR="0019617E" w:rsidRPr="00F35A17">
        <w:rPr>
          <w:rFonts w:asciiTheme="minorEastAsia" w:hAnsiTheme="minorEastAsia" w:hint="eastAsia"/>
        </w:rPr>
        <w:t>提出方法</w:t>
      </w:r>
      <w:r w:rsidRPr="00F35A17">
        <w:rPr>
          <w:rFonts w:asciiTheme="minorEastAsia" w:hAnsiTheme="minorEastAsia" w:hint="eastAsia"/>
        </w:rPr>
        <w:t xml:space="preserve">　</w:t>
      </w:r>
      <w:r w:rsidR="004B4181">
        <w:rPr>
          <w:rFonts w:asciiTheme="minorEastAsia" w:hAnsiTheme="minorEastAsia" w:hint="eastAsia"/>
        </w:rPr>
        <w:t>郵送</w:t>
      </w:r>
      <w:r w:rsidR="009F06E9" w:rsidRPr="00F35A17">
        <w:rPr>
          <w:rFonts w:asciiTheme="minorEastAsia" w:hAnsiTheme="minorEastAsia" w:hint="eastAsia"/>
        </w:rPr>
        <w:t>または持参。</w:t>
      </w:r>
    </w:p>
    <w:p w:rsidR="0019617E" w:rsidRPr="00F35A17" w:rsidRDefault="001F0C9C" w:rsidP="00B254C5">
      <w:pPr>
        <w:rPr>
          <w:rFonts w:asciiTheme="majorEastAsia" w:eastAsiaTheme="majorEastAsia" w:hAnsiTheme="majorEastAsia"/>
        </w:rPr>
      </w:pPr>
      <w:r>
        <w:rPr>
          <w:rFonts w:asciiTheme="majorEastAsia" w:eastAsiaTheme="majorEastAsia" w:hAnsiTheme="majorEastAsia" w:hint="eastAsia"/>
        </w:rPr>
        <w:t>（４</w:t>
      </w:r>
      <w:r w:rsidR="00B254C5" w:rsidRPr="00F35A17">
        <w:rPr>
          <w:rFonts w:asciiTheme="majorEastAsia" w:eastAsiaTheme="majorEastAsia" w:hAnsiTheme="majorEastAsia" w:hint="eastAsia"/>
        </w:rPr>
        <w:t>）</w:t>
      </w:r>
      <w:r w:rsidR="00D77990" w:rsidRPr="00F35A17">
        <w:rPr>
          <w:rFonts w:asciiTheme="majorEastAsia" w:eastAsiaTheme="majorEastAsia" w:hAnsiTheme="majorEastAsia" w:hint="eastAsia"/>
        </w:rPr>
        <w:t>提案書作成に関する留意点</w:t>
      </w:r>
    </w:p>
    <w:p w:rsidR="007879FD" w:rsidRPr="00F35A17" w:rsidRDefault="00B254C5" w:rsidP="00B254C5">
      <w:pPr>
        <w:ind w:leftChars="200" w:left="630" w:hangingChars="100" w:hanging="210"/>
        <w:rPr>
          <w:rFonts w:asciiTheme="minorEastAsia" w:hAnsiTheme="minorEastAsia"/>
        </w:rPr>
      </w:pPr>
      <w:r w:rsidRPr="00F35A17">
        <w:rPr>
          <w:rFonts w:asciiTheme="minorEastAsia" w:hAnsiTheme="minorEastAsia" w:hint="eastAsia"/>
        </w:rPr>
        <w:t>①</w:t>
      </w:r>
      <w:r w:rsidR="000508DD" w:rsidRPr="00F35A17">
        <w:rPr>
          <w:rFonts w:asciiTheme="minorEastAsia" w:hAnsiTheme="minorEastAsia" w:hint="eastAsia"/>
        </w:rPr>
        <w:t>提案</w:t>
      </w:r>
      <w:r w:rsidR="00D77990" w:rsidRPr="00F35A17">
        <w:rPr>
          <w:rFonts w:asciiTheme="minorEastAsia" w:hAnsiTheme="minorEastAsia" w:hint="eastAsia"/>
        </w:rPr>
        <w:t>書の作成及び提出等に要する経費は、提出者の負担とする。</w:t>
      </w:r>
    </w:p>
    <w:p w:rsidR="000508DD" w:rsidRPr="00F35A17" w:rsidRDefault="00B254C5" w:rsidP="00B254C5">
      <w:pPr>
        <w:ind w:leftChars="200" w:left="630" w:hangingChars="100" w:hanging="210"/>
        <w:rPr>
          <w:rFonts w:asciiTheme="minorEastAsia" w:hAnsiTheme="minorEastAsia"/>
        </w:rPr>
      </w:pPr>
      <w:r w:rsidRPr="00F35A17">
        <w:rPr>
          <w:rFonts w:asciiTheme="minorEastAsia" w:hAnsiTheme="minorEastAsia" w:hint="eastAsia"/>
        </w:rPr>
        <w:t>②</w:t>
      </w:r>
      <w:r w:rsidR="00D77990" w:rsidRPr="00F35A17">
        <w:rPr>
          <w:rFonts w:asciiTheme="minorEastAsia" w:hAnsiTheme="minorEastAsia" w:hint="eastAsia"/>
        </w:rPr>
        <w:t>提出期限後の提出及び再提出は認めない。</w:t>
      </w:r>
    </w:p>
    <w:p w:rsidR="00D77990" w:rsidRPr="00F35A17" w:rsidRDefault="00B254C5" w:rsidP="00B254C5">
      <w:pPr>
        <w:ind w:leftChars="200" w:left="630" w:hangingChars="100" w:hanging="210"/>
        <w:rPr>
          <w:rFonts w:asciiTheme="minorEastAsia" w:hAnsiTheme="minorEastAsia"/>
        </w:rPr>
      </w:pPr>
      <w:r w:rsidRPr="00F35A17">
        <w:rPr>
          <w:rFonts w:asciiTheme="minorEastAsia" w:hAnsiTheme="minorEastAsia" w:hint="eastAsia"/>
        </w:rPr>
        <w:t>③</w:t>
      </w:r>
      <w:r w:rsidR="00D77990" w:rsidRPr="00F35A17">
        <w:rPr>
          <w:rFonts w:asciiTheme="minorEastAsia" w:hAnsiTheme="minorEastAsia" w:hint="eastAsia"/>
        </w:rPr>
        <w:t>提案書等に虚偽の記載をした場合は、当該提案書等を無効とするとともに、虚偽の記載を行ったものに対して指名停止を行うことがある。</w:t>
      </w:r>
    </w:p>
    <w:p w:rsidR="00CD4AB0" w:rsidRPr="00F35A17" w:rsidRDefault="00B254C5" w:rsidP="00B254C5">
      <w:pPr>
        <w:ind w:firstLineChars="200" w:firstLine="420"/>
        <w:rPr>
          <w:rFonts w:asciiTheme="minorEastAsia" w:hAnsiTheme="minorEastAsia"/>
        </w:rPr>
      </w:pPr>
      <w:r w:rsidRPr="00F35A17">
        <w:rPr>
          <w:rFonts w:asciiTheme="minorEastAsia" w:hAnsiTheme="minorEastAsia" w:hint="eastAsia"/>
        </w:rPr>
        <w:t>④</w:t>
      </w:r>
      <w:r w:rsidR="001D756C" w:rsidRPr="00F35A17">
        <w:rPr>
          <w:rFonts w:asciiTheme="minorEastAsia" w:hAnsiTheme="minorEastAsia" w:hint="eastAsia"/>
        </w:rPr>
        <w:t>提出された</w:t>
      </w:r>
      <w:r w:rsidR="00D77990" w:rsidRPr="00F35A17">
        <w:rPr>
          <w:rFonts w:asciiTheme="minorEastAsia" w:hAnsiTheme="minorEastAsia" w:hint="eastAsia"/>
        </w:rPr>
        <w:t>提案書</w:t>
      </w:r>
      <w:r w:rsidR="001D756C" w:rsidRPr="00F35A17">
        <w:rPr>
          <w:rFonts w:asciiTheme="minorEastAsia" w:hAnsiTheme="minorEastAsia" w:hint="eastAsia"/>
        </w:rPr>
        <w:t>等は</w:t>
      </w:r>
      <w:r w:rsidR="00D77990" w:rsidRPr="00F35A17">
        <w:rPr>
          <w:rFonts w:asciiTheme="minorEastAsia" w:hAnsiTheme="minorEastAsia" w:hint="eastAsia"/>
        </w:rPr>
        <w:t>返却</w:t>
      </w:r>
      <w:r w:rsidR="001D756C" w:rsidRPr="00F35A17">
        <w:rPr>
          <w:rFonts w:asciiTheme="minorEastAsia" w:hAnsiTheme="minorEastAsia" w:hint="eastAsia"/>
        </w:rPr>
        <w:t>しない</w:t>
      </w:r>
      <w:r w:rsidR="00D77990" w:rsidRPr="00F35A17">
        <w:rPr>
          <w:rFonts w:asciiTheme="minorEastAsia" w:hAnsiTheme="minorEastAsia" w:hint="eastAsia"/>
        </w:rPr>
        <w:t>。</w:t>
      </w:r>
    </w:p>
    <w:p w:rsidR="000508DD" w:rsidRDefault="00B254C5" w:rsidP="00B254C5">
      <w:pPr>
        <w:ind w:leftChars="200" w:left="840" w:hangingChars="200" w:hanging="420"/>
        <w:rPr>
          <w:rFonts w:asciiTheme="minorEastAsia" w:hAnsiTheme="minorEastAsia"/>
        </w:rPr>
      </w:pPr>
      <w:r w:rsidRPr="00F35A17">
        <w:rPr>
          <w:rFonts w:asciiTheme="minorEastAsia" w:hAnsiTheme="minorEastAsia" w:hint="eastAsia"/>
        </w:rPr>
        <w:t>⑤</w:t>
      </w:r>
      <w:r w:rsidR="000508DD" w:rsidRPr="00F35A17">
        <w:rPr>
          <w:rFonts w:asciiTheme="minorEastAsia" w:hAnsiTheme="minorEastAsia" w:hint="eastAsia"/>
        </w:rPr>
        <w:t>提案書等に使用する言語は日本語とする。</w:t>
      </w:r>
    </w:p>
    <w:p w:rsidR="004B4181" w:rsidRDefault="004B4181" w:rsidP="00B254C5">
      <w:pPr>
        <w:ind w:leftChars="200" w:left="840" w:hangingChars="200" w:hanging="420"/>
        <w:rPr>
          <w:rFonts w:asciiTheme="minorEastAsia" w:hAnsiTheme="minorEastAsia"/>
        </w:rPr>
      </w:pPr>
    </w:p>
    <w:p w:rsidR="004B4181" w:rsidRPr="007E31EE" w:rsidRDefault="004B4181" w:rsidP="004B4181">
      <w:pPr>
        <w:rPr>
          <w:rFonts w:asciiTheme="majorEastAsia" w:eastAsiaTheme="majorEastAsia" w:hAnsiTheme="majorEastAsia"/>
        </w:rPr>
      </w:pPr>
      <w:r w:rsidRPr="007E31EE">
        <w:rPr>
          <w:rFonts w:asciiTheme="majorEastAsia" w:eastAsiaTheme="majorEastAsia" w:hAnsiTheme="majorEastAsia" w:hint="eastAsia"/>
        </w:rPr>
        <w:t>（５）提案が無効となる場合</w:t>
      </w:r>
    </w:p>
    <w:p w:rsidR="004B4181" w:rsidRPr="004B4181" w:rsidRDefault="004B4181" w:rsidP="004B4181">
      <w:pPr>
        <w:ind w:leftChars="200" w:left="840" w:hangingChars="200" w:hanging="420"/>
        <w:rPr>
          <w:rFonts w:asciiTheme="minorEastAsia" w:hAnsiTheme="minorEastAsia"/>
        </w:rPr>
      </w:pPr>
      <w:r w:rsidRPr="004B4181">
        <w:rPr>
          <w:rFonts w:asciiTheme="minorEastAsia" w:hAnsiTheme="minorEastAsia" w:hint="eastAsia"/>
        </w:rPr>
        <w:t>次のいずれかに該当する提案は無効とする。</w:t>
      </w:r>
    </w:p>
    <w:p w:rsidR="004B4181" w:rsidRPr="004B4181" w:rsidRDefault="004B4181" w:rsidP="004B4181">
      <w:pPr>
        <w:ind w:leftChars="200" w:left="840" w:hangingChars="200" w:hanging="420"/>
        <w:rPr>
          <w:rFonts w:asciiTheme="minorEastAsia" w:hAnsiTheme="minorEastAsia"/>
        </w:rPr>
      </w:pPr>
      <w:r w:rsidRPr="004B4181">
        <w:rPr>
          <w:rFonts w:asciiTheme="minorEastAsia" w:hAnsiTheme="minorEastAsia" w:hint="eastAsia"/>
        </w:rPr>
        <w:t>・応募資格要件を満たさない者又は委託候補者を選定するまでの間に資格要件を満たさなくなっ</w:t>
      </w:r>
    </w:p>
    <w:p w:rsidR="004B4181" w:rsidRPr="004B4181" w:rsidRDefault="004B4181" w:rsidP="004B4181">
      <w:pPr>
        <w:ind w:leftChars="300" w:left="840" w:hangingChars="100" w:hanging="210"/>
        <w:rPr>
          <w:rFonts w:asciiTheme="minorEastAsia" w:hAnsiTheme="minorEastAsia"/>
        </w:rPr>
      </w:pPr>
      <w:r w:rsidRPr="004B4181">
        <w:rPr>
          <w:rFonts w:asciiTheme="minorEastAsia" w:hAnsiTheme="minorEastAsia" w:hint="eastAsia"/>
        </w:rPr>
        <w:t>た者による提案</w:t>
      </w:r>
    </w:p>
    <w:p w:rsidR="004B4181" w:rsidRPr="004B4181" w:rsidRDefault="004B4181" w:rsidP="004B4181">
      <w:pPr>
        <w:ind w:leftChars="200" w:left="840" w:hangingChars="200" w:hanging="420"/>
        <w:rPr>
          <w:rFonts w:asciiTheme="minorEastAsia" w:hAnsiTheme="minorEastAsia"/>
        </w:rPr>
      </w:pPr>
      <w:r w:rsidRPr="004B4181">
        <w:rPr>
          <w:rFonts w:asciiTheme="minorEastAsia" w:hAnsiTheme="minorEastAsia" w:hint="eastAsia"/>
        </w:rPr>
        <w:t>・提案書等の提出書類に虚偽の記載を行った者による提案</w:t>
      </w:r>
    </w:p>
    <w:p w:rsidR="004B4181" w:rsidRDefault="004B4181" w:rsidP="004B4181">
      <w:pPr>
        <w:ind w:leftChars="200" w:left="840" w:hangingChars="200" w:hanging="420"/>
        <w:rPr>
          <w:rFonts w:asciiTheme="minorEastAsia" w:hAnsiTheme="minorEastAsia"/>
        </w:rPr>
      </w:pPr>
      <w:r>
        <w:rPr>
          <w:rFonts w:asciiTheme="minorEastAsia" w:hAnsiTheme="minorEastAsia" w:hint="eastAsia"/>
        </w:rPr>
        <w:t>・上記１(２)に示す予算</w:t>
      </w:r>
      <w:r w:rsidRPr="004B4181">
        <w:rPr>
          <w:rFonts w:asciiTheme="minorEastAsia" w:hAnsiTheme="minorEastAsia" w:hint="eastAsia"/>
        </w:rPr>
        <w:t>上限額を超える提案</w:t>
      </w:r>
    </w:p>
    <w:p w:rsidR="004B4181" w:rsidRPr="004B4181" w:rsidRDefault="004B4181" w:rsidP="004B4181">
      <w:pPr>
        <w:ind w:leftChars="200" w:left="840" w:hangingChars="200" w:hanging="420"/>
        <w:rPr>
          <w:rFonts w:asciiTheme="minorEastAsia" w:hAnsiTheme="minorEastAsia"/>
        </w:rPr>
      </w:pPr>
      <w:r>
        <w:rPr>
          <w:rFonts w:asciiTheme="minorEastAsia" w:hAnsiTheme="minorEastAsia" w:hint="eastAsia"/>
        </w:rPr>
        <w:t>・上記４(１)へ参加していない事業者による提案</w:t>
      </w:r>
    </w:p>
    <w:p w:rsidR="004B4181" w:rsidRPr="00F35A17" w:rsidRDefault="004B4181" w:rsidP="004B4181">
      <w:pPr>
        <w:ind w:leftChars="200" w:left="840" w:hangingChars="200" w:hanging="420"/>
        <w:rPr>
          <w:rFonts w:asciiTheme="minorEastAsia" w:hAnsiTheme="minorEastAsia"/>
        </w:rPr>
      </w:pPr>
      <w:r w:rsidRPr="004B4181">
        <w:rPr>
          <w:rFonts w:asciiTheme="minorEastAsia" w:hAnsiTheme="minorEastAsia" w:hint="eastAsia"/>
        </w:rPr>
        <w:t>・その他企画提案に関する条件に違反した提案</w:t>
      </w:r>
    </w:p>
    <w:p w:rsidR="000508DD" w:rsidRPr="00F35A17" w:rsidRDefault="007E31EE" w:rsidP="00B254C5">
      <w:pPr>
        <w:rPr>
          <w:rFonts w:asciiTheme="majorEastAsia" w:eastAsiaTheme="majorEastAsia" w:hAnsiTheme="majorEastAsia"/>
        </w:rPr>
      </w:pPr>
      <w:r>
        <w:rPr>
          <w:rFonts w:asciiTheme="majorEastAsia" w:eastAsiaTheme="majorEastAsia" w:hAnsiTheme="majorEastAsia" w:hint="eastAsia"/>
        </w:rPr>
        <w:t>（６</w:t>
      </w:r>
      <w:r w:rsidR="00B254C5" w:rsidRPr="00F35A17">
        <w:rPr>
          <w:rFonts w:asciiTheme="majorEastAsia" w:eastAsiaTheme="majorEastAsia" w:hAnsiTheme="majorEastAsia" w:hint="eastAsia"/>
        </w:rPr>
        <w:t>）</w:t>
      </w:r>
      <w:r w:rsidR="000508DD" w:rsidRPr="00F35A17">
        <w:rPr>
          <w:rFonts w:asciiTheme="majorEastAsia" w:eastAsiaTheme="majorEastAsia" w:hAnsiTheme="majorEastAsia" w:hint="eastAsia"/>
        </w:rPr>
        <w:t>提出先</w:t>
      </w:r>
    </w:p>
    <w:p w:rsidR="000508DD" w:rsidRPr="00F35A17" w:rsidRDefault="00CD4AB0" w:rsidP="000508DD">
      <w:pPr>
        <w:ind w:left="630" w:hangingChars="300" w:hanging="630"/>
        <w:rPr>
          <w:rFonts w:asciiTheme="minorEastAsia" w:hAnsiTheme="minorEastAsia"/>
        </w:rPr>
      </w:pPr>
      <w:r w:rsidRPr="00F35A17">
        <w:rPr>
          <w:rFonts w:asciiTheme="minorEastAsia" w:hAnsiTheme="minorEastAsia" w:hint="eastAsia"/>
        </w:rPr>
        <w:t xml:space="preserve">　　</w:t>
      </w:r>
      <w:r w:rsidR="009F06E9" w:rsidRPr="00F35A17">
        <w:rPr>
          <w:rFonts w:asciiTheme="minorEastAsia" w:hAnsiTheme="minorEastAsia" w:hint="eastAsia"/>
        </w:rPr>
        <w:t xml:space="preserve">　</w:t>
      </w:r>
      <w:r w:rsidRPr="00F35A17">
        <w:rPr>
          <w:rFonts w:asciiTheme="minorEastAsia" w:hAnsiTheme="minorEastAsia" w:hint="eastAsia"/>
        </w:rPr>
        <w:t xml:space="preserve">〒980－8671　</w:t>
      </w:r>
      <w:r w:rsidR="007879FD" w:rsidRPr="00F35A17">
        <w:rPr>
          <w:rFonts w:asciiTheme="minorEastAsia" w:hAnsiTheme="minorEastAsia" w:hint="eastAsia"/>
        </w:rPr>
        <w:t>仙台市青葉区国分町3-7-1</w:t>
      </w:r>
      <w:r w:rsidR="000508DD" w:rsidRPr="00F35A17">
        <w:rPr>
          <w:rFonts w:asciiTheme="minorEastAsia" w:hAnsiTheme="minorEastAsia" w:hint="eastAsia"/>
        </w:rPr>
        <w:t xml:space="preserve">　仙台市役所本庁舎４階</w:t>
      </w:r>
    </w:p>
    <w:p w:rsidR="000508DD" w:rsidRPr="00F35A17" w:rsidRDefault="000508DD" w:rsidP="000508DD">
      <w:pPr>
        <w:ind w:left="630" w:hangingChars="300" w:hanging="630"/>
        <w:rPr>
          <w:rFonts w:asciiTheme="minorEastAsia" w:hAnsiTheme="minorEastAsia"/>
        </w:rPr>
      </w:pPr>
      <w:r w:rsidRPr="00F35A17">
        <w:rPr>
          <w:rFonts w:asciiTheme="minorEastAsia" w:hAnsiTheme="minorEastAsia" w:hint="eastAsia"/>
        </w:rPr>
        <w:t xml:space="preserve">　　</w:t>
      </w:r>
      <w:r w:rsidR="009F06E9" w:rsidRPr="00F35A17">
        <w:rPr>
          <w:rFonts w:asciiTheme="minorEastAsia" w:hAnsiTheme="minorEastAsia" w:hint="eastAsia"/>
        </w:rPr>
        <w:t xml:space="preserve">　</w:t>
      </w:r>
      <w:r w:rsidRPr="00F35A17">
        <w:rPr>
          <w:rFonts w:asciiTheme="minorEastAsia" w:hAnsiTheme="minorEastAsia" w:hint="eastAsia"/>
        </w:rPr>
        <w:t>仙台市文化観光局</w:t>
      </w:r>
      <w:r w:rsidR="00E27443" w:rsidRPr="00F35A17">
        <w:rPr>
          <w:rFonts w:asciiTheme="minorEastAsia" w:hAnsiTheme="minorEastAsia" w:hint="eastAsia"/>
        </w:rPr>
        <w:t>誘客戦略推進課</w:t>
      </w:r>
      <w:r w:rsidR="00FE587F" w:rsidRPr="00F35A17">
        <w:rPr>
          <w:rFonts w:asciiTheme="minorEastAsia" w:hAnsiTheme="minorEastAsia" w:hint="eastAsia"/>
        </w:rPr>
        <w:t xml:space="preserve">　</w:t>
      </w:r>
      <w:r w:rsidR="00DD4B9D" w:rsidRPr="00DD4B9D">
        <w:rPr>
          <w:rFonts w:asciiTheme="minorEastAsia" w:hAnsiTheme="minorEastAsia" w:hint="eastAsia"/>
        </w:rPr>
        <w:t>稲舟</w:t>
      </w:r>
    </w:p>
    <w:p w:rsidR="00E27443" w:rsidRPr="00F35A17" w:rsidRDefault="00841B18" w:rsidP="00C607FE">
      <w:pPr>
        <w:ind w:left="630" w:hangingChars="300" w:hanging="630"/>
        <w:rPr>
          <w:rFonts w:asciiTheme="minorEastAsia" w:hAnsiTheme="minorEastAsia"/>
        </w:rPr>
      </w:pPr>
      <w:r w:rsidRPr="00F35A17">
        <w:rPr>
          <w:rFonts w:asciiTheme="minorEastAsia" w:hAnsiTheme="minorEastAsia" w:hint="eastAsia"/>
        </w:rPr>
        <w:t xml:space="preserve">　</w:t>
      </w:r>
      <w:r w:rsidR="009F06E9" w:rsidRPr="00F35A17">
        <w:rPr>
          <w:rFonts w:asciiTheme="minorEastAsia" w:hAnsiTheme="minorEastAsia" w:hint="eastAsia"/>
        </w:rPr>
        <w:t xml:space="preserve">　</w:t>
      </w:r>
      <w:r w:rsidRPr="00F35A17">
        <w:rPr>
          <w:rFonts w:asciiTheme="minorEastAsia" w:hAnsiTheme="minorEastAsia" w:hint="eastAsia"/>
        </w:rPr>
        <w:t xml:space="preserve">　</w:t>
      </w:r>
      <w:r w:rsidR="00CD4AB0" w:rsidRPr="00F35A17">
        <w:rPr>
          <w:rFonts w:asciiTheme="minorEastAsia" w:hAnsiTheme="minorEastAsia" w:hint="eastAsia"/>
        </w:rPr>
        <w:t>電話番号　022－214－</w:t>
      </w:r>
      <w:r w:rsidR="00E27443" w:rsidRPr="00F35A17">
        <w:rPr>
          <w:rFonts w:asciiTheme="minorEastAsia" w:hAnsiTheme="minorEastAsia" w:hint="eastAsia"/>
        </w:rPr>
        <w:t>8019</w:t>
      </w:r>
      <w:r w:rsidR="000508DD" w:rsidRPr="00F35A17">
        <w:rPr>
          <w:rFonts w:asciiTheme="minorEastAsia" w:hAnsiTheme="minorEastAsia" w:hint="eastAsia"/>
        </w:rPr>
        <w:t xml:space="preserve">　</w:t>
      </w:r>
      <w:r w:rsidR="00E27443" w:rsidRPr="00F35A17">
        <w:rPr>
          <w:rFonts w:asciiTheme="minorEastAsia" w:hAnsiTheme="minorEastAsia" w:hint="eastAsia"/>
        </w:rPr>
        <w:t xml:space="preserve">　</w:t>
      </w:r>
    </w:p>
    <w:p w:rsidR="00C607FE" w:rsidRPr="00F35A17" w:rsidRDefault="000508DD" w:rsidP="00E27443">
      <w:pPr>
        <w:ind w:leftChars="300" w:left="630"/>
        <w:rPr>
          <w:rFonts w:asciiTheme="minorEastAsia" w:hAnsiTheme="minorEastAsia"/>
        </w:rPr>
      </w:pPr>
      <w:r w:rsidRPr="00F35A17">
        <w:rPr>
          <w:rFonts w:asciiTheme="minorEastAsia" w:hAnsiTheme="minorEastAsia" w:hint="eastAsia"/>
        </w:rPr>
        <w:t xml:space="preserve">メールアドレス　</w:t>
      </w:r>
      <w:r w:rsidR="00E27443" w:rsidRPr="00F35A17">
        <w:rPr>
          <w:rFonts w:asciiTheme="minorEastAsia" w:hAnsiTheme="minorEastAsia" w:hint="eastAsia"/>
        </w:rPr>
        <w:t>kei008080@city.sendai.jp</w:t>
      </w:r>
    </w:p>
    <w:p w:rsidR="002028C4" w:rsidRPr="00F35A17" w:rsidRDefault="002028C4" w:rsidP="00393337">
      <w:pPr>
        <w:pStyle w:val="Default"/>
        <w:rPr>
          <w:rFonts w:asciiTheme="majorEastAsia" w:eastAsiaTheme="majorEastAsia" w:hAnsiTheme="majorEastAsia"/>
          <w:color w:val="auto"/>
          <w:sz w:val="21"/>
          <w:szCs w:val="21"/>
        </w:rPr>
      </w:pPr>
    </w:p>
    <w:p w:rsidR="00393337" w:rsidRPr="00F35A17" w:rsidRDefault="00393337" w:rsidP="00393337">
      <w:pPr>
        <w:pStyle w:val="Default"/>
        <w:rPr>
          <w:rFonts w:asciiTheme="majorEastAsia" w:eastAsiaTheme="majorEastAsia" w:hAnsiTheme="majorEastAsia"/>
          <w:color w:val="auto"/>
          <w:sz w:val="21"/>
          <w:szCs w:val="21"/>
        </w:rPr>
      </w:pPr>
      <w:r w:rsidRPr="00F35A17">
        <w:rPr>
          <w:rFonts w:asciiTheme="majorEastAsia" w:eastAsiaTheme="majorEastAsia" w:hAnsiTheme="majorEastAsia"/>
          <w:color w:val="auto"/>
          <w:sz w:val="21"/>
          <w:szCs w:val="21"/>
        </w:rPr>
        <w:t>第</w:t>
      </w:r>
      <w:r w:rsidR="00EC678B">
        <w:rPr>
          <w:rFonts w:asciiTheme="majorEastAsia" w:eastAsiaTheme="majorEastAsia" w:hAnsiTheme="majorEastAsia" w:hint="eastAsia"/>
          <w:color w:val="auto"/>
          <w:sz w:val="21"/>
          <w:szCs w:val="21"/>
        </w:rPr>
        <w:t>５</w:t>
      </w:r>
      <w:r w:rsidRPr="00F35A17">
        <w:rPr>
          <w:rFonts w:asciiTheme="majorEastAsia" w:eastAsiaTheme="majorEastAsia" w:hAnsiTheme="majorEastAsia" w:hint="eastAsia"/>
          <w:color w:val="auto"/>
          <w:sz w:val="21"/>
          <w:szCs w:val="21"/>
        </w:rPr>
        <w:t xml:space="preserve">　</w:t>
      </w:r>
      <w:r w:rsidRPr="00F35A17">
        <w:rPr>
          <w:rFonts w:asciiTheme="majorEastAsia" w:eastAsiaTheme="majorEastAsia" w:hAnsiTheme="majorEastAsia"/>
          <w:color w:val="auto"/>
          <w:sz w:val="21"/>
          <w:szCs w:val="21"/>
        </w:rPr>
        <w:t>業務委託候補者の選考</w:t>
      </w:r>
    </w:p>
    <w:p w:rsidR="001F0C9C" w:rsidRPr="001F0C9C" w:rsidRDefault="00B254C5" w:rsidP="001F0C9C">
      <w:pPr>
        <w:pStyle w:val="Default"/>
        <w:rPr>
          <w:rFonts w:asciiTheme="majorEastAsia" w:eastAsiaTheme="majorEastAsia" w:hAnsiTheme="majorEastAsia"/>
          <w:color w:val="auto"/>
          <w:sz w:val="21"/>
          <w:szCs w:val="21"/>
        </w:rPr>
      </w:pPr>
      <w:r w:rsidRPr="001F0C9C">
        <w:rPr>
          <w:rFonts w:asciiTheme="majorEastAsia" w:eastAsiaTheme="majorEastAsia" w:hAnsiTheme="majorEastAsia" w:hint="eastAsia"/>
          <w:color w:val="auto"/>
          <w:sz w:val="21"/>
          <w:szCs w:val="21"/>
        </w:rPr>
        <w:t>（１）</w:t>
      </w:r>
      <w:r w:rsidR="001F0C9C" w:rsidRPr="001F0C9C">
        <w:rPr>
          <w:rFonts w:asciiTheme="majorEastAsia" w:eastAsiaTheme="majorEastAsia" w:hAnsiTheme="majorEastAsia" w:hint="eastAsia"/>
          <w:color w:val="auto"/>
          <w:sz w:val="21"/>
          <w:szCs w:val="21"/>
        </w:rPr>
        <w:t>審査決定方法</w:t>
      </w:r>
    </w:p>
    <w:p w:rsidR="00783622" w:rsidRDefault="001F0C9C" w:rsidP="00783622">
      <w:pPr>
        <w:pStyle w:val="Default"/>
        <w:ind w:leftChars="100" w:left="210" w:firstLineChars="100" w:firstLine="210"/>
        <w:rPr>
          <w:rFonts w:asciiTheme="minorEastAsia" w:hAnsiTheme="minorEastAsia"/>
          <w:color w:val="auto"/>
          <w:sz w:val="21"/>
          <w:szCs w:val="21"/>
        </w:rPr>
      </w:pPr>
      <w:r>
        <w:rPr>
          <w:rFonts w:asciiTheme="minorEastAsia" w:hAnsiTheme="minorEastAsia" w:hint="eastAsia"/>
          <w:color w:val="auto"/>
          <w:sz w:val="21"/>
          <w:szCs w:val="21"/>
        </w:rPr>
        <w:t>仙台市が設置する審査委員会において、企画提案の総合評価により審査し、</w:t>
      </w:r>
      <w:r w:rsidRPr="00B60398">
        <w:rPr>
          <w:rFonts w:asciiTheme="minorEastAsia" w:hAnsiTheme="minorEastAsia" w:hint="eastAsia"/>
          <w:color w:val="auto"/>
          <w:sz w:val="21"/>
          <w:szCs w:val="21"/>
        </w:rPr>
        <w:t>優れていると判断される事業者を選定して委託候補者とする。</w:t>
      </w:r>
    </w:p>
    <w:p w:rsidR="001F0C9C" w:rsidRDefault="00783622" w:rsidP="00783622">
      <w:pPr>
        <w:pStyle w:val="Default"/>
        <w:ind w:leftChars="200" w:left="630" w:hangingChars="100" w:hanging="210"/>
        <w:rPr>
          <w:rFonts w:asciiTheme="minorEastAsia" w:hAnsiTheme="minorEastAsia"/>
          <w:color w:val="auto"/>
          <w:sz w:val="21"/>
          <w:szCs w:val="21"/>
        </w:rPr>
      </w:pPr>
      <w:r w:rsidRPr="00783622">
        <w:rPr>
          <w:rFonts w:asciiTheme="minorEastAsia" w:hAnsiTheme="minorEastAsia" w:hint="eastAsia"/>
          <w:color w:val="auto"/>
          <w:sz w:val="21"/>
          <w:szCs w:val="21"/>
        </w:rPr>
        <w:t>※提案事業者が多数の場合は、一次審査として書類審査を実施し、プレゼンテーションを行う事業者を決定する。</w:t>
      </w:r>
    </w:p>
    <w:p w:rsidR="001F0C9C" w:rsidRPr="00B60398" w:rsidRDefault="001F0C9C" w:rsidP="001F0C9C">
      <w:pPr>
        <w:pStyle w:val="Default"/>
        <w:ind w:leftChars="100" w:left="210" w:firstLineChars="100" w:firstLine="210"/>
        <w:rPr>
          <w:rFonts w:asciiTheme="minorEastAsia" w:hAnsiTheme="minorEastAsia"/>
          <w:color w:val="auto"/>
          <w:sz w:val="21"/>
          <w:szCs w:val="21"/>
        </w:rPr>
      </w:pPr>
    </w:p>
    <w:p w:rsidR="00E4568B" w:rsidRPr="001F0C9C" w:rsidRDefault="001F0C9C" w:rsidP="00B254C5">
      <w:pPr>
        <w:pStyle w:val="Default"/>
        <w:rPr>
          <w:rFonts w:asciiTheme="majorEastAsia" w:eastAsiaTheme="majorEastAsia" w:hAnsiTheme="majorEastAsia"/>
          <w:color w:val="auto"/>
          <w:sz w:val="21"/>
          <w:szCs w:val="21"/>
        </w:rPr>
      </w:pPr>
      <w:r w:rsidRPr="001F0C9C">
        <w:rPr>
          <w:rFonts w:asciiTheme="majorEastAsia" w:eastAsiaTheme="majorEastAsia" w:hAnsiTheme="majorEastAsia" w:hint="eastAsia"/>
          <w:color w:val="auto"/>
          <w:sz w:val="21"/>
          <w:szCs w:val="21"/>
        </w:rPr>
        <w:t>（２）企画提案書の選考（プレゼンテーション）</w:t>
      </w:r>
    </w:p>
    <w:p w:rsidR="00EC678B" w:rsidRDefault="00B254C5" w:rsidP="00FE4D7F">
      <w:pPr>
        <w:pStyle w:val="Default"/>
        <w:ind w:firstLineChars="200" w:firstLine="420"/>
        <w:rPr>
          <w:rFonts w:asciiTheme="minorEastAsia" w:hAnsiTheme="minorEastAsia"/>
          <w:color w:val="auto"/>
          <w:sz w:val="21"/>
          <w:szCs w:val="21"/>
        </w:rPr>
      </w:pPr>
      <w:r w:rsidRPr="00DD4AB3">
        <w:rPr>
          <w:rFonts w:asciiTheme="minorEastAsia" w:hAnsiTheme="minorEastAsia" w:hint="eastAsia"/>
          <w:color w:val="auto"/>
          <w:sz w:val="21"/>
          <w:szCs w:val="21"/>
        </w:rPr>
        <w:t>①</w:t>
      </w:r>
      <w:r w:rsidR="00841B18" w:rsidRPr="00DD4AB3">
        <w:rPr>
          <w:rFonts w:asciiTheme="minorEastAsia" w:hAnsiTheme="minorEastAsia" w:hint="eastAsia"/>
          <w:color w:val="auto"/>
          <w:sz w:val="21"/>
          <w:szCs w:val="21"/>
        </w:rPr>
        <w:t xml:space="preserve">実施日　</w:t>
      </w:r>
      <w:r w:rsidRPr="00DD4AB3">
        <w:rPr>
          <w:rFonts w:asciiTheme="minorEastAsia" w:hAnsiTheme="minorEastAsia" w:hint="eastAsia"/>
          <w:color w:val="auto"/>
          <w:sz w:val="21"/>
          <w:szCs w:val="21"/>
        </w:rPr>
        <w:t xml:space="preserve">　</w:t>
      </w:r>
      <w:r w:rsidR="00D75913">
        <w:rPr>
          <w:rFonts w:asciiTheme="minorEastAsia" w:hAnsiTheme="minorEastAsia" w:hint="eastAsia"/>
          <w:color w:val="auto"/>
          <w:sz w:val="21"/>
          <w:szCs w:val="21"/>
        </w:rPr>
        <w:t>令和６年２</w:t>
      </w:r>
      <w:r w:rsidR="005E7037" w:rsidRPr="00AB31BB">
        <w:rPr>
          <w:rFonts w:asciiTheme="minorEastAsia" w:hAnsiTheme="minorEastAsia" w:hint="eastAsia"/>
          <w:color w:val="auto"/>
          <w:sz w:val="21"/>
          <w:szCs w:val="21"/>
        </w:rPr>
        <w:t>月</w:t>
      </w:r>
      <w:r w:rsidR="00D75913">
        <w:rPr>
          <w:rFonts w:asciiTheme="minorEastAsia" w:hAnsiTheme="minorEastAsia" w:hint="eastAsia"/>
          <w:color w:val="auto"/>
          <w:sz w:val="21"/>
          <w:szCs w:val="21"/>
        </w:rPr>
        <w:t>９日（金</w:t>
      </w:r>
      <w:r w:rsidR="005E7037" w:rsidRPr="00AB31BB">
        <w:rPr>
          <w:rFonts w:asciiTheme="minorEastAsia" w:hAnsiTheme="minorEastAsia" w:hint="eastAsia"/>
          <w:color w:val="auto"/>
          <w:sz w:val="21"/>
          <w:szCs w:val="21"/>
        </w:rPr>
        <w:t>）</w:t>
      </w:r>
    </w:p>
    <w:p w:rsidR="00AA7769" w:rsidRPr="00F35A17" w:rsidRDefault="00B254C5" w:rsidP="00B254C5">
      <w:pPr>
        <w:pStyle w:val="Default"/>
        <w:ind w:firstLineChars="200" w:firstLine="420"/>
        <w:rPr>
          <w:rFonts w:asciiTheme="minorEastAsia" w:hAnsiTheme="minorEastAsia"/>
          <w:color w:val="auto"/>
          <w:sz w:val="21"/>
          <w:szCs w:val="21"/>
        </w:rPr>
      </w:pPr>
      <w:r w:rsidRPr="00F35A17">
        <w:rPr>
          <w:rFonts w:asciiTheme="minorEastAsia" w:hAnsiTheme="minorEastAsia" w:hint="eastAsia"/>
          <w:color w:val="auto"/>
          <w:sz w:val="21"/>
          <w:szCs w:val="21"/>
        </w:rPr>
        <w:t>②</w:t>
      </w:r>
      <w:r w:rsidR="00AA7769" w:rsidRPr="00F35A17">
        <w:rPr>
          <w:rFonts w:asciiTheme="minorEastAsia" w:hAnsiTheme="minorEastAsia" w:hint="eastAsia"/>
          <w:color w:val="auto"/>
          <w:sz w:val="21"/>
          <w:szCs w:val="21"/>
        </w:rPr>
        <w:t>実施会場　仙台市役所本庁舎４階　文化観光局第一会議室（仙台市青葉区国分町3-7-1）</w:t>
      </w:r>
    </w:p>
    <w:p w:rsidR="001F0C9C" w:rsidRPr="00832BEB" w:rsidRDefault="001F0C9C" w:rsidP="001F0C9C">
      <w:pPr>
        <w:pStyle w:val="Default"/>
        <w:ind w:leftChars="200" w:left="630" w:hangingChars="100" w:hanging="210"/>
        <w:rPr>
          <w:color w:val="auto"/>
          <w:sz w:val="21"/>
          <w:szCs w:val="21"/>
        </w:rPr>
      </w:pPr>
      <w:r w:rsidRPr="00832BEB">
        <w:rPr>
          <w:rFonts w:hint="eastAsia"/>
          <w:color w:val="auto"/>
          <w:sz w:val="21"/>
          <w:szCs w:val="21"/>
        </w:rPr>
        <w:t>③実施方法</w:t>
      </w:r>
    </w:p>
    <w:p w:rsidR="001F0C9C" w:rsidRPr="00832BEB" w:rsidRDefault="001F0C9C" w:rsidP="001F0C9C">
      <w:pPr>
        <w:pStyle w:val="Default"/>
        <w:ind w:leftChars="200" w:left="630" w:hangingChars="100" w:hanging="210"/>
        <w:rPr>
          <w:color w:val="auto"/>
          <w:sz w:val="21"/>
          <w:szCs w:val="21"/>
        </w:rPr>
      </w:pPr>
      <w:r w:rsidRPr="00832BEB">
        <w:rPr>
          <w:rFonts w:hint="eastAsia"/>
          <w:color w:val="auto"/>
          <w:sz w:val="21"/>
          <w:szCs w:val="21"/>
        </w:rPr>
        <w:t>（ア）出席者は１提案につき４名以内とする。</w:t>
      </w:r>
    </w:p>
    <w:p w:rsidR="001F0C9C" w:rsidRPr="00832BEB" w:rsidRDefault="001F0C9C" w:rsidP="001F0C9C">
      <w:pPr>
        <w:pStyle w:val="Default"/>
        <w:ind w:leftChars="200" w:left="630" w:hangingChars="100" w:hanging="210"/>
        <w:rPr>
          <w:color w:val="auto"/>
          <w:sz w:val="21"/>
          <w:szCs w:val="21"/>
        </w:rPr>
      </w:pPr>
      <w:r>
        <w:rPr>
          <w:rFonts w:hint="eastAsia"/>
          <w:color w:val="auto"/>
          <w:sz w:val="21"/>
          <w:szCs w:val="21"/>
        </w:rPr>
        <w:t>（イ）１応募者当たりの持ち時間は、２０分以内（説明１０分、</w:t>
      </w:r>
      <w:r w:rsidRPr="00832BEB">
        <w:rPr>
          <w:rFonts w:hint="eastAsia"/>
          <w:color w:val="auto"/>
          <w:sz w:val="21"/>
          <w:szCs w:val="21"/>
        </w:rPr>
        <w:t>質疑応答１０分）とする。</w:t>
      </w:r>
    </w:p>
    <w:p w:rsidR="001F0C9C" w:rsidRPr="00832BEB" w:rsidRDefault="001F0C9C" w:rsidP="001F0C9C">
      <w:pPr>
        <w:pStyle w:val="Default"/>
        <w:ind w:leftChars="200" w:left="630" w:hangingChars="100" w:hanging="210"/>
        <w:rPr>
          <w:color w:val="auto"/>
          <w:sz w:val="21"/>
          <w:szCs w:val="21"/>
        </w:rPr>
      </w:pPr>
      <w:r>
        <w:rPr>
          <w:rFonts w:hint="eastAsia"/>
          <w:color w:val="auto"/>
          <w:sz w:val="21"/>
          <w:szCs w:val="21"/>
        </w:rPr>
        <w:t>（ウ）プレゼンテーションは、</w:t>
      </w:r>
      <w:r w:rsidRPr="00832BEB">
        <w:rPr>
          <w:rFonts w:hint="eastAsia"/>
          <w:color w:val="auto"/>
          <w:sz w:val="21"/>
          <w:szCs w:val="21"/>
        </w:rPr>
        <w:t>事前に提出した提案書等を基本として実施すること。</w:t>
      </w:r>
    </w:p>
    <w:p w:rsidR="001F0C9C" w:rsidRDefault="001F0C9C" w:rsidP="001F0C9C">
      <w:pPr>
        <w:pStyle w:val="Default"/>
        <w:ind w:leftChars="200" w:left="1050" w:hangingChars="300" w:hanging="630"/>
        <w:rPr>
          <w:color w:val="auto"/>
          <w:sz w:val="21"/>
          <w:szCs w:val="21"/>
        </w:rPr>
      </w:pPr>
      <w:r>
        <w:rPr>
          <w:rFonts w:hint="eastAsia"/>
          <w:color w:val="auto"/>
          <w:sz w:val="21"/>
          <w:szCs w:val="21"/>
        </w:rPr>
        <w:t>（エ）プロジェクター等の使用を希望する場合は、</w:t>
      </w:r>
      <w:r w:rsidRPr="00832BEB">
        <w:rPr>
          <w:rFonts w:hint="eastAsia"/>
          <w:color w:val="auto"/>
          <w:sz w:val="21"/>
          <w:szCs w:val="21"/>
        </w:rPr>
        <w:t>企画提案書を提出する際に申し出ること。パソコンはプレゼンテーションを行う者が用意すること。</w:t>
      </w:r>
    </w:p>
    <w:p w:rsidR="009F0593" w:rsidRDefault="00081CBF" w:rsidP="00081CBF">
      <w:pPr>
        <w:pStyle w:val="Default"/>
        <w:ind w:leftChars="200" w:left="1470" w:hangingChars="500" w:hanging="1050"/>
        <w:rPr>
          <w:color w:val="auto"/>
          <w:sz w:val="21"/>
          <w:szCs w:val="21"/>
        </w:rPr>
      </w:pPr>
      <w:r>
        <w:rPr>
          <w:rFonts w:hint="eastAsia"/>
          <w:color w:val="auto"/>
          <w:sz w:val="21"/>
          <w:szCs w:val="21"/>
        </w:rPr>
        <w:t xml:space="preserve">④その他　</w:t>
      </w:r>
      <w:r w:rsidR="00237F24">
        <w:rPr>
          <w:rFonts w:hint="eastAsia"/>
          <w:color w:val="auto"/>
          <w:sz w:val="21"/>
          <w:szCs w:val="21"/>
        </w:rPr>
        <w:t>面接審査の実施時間については、様式第４</w:t>
      </w:r>
      <w:r w:rsidRPr="00081CBF">
        <w:rPr>
          <w:rFonts w:hint="eastAsia"/>
          <w:color w:val="auto"/>
          <w:sz w:val="21"/>
          <w:szCs w:val="21"/>
        </w:rPr>
        <w:t>号応募申込書に記載の担当者メールアドレスあてに通知する。</w:t>
      </w:r>
    </w:p>
    <w:p w:rsidR="00DA6EC0" w:rsidRPr="00081CBF" w:rsidRDefault="00DA6EC0" w:rsidP="00081CBF">
      <w:pPr>
        <w:pStyle w:val="Default"/>
        <w:ind w:leftChars="200" w:left="1470" w:hangingChars="500" w:hanging="1050"/>
        <w:rPr>
          <w:color w:val="auto"/>
          <w:sz w:val="21"/>
          <w:szCs w:val="21"/>
        </w:rPr>
      </w:pPr>
    </w:p>
    <w:p w:rsidR="00393337" w:rsidRPr="00F35A17" w:rsidRDefault="001F0C9C" w:rsidP="00841218">
      <w:pPr>
        <w:autoSpaceDE w:val="0"/>
        <w:autoSpaceDN w:val="0"/>
        <w:adjustRightInd w:val="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（３</w:t>
      </w:r>
      <w:r w:rsidR="00B254C5" w:rsidRPr="00F35A17">
        <w:rPr>
          <w:rFonts w:asciiTheme="majorEastAsia" w:eastAsiaTheme="majorEastAsia" w:hAnsiTheme="majorEastAsia" w:cs="ＭＳ 明朝" w:hint="eastAsia"/>
          <w:kern w:val="0"/>
          <w:szCs w:val="21"/>
        </w:rPr>
        <w:t>）</w:t>
      </w:r>
      <w:r w:rsidR="00CF5CA7" w:rsidRPr="00F35A17">
        <w:rPr>
          <w:rFonts w:asciiTheme="majorEastAsia" w:eastAsiaTheme="majorEastAsia" w:hAnsiTheme="majorEastAsia" w:cs="ＭＳ 明朝" w:hint="eastAsia"/>
          <w:kern w:val="0"/>
          <w:szCs w:val="21"/>
        </w:rPr>
        <w:t>評価基準及び</w:t>
      </w:r>
      <w:r w:rsidR="00393337" w:rsidRPr="00F35A17">
        <w:rPr>
          <w:rFonts w:asciiTheme="majorEastAsia" w:eastAsiaTheme="majorEastAsia" w:hAnsiTheme="majorEastAsia" w:cs="ＭＳ 明朝" w:hint="eastAsia"/>
          <w:kern w:val="0"/>
          <w:szCs w:val="21"/>
        </w:rPr>
        <w:t>配点</w:t>
      </w:r>
    </w:p>
    <w:p w:rsidR="00FA0459" w:rsidRPr="00F35A17" w:rsidRDefault="00FA0459" w:rsidP="00CE24CA">
      <w:pPr>
        <w:pStyle w:val="Default"/>
        <w:ind w:leftChars="200" w:left="630" w:hangingChars="100" w:hanging="210"/>
        <w:rPr>
          <w:color w:val="auto"/>
          <w:sz w:val="21"/>
          <w:szCs w:val="21"/>
        </w:rPr>
      </w:pPr>
      <w:r w:rsidRPr="00F35A17">
        <w:rPr>
          <w:rFonts w:hint="eastAsia"/>
          <w:color w:val="auto"/>
          <w:sz w:val="21"/>
          <w:szCs w:val="21"/>
        </w:rPr>
        <w:t>次の審査項目及び配点（合計100点）により行うものとする。</w:t>
      </w:r>
    </w:p>
    <w:p w:rsidR="00DD4B9D" w:rsidRPr="00064D90" w:rsidRDefault="00DD4B9D" w:rsidP="00DD4B9D">
      <w:pPr>
        <w:autoSpaceDE w:val="0"/>
        <w:autoSpaceDN w:val="0"/>
        <w:adjustRightInd w:val="0"/>
        <w:ind w:firstLineChars="300" w:firstLine="630"/>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①　企画の全体像（配点</w:t>
      </w:r>
      <w:r w:rsidR="00C26385" w:rsidRPr="00064D90">
        <w:rPr>
          <w:rFonts w:ascii="ＭＳ 明朝" w:eastAsia="ＭＳ 明朝" w:hAnsi="ＭＳ 明朝" w:cs="ＭＳ 明朝" w:hint="eastAsia"/>
          <w:kern w:val="0"/>
          <w:szCs w:val="21"/>
        </w:rPr>
        <w:t>15</w:t>
      </w:r>
      <w:r w:rsidRPr="00064D90">
        <w:rPr>
          <w:rFonts w:ascii="ＭＳ 明朝" w:eastAsia="ＭＳ 明朝" w:hAnsi="ＭＳ 明朝" w:cs="ＭＳ 明朝" w:hint="eastAsia"/>
          <w:kern w:val="0"/>
          <w:szCs w:val="21"/>
        </w:rPr>
        <w:t>点）</w:t>
      </w:r>
    </w:p>
    <w:p w:rsidR="00DD4B9D" w:rsidRPr="00064D90" w:rsidRDefault="00DD4B9D" w:rsidP="00DD4B9D">
      <w:pPr>
        <w:autoSpaceDE w:val="0"/>
        <w:autoSpaceDN w:val="0"/>
        <w:adjustRightInd w:val="0"/>
        <w:ind w:leftChars="500" w:left="1275" w:hangingChars="107" w:hanging="225"/>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・提案の全体的な内容が、業務の目的および本市の現状・課題等を明確に理解し、求められているものとなっているか</w:t>
      </w:r>
    </w:p>
    <w:p w:rsidR="00B7469E" w:rsidRPr="00064D90" w:rsidRDefault="00DD4B9D" w:rsidP="00C26385">
      <w:pPr>
        <w:autoSpaceDE w:val="0"/>
        <w:autoSpaceDN w:val="0"/>
        <w:adjustRightInd w:val="0"/>
        <w:ind w:leftChars="500" w:left="1275" w:hangingChars="107" w:hanging="225"/>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・事業の計画、スケジュールは適切か</w:t>
      </w:r>
    </w:p>
    <w:p w:rsidR="00DD4B9D" w:rsidRPr="00064D90" w:rsidRDefault="00DD4B9D" w:rsidP="00DD4B9D">
      <w:pPr>
        <w:autoSpaceDE w:val="0"/>
        <w:autoSpaceDN w:val="0"/>
        <w:adjustRightInd w:val="0"/>
        <w:ind w:firstLineChars="300" w:firstLine="630"/>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②　提案内容（配点</w:t>
      </w:r>
      <w:r w:rsidRPr="00064D90">
        <w:rPr>
          <w:rFonts w:ascii="ＭＳ 明朝" w:eastAsia="ＭＳ 明朝" w:hAnsi="ＭＳ 明朝" w:cs="ＭＳ 明朝"/>
          <w:kern w:val="0"/>
          <w:szCs w:val="21"/>
        </w:rPr>
        <w:t>5</w:t>
      </w:r>
      <w:r w:rsidR="00C26385" w:rsidRPr="00064D90">
        <w:rPr>
          <w:rFonts w:ascii="ＭＳ 明朝" w:eastAsia="ＭＳ 明朝" w:hAnsi="ＭＳ 明朝" w:cs="ＭＳ 明朝" w:hint="eastAsia"/>
          <w:kern w:val="0"/>
          <w:szCs w:val="21"/>
        </w:rPr>
        <w:t>5</w:t>
      </w:r>
      <w:r w:rsidRPr="00064D90">
        <w:rPr>
          <w:rFonts w:ascii="ＭＳ 明朝" w:eastAsia="ＭＳ 明朝" w:hAnsi="ＭＳ 明朝" w:cs="ＭＳ 明朝" w:hint="eastAsia"/>
          <w:kern w:val="0"/>
          <w:szCs w:val="21"/>
        </w:rPr>
        <w:t>点）</w:t>
      </w:r>
    </w:p>
    <w:p w:rsidR="00893C80" w:rsidRPr="007316D0" w:rsidRDefault="00893C80" w:rsidP="00893C80">
      <w:pPr>
        <w:autoSpaceDE w:val="0"/>
        <w:autoSpaceDN w:val="0"/>
        <w:adjustRightInd w:val="0"/>
        <w:ind w:firstLineChars="400" w:firstLine="840"/>
        <w:jc w:val="left"/>
        <w:rPr>
          <w:rFonts w:ascii="ＭＳ 明朝" w:hAnsi="ＭＳ 明朝" w:cs="ＭＳ 明朝"/>
          <w:kern w:val="0"/>
          <w:szCs w:val="21"/>
        </w:rPr>
      </w:pPr>
      <w:r w:rsidRPr="007316D0">
        <w:rPr>
          <w:rFonts w:ascii="ＭＳ 明朝" w:hAnsi="ＭＳ 明朝" w:cs="ＭＳ 明朝" w:hint="eastAsia"/>
          <w:kern w:val="0"/>
          <w:szCs w:val="21"/>
        </w:rPr>
        <w:t>ア　JEP購入者への特典配布（配点10点）</w:t>
      </w:r>
    </w:p>
    <w:p w:rsidR="00893C80" w:rsidRPr="007316D0" w:rsidRDefault="00893C80" w:rsidP="00893C80">
      <w:pPr>
        <w:autoSpaceDE w:val="0"/>
        <w:autoSpaceDN w:val="0"/>
        <w:adjustRightInd w:val="0"/>
        <w:ind w:leftChars="500" w:left="1275" w:hangingChars="107" w:hanging="225"/>
        <w:jc w:val="left"/>
        <w:rPr>
          <w:rFonts w:ascii="ＭＳ 明朝" w:hAnsi="ＭＳ 明朝" w:cs="ＭＳ 明朝"/>
          <w:kern w:val="0"/>
          <w:szCs w:val="21"/>
        </w:rPr>
      </w:pPr>
      <w:r w:rsidRPr="007316D0">
        <w:rPr>
          <w:rFonts w:ascii="ＭＳ 明朝" w:hAnsi="ＭＳ 明朝" w:cs="ＭＳ 明朝" w:hint="eastAsia"/>
          <w:kern w:val="0"/>
          <w:szCs w:val="21"/>
        </w:rPr>
        <w:t>・JEP購入者への特典配布</w:t>
      </w:r>
      <w:r>
        <w:rPr>
          <w:rFonts w:ascii="ＭＳ 明朝" w:hAnsi="ＭＳ 明朝" w:cs="ＭＳ 明朝" w:hint="eastAsia"/>
          <w:kern w:val="0"/>
          <w:szCs w:val="21"/>
        </w:rPr>
        <w:t>に係る全体の流れについて適切かつ効果的な内容となっているか</w:t>
      </w:r>
    </w:p>
    <w:p w:rsidR="00893C80" w:rsidRPr="007316D0" w:rsidRDefault="00893C80" w:rsidP="00893C80">
      <w:pPr>
        <w:autoSpaceDE w:val="0"/>
        <w:autoSpaceDN w:val="0"/>
        <w:adjustRightInd w:val="0"/>
        <w:ind w:leftChars="500" w:left="1275" w:hangingChars="107" w:hanging="225"/>
        <w:jc w:val="left"/>
        <w:rPr>
          <w:rFonts w:ascii="ＭＳ 明朝" w:hAnsi="ＭＳ 明朝" w:cs="ＭＳ 明朝"/>
          <w:kern w:val="0"/>
          <w:szCs w:val="21"/>
        </w:rPr>
      </w:pPr>
      <w:r w:rsidRPr="007316D0">
        <w:rPr>
          <w:rFonts w:ascii="ＭＳ 明朝" w:hAnsi="ＭＳ 明朝" w:cs="ＭＳ 明朝" w:hint="eastAsia"/>
          <w:kern w:val="0"/>
          <w:szCs w:val="21"/>
        </w:rPr>
        <w:t>・事務局の設置について、適切か</w:t>
      </w:r>
      <w:r>
        <w:rPr>
          <w:rFonts w:ascii="ＭＳ 明朝" w:hAnsi="ＭＳ 明朝" w:cs="ＭＳ 明朝" w:hint="eastAsia"/>
          <w:kern w:val="0"/>
          <w:szCs w:val="21"/>
        </w:rPr>
        <w:t>つ効果的な内容となっているか</w:t>
      </w:r>
    </w:p>
    <w:p w:rsidR="00893C80" w:rsidRPr="007316D0" w:rsidRDefault="00893C80" w:rsidP="00893C80">
      <w:pPr>
        <w:autoSpaceDE w:val="0"/>
        <w:autoSpaceDN w:val="0"/>
        <w:adjustRightInd w:val="0"/>
        <w:ind w:firstLineChars="400" w:firstLine="840"/>
        <w:jc w:val="left"/>
        <w:rPr>
          <w:rFonts w:ascii="ＭＳ 明朝" w:hAnsi="ＭＳ 明朝" w:cs="ＭＳ 明朝"/>
          <w:kern w:val="0"/>
          <w:szCs w:val="21"/>
        </w:rPr>
      </w:pPr>
      <w:r w:rsidRPr="007316D0">
        <w:rPr>
          <w:rFonts w:ascii="ＭＳ 明朝" w:hAnsi="ＭＳ 明朝" w:cs="ＭＳ 明朝" w:hint="eastAsia"/>
          <w:kern w:val="0"/>
          <w:szCs w:val="21"/>
        </w:rPr>
        <w:t xml:space="preserve">イ　</w:t>
      </w:r>
      <w:r w:rsidRPr="00C947A6">
        <w:rPr>
          <w:rFonts w:ascii="ＭＳ 明朝" w:hAnsi="ＭＳ 明朝" w:cs="ＭＳ 明朝" w:hint="eastAsia"/>
          <w:kern w:val="0"/>
          <w:szCs w:val="21"/>
        </w:rPr>
        <w:t>旅マエプロモーションの実施</w:t>
      </w:r>
      <w:r w:rsidRPr="007316D0">
        <w:rPr>
          <w:rFonts w:ascii="ＭＳ 明朝" w:hAnsi="ＭＳ 明朝" w:cs="ＭＳ 明朝" w:hint="eastAsia"/>
          <w:kern w:val="0"/>
          <w:szCs w:val="21"/>
        </w:rPr>
        <w:t>（配点20点）</w:t>
      </w:r>
    </w:p>
    <w:p w:rsidR="00893C80" w:rsidRPr="007316D0" w:rsidRDefault="00893C80" w:rsidP="00893C80">
      <w:pPr>
        <w:autoSpaceDE w:val="0"/>
        <w:autoSpaceDN w:val="0"/>
        <w:adjustRightInd w:val="0"/>
        <w:ind w:leftChars="500" w:left="1260" w:hangingChars="100" w:hanging="210"/>
        <w:jc w:val="left"/>
        <w:rPr>
          <w:rFonts w:ascii="ＭＳ 明朝" w:hAnsi="ＭＳ 明朝" w:cs="ＭＳ 明朝"/>
          <w:kern w:val="0"/>
          <w:szCs w:val="21"/>
        </w:rPr>
      </w:pPr>
      <w:r w:rsidRPr="007316D0">
        <w:rPr>
          <w:rFonts w:ascii="ＭＳ 明朝" w:hAnsi="ＭＳ 明朝" w:cs="ＭＳ 明朝" w:hint="eastAsia"/>
          <w:kern w:val="0"/>
          <w:szCs w:val="21"/>
        </w:rPr>
        <w:t>・広告</w:t>
      </w:r>
      <w:r>
        <w:rPr>
          <w:rFonts w:ascii="ＭＳ 明朝" w:hAnsi="ＭＳ 明朝" w:cs="ＭＳ 明朝" w:hint="eastAsia"/>
          <w:kern w:val="0"/>
          <w:szCs w:val="21"/>
        </w:rPr>
        <w:t>手法</w:t>
      </w:r>
      <w:r w:rsidRPr="007316D0">
        <w:rPr>
          <w:rFonts w:ascii="ＭＳ 明朝" w:hAnsi="ＭＳ 明朝" w:cs="ＭＳ 明朝" w:hint="eastAsia"/>
          <w:kern w:val="0"/>
          <w:szCs w:val="21"/>
        </w:rPr>
        <w:t>について、</w:t>
      </w:r>
      <w:r>
        <w:rPr>
          <w:rFonts w:ascii="ＭＳ 明朝" w:hAnsi="ＭＳ 明朝" w:cs="ＭＳ 明朝" w:hint="eastAsia"/>
          <w:kern w:val="0"/>
          <w:szCs w:val="21"/>
        </w:rPr>
        <w:t>内容が適切かつ効果的で選定根拠は妥当か</w:t>
      </w:r>
    </w:p>
    <w:p w:rsidR="00893C80" w:rsidRDefault="00893C80" w:rsidP="00893C80">
      <w:pPr>
        <w:autoSpaceDE w:val="0"/>
        <w:autoSpaceDN w:val="0"/>
        <w:adjustRightInd w:val="0"/>
        <w:ind w:leftChars="500" w:left="1260" w:hangingChars="100" w:hanging="210"/>
        <w:jc w:val="left"/>
        <w:rPr>
          <w:rFonts w:ascii="ＭＳ 明朝" w:hAnsi="ＭＳ 明朝" w:cs="ＭＳ 明朝"/>
          <w:kern w:val="0"/>
          <w:szCs w:val="21"/>
        </w:rPr>
      </w:pPr>
      <w:r>
        <w:rPr>
          <w:rFonts w:ascii="ＭＳ 明朝" w:hAnsi="ＭＳ 明朝" w:cs="ＭＳ 明朝" w:hint="eastAsia"/>
          <w:kern w:val="0"/>
          <w:szCs w:val="21"/>
        </w:rPr>
        <w:t>・</w:t>
      </w:r>
      <w:r w:rsidRPr="007316D0">
        <w:rPr>
          <w:rFonts w:ascii="ＭＳ 明朝" w:hAnsi="ＭＳ 明朝" w:cs="ＭＳ 明朝" w:hint="eastAsia"/>
          <w:kern w:val="0"/>
          <w:szCs w:val="21"/>
        </w:rPr>
        <w:t>広告誘引先のランディングページ</w:t>
      </w:r>
      <w:r>
        <w:rPr>
          <w:rFonts w:ascii="ＭＳ 明朝" w:hAnsi="ＭＳ 明朝" w:cs="ＭＳ 明朝" w:hint="eastAsia"/>
          <w:kern w:val="0"/>
          <w:szCs w:val="21"/>
        </w:rPr>
        <w:t>のデザインは適切かつ効果的か</w:t>
      </w:r>
    </w:p>
    <w:p w:rsidR="00893C80" w:rsidRPr="007316D0" w:rsidRDefault="00893C80" w:rsidP="00893C80">
      <w:pPr>
        <w:autoSpaceDE w:val="0"/>
        <w:autoSpaceDN w:val="0"/>
        <w:adjustRightInd w:val="0"/>
        <w:ind w:leftChars="500" w:left="1260" w:hangingChars="100" w:hanging="210"/>
        <w:jc w:val="left"/>
        <w:rPr>
          <w:rFonts w:ascii="ＭＳ 明朝" w:hAnsi="ＭＳ 明朝" w:cs="ＭＳ 明朝"/>
          <w:kern w:val="0"/>
          <w:szCs w:val="21"/>
        </w:rPr>
      </w:pPr>
      <w:r w:rsidRPr="007316D0">
        <w:rPr>
          <w:rFonts w:ascii="ＭＳ 明朝" w:hAnsi="ＭＳ 明朝" w:cs="ＭＳ 明朝" w:hint="eastAsia"/>
          <w:kern w:val="0"/>
          <w:szCs w:val="21"/>
        </w:rPr>
        <w:t>・市場別の予算</w:t>
      </w:r>
      <w:r>
        <w:rPr>
          <w:rFonts w:ascii="ＭＳ 明朝" w:hAnsi="ＭＳ 明朝" w:cs="ＭＳ 明朝" w:hint="eastAsia"/>
          <w:kern w:val="0"/>
          <w:szCs w:val="21"/>
        </w:rPr>
        <w:t>は</w:t>
      </w:r>
      <w:r w:rsidRPr="007316D0">
        <w:rPr>
          <w:rFonts w:ascii="ＭＳ 明朝" w:hAnsi="ＭＳ 明朝" w:cs="ＭＳ 明朝" w:hint="eastAsia"/>
          <w:kern w:val="0"/>
          <w:szCs w:val="21"/>
        </w:rPr>
        <w:t>効果的な配分となっているか</w:t>
      </w:r>
    </w:p>
    <w:p w:rsidR="00893C80" w:rsidRPr="007316D0" w:rsidRDefault="00893C80" w:rsidP="00893C80">
      <w:pPr>
        <w:autoSpaceDE w:val="0"/>
        <w:autoSpaceDN w:val="0"/>
        <w:adjustRightInd w:val="0"/>
        <w:ind w:left="210" w:hangingChars="100" w:hanging="210"/>
        <w:jc w:val="left"/>
        <w:rPr>
          <w:rFonts w:ascii="ＭＳ 明朝" w:hAnsi="ＭＳ 明朝" w:cs="ＭＳ 明朝"/>
          <w:kern w:val="0"/>
          <w:szCs w:val="21"/>
        </w:rPr>
      </w:pPr>
      <w:r w:rsidRPr="007316D0">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7316D0">
        <w:rPr>
          <w:rFonts w:ascii="ＭＳ 明朝" w:hAnsi="ＭＳ 明朝" w:cs="ＭＳ 明朝" w:hint="eastAsia"/>
          <w:kern w:val="0"/>
          <w:szCs w:val="21"/>
        </w:rPr>
        <w:t>・広告配信期間の分析方法と改善へ活かす方法が</w:t>
      </w:r>
      <w:r>
        <w:rPr>
          <w:rFonts w:ascii="ＭＳ 明朝" w:hAnsi="ＭＳ 明朝" w:cs="ＭＳ 明朝" w:hint="eastAsia"/>
          <w:kern w:val="0"/>
          <w:szCs w:val="21"/>
        </w:rPr>
        <w:t>適切に</w:t>
      </w:r>
      <w:r w:rsidRPr="007316D0">
        <w:rPr>
          <w:rFonts w:ascii="ＭＳ 明朝" w:hAnsi="ＭＳ 明朝" w:cs="ＭＳ 明朝" w:hint="eastAsia"/>
          <w:kern w:val="0"/>
          <w:szCs w:val="21"/>
        </w:rPr>
        <w:t>とられているか</w:t>
      </w:r>
    </w:p>
    <w:p w:rsidR="00893C80" w:rsidRPr="007316D0" w:rsidRDefault="00893C80" w:rsidP="00893C80">
      <w:pPr>
        <w:autoSpaceDE w:val="0"/>
        <w:autoSpaceDN w:val="0"/>
        <w:adjustRightInd w:val="0"/>
        <w:ind w:firstLineChars="400" w:firstLine="840"/>
        <w:jc w:val="left"/>
        <w:rPr>
          <w:rFonts w:ascii="ＭＳ 明朝" w:hAnsi="ＭＳ 明朝" w:cs="ＭＳ 明朝"/>
          <w:kern w:val="0"/>
          <w:szCs w:val="21"/>
        </w:rPr>
      </w:pPr>
      <w:r w:rsidRPr="007316D0">
        <w:rPr>
          <w:rFonts w:ascii="ＭＳ 明朝" w:hAnsi="ＭＳ 明朝" w:cs="ＭＳ 明朝" w:hint="eastAsia"/>
          <w:kern w:val="0"/>
          <w:szCs w:val="21"/>
        </w:rPr>
        <w:t xml:space="preserve">ウ　</w:t>
      </w:r>
      <w:r w:rsidRPr="00C947A6">
        <w:rPr>
          <w:rFonts w:ascii="ＭＳ 明朝" w:hAnsi="ＭＳ 明朝" w:hint="eastAsia"/>
        </w:rPr>
        <w:t>旅ナカプロモーションの実施</w:t>
      </w:r>
      <w:r w:rsidRPr="007316D0">
        <w:rPr>
          <w:rFonts w:ascii="ＭＳ 明朝" w:hAnsi="ＭＳ 明朝" w:cs="ＭＳ 明朝" w:hint="eastAsia"/>
          <w:kern w:val="0"/>
          <w:szCs w:val="21"/>
        </w:rPr>
        <w:t>（配点15点）</w:t>
      </w:r>
    </w:p>
    <w:p w:rsidR="00893C80" w:rsidRPr="007316D0" w:rsidRDefault="00893C80" w:rsidP="00893C80">
      <w:pPr>
        <w:autoSpaceDE w:val="0"/>
        <w:autoSpaceDN w:val="0"/>
        <w:adjustRightInd w:val="0"/>
        <w:ind w:leftChars="500" w:left="1260" w:hangingChars="100" w:hanging="210"/>
        <w:jc w:val="left"/>
        <w:rPr>
          <w:rFonts w:ascii="ＭＳ 明朝" w:hAnsi="ＭＳ 明朝" w:cs="ＭＳ 明朝"/>
          <w:kern w:val="0"/>
          <w:szCs w:val="21"/>
        </w:rPr>
      </w:pPr>
      <w:r w:rsidRPr="007316D0">
        <w:rPr>
          <w:rFonts w:ascii="ＭＳ 明朝" w:hAnsi="ＭＳ 明朝" w:cs="ＭＳ 明朝" w:hint="eastAsia"/>
          <w:kern w:val="0"/>
          <w:szCs w:val="21"/>
        </w:rPr>
        <w:t>・</w:t>
      </w:r>
      <w:r>
        <w:rPr>
          <w:rFonts w:ascii="ＭＳ 明朝" w:hAnsi="ＭＳ 明朝" w:cs="ＭＳ 明朝" w:hint="eastAsia"/>
          <w:kern w:val="0"/>
          <w:szCs w:val="21"/>
        </w:rPr>
        <w:t>首都圏における</w:t>
      </w:r>
      <w:r w:rsidRPr="007316D0">
        <w:rPr>
          <w:rFonts w:ascii="ＭＳ 明朝" w:hAnsi="ＭＳ 明朝" w:cs="ＭＳ 明朝" w:hint="eastAsia"/>
          <w:kern w:val="0"/>
          <w:szCs w:val="21"/>
        </w:rPr>
        <w:t>広告</w:t>
      </w:r>
      <w:r>
        <w:rPr>
          <w:rFonts w:ascii="ＭＳ 明朝" w:hAnsi="ＭＳ 明朝" w:cs="ＭＳ 明朝" w:hint="eastAsia"/>
          <w:kern w:val="0"/>
          <w:szCs w:val="21"/>
        </w:rPr>
        <w:t>手法</w:t>
      </w:r>
      <w:r w:rsidRPr="007316D0">
        <w:rPr>
          <w:rFonts w:ascii="ＭＳ 明朝" w:hAnsi="ＭＳ 明朝" w:cs="ＭＳ 明朝" w:hint="eastAsia"/>
          <w:kern w:val="0"/>
          <w:szCs w:val="21"/>
        </w:rPr>
        <w:t>ついて、</w:t>
      </w:r>
      <w:r>
        <w:rPr>
          <w:rFonts w:ascii="ＭＳ 明朝" w:hAnsi="ＭＳ 明朝" w:cs="ＭＳ 明朝" w:hint="eastAsia"/>
          <w:kern w:val="0"/>
          <w:szCs w:val="21"/>
        </w:rPr>
        <w:t>適切かつ</w:t>
      </w:r>
      <w:r>
        <w:rPr>
          <w:rFonts w:hint="eastAsia"/>
        </w:rPr>
        <w:t>効果的で</w:t>
      </w:r>
      <w:r>
        <w:rPr>
          <w:rFonts w:ascii="ＭＳ 明朝" w:hAnsi="ＭＳ 明朝" w:cs="ＭＳ 明朝" w:hint="eastAsia"/>
          <w:kern w:val="0"/>
          <w:szCs w:val="21"/>
        </w:rPr>
        <w:t>選定根拠は妥当か</w:t>
      </w:r>
    </w:p>
    <w:p w:rsidR="00893C80" w:rsidRPr="007316D0" w:rsidRDefault="00893C80" w:rsidP="00893C80">
      <w:pPr>
        <w:autoSpaceDE w:val="0"/>
        <w:autoSpaceDN w:val="0"/>
        <w:adjustRightInd w:val="0"/>
        <w:ind w:leftChars="500" w:left="1275" w:hangingChars="107" w:hanging="225"/>
        <w:jc w:val="left"/>
        <w:rPr>
          <w:rFonts w:ascii="ＭＳ 明朝" w:hAnsi="ＭＳ 明朝" w:cs="ＭＳ 明朝"/>
          <w:kern w:val="0"/>
          <w:szCs w:val="21"/>
        </w:rPr>
      </w:pPr>
      <w:r w:rsidRPr="007316D0">
        <w:rPr>
          <w:rFonts w:ascii="ＭＳ 明朝" w:hAnsi="ＭＳ 明朝" w:cs="ＭＳ 明朝" w:hint="eastAsia"/>
          <w:kern w:val="0"/>
          <w:szCs w:val="21"/>
        </w:rPr>
        <w:t>・仙台市内</w:t>
      </w:r>
      <w:r>
        <w:rPr>
          <w:rFonts w:ascii="ＭＳ 明朝" w:hAnsi="ＭＳ 明朝" w:cs="ＭＳ 明朝" w:hint="eastAsia"/>
          <w:kern w:val="0"/>
          <w:szCs w:val="21"/>
        </w:rPr>
        <w:t>における</w:t>
      </w:r>
      <w:r w:rsidRPr="007316D0">
        <w:rPr>
          <w:rFonts w:ascii="ＭＳ 明朝" w:hAnsi="ＭＳ 明朝" w:cs="ＭＳ 明朝" w:hint="eastAsia"/>
          <w:kern w:val="0"/>
          <w:szCs w:val="21"/>
        </w:rPr>
        <w:t>、JEP</w:t>
      </w:r>
      <w:r>
        <w:rPr>
          <w:rFonts w:ascii="ＭＳ 明朝" w:hAnsi="ＭＳ 明朝" w:cs="ＭＳ 明朝" w:hint="eastAsia"/>
          <w:kern w:val="0"/>
          <w:szCs w:val="21"/>
        </w:rPr>
        <w:t>購入者に特典配布場所を周知するための手法は</w:t>
      </w:r>
      <w:r>
        <w:rPr>
          <w:rFonts w:hint="eastAsia"/>
        </w:rPr>
        <w:t>適切かつ効果的か</w:t>
      </w:r>
    </w:p>
    <w:p w:rsidR="00893C80" w:rsidRDefault="00893C80" w:rsidP="00893C80">
      <w:pPr>
        <w:autoSpaceDE w:val="0"/>
        <w:autoSpaceDN w:val="0"/>
        <w:adjustRightInd w:val="0"/>
        <w:ind w:leftChars="400" w:left="1260" w:hangingChars="200" w:hanging="420"/>
        <w:jc w:val="left"/>
        <w:rPr>
          <w:rFonts w:ascii="ＭＳ 明朝" w:hAnsi="ＭＳ 明朝" w:cs="ＭＳ 明朝"/>
          <w:kern w:val="0"/>
          <w:szCs w:val="21"/>
        </w:rPr>
      </w:pPr>
      <w:r w:rsidRPr="007316D0">
        <w:rPr>
          <w:rFonts w:ascii="ＭＳ 明朝" w:hAnsi="ＭＳ 明朝" w:cs="ＭＳ 明朝" w:hint="eastAsia"/>
          <w:kern w:val="0"/>
          <w:szCs w:val="21"/>
        </w:rPr>
        <w:t>エ　事業の進捗確認及び効果評価・検証（配点10点）</w:t>
      </w:r>
    </w:p>
    <w:p w:rsidR="00893C80" w:rsidRDefault="00893C80" w:rsidP="00893C80">
      <w:pPr>
        <w:autoSpaceDE w:val="0"/>
        <w:autoSpaceDN w:val="0"/>
        <w:adjustRightInd w:val="0"/>
        <w:ind w:leftChars="500" w:left="1260" w:hangingChars="100" w:hanging="210"/>
        <w:jc w:val="left"/>
      </w:pPr>
      <w:r>
        <w:rPr>
          <w:rFonts w:ascii="ＭＳ 明朝" w:hAnsi="ＭＳ 明朝" w:cs="ＭＳ 明朝" w:hint="eastAsia"/>
          <w:kern w:val="0"/>
          <w:szCs w:val="21"/>
        </w:rPr>
        <w:t>・</w:t>
      </w:r>
      <w:r w:rsidRPr="001928EE">
        <w:t>本事業</w:t>
      </w:r>
      <w:r>
        <w:rPr>
          <w:rFonts w:hint="eastAsia"/>
        </w:rPr>
        <w:t>の</w:t>
      </w:r>
      <w:r w:rsidRPr="001928EE">
        <w:t>効果</w:t>
      </w:r>
      <w:r>
        <w:rPr>
          <w:rFonts w:hint="eastAsia"/>
        </w:rPr>
        <w:t>の検証及び</w:t>
      </w:r>
      <w:r w:rsidRPr="001928EE">
        <w:t>把握方法</w:t>
      </w:r>
      <w:r>
        <w:rPr>
          <w:rFonts w:hint="eastAsia"/>
        </w:rPr>
        <w:t>が</w:t>
      </w:r>
      <w:r w:rsidRPr="001928EE">
        <w:t>明確</w:t>
      </w:r>
      <w:r>
        <w:rPr>
          <w:rFonts w:hint="eastAsia"/>
        </w:rPr>
        <w:t>かつ適切か</w:t>
      </w:r>
    </w:p>
    <w:p w:rsidR="00893C80" w:rsidRPr="007C11DF" w:rsidRDefault="00893C80" w:rsidP="00893C80">
      <w:pPr>
        <w:widowControl/>
        <w:spacing w:after="63" w:line="259" w:lineRule="auto"/>
        <w:ind w:left="454" w:firstLineChars="300" w:firstLine="630"/>
        <w:jc w:val="left"/>
        <w:rPr>
          <w:rFonts w:ascii="ＭＳ 明朝" w:hAnsi="ＭＳ 明朝" w:cs="ＭＳ 明朝"/>
          <w:kern w:val="0"/>
          <w:szCs w:val="21"/>
        </w:rPr>
      </w:pPr>
      <w:r>
        <w:rPr>
          <w:rFonts w:hint="eastAsia"/>
        </w:rPr>
        <w:t>・</w:t>
      </w:r>
      <w:r>
        <w:t>本事業の</w:t>
      </w:r>
      <w:r>
        <w:rPr>
          <w:rFonts w:hint="eastAsia"/>
        </w:rPr>
        <w:t>指標及びその</w:t>
      </w:r>
      <w:r w:rsidRPr="001928EE">
        <w:t>設定根拠</w:t>
      </w:r>
      <w:r>
        <w:rPr>
          <w:rFonts w:hint="eastAsia"/>
        </w:rPr>
        <w:t>は明確かつ適切か</w:t>
      </w:r>
    </w:p>
    <w:p w:rsidR="00DD4B9D" w:rsidRPr="00064D90" w:rsidRDefault="00DD4B9D" w:rsidP="00531D5D">
      <w:pPr>
        <w:autoSpaceDE w:val="0"/>
        <w:autoSpaceDN w:val="0"/>
        <w:adjustRightInd w:val="0"/>
        <w:ind w:firstLineChars="300" w:firstLine="630"/>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③　追加提案等（配点10点）</w:t>
      </w:r>
    </w:p>
    <w:p w:rsidR="00DD4B9D" w:rsidRPr="00064D90" w:rsidRDefault="00DD4B9D" w:rsidP="00DD4B9D">
      <w:pPr>
        <w:autoSpaceDE w:val="0"/>
        <w:autoSpaceDN w:val="0"/>
        <w:adjustRightInd w:val="0"/>
        <w:ind w:leftChars="500" w:left="1260" w:hangingChars="100" w:hanging="210"/>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・業務の目的を実現するために仕様書に記載以外の独自提案があるか、また、その内容は効果的か</w:t>
      </w:r>
    </w:p>
    <w:p w:rsidR="00DD4B9D" w:rsidRPr="00064D90" w:rsidRDefault="00DD4B9D" w:rsidP="00DD4B9D">
      <w:pPr>
        <w:autoSpaceDE w:val="0"/>
        <w:autoSpaceDN w:val="0"/>
        <w:adjustRightInd w:val="0"/>
        <w:ind w:leftChars="500" w:left="1050"/>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・他社とは異なる特性・ノウハウ等を十分に活用するなど、企画内容に独自性・工夫が</w:t>
      </w:r>
    </w:p>
    <w:p w:rsidR="00DD4B9D" w:rsidRPr="00064D90" w:rsidRDefault="00DD4B9D" w:rsidP="00DD4B9D">
      <w:pPr>
        <w:autoSpaceDE w:val="0"/>
        <w:autoSpaceDN w:val="0"/>
        <w:adjustRightInd w:val="0"/>
        <w:ind w:leftChars="500" w:left="1050" w:firstLineChars="100" w:firstLine="210"/>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あるか</w:t>
      </w:r>
    </w:p>
    <w:p w:rsidR="00DD4B9D" w:rsidRPr="00064D90" w:rsidRDefault="00DD4B9D" w:rsidP="00DD4B9D">
      <w:pPr>
        <w:autoSpaceDE w:val="0"/>
        <w:autoSpaceDN w:val="0"/>
        <w:adjustRightInd w:val="0"/>
        <w:ind w:firstLineChars="300" w:firstLine="630"/>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④　実施体制（配点10点）</w:t>
      </w:r>
    </w:p>
    <w:p w:rsidR="00644CF8" w:rsidRPr="00064D90" w:rsidRDefault="00DD4B9D" w:rsidP="000D4B8D">
      <w:pPr>
        <w:autoSpaceDE w:val="0"/>
        <w:autoSpaceDN w:val="0"/>
        <w:adjustRightInd w:val="0"/>
        <w:ind w:leftChars="500" w:left="1275" w:hangingChars="107" w:hanging="225"/>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・業務の実施に当たり、人数や実務経験を考慮した適切な実施体制が整えられ、責任の所在が明らかになっているか。また、進行管理体制は適切か</w:t>
      </w:r>
    </w:p>
    <w:p w:rsidR="00C26385" w:rsidRPr="00064D90" w:rsidRDefault="00DD4B9D" w:rsidP="00C26385">
      <w:pPr>
        <w:autoSpaceDE w:val="0"/>
        <w:autoSpaceDN w:val="0"/>
        <w:adjustRightInd w:val="0"/>
        <w:ind w:leftChars="500" w:left="1050"/>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・提案内容と同様の類似実績を有しているか</w:t>
      </w:r>
    </w:p>
    <w:p w:rsidR="00DD4B9D" w:rsidRPr="00064D90" w:rsidRDefault="00DD4B9D" w:rsidP="00DD4B9D">
      <w:pPr>
        <w:autoSpaceDE w:val="0"/>
        <w:autoSpaceDN w:val="0"/>
        <w:adjustRightInd w:val="0"/>
        <w:ind w:firstLineChars="300" w:firstLine="630"/>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⑤　予算の妥当性（配点10点）</w:t>
      </w:r>
    </w:p>
    <w:p w:rsidR="00DD4B9D" w:rsidRPr="00064D90" w:rsidRDefault="00DD4B9D" w:rsidP="00DD4B9D">
      <w:pPr>
        <w:autoSpaceDE w:val="0"/>
        <w:autoSpaceDN w:val="0"/>
        <w:adjustRightInd w:val="0"/>
        <w:ind w:leftChars="500" w:left="1050"/>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 xml:space="preserve">・本事業に必要な項目及び経費が全て適切に計上されているか　</w:t>
      </w:r>
    </w:p>
    <w:p w:rsidR="00DD4B9D" w:rsidRPr="007753D2" w:rsidRDefault="00DD4B9D" w:rsidP="007753D2">
      <w:pPr>
        <w:autoSpaceDE w:val="0"/>
        <w:autoSpaceDN w:val="0"/>
        <w:adjustRightInd w:val="0"/>
        <w:ind w:leftChars="500" w:left="1260" w:hangingChars="100" w:hanging="210"/>
        <w:jc w:val="left"/>
        <w:rPr>
          <w:rFonts w:ascii="ＭＳ 明朝" w:eastAsia="ＭＳ 明朝" w:hAnsi="ＭＳ 明朝" w:cs="ＭＳ 明朝"/>
          <w:kern w:val="0"/>
          <w:szCs w:val="21"/>
        </w:rPr>
      </w:pPr>
      <w:r w:rsidRPr="00064D90">
        <w:rPr>
          <w:rFonts w:ascii="ＭＳ 明朝" w:eastAsia="ＭＳ 明朝" w:hAnsi="ＭＳ 明朝" w:cs="ＭＳ 明朝" w:hint="eastAsia"/>
          <w:kern w:val="0"/>
          <w:szCs w:val="21"/>
        </w:rPr>
        <w:t>・提案内容と見積書の整合性が取られており、当該見積書の内容が合理的かつ経済性に優れているか</w:t>
      </w:r>
    </w:p>
    <w:p w:rsidR="00FE5649" w:rsidRPr="00DD4B9D" w:rsidRDefault="00FE5649" w:rsidP="000D4B8D">
      <w:pPr>
        <w:autoSpaceDE w:val="0"/>
        <w:autoSpaceDN w:val="0"/>
        <w:adjustRightInd w:val="0"/>
        <w:jc w:val="left"/>
        <w:rPr>
          <w:rFonts w:asciiTheme="minorEastAsia" w:hAnsiTheme="minorEastAsia"/>
          <w:b/>
        </w:rPr>
      </w:pPr>
    </w:p>
    <w:p w:rsidR="00B3064C" w:rsidRPr="00F35A17" w:rsidRDefault="00B254C5" w:rsidP="00B3064C">
      <w:pPr>
        <w:rPr>
          <w:rFonts w:asciiTheme="majorEastAsia" w:eastAsiaTheme="majorEastAsia" w:hAnsiTheme="majorEastAsia"/>
        </w:rPr>
      </w:pPr>
      <w:r w:rsidRPr="00F35A17">
        <w:rPr>
          <w:rFonts w:asciiTheme="majorEastAsia" w:eastAsiaTheme="majorEastAsia" w:hAnsiTheme="majorEastAsia" w:hint="eastAsia"/>
        </w:rPr>
        <w:t>（</w:t>
      </w:r>
      <w:r w:rsidR="00FE587F" w:rsidRPr="00F35A17">
        <w:rPr>
          <w:rFonts w:asciiTheme="majorEastAsia" w:eastAsiaTheme="majorEastAsia" w:hAnsiTheme="majorEastAsia" w:hint="eastAsia"/>
        </w:rPr>
        <w:t>３</w:t>
      </w:r>
      <w:r w:rsidRPr="00F35A17">
        <w:rPr>
          <w:rFonts w:asciiTheme="majorEastAsia" w:eastAsiaTheme="majorEastAsia" w:hAnsiTheme="majorEastAsia" w:hint="eastAsia"/>
        </w:rPr>
        <w:t>）</w:t>
      </w:r>
      <w:r w:rsidR="00AA7769" w:rsidRPr="00F35A17">
        <w:rPr>
          <w:rFonts w:asciiTheme="majorEastAsia" w:eastAsiaTheme="majorEastAsia" w:hAnsiTheme="majorEastAsia" w:hint="eastAsia"/>
        </w:rPr>
        <w:t>受託候補者の決定通知</w:t>
      </w:r>
    </w:p>
    <w:p w:rsidR="00AA7769" w:rsidRPr="00F35A17" w:rsidRDefault="00B254C5" w:rsidP="00641060">
      <w:pPr>
        <w:ind w:left="630" w:hangingChars="300" w:hanging="630"/>
        <w:rPr>
          <w:rFonts w:asciiTheme="minorEastAsia" w:hAnsiTheme="minorEastAsia"/>
        </w:rPr>
      </w:pPr>
      <w:r w:rsidRPr="00F35A17">
        <w:rPr>
          <w:rFonts w:hint="eastAsia"/>
        </w:rPr>
        <w:t xml:space="preserve">　　①</w:t>
      </w:r>
      <w:r w:rsidR="00AA7769" w:rsidRPr="00F35A17">
        <w:rPr>
          <w:rFonts w:hint="eastAsia"/>
        </w:rPr>
        <w:t>選定結果についてすべての提出者に対して書面にて通知する</w:t>
      </w:r>
      <w:r w:rsidR="00841218" w:rsidRPr="00F35A17">
        <w:rPr>
          <w:rFonts w:asciiTheme="minorEastAsia" w:hAnsiTheme="minorEastAsia" w:hint="eastAsia"/>
        </w:rPr>
        <w:t>（</w:t>
      </w:r>
      <w:r w:rsidR="00D75913">
        <w:rPr>
          <w:rFonts w:ascii="ＭＳ 明朝" w:eastAsia="ＭＳ 明朝" w:hAnsi="ＭＳ 明朝" w:cs="Times New Roman" w:hint="eastAsia"/>
          <w:szCs w:val="24"/>
        </w:rPr>
        <w:t>令和６年２</w:t>
      </w:r>
      <w:r w:rsidR="00AB31BB" w:rsidRPr="00AB31BB">
        <w:rPr>
          <w:rFonts w:ascii="ＭＳ 明朝" w:eastAsia="ＭＳ 明朝" w:hAnsi="ＭＳ 明朝" w:cs="Times New Roman" w:hint="eastAsia"/>
          <w:szCs w:val="24"/>
        </w:rPr>
        <w:t>月</w:t>
      </w:r>
      <w:r w:rsidR="00D75913">
        <w:rPr>
          <w:rFonts w:ascii="ＭＳ 明朝" w:eastAsia="ＭＳ 明朝" w:hAnsi="ＭＳ 明朝" w:cs="Times New Roman" w:hint="eastAsia"/>
          <w:szCs w:val="24"/>
        </w:rPr>
        <w:t>13</w:t>
      </w:r>
      <w:r w:rsidR="00641060" w:rsidRPr="00AB31BB">
        <w:rPr>
          <w:rFonts w:ascii="ＭＳ 明朝" w:eastAsia="ＭＳ 明朝" w:hAnsi="ＭＳ 明朝" w:cs="Times New Roman" w:hint="eastAsia"/>
          <w:szCs w:val="24"/>
        </w:rPr>
        <w:t>日</w:t>
      </w:r>
      <w:r w:rsidR="00D75913">
        <w:rPr>
          <w:rFonts w:ascii="ＭＳ 明朝" w:eastAsia="ＭＳ 明朝" w:hAnsi="ＭＳ 明朝" w:cs="Times New Roman" w:hint="eastAsia"/>
          <w:szCs w:val="24"/>
        </w:rPr>
        <w:t>（火</w:t>
      </w:r>
      <w:r w:rsidR="00641060" w:rsidRPr="00AB31BB">
        <w:rPr>
          <w:rFonts w:ascii="ＭＳ 明朝" w:eastAsia="ＭＳ 明朝" w:hAnsi="ＭＳ 明朝" w:cs="Times New Roman" w:hint="eastAsia"/>
          <w:szCs w:val="24"/>
        </w:rPr>
        <w:t>）</w:t>
      </w:r>
      <w:r w:rsidR="00FA0459" w:rsidRPr="00F35A17">
        <w:rPr>
          <w:rFonts w:asciiTheme="minorEastAsia" w:hAnsiTheme="minorEastAsia" w:hint="eastAsia"/>
        </w:rPr>
        <w:t>の発送</w:t>
      </w:r>
      <w:r w:rsidR="00AA7769" w:rsidRPr="00F35A17">
        <w:rPr>
          <w:rFonts w:asciiTheme="minorEastAsia" w:hAnsiTheme="minorEastAsia" w:hint="eastAsia"/>
        </w:rPr>
        <w:t>を予定）</w:t>
      </w:r>
      <w:r w:rsidR="00FD7E67" w:rsidRPr="00F35A17">
        <w:rPr>
          <w:rFonts w:asciiTheme="minorEastAsia" w:hAnsiTheme="minorEastAsia" w:hint="eastAsia"/>
        </w:rPr>
        <w:t>。</w:t>
      </w:r>
    </w:p>
    <w:p w:rsidR="00796627" w:rsidRDefault="00B254C5" w:rsidP="00155FC5">
      <w:pPr>
        <w:ind w:leftChars="200" w:left="630" w:hangingChars="100" w:hanging="210"/>
      </w:pPr>
      <w:r w:rsidRPr="00F35A17">
        <w:rPr>
          <w:rFonts w:hint="eastAsia"/>
        </w:rPr>
        <w:t>②</w:t>
      </w:r>
      <w:r w:rsidR="00AA7769" w:rsidRPr="00F35A17">
        <w:rPr>
          <w:rFonts w:hint="eastAsia"/>
        </w:rPr>
        <w:t>非選定</w:t>
      </w:r>
      <w:r w:rsidR="00A44FAE" w:rsidRPr="00F35A17">
        <w:rPr>
          <w:rFonts w:hint="eastAsia"/>
        </w:rPr>
        <w:t>理由</w:t>
      </w:r>
      <w:r w:rsidR="00AA7769" w:rsidRPr="00F35A17">
        <w:rPr>
          <w:rFonts w:hint="eastAsia"/>
        </w:rPr>
        <w:t>の開示が必要な場合は</w:t>
      </w:r>
      <w:r w:rsidR="00A44FAE" w:rsidRPr="00F35A17">
        <w:rPr>
          <w:rFonts w:hint="eastAsia"/>
        </w:rPr>
        <w:t>、</w:t>
      </w:r>
      <w:r w:rsidR="00AA7769" w:rsidRPr="00F35A17">
        <w:rPr>
          <w:rFonts w:hint="eastAsia"/>
        </w:rPr>
        <w:t>通知日の翌日から７</w:t>
      </w:r>
      <w:r w:rsidR="00A44FAE" w:rsidRPr="00F35A17">
        <w:rPr>
          <w:rFonts w:hint="eastAsia"/>
        </w:rPr>
        <w:t>日以内（土曜日、日曜日及び祝日を除く）</w:t>
      </w:r>
      <w:r w:rsidR="00A44FAE" w:rsidRPr="00F35A17">
        <w:rPr>
          <w:rFonts w:hint="eastAsia"/>
        </w:rPr>
        <w:lastRenderedPageBreak/>
        <w:t>に</w:t>
      </w:r>
      <w:r w:rsidR="00FA0459" w:rsidRPr="00F35A17">
        <w:rPr>
          <w:rFonts w:hint="eastAsia"/>
        </w:rPr>
        <w:t>誘客戦略推進課</w:t>
      </w:r>
      <w:r w:rsidR="00AA7769" w:rsidRPr="00F35A17">
        <w:rPr>
          <w:rFonts w:hint="eastAsia"/>
        </w:rPr>
        <w:t>に</w:t>
      </w:r>
      <w:r w:rsidR="00A44FAE" w:rsidRPr="00F35A17">
        <w:rPr>
          <w:rFonts w:hint="eastAsia"/>
        </w:rPr>
        <w:t>書面（様式は任意）</w:t>
      </w:r>
      <w:r w:rsidR="00AA7769" w:rsidRPr="00F35A17">
        <w:rPr>
          <w:rFonts w:hint="eastAsia"/>
        </w:rPr>
        <w:t>問合せを行うこと。</w:t>
      </w:r>
      <w:r w:rsidR="00D77990" w:rsidRPr="00F35A17">
        <w:rPr>
          <w:rFonts w:hint="eastAsia"/>
        </w:rPr>
        <w:t>その</w:t>
      </w:r>
      <w:r w:rsidR="00A44FAE" w:rsidRPr="00F35A17">
        <w:rPr>
          <w:rFonts w:hint="eastAsia"/>
        </w:rPr>
        <w:t>翌日</w:t>
      </w:r>
      <w:r w:rsidR="00A44FAE" w:rsidRPr="00F35A17">
        <w:rPr>
          <w:rFonts w:ascii="ＭＳ 明朝" w:hAnsi="ＭＳ 明朝" w:hint="eastAsia"/>
        </w:rPr>
        <w:t>から10日以</w:t>
      </w:r>
      <w:r w:rsidR="00A44FAE" w:rsidRPr="00F35A17">
        <w:rPr>
          <w:rFonts w:hint="eastAsia"/>
        </w:rPr>
        <w:t>内（土曜日、日曜日及び祝日を除く）に、書面により回答する。</w:t>
      </w:r>
    </w:p>
    <w:p w:rsidR="00260B6E" w:rsidRPr="00F35A17" w:rsidRDefault="00260B6E" w:rsidP="00155FC5">
      <w:pPr>
        <w:ind w:leftChars="200" w:left="630" w:hangingChars="100" w:hanging="210"/>
        <w:rPr>
          <w:rFonts w:asciiTheme="majorEastAsia" w:eastAsiaTheme="majorEastAsia" w:hAnsiTheme="majorEastAsia"/>
        </w:rPr>
      </w:pPr>
    </w:p>
    <w:p w:rsidR="008D0A88" w:rsidRDefault="00260B6E" w:rsidP="0019617E">
      <w:pPr>
        <w:rPr>
          <w:rFonts w:asciiTheme="minorEastAsia" w:hAnsiTheme="minorEastAsia"/>
        </w:rPr>
      </w:pPr>
      <w:r w:rsidRPr="00F35A17">
        <w:rPr>
          <w:rFonts w:asciiTheme="majorEastAsia" w:eastAsiaTheme="majorEastAsia" w:hAnsiTheme="majorEastAsia" w:hint="eastAsia"/>
        </w:rPr>
        <w:t>（</w:t>
      </w:r>
      <w:r>
        <w:rPr>
          <w:rFonts w:asciiTheme="majorEastAsia" w:eastAsiaTheme="majorEastAsia" w:hAnsiTheme="majorEastAsia" w:hint="eastAsia"/>
        </w:rPr>
        <w:t>４</w:t>
      </w:r>
      <w:r w:rsidRPr="00F35A17">
        <w:rPr>
          <w:rFonts w:asciiTheme="majorEastAsia" w:eastAsiaTheme="majorEastAsia" w:hAnsiTheme="majorEastAsia" w:hint="eastAsia"/>
        </w:rPr>
        <w:t>）</w:t>
      </w:r>
      <w:r w:rsidR="00783622">
        <w:rPr>
          <w:rFonts w:asciiTheme="majorEastAsia" w:eastAsiaTheme="majorEastAsia" w:hAnsiTheme="majorEastAsia" w:hint="eastAsia"/>
        </w:rPr>
        <w:t>受託候補者との契約</w:t>
      </w:r>
    </w:p>
    <w:p w:rsidR="00260B6E" w:rsidRPr="00260B6E" w:rsidRDefault="003A24BF" w:rsidP="00783622">
      <w:pPr>
        <w:ind w:leftChars="200" w:left="630" w:hangingChars="100" w:hanging="210"/>
        <w:rPr>
          <w:rFonts w:asciiTheme="minorEastAsia" w:hAnsiTheme="minorEastAsia"/>
        </w:rPr>
      </w:pPr>
      <w:r>
        <w:rPr>
          <w:rFonts w:asciiTheme="minorEastAsia" w:hAnsiTheme="minorEastAsia" w:hint="eastAsia"/>
        </w:rPr>
        <w:t>①</w:t>
      </w:r>
      <w:r w:rsidR="00260B6E" w:rsidRPr="003A24BF">
        <w:rPr>
          <w:rFonts w:asciiTheme="minorEastAsia" w:hAnsiTheme="minorEastAsia" w:hint="eastAsia"/>
        </w:rPr>
        <w:t>市は、提案書の内容を基にして、審査により選定された委託候補者と事前に委託内容</w:t>
      </w:r>
      <w:r w:rsidR="00783622">
        <w:rPr>
          <w:rFonts w:asciiTheme="minorEastAsia" w:hAnsiTheme="minorEastAsia" w:hint="eastAsia"/>
        </w:rPr>
        <w:t>・指標</w:t>
      </w:r>
      <w:r w:rsidR="00260B6E" w:rsidRPr="003A24BF">
        <w:rPr>
          <w:rFonts w:asciiTheme="minorEastAsia" w:hAnsiTheme="minorEastAsia" w:hint="eastAsia"/>
        </w:rPr>
        <w:t>・委託料に</w:t>
      </w:r>
      <w:r w:rsidR="00260B6E" w:rsidRPr="00260B6E">
        <w:rPr>
          <w:rFonts w:asciiTheme="minorEastAsia" w:hAnsiTheme="minorEastAsia" w:hint="eastAsia"/>
        </w:rPr>
        <w:t>ついて協議のうえ、協議等が整ったときには、別途市が作成する業務委託仕様書に基づき随意契約を締結する。</w:t>
      </w:r>
    </w:p>
    <w:p w:rsidR="00260B6E" w:rsidRPr="00260B6E" w:rsidRDefault="003A24BF" w:rsidP="003A24BF">
      <w:pPr>
        <w:ind w:leftChars="200" w:left="420"/>
        <w:rPr>
          <w:rFonts w:asciiTheme="minorEastAsia" w:hAnsiTheme="minorEastAsia"/>
        </w:rPr>
      </w:pPr>
      <w:r>
        <w:rPr>
          <w:rFonts w:asciiTheme="minorEastAsia" w:hAnsiTheme="minorEastAsia" w:hint="eastAsia"/>
        </w:rPr>
        <w:t>②</w:t>
      </w:r>
      <w:r w:rsidR="00260B6E" w:rsidRPr="00260B6E">
        <w:rPr>
          <w:rFonts w:asciiTheme="minorEastAsia" w:hAnsiTheme="minorEastAsia" w:hint="eastAsia"/>
        </w:rPr>
        <w:t>委託契約の締結にあたっては、最も評価の高かった提案書の内容をそのまま実施することをあら</w:t>
      </w:r>
    </w:p>
    <w:p w:rsidR="00260B6E" w:rsidRPr="00260B6E" w:rsidRDefault="00260B6E" w:rsidP="003A24BF">
      <w:pPr>
        <w:ind w:leftChars="200" w:left="420" w:firstLineChars="100" w:firstLine="210"/>
        <w:rPr>
          <w:rFonts w:asciiTheme="minorEastAsia" w:hAnsiTheme="minorEastAsia"/>
        </w:rPr>
      </w:pPr>
      <w:r w:rsidRPr="00260B6E">
        <w:rPr>
          <w:rFonts w:asciiTheme="minorEastAsia" w:hAnsiTheme="minorEastAsia" w:hint="eastAsia"/>
        </w:rPr>
        <w:t>かじめ約束するものではなく、業務委託の内容の詳細について委託候補者と別途協議のうえ、企</w:t>
      </w:r>
    </w:p>
    <w:p w:rsidR="00260B6E" w:rsidRPr="00260B6E" w:rsidRDefault="00260B6E" w:rsidP="003A24BF">
      <w:pPr>
        <w:ind w:leftChars="200" w:left="420" w:firstLineChars="100" w:firstLine="210"/>
        <w:rPr>
          <w:rFonts w:asciiTheme="minorEastAsia" w:hAnsiTheme="minorEastAsia"/>
        </w:rPr>
      </w:pPr>
      <w:r w:rsidRPr="00260B6E">
        <w:rPr>
          <w:rFonts w:asciiTheme="minorEastAsia" w:hAnsiTheme="minorEastAsia" w:hint="eastAsia"/>
        </w:rPr>
        <w:t>画提案の内容を一部変更して契約することがある。</w:t>
      </w:r>
    </w:p>
    <w:p w:rsidR="00260B6E" w:rsidRDefault="003A24BF" w:rsidP="003A24BF">
      <w:pPr>
        <w:ind w:leftChars="200" w:left="420"/>
        <w:rPr>
          <w:rFonts w:asciiTheme="minorEastAsia" w:hAnsiTheme="minorEastAsia"/>
        </w:rPr>
      </w:pPr>
      <w:r>
        <w:rPr>
          <w:rFonts w:asciiTheme="minorEastAsia" w:hAnsiTheme="minorEastAsia" w:hint="eastAsia"/>
        </w:rPr>
        <w:t>③</w:t>
      </w:r>
      <w:r w:rsidR="00260B6E" w:rsidRPr="00260B6E">
        <w:rPr>
          <w:rFonts w:asciiTheme="minorEastAsia" w:hAnsiTheme="minorEastAsia" w:hint="eastAsia"/>
        </w:rPr>
        <w:t>協議が整った後に、委託候補者は改めて詳細な経費を積算した見積書を提出するものとする。</w:t>
      </w:r>
    </w:p>
    <w:p w:rsidR="003A24BF" w:rsidRPr="00F35A17" w:rsidRDefault="003A24BF" w:rsidP="003A24BF">
      <w:pPr>
        <w:ind w:leftChars="200" w:left="420"/>
        <w:rPr>
          <w:rFonts w:asciiTheme="minorEastAsia" w:hAnsiTheme="minorEastAsia"/>
        </w:rPr>
      </w:pPr>
    </w:p>
    <w:p w:rsidR="00CF5CA7" w:rsidRPr="00F35A17" w:rsidRDefault="00F37990" w:rsidP="00FA0459">
      <w:pPr>
        <w:rPr>
          <w:rFonts w:asciiTheme="majorEastAsia" w:eastAsiaTheme="majorEastAsia" w:hAnsiTheme="majorEastAsia"/>
        </w:rPr>
      </w:pPr>
      <w:r>
        <w:rPr>
          <w:rFonts w:asciiTheme="majorEastAsia" w:eastAsiaTheme="majorEastAsia" w:hAnsiTheme="majorEastAsia" w:hint="eastAsia"/>
        </w:rPr>
        <w:t>第５</w:t>
      </w:r>
      <w:r w:rsidR="00CF5CA7" w:rsidRPr="00F35A17">
        <w:rPr>
          <w:rFonts w:asciiTheme="majorEastAsia" w:eastAsiaTheme="majorEastAsia" w:hAnsiTheme="majorEastAsia" w:hint="eastAsia"/>
        </w:rPr>
        <w:t xml:space="preserve">　その他</w:t>
      </w:r>
    </w:p>
    <w:p w:rsidR="00783622" w:rsidRPr="007E31EE" w:rsidRDefault="00783622" w:rsidP="00783622">
      <w:pPr>
        <w:rPr>
          <w:rFonts w:asciiTheme="minorEastAsia" w:hAnsiTheme="minorEastAsia"/>
        </w:rPr>
      </w:pPr>
      <w:r w:rsidRPr="007E31EE">
        <w:rPr>
          <w:rFonts w:asciiTheme="minorEastAsia" w:hAnsiTheme="minorEastAsia" w:hint="eastAsia"/>
        </w:rPr>
        <w:t>（１）受託者は、本事業の実施にあたっては、関連する法令を遵守すること。</w:t>
      </w:r>
    </w:p>
    <w:p w:rsidR="00783622" w:rsidRPr="007E31EE" w:rsidRDefault="00783622" w:rsidP="00783622">
      <w:pPr>
        <w:rPr>
          <w:rFonts w:asciiTheme="minorEastAsia" w:hAnsiTheme="minorEastAsia"/>
        </w:rPr>
      </w:pPr>
      <w:r w:rsidRPr="007E31EE">
        <w:rPr>
          <w:rFonts w:asciiTheme="minorEastAsia" w:hAnsiTheme="minorEastAsia" w:hint="eastAsia"/>
        </w:rPr>
        <w:t>（２） 本事業において広報等を行なう場合にあっては、市からの受託事業であることを明示すること。</w:t>
      </w:r>
    </w:p>
    <w:p w:rsidR="00783622" w:rsidRPr="007E31EE" w:rsidRDefault="00783622" w:rsidP="00783622">
      <w:pPr>
        <w:rPr>
          <w:rFonts w:asciiTheme="minorEastAsia" w:hAnsiTheme="minorEastAsia"/>
        </w:rPr>
      </w:pPr>
      <w:r w:rsidRPr="007E31EE">
        <w:rPr>
          <w:rFonts w:asciiTheme="minorEastAsia" w:hAnsiTheme="minorEastAsia" w:hint="eastAsia"/>
        </w:rPr>
        <w:t>（３）本事業の経理を明確にするため、委託先は他の経理と明確に区分して会計処理を行うこと。</w:t>
      </w:r>
    </w:p>
    <w:p w:rsidR="00783622" w:rsidRPr="007E31EE" w:rsidRDefault="00783622" w:rsidP="00783622">
      <w:pPr>
        <w:rPr>
          <w:rFonts w:asciiTheme="minorEastAsia" w:hAnsiTheme="minorEastAsia"/>
        </w:rPr>
      </w:pPr>
      <w:r w:rsidRPr="007E31EE">
        <w:rPr>
          <w:rFonts w:asciiTheme="minorEastAsia" w:hAnsiTheme="minorEastAsia" w:hint="eastAsia"/>
        </w:rPr>
        <w:t>（４）本業務の関係書類や会計帳簿等は、業務実施終了後５年間は保存すること。また、業務実施後に</w:t>
      </w:r>
    </w:p>
    <w:p w:rsidR="00783622" w:rsidRPr="007E31EE" w:rsidRDefault="00783622" w:rsidP="00783622">
      <w:pPr>
        <w:ind w:leftChars="200" w:left="420" w:firstLineChars="100" w:firstLine="210"/>
        <w:rPr>
          <w:rFonts w:asciiTheme="minorEastAsia" w:hAnsiTheme="minorEastAsia"/>
        </w:rPr>
      </w:pPr>
      <w:r w:rsidRPr="007E31EE">
        <w:rPr>
          <w:rFonts w:asciiTheme="minorEastAsia" w:hAnsiTheme="minorEastAsia" w:hint="eastAsia"/>
        </w:rPr>
        <w:t>閲覧が必要になった場合は、協力すること。</w:t>
      </w:r>
    </w:p>
    <w:p w:rsidR="00783622" w:rsidRPr="007E31EE" w:rsidRDefault="00783622" w:rsidP="00783622">
      <w:pPr>
        <w:rPr>
          <w:rFonts w:asciiTheme="minorEastAsia" w:hAnsiTheme="minorEastAsia"/>
        </w:rPr>
      </w:pPr>
      <w:r w:rsidRPr="007E31EE">
        <w:rPr>
          <w:rFonts w:asciiTheme="minorEastAsia" w:hAnsiTheme="minorEastAsia" w:hint="eastAsia"/>
        </w:rPr>
        <w:t>（５）本事業の実施にあたり、個人情報等の保護すべき情報を取り扱う場合は、その取扱に万全の対策</w:t>
      </w:r>
    </w:p>
    <w:p w:rsidR="00783622" w:rsidRPr="007E31EE" w:rsidRDefault="00783622" w:rsidP="00783622">
      <w:pPr>
        <w:ind w:leftChars="200" w:left="420" w:firstLineChars="100" w:firstLine="210"/>
        <w:rPr>
          <w:rFonts w:asciiTheme="minorEastAsia" w:hAnsiTheme="minorEastAsia"/>
        </w:rPr>
      </w:pPr>
      <w:r w:rsidRPr="007E31EE">
        <w:rPr>
          <w:rFonts w:asciiTheme="minorEastAsia" w:hAnsiTheme="minorEastAsia" w:hint="eastAsia"/>
        </w:rPr>
        <w:t>を講じること。</w:t>
      </w:r>
    </w:p>
    <w:p w:rsidR="00F60D01" w:rsidRPr="007E31EE" w:rsidRDefault="00783622" w:rsidP="00783622">
      <w:pPr>
        <w:rPr>
          <w:rFonts w:asciiTheme="minorEastAsia" w:hAnsiTheme="minorEastAsia"/>
        </w:rPr>
      </w:pPr>
      <w:r w:rsidRPr="007E31EE">
        <w:rPr>
          <w:rFonts w:asciiTheme="minorEastAsia" w:hAnsiTheme="minorEastAsia" w:hint="eastAsia"/>
        </w:rPr>
        <w:t>（６）本業務の終了時に、実績報告書のほか配布物等必要な書類を提出すること。</w:t>
      </w:r>
    </w:p>
    <w:p w:rsidR="00224B93" w:rsidRPr="007E31EE" w:rsidRDefault="00224B93" w:rsidP="002D6B90">
      <w:pPr>
        <w:ind w:leftChars="100" w:left="420" w:hangingChars="100" w:hanging="210"/>
        <w:rPr>
          <w:rFonts w:asciiTheme="minorEastAsia" w:hAnsiTheme="minorEastAsia"/>
        </w:rPr>
      </w:pPr>
    </w:p>
    <w:sectPr w:rsidR="00224B93" w:rsidRPr="007E31EE" w:rsidSect="008B6E61">
      <w:footerReference w:type="default" r:id="rId8"/>
      <w:pgSz w:w="11906" w:h="16838"/>
      <w:pgMar w:top="680" w:right="1077" w:bottom="680" w:left="1077" w:header="567" w:footer="85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477" w:rsidRDefault="001E0477" w:rsidP="0067572E">
      <w:r>
        <w:separator/>
      </w:r>
    </w:p>
  </w:endnote>
  <w:endnote w:type="continuationSeparator" w:id="0">
    <w:p w:rsidR="001E0477" w:rsidRDefault="001E0477" w:rsidP="0067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604153"/>
      <w:docPartObj>
        <w:docPartGallery w:val="Page Numbers (Bottom of Page)"/>
        <w:docPartUnique/>
      </w:docPartObj>
    </w:sdtPr>
    <w:sdtEndPr/>
    <w:sdtContent>
      <w:p w:rsidR="00303BE3" w:rsidRDefault="00303BE3">
        <w:pPr>
          <w:pStyle w:val="af"/>
          <w:jc w:val="center"/>
        </w:pPr>
        <w:r>
          <w:fldChar w:fldCharType="begin"/>
        </w:r>
        <w:r>
          <w:instrText>PAGE   \* MERGEFORMAT</w:instrText>
        </w:r>
        <w:r>
          <w:fldChar w:fldCharType="separate"/>
        </w:r>
        <w:r w:rsidR="0019723B" w:rsidRPr="0019723B">
          <w:rPr>
            <w:noProof/>
            <w:lang w:val="ja-JP"/>
          </w:rPr>
          <w:t>-</w:t>
        </w:r>
        <w:r w:rsidR="0019723B">
          <w:rPr>
            <w:noProof/>
          </w:rPr>
          <w:t xml:space="preserve"> 1 -</w:t>
        </w:r>
        <w:r>
          <w:fldChar w:fldCharType="end"/>
        </w:r>
      </w:p>
    </w:sdtContent>
  </w:sdt>
  <w:p w:rsidR="00F60D01" w:rsidRDefault="00F60D0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477" w:rsidRDefault="001E0477" w:rsidP="0067572E">
      <w:r>
        <w:separator/>
      </w:r>
    </w:p>
  </w:footnote>
  <w:footnote w:type="continuationSeparator" w:id="0">
    <w:p w:rsidR="001E0477" w:rsidRDefault="001E0477" w:rsidP="0067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EA6"/>
    <w:multiLevelType w:val="hybridMultilevel"/>
    <w:tmpl w:val="E7426C60"/>
    <w:lvl w:ilvl="0" w:tplc="5AA0114A">
      <w:start w:val="1"/>
      <w:numFmt w:val="decimalEnclosedCircle"/>
      <w:lvlText w:val="%1"/>
      <w:lvlJc w:val="left"/>
      <w:pPr>
        <w:ind w:left="990" w:hanging="360"/>
      </w:pPr>
      <w:rPr>
        <w:rFonts w:hint="default"/>
      </w:rPr>
    </w:lvl>
    <w:lvl w:ilvl="1" w:tplc="22009B3A">
      <w:start w:val="4"/>
      <w:numFmt w:val="decimalEnclosedParen"/>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A447567"/>
    <w:multiLevelType w:val="hybridMultilevel"/>
    <w:tmpl w:val="E73EB2C6"/>
    <w:lvl w:ilvl="0" w:tplc="5464F66A">
      <w:start w:val="1"/>
      <w:numFmt w:val="decimalEnclosedParen"/>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 w15:restartNumberingAfterBreak="0">
    <w:nsid w:val="0C6C4356"/>
    <w:multiLevelType w:val="hybridMultilevel"/>
    <w:tmpl w:val="0FB6F710"/>
    <w:lvl w:ilvl="0" w:tplc="27B25B96">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 w15:restartNumberingAfterBreak="0">
    <w:nsid w:val="0CDB61EB"/>
    <w:multiLevelType w:val="hybridMultilevel"/>
    <w:tmpl w:val="BE64B3E6"/>
    <w:lvl w:ilvl="0" w:tplc="2FB829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32475BA"/>
    <w:multiLevelType w:val="hybridMultilevel"/>
    <w:tmpl w:val="E6DC498E"/>
    <w:lvl w:ilvl="0" w:tplc="412811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6626F03"/>
    <w:multiLevelType w:val="hybridMultilevel"/>
    <w:tmpl w:val="485AF2A8"/>
    <w:lvl w:ilvl="0" w:tplc="DDC0A830">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4C1FE8"/>
    <w:multiLevelType w:val="hybridMultilevel"/>
    <w:tmpl w:val="0652CC0A"/>
    <w:lvl w:ilvl="0" w:tplc="14F8D81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86D1BB7"/>
    <w:multiLevelType w:val="hybridMultilevel"/>
    <w:tmpl w:val="BC34A6D4"/>
    <w:lvl w:ilvl="0" w:tplc="8B00E654">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1F304E3"/>
    <w:multiLevelType w:val="hybridMultilevel"/>
    <w:tmpl w:val="A31258C0"/>
    <w:lvl w:ilvl="0" w:tplc="479828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1F3FD6"/>
    <w:multiLevelType w:val="hybridMultilevel"/>
    <w:tmpl w:val="49F84240"/>
    <w:lvl w:ilvl="0" w:tplc="69184DE8">
      <w:start w:val="1"/>
      <w:numFmt w:val="decimalEnclosedParen"/>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8AF4C2B"/>
    <w:multiLevelType w:val="hybridMultilevel"/>
    <w:tmpl w:val="D02237B2"/>
    <w:lvl w:ilvl="0" w:tplc="2D1A8A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1C733C7"/>
    <w:multiLevelType w:val="hybridMultilevel"/>
    <w:tmpl w:val="173C9CF8"/>
    <w:lvl w:ilvl="0" w:tplc="22009B3A">
      <w:start w:val="4"/>
      <w:numFmt w:val="decimalEnclosedParen"/>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48081FFF"/>
    <w:multiLevelType w:val="hybridMultilevel"/>
    <w:tmpl w:val="26BC5FB4"/>
    <w:lvl w:ilvl="0" w:tplc="04090011">
      <w:start w:val="1"/>
      <w:numFmt w:val="decimalEnclosedCircle"/>
      <w:lvlText w:val="%1"/>
      <w:lvlJc w:val="left"/>
      <w:pPr>
        <w:ind w:left="1979" w:hanging="420"/>
      </w:p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3" w15:restartNumberingAfterBreak="0">
    <w:nsid w:val="48756393"/>
    <w:multiLevelType w:val="hybridMultilevel"/>
    <w:tmpl w:val="582E7110"/>
    <w:lvl w:ilvl="0" w:tplc="C940399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A05620F"/>
    <w:multiLevelType w:val="hybridMultilevel"/>
    <w:tmpl w:val="EFBA59A6"/>
    <w:lvl w:ilvl="0" w:tplc="B9C08F66">
      <w:start w:val="1"/>
      <w:numFmt w:val="decimal"/>
      <w:lvlText w:val="(%1)"/>
      <w:lvlJc w:val="left"/>
      <w:pPr>
        <w:ind w:left="570" w:hanging="360"/>
      </w:pPr>
      <w:rPr>
        <w:rFonts w:ascii="ＭＳ 明朝" w:eastAsia="ＭＳ 明朝" w:hAnsi="ＭＳ 明朝" w:hint="default"/>
      </w:rPr>
    </w:lvl>
    <w:lvl w:ilvl="1" w:tplc="8248936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82614D"/>
    <w:multiLevelType w:val="hybridMultilevel"/>
    <w:tmpl w:val="07769D62"/>
    <w:lvl w:ilvl="0" w:tplc="0DC6BC36">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72F41FB"/>
    <w:multiLevelType w:val="hybridMultilevel"/>
    <w:tmpl w:val="86D86CF6"/>
    <w:lvl w:ilvl="0" w:tplc="7D4C48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8014078"/>
    <w:multiLevelType w:val="hybridMultilevel"/>
    <w:tmpl w:val="403EE6B4"/>
    <w:lvl w:ilvl="0" w:tplc="346A49F4">
      <w:start w:val="1"/>
      <w:numFmt w:val="decimalFullWidth"/>
      <w:suff w:val="nothing"/>
      <w:lvlText w:val="（%1）"/>
      <w:lvlJc w:val="left"/>
      <w:pPr>
        <w:ind w:left="352" w:hanging="177"/>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48207CF4">
      <w:start w:val="1"/>
      <w:numFmt w:val="irohaFullWidth"/>
      <w:lvlText w:val="%2"/>
      <w:lvlJc w:val="left"/>
      <w:pPr>
        <w:ind w:left="425" w:firstLine="29"/>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2" w:tplc="27DC83AE">
      <w:start w:val="1"/>
      <w:numFmt w:val="iroha"/>
      <w:lvlText w:val="(%3)"/>
      <w:lvlJc w:val="left"/>
      <w:pPr>
        <w:ind w:left="1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CA114E">
      <w:start w:val="1"/>
      <w:numFmt w:val="decimalEnclosedCircle"/>
      <w:lvlText w:val="%4"/>
      <w:lvlJc w:val="left"/>
      <w:pPr>
        <w:ind w:left="18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2C8FB5A">
      <w:start w:val="1"/>
      <w:numFmt w:val="lowerLetter"/>
      <w:lvlText w:val="%5"/>
      <w:lvlJc w:val="left"/>
      <w:pPr>
        <w:ind w:left="22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4AC9C2">
      <w:start w:val="1"/>
      <w:numFmt w:val="lowerRoman"/>
      <w:lvlText w:val="%6"/>
      <w:lvlJc w:val="left"/>
      <w:pPr>
        <w:ind w:left="29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98D486">
      <w:start w:val="1"/>
      <w:numFmt w:val="decimal"/>
      <w:lvlText w:val="%7"/>
      <w:lvlJc w:val="left"/>
      <w:pPr>
        <w:ind w:left="3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B143AAE">
      <w:start w:val="1"/>
      <w:numFmt w:val="lowerLetter"/>
      <w:lvlText w:val="%8"/>
      <w:lvlJc w:val="left"/>
      <w:pPr>
        <w:ind w:left="4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5C9980">
      <w:start w:val="1"/>
      <w:numFmt w:val="lowerRoman"/>
      <w:lvlText w:val="%9"/>
      <w:lvlJc w:val="left"/>
      <w:pPr>
        <w:ind w:left="5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1EA5BDC"/>
    <w:multiLevelType w:val="hybridMultilevel"/>
    <w:tmpl w:val="4EC8AA96"/>
    <w:lvl w:ilvl="0" w:tplc="D55E0CE0">
      <w:start w:val="1"/>
      <w:numFmt w:val="decimal"/>
      <w:lvlText w:val="(%1)"/>
      <w:lvlJc w:val="left"/>
      <w:pPr>
        <w:ind w:left="570" w:hanging="360"/>
      </w:pPr>
      <w:rPr>
        <w:rFonts w:ascii="ＭＳ 明朝" w:eastAsia="ＭＳ 明朝" w:hAnsi="ＭＳ 明朝" w:hint="default"/>
      </w:rPr>
    </w:lvl>
    <w:lvl w:ilvl="1" w:tplc="B748B358">
      <w:start w:val="1"/>
      <w:numFmt w:val="decimalEnclosedCircle"/>
      <w:lvlText w:val="%2"/>
      <w:lvlJc w:val="left"/>
      <w:pPr>
        <w:ind w:left="786" w:hanging="360"/>
      </w:pPr>
      <w:rPr>
        <w:rFonts w:ascii="Century" w:eastAsia="ＭＳ 明朝" w:hAnsi="Century"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893E8C"/>
    <w:multiLevelType w:val="hybridMultilevel"/>
    <w:tmpl w:val="C6F06042"/>
    <w:lvl w:ilvl="0" w:tplc="10E0C89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8"/>
  </w:num>
  <w:num w:numId="2">
    <w:abstractNumId w:val="5"/>
  </w:num>
  <w:num w:numId="3">
    <w:abstractNumId w:val="14"/>
  </w:num>
  <w:num w:numId="4">
    <w:abstractNumId w:val="13"/>
  </w:num>
  <w:num w:numId="5">
    <w:abstractNumId w:val="7"/>
  </w:num>
  <w:num w:numId="6">
    <w:abstractNumId w:val="2"/>
  </w:num>
  <w:num w:numId="7">
    <w:abstractNumId w:val="10"/>
  </w:num>
  <w:num w:numId="8">
    <w:abstractNumId w:val="0"/>
  </w:num>
  <w:num w:numId="9">
    <w:abstractNumId w:val="3"/>
  </w:num>
  <w:num w:numId="10">
    <w:abstractNumId w:val="15"/>
  </w:num>
  <w:num w:numId="11">
    <w:abstractNumId w:val="11"/>
  </w:num>
  <w:num w:numId="12">
    <w:abstractNumId w:val="16"/>
  </w:num>
  <w:num w:numId="13">
    <w:abstractNumId w:val="4"/>
  </w:num>
  <w:num w:numId="14">
    <w:abstractNumId w:val="1"/>
  </w:num>
  <w:num w:numId="15">
    <w:abstractNumId w:val="9"/>
  </w:num>
  <w:num w:numId="16">
    <w:abstractNumId w:val="6"/>
  </w:num>
  <w:num w:numId="17">
    <w:abstractNumId w:val="8"/>
  </w:num>
  <w:num w:numId="18">
    <w:abstractNumId w:val="17"/>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70"/>
    <w:rsid w:val="00036E31"/>
    <w:rsid w:val="00037468"/>
    <w:rsid w:val="0004371B"/>
    <w:rsid w:val="00047ABA"/>
    <w:rsid w:val="000508DD"/>
    <w:rsid w:val="00061E5C"/>
    <w:rsid w:val="0006467E"/>
    <w:rsid w:val="00064D90"/>
    <w:rsid w:val="00074340"/>
    <w:rsid w:val="0007507D"/>
    <w:rsid w:val="00081CBF"/>
    <w:rsid w:val="00086F3B"/>
    <w:rsid w:val="0009250F"/>
    <w:rsid w:val="000A1648"/>
    <w:rsid w:val="000D4B8D"/>
    <w:rsid w:val="000F1D82"/>
    <w:rsid w:val="000F6397"/>
    <w:rsid w:val="0010576E"/>
    <w:rsid w:val="00107C8A"/>
    <w:rsid w:val="001105DD"/>
    <w:rsid w:val="00155FC5"/>
    <w:rsid w:val="00157923"/>
    <w:rsid w:val="00165786"/>
    <w:rsid w:val="00184CDE"/>
    <w:rsid w:val="00192EF5"/>
    <w:rsid w:val="0019617E"/>
    <w:rsid w:val="0019723B"/>
    <w:rsid w:val="001A4DEA"/>
    <w:rsid w:val="001A6410"/>
    <w:rsid w:val="001B33B9"/>
    <w:rsid w:val="001C6058"/>
    <w:rsid w:val="001C61AA"/>
    <w:rsid w:val="001D35A9"/>
    <w:rsid w:val="001D756C"/>
    <w:rsid w:val="001E0477"/>
    <w:rsid w:val="001E16E4"/>
    <w:rsid w:val="001F0C9C"/>
    <w:rsid w:val="002028C4"/>
    <w:rsid w:val="002042F9"/>
    <w:rsid w:val="002045F8"/>
    <w:rsid w:val="0021687D"/>
    <w:rsid w:val="002206CE"/>
    <w:rsid w:val="00223D3A"/>
    <w:rsid w:val="00223F82"/>
    <w:rsid w:val="00224B93"/>
    <w:rsid w:val="0022711B"/>
    <w:rsid w:val="00237F24"/>
    <w:rsid w:val="002552FB"/>
    <w:rsid w:val="00260B6E"/>
    <w:rsid w:val="00263984"/>
    <w:rsid w:val="002868C4"/>
    <w:rsid w:val="002A2414"/>
    <w:rsid w:val="002B612A"/>
    <w:rsid w:val="002B62AA"/>
    <w:rsid w:val="002C7DE4"/>
    <w:rsid w:val="002D6B90"/>
    <w:rsid w:val="002E25C9"/>
    <w:rsid w:val="002E7F76"/>
    <w:rsid w:val="00303BE3"/>
    <w:rsid w:val="00316386"/>
    <w:rsid w:val="0033732F"/>
    <w:rsid w:val="00352A1E"/>
    <w:rsid w:val="00352EAE"/>
    <w:rsid w:val="00353DAD"/>
    <w:rsid w:val="00360309"/>
    <w:rsid w:val="00363844"/>
    <w:rsid w:val="00382F9A"/>
    <w:rsid w:val="003831C3"/>
    <w:rsid w:val="00393337"/>
    <w:rsid w:val="00396366"/>
    <w:rsid w:val="003A24BF"/>
    <w:rsid w:val="003B64EE"/>
    <w:rsid w:val="003C4D9E"/>
    <w:rsid w:val="003F34F5"/>
    <w:rsid w:val="00403E77"/>
    <w:rsid w:val="00411100"/>
    <w:rsid w:val="00413E5F"/>
    <w:rsid w:val="00451A28"/>
    <w:rsid w:val="00464BB3"/>
    <w:rsid w:val="0046680A"/>
    <w:rsid w:val="00472C70"/>
    <w:rsid w:val="004976A9"/>
    <w:rsid w:val="004A014E"/>
    <w:rsid w:val="004A4576"/>
    <w:rsid w:val="004B4181"/>
    <w:rsid w:val="004C1954"/>
    <w:rsid w:val="004D4830"/>
    <w:rsid w:val="004F135D"/>
    <w:rsid w:val="004F47F7"/>
    <w:rsid w:val="004F6435"/>
    <w:rsid w:val="004F73CD"/>
    <w:rsid w:val="00500006"/>
    <w:rsid w:val="005202A2"/>
    <w:rsid w:val="00525521"/>
    <w:rsid w:val="00525668"/>
    <w:rsid w:val="00531D5D"/>
    <w:rsid w:val="00541BB5"/>
    <w:rsid w:val="00546071"/>
    <w:rsid w:val="00547E45"/>
    <w:rsid w:val="00552515"/>
    <w:rsid w:val="005541E8"/>
    <w:rsid w:val="00556B17"/>
    <w:rsid w:val="005645A6"/>
    <w:rsid w:val="005716A3"/>
    <w:rsid w:val="00587301"/>
    <w:rsid w:val="00597F23"/>
    <w:rsid w:val="005A4FF3"/>
    <w:rsid w:val="005C224A"/>
    <w:rsid w:val="005D6EE6"/>
    <w:rsid w:val="005E7037"/>
    <w:rsid w:val="0060789A"/>
    <w:rsid w:val="00614FEE"/>
    <w:rsid w:val="006242AE"/>
    <w:rsid w:val="006359A0"/>
    <w:rsid w:val="00641060"/>
    <w:rsid w:val="00644CF8"/>
    <w:rsid w:val="006520B5"/>
    <w:rsid w:val="00655E85"/>
    <w:rsid w:val="0067572E"/>
    <w:rsid w:val="00695D96"/>
    <w:rsid w:val="0069734D"/>
    <w:rsid w:val="006C5584"/>
    <w:rsid w:val="006E53FD"/>
    <w:rsid w:val="006F56A5"/>
    <w:rsid w:val="007175D7"/>
    <w:rsid w:val="00743C61"/>
    <w:rsid w:val="007753D2"/>
    <w:rsid w:val="00783622"/>
    <w:rsid w:val="007879FD"/>
    <w:rsid w:val="007931F6"/>
    <w:rsid w:val="00796627"/>
    <w:rsid w:val="007B2243"/>
    <w:rsid w:val="007C60D8"/>
    <w:rsid w:val="007E31EE"/>
    <w:rsid w:val="007E7C30"/>
    <w:rsid w:val="007F3D02"/>
    <w:rsid w:val="00801B70"/>
    <w:rsid w:val="00807844"/>
    <w:rsid w:val="00835EE0"/>
    <w:rsid w:val="00836A6F"/>
    <w:rsid w:val="00841218"/>
    <w:rsid w:val="00841B18"/>
    <w:rsid w:val="00862A6A"/>
    <w:rsid w:val="00871BBA"/>
    <w:rsid w:val="00893C80"/>
    <w:rsid w:val="008A2E13"/>
    <w:rsid w:val="008B0996"/>
    <w:rsid w:val="008B3486"/>
    <w:rsid w:val="008B6E61"/>
    <w:rsid w:val="008C05FF"/>
    <w:rsid w:val="008D0A88"/>
    <w:rsid w:val="008E0EF6"/>
    <w:rsid w:val="008F664D"/>
    <w:rsid w:val="008F6896"/>
    <w:rsid w:val="008F6A12"/>
    <w:rsid w:val="00915868"/>
    <w:rsid w:val="00943A7D"/>
    <w:rsid w:val="00980396"/>
    <w:rsid w:val="009A271D"/>
    <w:rsid w:val="009A2BDA"/>
    <w:rsid w:val="009B12E5"/>
    <w:rsid w:val="009D1E47"/>
    <w:rsid w:val="009E437C"/>
    <w:rsid w:val="009E4732"/>
    <w:rsid w:val="009F01EA"/>
    <w:rsid w:val="009F0593"/>
    <w:rsid w:val="009F06E9"/>
    <w:rsid w:val="00A040A2"/>
    <w:rsid w:val="00A0750F"/>
    <w:rsid w:val="00A44FAE"/>
    <w:rsid w:val="00A64122"/>
    <w:rsid w:val="00A66988"/>
    <w:rsid w:val="00A709B1"/>
    <w:rsid w:val="00AA3843"/>
    <w:rsid w:val="00AA69B5"/>
    <w:rsid w:val="00AA7769"/>
    <w:rsid w:val="00AB31BB"/>
    <w:rsid w:val="00AB5E25"/>
    <w:rsid w:val="00AB7750"/>
    <w:rsid w:val="00AC44D3"/>
    <w:rsid w:val="00AE4F68"/>
    <w:rsid w:val="00AE53D0"/>
    <w:rsid w:val="00AF592F"/>
    <w:rsid w:val="00AF6921"/>
    <w:rsid w:val="00B040D1"/>
    <w:rsid w:val="00B254C5"/>
    <w:rsid w:val="00B3064C"/>
    <w:rsid w:val="00B423B4"/>
    <w:rsid w:val="00B45081"/>
    <w:rsid w:val="00B56BD0"/>
    <w:rsid w:val="00B70FD0"/>
    <w:rsid w:val="00B7469E"/>
    <w:rsid w:val="00B85C77"/>
    <w:rsid w:val="00B93507"/>
    <w:rsid w:val="00B93A0D"/>
    <w:rsid w:val="00B97638"/>
    <w:rsid w:val="00BB1F79"/>
    <w:rsid w:val="00BC73BB"/>
    <w:rsid w:val="00BC752A"/>
    <w:rsid w:val="00BE2638"/>
    <w:rsid w:val="00C00E60"/>
    <w:rsid w:val="00C244AF"/>
    <w:rsid w:val="00C26385"/>
    <w:rsid w:val="00C318DC"/>
    <w:rsid w:val="00C402E6"/>
    <w:rsid w:val="00C4540C"/>
    <w:rsid w:val="00C47C43"/>
    <w:rsid w:val="00C47F24"/>
    <w:rsid w:val="00C607FE"/>
    <w:rsid w:val="00C831CA"/>
    <w:rsid w:val="00C86AF8"/>
    <w:rsid w:val="00C95E6A"/>
    <w:rsid w:val="00CB46BA"/>
    <w:rsid w:val="00CD4AB0"/>
    <w:rsid w:val="00CD74FE"/>
    <w:rsid w:val="00CE24CA"/>
    <w:rsid w:val="00CF5CA7"/>
    <w:rsid w:val="00CF6608"/>
    <w:rsid w:val="00D07262"/>
    <w:rsid w:val="00D07F6C"/>
    <w:rsid w:val="00D15CD1"/>
    <w:rsid w:val="00D23DA8"/>
    <w:rsid w:val="00D31092"/>
    <w:rsid w:val="00D57AA5"/>
    <w:rsid w:val="00D75913"/>
    <w:rsid w:val="00D77990"/>
    <w:rsid w:val="00DA28F7"/>
    <w:rsid w:val="00DA6EC0"/>
    <w:rsid w:val="00DC26FB"/>
    <w:rsid w:val="00DC3B56"/>
    <w:rsid w:val="00DC523B"/>
    <w:rsid w:val="00DD4AB3"/>
    <w:rsid w:val="00DD4B9D"/>
    <w:rsid w:val="00E14680"/>
    <w:rsid w:val="00E158C8"/>
    <w:rsid w:val="00E161CE"/>
    <w:rsid w:val="00E27443"/>
    <w:rsid w:val="00E316B0"/>
    <w:rsid w:val="00E33CE8"/>
    <w:rsid w:val="00E41E8E"/>
    <w:rsid w:val="00E42F42"/>
    <w:rsid w:val="00E4568B"/>
    <w:rsid w:val="00E544E0"/>
    <w:rsid w:val="00E6320E"/>
    <w:rsid w:val="00E6488B"/>
    <w:rsid w:val="00E72C42"/>
    <w:rsid w:val="00E739B6"/>
    <w:rsid w:val="00E80DDC"/>
    <w:rsid w:val="00E819C9"/>
    <w:rsid w:val="00EC221D"/>
    <w:rsid w:val="00EC2DD1"/>
    <w:rsid w:val="00EC678B"/>
    <w:rsid w:val="00ED7759"/>
    <w:rsid w:val="00EF2B07"/>
    <w:rsid w:val="00EF2DCB"/>
    <w:rsid w:val="00F05A8F"/>
    <w:rsid w:val="00F35A17"/>
    <w:rsid w:val="00F37990"/>
    <w:rsid w:val="00F43619"/>
    <w:rsid w:val="00F56E2E"/>
    <w:rsid w:val="00F60D01"/>
    <w:rsid w:val="00F64AB3"/>
    <w:rsid w:val="00F739D4"/>
    <w:rsid w:val="00FA0459"/>
    <w:rsid w:val="00FA1AD3"/>
    <w:rsid w:val="00FA5A84"/>
    <w:rsid w:val="00FB22DF"/>
    <w:rsid w:val="00FB35B4"/>
    <w:rsid w:val="00FD4456"/>
    <w:rsid w:val="00FD7E67"/>
    <w:rsid w:val="00FE4D7F"/>
    <w:rsid w:val="00FE5649"/>
    <w:rsid w:val="00FE587F"/>
    <w:rsid w:val="00FF4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13C0AC0A"/>
  <w15:docId w15:val="{61948F7D-9D6F-4015-A984-C1951F80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BB3"/>
    <w:pPr>
      <w:widowControl w:val="0"/>
      <w:jc w:val="both"/>
    </w:pPr>
  </w:style>
  <w:style w:type="paragraph" w:styleId="2">
    <w:name w:val="heading 2"/>
    <w:basedOn w:val="a"/>
    <w:next w:val="a"/>
    <w:link w:val="20"/>
    <w:uiPriority w:val="9"/>
    <w:unhideWhenUsed/>
    <w:qFormat/>
    <w:rsid w:val="004A457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617E"/>
    <w:rPr>
      <w:color w:val="0000FF"/>
      <w:u w:val="single"/>
    </w:rPr>
  </w:style>
  <w:style w:type="paragraph" w:styleId="a4">
    <w:name w:val="List Paragraph"/>
    <w:basedOn w:val="a"/>
    <w:uiPriority w:val="34"/>
    <w:qFormat/>
    <w:rsid w:val="005A4FF3"/>
    <w:pPr>
      <w:ind w:leftChars="400" w:left="840"/>
    </w:pPr>
  </w:style>
  <w:style w:type="character" w:styleId="a5">
    <w:name w:val="annotation reference"/>
    <w:basedOn w:val="a0"/>
    <w:uiPriority w:val="99"/>
    <w:semiHidden/>
    <w:unhideWhenUsed/>
    <w:rsid w:val="001C6058"/>
    <w:rPr>
      <w:sz w:val="18"/>
      <w:szCs w:val="18"/>
    </w:rPr>
  </w:style>
  <w:style w:type="paragraph" w:styleId="a6">
    <w:name w:val="annotation text"/>
    <w:basedOn w:val="a"/>
    <w:link w:val="a7"/>
    <w:uiPriority w:val="99"/>
    <w:semiHidden/>
    <w:unhideWhenUsed/>
    <w:rsid w:val="001C6058"/>
    <w:pPr>
      <w:jc w:val="left"/>
    </w:pPr>
  </w:style>
  <w:style w:type="character" w:customStyle="1" w:styleId="a7">
    <w:name w:val="コメント文字列 (文字)"/>
    <w:basedOn w:val="a0"/>
    <w:link w:val="a6"/>
    <w:uiPriority w:val="99"/>
    <w:semiHidden/>
    <w:rsid w:val="001C6058"/>
  </w:style>
  <w:style w:type="paragraph" w:styleId="a8">
    <w:name w:val="annotation subject"/>
    <w:basedOn w:val="a6"/>
    <w:next w:val="a6"/>
    <w:link w:val="a9"/>
    <w:uiPriority w:val="99"/>
    <w:semiHidden/>
    <w:unhideWhenUsed/>
    <w:rsid w:val="001C6058"/>
    <w:rPr>
      <w:b/>
      <w:bCs/>
    </w:rPr>
  </w:style>
  <w:style w:type="character" w:customStyle="1" w:styleId="a9">
    <w:name w:val="コメント内容 (文字)"/>
    <w:basedOn w:val="a7"/>
    <w:link w:val="a8"/>
    <w:uiPriority w:val="99"/>
    <w:semiHidden/>
    <w:rsid w:val="001C6058"/>
    <w:rPr>
      <w:b/>
      <w:bCs/>
    </w:rPr>
  </w:style>
  <w:style w:type="paragraph" w:styleId="aa">
    <w:name w:val="Balloon Text"/>
    <w:basedOn w:val="a"/>
    <w:link w:val="ab"/>
    <w:uiPriority w:val="99"/>
    <w:semiHidden/>
    <w:unhideWhenUsed/>
    <w:rsid w:val="001C60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6058"/>
    <w:rPr>
      <w:rFonts w:asciiTheme="majorHAnsi" w:eastAsiaTheme="majorEastAsia" w:hAnsiTheme="majorHAnsi" w:cstheme="majorBidi"/>
      <w:sz w:val="18"/>
      <w:szCs w:val="18"/>
    </w:rPr>
  </w:style>
  <w:style w:type="table" w:styleId="ac">
    <w:name w:val="Table Grid"/>
    <w:basedOn w:val="a1"/>
    <w:uiPriority w:val="59"/>
    <w:rsid w:val="001C6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3337"/>
    <w:pPr>
      <w:widowControl w:val="0"/>
      <w:autoSpaceDE w:val="0"/>
      <w:autoSpaceDN w:val="0"/>
      <w:adjustRightInd w:val="0"/>
    </w:pPr>
    <w:rPr>
      <w:rFonts w:ascii="ＭＳ 明朝" w:hAnsi="ＭＳ 明朝" w:cs="ＭＳ 明朝"/>
      <w:color w:val="000000"/>
      <w:kern w:val="0"/>
      <w:sz w:val="24"/>
      <w:szCs w:val="24"/>
    </w:rPr>
  </w:style>
  <w:style w:type="paragraph" w:styleId="ad">
    <w:name w:val="header"/>
    <w:basedOn w:val="a"/>
    <w:link w:val="ae"/>
    <w:uiPriority w:val="99"/>
    <w:unhideWhenUsed/>
    <w:rsid w:val="0067572E"/>
    <w:pPr>
      <w:tabs>
        <w:tab w:val="center" w:pos="4252"/>
        <w:tab w:val="right" w:pos="8504"/>
      </w:tabs>
      <w:snapToGrid w:val="0"/>
    </w:pPr>
  </w:style>
  <w:style w:type="character" w:customStyle="1" w:styleId="ae">
    <w:name w:val="ヘッダー (文字)"/>
    <w:basedOn w:val="a0"/>
    <w:link w:val="ad"/>
    <w:uiPriority w:val="99"/>
    <w:rsid w:val="0067572E"/>
  </w:style>
  <w:style w:type="paragraph" w:styleId="af">
    <w:name w:val="footer"/>
    <w:basedOn w:val="a"/>
    <w:link w:val="af0"/>
    <w:uiPriority w:val="99"/>
    <w:unhideWhenUsed/>
    <w:rsid w:val="0067572E"/>
    <w:pPr>
      <w:tabs>
        <w:tab w:val="center" w:pos="4252"/>
        <w:tab w:val="right" w:pos="8504"/>
      </w:tabs>
      <w:snapToGrid w:val="0"/>
    </w:pPr>
  </w:style>
  <w:style w:type="character" w:customStyle="1" w:styleId="af0">
    <w:name w:val="フッター (文字)"/>
    <w:basedOn w:val="a0"/>
    <w:link w:val="af"/>
    <w:uiPriority w:val="99"/>
    <w:rsid w:val="0067572E"/>
  </w:style>
  <w:style w:type="character" w:customStyle="1" w:styleId="20">
    <w:name w:val="見出し 2 (文字)"/>
    <w:basedOn w:val="a0"/>
    <w:link w:val="2"/>
    <w:uiPriority w:val="9"/>
    <w:rsid w:val="004A457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17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4B1FC-4305-4598-820B-DE951091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5</Pages>
  <Words>683</Words>
  <Characters>3896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稲舟　拓</cp:lastModifiedBy>
  <cp:revision>151</cp:revision>
  <cp:lastPrinted>2024-01-22T06:20:00Z</cp:lastPrinted>
  <dcterms:created xsi:type="dcterms:W3CDTF">2019-05-22T04:35:00Z</dcterms:created>
  <dcterms:modified xsi:type="dcterms:W3CDTF">2024-01-22T09:03:00Z</dcterms:modified>
</cp:coreProperties>
</file>