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D8AD" w14:textId="7E281048" w:rsidR="00E94142" w:rsidRPr="0048424E" w:rsidRDefault="00CC73F0" w:rsidP="00F27F80">
      <w:pPr>
        <w:jc w:val="center"/>
        <w:rPr>
          <w:sz w:val="24"/>
          <w:szCs w:val="24"/>
        </w:rPr>
      </w:pPr>
      <w:r w:rsidRPr="0048424E">
        <w:rPr>
          <w:noProof/>
          <w:sz w:val="24"/>
          <w:szCs w:val="24"/>
        </w:rPr>
        <mc:AlternateContent>
          <mc:Choice Requires="wps">
            <w:drawing>
              <wp:anchor distT="0" distB="0" distL="114300" distR="114300" simplePos="0" relativeHeight="251690496" behindDoc="0" locked="0" layoutInCell="1" allowOverlap="1" wp14:anchorId="31B8E3CF" wp14:editId="4A932FC9">
                <wp:simplePos x="0" y="0"/>
                <wp:positionH relativeFrom="margin">
                  <wp:align>right</wp:align>
                </wp:positionH>
                <wp:positionV relativeFrom="paragraph">
                  <wp:posOffset>-264896</wp:posOffset>
                </wp:positionV>
                <wp:extent cx="914400" cy="250257"/>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914400" cy="2502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C6CDC" id="正方形/長方形 16" o:spid="_x0000_s1026" style="position:absolute;left:0;text-align:left;margin-left:20.8pt;margin-top:-20.85pt;width:1in;height:19.7pt;z-index:2516904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" fillcolor="white [3212]" stroked="f" strokeweight="2pt">
                <w10:wrap anchorx="margin"/>
              </v:rect>
            </w:pict>
          </mc:Fallback>
        </mc:AlternateContent>
      </w:r>
    </w:p>
    <w:p w14:paraId="794933AB" w14:textId="77777777" w:rsidR="00E94142" w:rsidRPr="0048424E" w:rsidRDefault="00E94142" w:rsidP="00F27F80">
      <w:pPr>
        <w:jc w:val="center"/>
        <w:rPr>
          <w:sz w:val="24"/>
          <w:szCs w:val="24"/>
        </w:rPr>
      </w:pPr>
    </w:p>
    <w:p w14:paraId="08502AA0" w14:textId="6AA5D2EE" w:rsidR="007E1C4B" w:rsidRPr="0048424E" w:rsidRDefault="00EE2993" w:rsidP="00F27F80">
      <w:pPr>
        <w:jc w:val="center"/>
        <w:rPr>
          <w:sz w:val="24"/>
          <w:szCs w:val="24"/>
        </w:rPr>
      </w:pPr>
      <w:r w:rsidRPr="0048424E">
        <w:rPr>
          <w:rFonts w:hint="eastAsia"/>
          <w:sz w:val="24"/>
          <w:szCs w:val="24"/>
        </w:rPr>
        <w:t>避難確保計画</w:t>
      </w:r>
    </w:p>
    <w:p w14:paraId="067FE736" w14:textId="05719FDB" w:rsidR="0079388C" w:rsidRPr="0048424E" w:rsidRDefault="00375ABC" w:rsidP="00235218">
      <w:pPr>
        <w:jc w:val="center"/>
        <w:rPr>
          <w:color w:val="FF0000"/>
          <w:sz w:val="24"/>
          <w:szCs w:val="24"/>
        </w:rPr>
      </w:pPr>
      <w:r w:rsidRPr="0048424E">
        <w:rPr>
          <w:rFonts w:hint="eastAsia"/>
          <w:sz w:val="24"/>
          <w:szCs w:val="24"/>
        </w:rPr>
        <w:t>（社会福祉施設等</w:t>
      </w:r>
      <w:r w:rsidR="00235218" w:rsidRPr="0048424E">
        <w:rPr>
          <w:rFonts w:hint="eastAsia"/>
          <w:sz w:val="24"/>
          <w:szCs w:val="24"/>
        </w:rPr>
        <w:t>）</w:t>
      </w:r>
    </w:p>
    <w:p w14:paraId="73D5C719" w14:textId="57153270" w:rsidR="000722F1" w:rsidRPr="0048424E" w:rsidRDefault="000722F1" w:rsidP="0079388C">
      <w:pPr>
        <w:rPr>
          <w:sz w:val="24"/>
          <w:szCs w:val="24"/>
        </w:rPr>
      </w:pPr>
    </w:p>
    <w:p w14:paraId="6B440B08" w14:textId="4ACEA912" w:rsidR="0079388C" w:rsidRDefault="000722F1" w:rsidP="000722F1">
      <w:pPr>
        <w:jc w:val="center"/>
        <w:rPr>
          <w:sz w:val="24"/>
          <w:szCs w:val="24"/>
        </w:rPr>
      </w:pPr>
      <w:r w:rsidRPr="0048424E">
        <w:rPr>
          <w:rFonts w:hint="eastAsia"/>
          <w:sz w:val="24"/>
          <w:szCs w:val="24"/>
        </w:rPr>
        <w:t>対象災害 ：</w:t>
      </w:r>
      <w:r w:rsidR="0090149D" w:rsidRPr="0048424E">
        <w:rPr>
          <w:rFonts w:hint="eastAsia"/>
          <w:sz w:val="24"/>
          <w:szCs w:val="24"/>
        </w:rPr>
        <w:t xml:space="preserve"> 津波</w:t>
      </w:r>
      <w:r w:rsidR="00BB5BCF" w:rsidRPr="0048424E">
        <w:rPr>
          <w:sz w:val="24"/>
          <w:szCs w:val="24"/>
        </w:rPr>
        <w:br/>
      </w:r>
    </w:p>
    <w:p w14:paraId="5229C8A7" w14:textId="77777777" w:rsidR="000A0261" w:rsidRPr="0048424E" w:rsidRDefault="000A0261" w:rsidP="000722F1">
      <w:pPr>
        <w:jc w:val="center"/>
        <w:rPr>
          <w:sz w:val="24"/>
          <w:szCs w:val="24"/>
        </w:rPr>
      </w:pPr>
    </w:p>
    <w:p w14:paraId="2C6822F9" w14:textId="77777777" w:rsidR="0079388C" w:rsidRPr="0048424E" w:rsidRDefault="0079388C" w:rsidP="0079388C">
      <w:pPr>
        <w:rPr>
          <w:sz w:val="24"/>
          <w:szCs w:val="24"/>
        </w:rPr>
      </w:pPr>
    </w:p>
    <w:p w14:paraId="3212880B" w14:textId="77777777" w:rsidR="0079388C" w:rsidRPr="0048424E" w:rsidRDefault="0079388C" w:rsidP="0079388C">
      <w:pPr>
        <w:rPr>
          <w:sz w:val="24"/>
          <w:szCs w:val="24"/>
        </w:rPr>
      </w:pPr>
    </w:p>
    <w:p w14:paraId="0BF9E2D2" w14:textId="77777777" w:rsidR="0079388C" w:rsidRPr="0048424E" w:rsidRDefault="0079388C" w:rsidP="0079388C">
      <w:pPr>
        <w:rPr>
          <w:sz w:val="24"/>
          <w:szCs w:val="24"/>
        </w:rPr>
      </w:pPr>
    </w:p>
    <w:p w14:paraId="0C7F3715" w14:textId="77777777" w:rsidR="0016735B" w:rsidRPr="0048424E" w:rsidRDefault="0016735B" w:rsidP="0079388C">
      <w:pPr>
        <w:rPr>
          <w:sz w:val="24"/>
          <w:szCs w:val="24"/>
        </w:rPr>
      </w:pPr>
    </w:p>
    <w:p w14:paraId="0770DB3A" w14:textId="77777777" w:rsidR="0016735B" w:rsidRPr="0048424E" w:rsidRDefault="0016735B" w:rsidP="0079388C">
      <w:pPr>
        <w:rPr>
          <w:sz w:val="24"/>
          <w:szCs w:val="24"/>
        </w:rPr>
      </w:pPr>
    </w:p>
    <w:p w14:paraId="0F96F533" w14:textId="77777777" w:rsidR="0016735B" w:rsidRPr="0048424E" w:rsidRDefault="0016735B" w:rsidP="0079388C">
      <w:pPr>
        <w:rPr>
          <w:sz w:val="24"/>
          <w:szCs w:val="24"/>
        </w:rPr>
      </w:pPr>
    </w:p>
    <w:p w14:paraId="2D4950B0" w14:textId="77777777" w:rsidR="0079388C" w:rsidRPr="0048424E" w:rsidRDefault="005409DD" w:rsidP="005409DD">
      <w:pPr>
        <w:jc w:val="center"/>
        <w:rPr>
          <w:sz w:val="24"/>
          <w:szCs w:val="24"/>
        </w:rPr>
      </w:pPr>
      <w:r w:rsidRPr="0048424E">
        <w:rPr>
          <w:rFonts w:hint="eastAsia"/>
          <w:sz w:val="24"/>
          <w:szCs w:val="24"/>
        </w:rPr>
        <w:t xml:space="preserve">　　　</w:t>
      </w:r>
      <w:r w:rsidRPr="0048424E">
        <w:rPr>
          <w:rFonts w:hint="eastAsia"/>
          <w:sz w:val="24"/>
          <w:szCs w:val="24"/>
          <w:u w:val="single"/>
        </w:rPr>
        <w:t xml:space="preserve">　　　　　　　　　　</w:t>
      </w:r>
      <w:r w:rsidR="00C7037F" w:rsidRPr="0048424E">
        <w:rPr>
          <w:rFonts w:hint="eastAsia"/>
          <w:sz w:val="24"/>
          <w:szCs w:val="24"/>
          <w:u w:val="single"/>
        </w:rPr>
        <w:t xml:space="preserve">　</w:t>
      </w:r>
      <w:r w:rsidR="0016735B" w:rsidRPr="0048424E">
        <w:rPr>
          <w:rFonts w:hint="eastAsia"/>
          <w:sz w:val="24"/>
          <w:szCs w:val="24"/>
        </w:rPr>
        <w:t>(施設名)</w:t>
      </w:r>
    </w:p>
    <w:p w14:paraId="70A93B63" w14:textId="419F01CE" w:rsidR="0079388C" w:rsidRPr="0048424E" w:rsidRDefault="000722F1" w:rsidP="0079388C">
      <w:pPr>
        <w:jc w:val="center"/>
        <w:rPr>
          <w:sz w:val="24"/>
          <w:szCs w:val="24"/>
        </w:rPr>
      </w:pPr>
      <w:r w:rsidRPr="0048424E">
        <w:rPr>
          <w:rFonts w:hint="eastAsia"/>
          <w:sz w:val="24"/>
          <w:szCs w:val="24"/>
        </w:rPr>
        <w:t>＿＿</w:t>
      </w:r>
      <w:r w:rsidR="0079388C" w:rsidRPr="0048424E">
        <w:rPr>
          <w:rFonts w:hint="eastAsia"/>
          <w:sz w:val="24"/>
          <w:szCs w:val="24"/>
        </w:rPr>
        <w:t>年</w:t>
      </w:r>
      <w:r w:rsidRPr="0048424E">
        <w:rPr>
          <w:rFonts w:hint="eastAsia"/>
          <w:sz w:val="24"/>
          <w:szCs w:val="24"/>
        </w:rPr>
        <w:t>＿＿</w:t>
      </w:r>
      <w:r w:rsidR="0079388C" w:rsidRPr="0048424E">
        <w:rPr>
          <w:rFonts w:hint="eastAsia"/>
          <w:sz w:val="24"/>
          <w:szCs w:val="24"/>
        </w:rPr>
        <w:t>月</w:t>
      </w:r>
      <w:r w:rsidRPr="0048424E">
        <w:rPr>
          <w:rFonts w:hint="eastAsia"/>
          <w:sz w:val="24"/>
          <w:szCs w:val="24"/>
        </w:rPr>
        <w:t xml:space="preserve">　作成</w:t>
      </w:r>
    </w:p>
    <w:p w14:paraId="275841CC" w14:textId="77777777" w:rsidR="0079388C" w:rsidRPr="00347D4D" w:rsidRDefault="0079388C" w:rsidP="0079388C"/>
    <w:p w14:paraId="7FE0FA42" w14:textId="77777777" w:rsidR="008A1CF6" w:rsidRPr="0076771B" w:rsidRDefault="008A1CF6" w:rsidP="009E57ED"/>
    <w:p w14:paraId="74EDBD4B" w14:textId="77777777" w:rsidR="00590662" w:rsidRDefault="00590662" w:rsidP="00700A0D">
      <w:pPr>
        <w:sectPr w:rsidR="00590662" w:rsidSect="00DB0C19">
          <w:headerReference w:type="default" r:id="rId8"/>
          <w:headerReference w:type="first" r:id="rId9"/>
          <w:footerReference w:type="first" r:id="rId10"/>
          <w:pgSz w:w="11906" w:h="16838" w:code="9"/>
          <w:pgMar w:top="1134" w:right="1134" w:bottom="794" w:left="1134" w:header="851" w:footer="992" w:gutter="0"/>
          <w:pgNumType w:start="1"/>
          <w:cols w:space="425"/>
          <w:titlePg/>
          <w:docGrid w:type="linesAndChars" w:linePitch="383" w:charSpace="-5401"/>
        </w:sectPr>
      </w:pPr>
    </w:p>
    <w:p w14:paraId="5649B036" w14:textId="77777777" w:rsidR="009C737D" w:rsidRDefault="009C737D" w:rsidP="00700A0D">
      <w:pPr>
        <w:sectPr w:rsidR="009C737D" w:rsidSect="00DB0C19">
          <w:type w:val="continuous"/>
          <w:pgSz w:w="11906" w:h="16838" w:code="9"/>
          <w:pgMar w:top="1134" w:right="1134" w:bottom="794" w:left="1134" w:header="851" w:footer="992" w:gutter="0"/>
          <w:pgNumType w:start="0"/>
          <w:cols w:space="425"/>
          <w:titlePg/>
          <w:docGrid w:type="linesAndChars" w:linePitch="383" w:charSpace="-5401"/>
        </w:sectPr>
      </w:pPr>
    </w:p>
    <w:p w14:paraId="5F83E83F" w14:textId="5B694B1E" w:rsidR="00EB2044" w:rsidRDefault="00EB2044" w:rsidP="00700A0D"/>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43"/>
      </w:tblGrid>
      <w:tr w:rsidR="0048424E" w:rsidRPr="008521DC" w14:paraId="6F7E9E63" w14:textId="77777777" w:rsidTr="008C441B">
        <w:trPr>
          <w:trHeight w:val="781"/>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4F5D5198" w14:textId="7F245731" w:rsidR="0048424E" w:rsidRPr="0048424E" w:rsidRDefault="0048424E" w:rsidP="0048424E">
            <w:pPr>
              <w:widowControl/>
              <w:numPr>
                <w:ilvl w:val="0"/>
                <w:numId w:val="30"/>
              </w:numPr>
              <w:spacing w:afterLines="50" w:after="191"/>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この手引きは、</w:t>
            </w:r>
            <w:r w:rsidRPr="0048424E">
              <w:rPr>
                <w:rFonts w:ascii="BIZ UDPゴシック" w:eastAsia="BIZ UDPゴシック" w:hAnsi="BIZ UDPゴシック" w:hint="eastAsia"/>
                <w:sz w:val="24"/>
                <w:szCs w:val="24"/>
              </w:rPr>
              <w:t>津波防災地域づくりに関する法律</w:t>
            </w:r>
            <w:r w:rsidR="006723F5" w:rsidRPr="006723F5">
              <w:rPr>
                <w:rFonts w:ascii="BIZ UDPゴシック" w:eastAsia="BIZ UDPゴシック" w:hAnsi="BIZ UDPゴシック" w:hint="eastAsia"/>
                <w:sz w:val="24"/>
                <w:szCs w:val="24"/>
              </w:rPr>
              <w:t>（平成</w:t>
            </w:r>
            <w:r w:rsidR="006723F5">
              <w:rPr>
                <w:rFonts w:ascii="BIZ UDPゴシック" w:eastAsia="BIZ UDPゴシック" w:hAnsi="BIZ UDPゴシック" w:hint="eastAsia"/>
                <w:sz w:val="24"/>
                <w:szCs w:val="24"/>
              </w:rPr>
              <w:t>23</w:t>
            </w:r>
            <w:r w:rsidR="006723F5" w:rsidRPr="006723F5">
              <w:rPr>
                <w:rFonts w:ascii="BIZ UDPゴシック" w:eastAsia="BIZ UDPゴシック" w:hAnsi="BIZ UDPゴシック" w:hint="eastAsia"/>
                <w:sz w:val="24"/>
                <w:szCs w:val="24"/>
              </w:rPr>
              <w:t>年法律第</w:t>
            </w:r>
            <w:r w:rsidR="006723F5">
              <w:rPr>
                <w:rFonts w:ascii="BIZ UDPゴシック" w:eastAsia="BIZ UDPゴシック" w:hAnsi="BIZ UDPゴシック" w:hint="eastAsia"/>
                <w:sz w:val="24"/>
                <w:szCs w:val="24"/>
              </w:rPr>
              <w:t>123</w:t>
            </w:r>
            <w:r w:rsidR="006723F5" w:rsidRPr="006723F5">
              <w:rPr>
                <w:rFonts w:ascii="BIZ UDPゴシック" w:eastAsia="BIZ UDPゴシック" w:hAnsi="BIZ UDPゴシック" w:hint="eastAsia"/>
                <w:sz w:val="24"/>
                <w:szCs w:val="24"/>
              </w:rPr>
              <w:t>号</w:t>
            </w:r>
            <w:r w:rsidR="006723F5">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 xml:space="preserve">　</w:t>
            </w:r>
            <w:r w:rsidRPr="0048424E">
              <w:rPr>
                <w:rFonts w:ascii="BIZ UDPゴシック" w:eastAsia="BIZ UDPゴシック" w:hAnsi="BIZ UDPゴシック"/>
                <w:sz w:val="24"/>
                <w:szCs w:val="24"/>
              </w:rPr>
              <w:t>に</w:t>
            </w:r>
            <w:r w:rsidRPr="0048424E">
              <w:rPr>
                <w:rFonts w:ascii="BIZ UDPゴシック" w:eastAsia="BIZ UDPゴシック" w:hAnsi="BIZ UDPゴシック" w:hint="eastAsia"/>
                <w:sz w:val="24"/>
                <w:szCs w:val="24"/>
              </w:rPr>
              <w:t>基づき</w:t>
            </w:r>
            <w:r w:rsidRPr="0048424E">
              <w:rPr>
                <w:rFonts w:ascii="BIZ UDPゴシック" w:eastAsia="BIZ UDPゴシック" w:hAnsi="BIZ UDPゴシック"/>
                <w:sz w:val="24"/>
                <w:szCs w:val="24"/>
              </w:rPr>
              <w:t>作成する</w:t>
            </w:r>
            <w:r w:rsidRPr="0048424E">
              <w:rPr>
                <w:rFonts w:ascii="BIZ UDPゴシック" w:eastAsia="BIZ UDPゴシック" w:hAnsi="BIZ UDPゴシック" w:hint="eastAsia"/>
                <w:sz w:val="24"/>
                <w:szCs w:val="24"/>
              </w:rPr>
              <w:t>避難確保計画について、記載例と留意事項等を示したものです。</w:t>
            </w:r>
          </w:p>
          <w:p w14:paraId="4A101B8B" w14:textId="77777777" w:rsidR="0048424E" w:rsidRPr="008521DC" w:rsidRDefault="0048424E" w:rsidP="0048424E">
            <w:pPr>
              <w:widowControl/>
              <w:numPr>
                <w:ilvl w:val="0"/>
                <w:numId w:val="30"/>
              </w:numPr>
              <w:spacing w:afterLines="50" w:after="191"/>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各要配慮者利用施設では</w:t>
            </w:r>
            <w:r>
              <w:rPr>
                <w:rFonts w:ascii="BIZ UDPゴシック" w:eastAsia="BIZ UDPゴシック" w:hAnsi="BIZ UDPゴシック" w:hint="eastAsia"/>
                <w:sz w:val="24"/>
                <w:szCs w:val="24"/>
              </w:rPr>
              <w:t>本手引き</w:t>
            </w:r>
            <w:r w:rsidRPr="008521DC">
              <w:rPr>
                <w:rFonts w:ascii="BIZ UDPゴシック" w:eastAsia="BIZ UDPゴシック" w:hAnsi="BIZ UDPゴシック" w:hint="eastAsia"/>
                <w:sz w:val="24"/>
                <w:szCs w:val="24"/>
              </w:rPr>
              <w:t>を参考に、施設の種別や立地条件等の実態に即した計画を作成する必要があります。</w:t>
            </w:r>
          </w:p>
          <w:p w14:paraId="66FD8FD7" w14:textId="77777777" w:rsidR="0048424E" w:rsidRPr="008521DC" w:rsidRDefault="0048424E" w:rsidP="0048424E">
            <w:pPr>
              <w:widowControl/>
              <w:numPr>
                <w:ilvl w:val="0"/>
                <w:numId w:val="30"/>
              </w:numPr>
              <w:spacing w:afterLines="50" w:after="191"/>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消防計画や地震等の災害に対処するための具体的な計画を定めている場合には、既存の計画に「避難確保計画」</w:t>
            </w:r>
            <w:r>
              <w:rPr>
                <w:rFonts w:ascii="BIZ UDPゴシック" w:eastAsia="BIZ UDPゴシック" w:hAnsi="BIZ UDPゴシック" w:hint="eastAsia"/>
                <w:sz w:val="24"/>
                <w:szCs w:val="24"/>
              </w:rPr>
              <w:t>に記載すべき</w:t>
            </w:r>
            <w:r w:rsidRPr="008521DC">
              <w:rPr>
                <w:rFonts w:ascii="BIZ UDPゴシック" w:eastAsia="BIZ UDPゴシック" w:hAnsi="BIZ UDPゴシック" w:hint="eastAsia"/>
                <w:sz w:val="24"/>
                <w:szCs w:val="24"/>
              </w:rPr>
              <w:t>項目を追加することで、</w:t>
            </w:r>
            <w:r>
              <w:rPr>
                <w:rFonts w:ascii="BIZ UDPゴシック" w:eastAsia="BIZ UDPゴシック" w:hAnsi="BIZ UDPゴシック" w:hint="eastAsia"/>
                <w:sz w:val="24"/>
                <w:szCs w:val="24"/>
              </w:rPr>
              <w:t>避難確保計画として仙台市に提出することもできます。</w:t>
            </w:r>
          </w:p>
          <w:p w14:paraId="28841DF9" w14:textId="46E192E4" w:rsidR="0048424E" w:rsidRPr="008521DC" w:rsidRDefault="0048424E" w:rsidP="0048424E">
            <w:pPr>
              <w:widowControl/>
              <w:numPr>
                <w:ilvl w:val="0"/>
                <w:numId w:val="30"/>
              </w:numPr>
              <w:spacing w:afterLines="50" w:after="191"/>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避難</w:t>
            </w:r>
            <w:r w:rsidRPr="008521DC">
              <w:rPr>
                <w:rFonts w:ascii="BIZ UDPゴシック" w:eastAsia="BIZ UDPゴシック" w:hAnsi="BIZ UDPゴシック"/>
                <w:sz w:val="24"/>
                <w:szCs w:val="24"/>
              </w:rPr>
              <w:t>確保計画の作成にあたっては</w:t>
            </w:r>
            <w:r w:rsidRPr="008521DC">
              <w:rPr>
                <w:rFonts w:ascii="BIZ UDPゴシック" w:eastAsia="BIZ UDPゴシック" w:hAnsi="BIZ UDPゴシック" w:hint="eastAsia"/>
                <w:sz w:val="24"/>
                <w:szCs w:val="24"/>
              </w:rPr>
              <w:t>、</w:t>
            </w:r>
            <w:r w:rsidR="006723F5" w:rsidRPr="006723F5">
              <w:rPr>
                <w:rFonts w:ascii="BIZ UDPゴシック" w:eastAsia="BIZ UDPゴシック" w:hAnsi="BIZ UDPゴシック" w:hint="eastAsia"/>
                <w:sz w:val="24"/>
                <w:szCs w:val="24"/>
              </w:rPr>
              <w:t>津波からの避難の手引き</w:t>
            </w:r>
            <w:r w:rsidRPr="008521DC">
              <w:rPr>
                <w:rFonts w:ascii="BIZ UDPゴシック" w:eastAsia="BIZ UDPゴシック" w:hAnsi="BIZ UDPゴシック" w:hint="eastAsia"/>
                <w:sz w:val="24"/>
                <w:szCs w:val="24"/>
              </w:rPr>
              <w:t>等</w:t>
            </w:r>
            <w:r w:rsidRPr="008521DC">
              <w:rPr>
                <w:rFonts w:ascii="BIZ UDPゴシック" w:eastAsia="BIZ UDPゴシック" w:hAnsi="BIZ UDPゴシック"/>
                <w:sz w:val="24"/>
                <w:szCs w:val="24"/>
              </w:rPr>
              <w:t>で</w:t>
            </w:r>
            <w:r w:rsidRPr="008521DC">
              <w:rPr>
                <w:rFonts w:ascii="BIZ UDPゴシック" w:eastAsia="BIZ UDPゴシック" w:hAnsi="BIZ UDPゴシック" w:hint="eastAsia"/>
                <w:sz w:val="24"/>
                <w:szCs w:val="24"/>
              </w:rPr>
              <w:t>災害に関する</w:t>
            </w:r>
            <w:r w:rsidRPr="008521DC">
              <w:rPr>
                <w:rFonts w:ascii="BIZ UDPゴシック" w:eastAsia="BIZ UDPゴシック" w:hAnsi="BIZ UDPゴシック"/>
                <w:sz w:val="24"/>
                <w:szCs w:val="24"/>
              </w:rPr>
              <w:t>情報を</w:t>
            </w:r>
            <w:r w:rsidRPr="008521DC">
              <w:rPr>
                <w:rFonts w:ascii="BIZ UDPゴシック" w:eastAsia="BIZ UDPゴシック" w:hAnsi="BIZ UDPゴシック" w:hint="eastAsia"/>
                <w:sz w:val="24"/>
                <w:szCs w:val="24"/>
              </w:rPr>
              <w:t>確認</w:t>
            </w:r>
            <w:r w:rsidRPr="008521DC">
              <w:rPr>
                <w:rFonts w:ascii="BIZ UDPゴシック" w:eastAsia="BIZ UDPゴシック" w:hAnsi="BIZ UDPゴシック"/>
                <w:sz w:val="24"/>
                <w:szCs w:val="24"/>
              </w:rPr>
              <w:t>するとともに、</w:t>
            </w:r>
            <w:r w:rsidRPr="008521DC">
              <w:rPr>
                <w:rFonts w:ascii="BIZ UDPゴシック" w:eastAsia="BIZ UDPゴシック" w:hAnsi="BIZ UDPゴシック" w:hint="eastAsia"/>
                <w:sz w:val="24"/>
                <w:szCs w:val="24"/>
              </w:rPr>
              <w:t>ご</w:t>
            </w:r>
            <w:r w:rsidRPr="008521DC">
              <w:rPr>
                <w:rFonts w:ascii="BIZ UDPゴシック" w:eastAsia="BIZ UDPゴシック" w:hAnsi="BIZ UDPゴシック"/>
                <w:sz w:val="24"/>
                <w:szCs w:val="24"/>
              </w:rPr>
              <w:t>不明な点については</w:t>
            </w:r>
            <w:r w:rsidRPr="008521DC">
              <w:rPr>
                <w:rFonts w:ascii="BIZ UDPゴシック" w:eastAsia="BIZ UDPゴシック" w:hAnsi="BIZ UDPゴシック" w:hint="eastAsia"/>
                <w:sz w:val="24"/>
                <w:szCs w:val="24"/>
              </w:rPr>
              <w:t>仙台市</w:t>
            </w:r>
            <w:r w:rsidRPr="008521DC">
              <w:rPr>
                <w:rFonts w:ascii="BIZ UDPゴシック" w:eastAsia="BIZ UDPゴシック" w:hAnsi="BIZ UDPゴシック"/>
                <w:sz w:val="24"/>
                <w:szCs w:val="24"/>
              </w:rPr>
              <w:t>に確認</w:t>
            </w:r>
            <w:r w:rsidRPr="008521DC">
              <w:rPr>
                <w:rFonts w:ascii="BIZ UDPゴシック" w:eastAsia="BIZ UDPゴシック" w:hAnsi="BIZ UDPゴシック" w:hint="eastAsia"/>
                <w:sz w:val="24"/>
                <w:szCs w:val="24"/>
              </w:rPr>
              <w:t>してください</w:t>
            </w:r>
            <w:r w:rsidRPr="008521DC">
              <w:rPr>
                <w:rFonts w:ascii="BIZ UDPゴシック" w:eastAsia="BIZ UDPゴシック" w:hAnsi="BIZ UDPゴシック"/>
                <w:sz w:val="24"/>
                <w:szCs w:val="24"/>
              </w:rPr>
              <w:t>。</w:t>
            </w:r>
          </w:p>
        </w:tc>
      </w:tr>
    </w:tbl>
    <w:p w14:paraId="7173951D" w14:textId="73DBCF58" w:rsidR="00F41D65" w:rsidRPr="0048424E" w:rsidRDefault="00F41D65" w:rsidP="00700A0D"/>
    <w:p w14:paraId="52AE4BDE" w14:textId="194ECCD7" w:rsidR="00F41D65" w:rsidRDefault="00F41D65" w:rsidP="00700A0D"/>
    <w:p w14:paraId="7B733DF2" w14:textId="77777777" w:rsidR="00BA0E58" w:rsidRDefault="00BA0E58" w:rsidP="00700A0D">
      <w:pPr>
        <w:sectPr w:rsidR="00BA0E58" w:rsidSect="00DB0C19">
          <w:type w:val="continuous"/>
          <w:pgSz w:w="11906" w:h="16838" w:code="9"/>
          <w:pgMar w:top="1134" w:right="1134" w:bottom="794" w:left="1134" w:header="851" w:footer="992" w:gutter="0"/>
          <w:pgNumType w:start="0"/>
          <w:cols w:space="425"/>
          <w:titlePg/>
          <w:docGrid w:type="linesAndChars" w:linePitch="383" w:charSpace="-5401"/>
        </w:sectPr>
      </w:pPr>
    </w:p>
    <w:p w14:paraId="7F150781" w14:textId="2C917352" w:rsidR="00F41D65" w:rsidRPr="006723F5" w:rsidRDefault="00F41D65" w:rsidP="00700A0D"/>
    <w:p w14:paraId="6301CCF4" w14:textId="70FDE541" w:rsidR="00F41D65" w:rsidRDefault="00F41D65" w:rsidP="00700A0D"/>
    <w:p w14:paraId="6B45D31A" w14:textId="469D0D62" w:rsidR="0048424E" w:rsidRDefault="00CC73F0" w:rsidP="00700A0D">
      <w:pPr>
        <w:rPr>
          <w:sz w:val="24"/>
          <w:szCs w:val="24"/>
        </w:rPr>
      </w:pPr>
      <w:r>
        <w:rPr>
          <w:noProof/>
        </w:rPr>
        <mc:AlternateContent>
          <mc:Choice Requires="wps">
            <w:drawing>
              <wp:anchor distT="0" distB="0" distL="114300" distR="114300" simplePos="0" relativeHeight="251694592" behindDoc="0" locked="0" layoutInCell="1" allowOverlap="1" wp14:anchorId="50488426" wp14:editId="2BBF4129">
                <wp:simplePos x="0" y="0"/>
                <wp:positionH relativeFrom="margin">
                  <wp:posOffset>3004888</wp:posOffset>
                </wp:positionH>
                <wp:positionV relativeFrom="paragraph">
                  <wp:posOffset>232176</wp:posOffset>
                </wp:positionV>
                <wp:extent cx="201696" cy="336617"/>
                <wp:effectExtent l="0" t="0" r="8255" b="6350"/>
                <wp:wrapNone/>
                <wp:docPr id="19" name="正方形/長方形 19"/>
                <wp:cNvGraphicFramePr/>
                <a:graphic xmlns:a="http://schemas.openxmlformats.org/drawingml/2006/main">
                  <a:graphicData uri="http://schemas.microsoft.com/office/word/2010/wordprocessingShape">
                    <wps:wsp>
                      <wps:cNvSpPr/>
                      <wps:spPr>
                        <a:xfrm>
                          <a:off x="0" y="0"/>
                          <a:ext cx="201696" cy="3366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2BC12" id="正方形/長方形 19" o:spid="_x0000_s1026" style="position:absolute;left:0;text-align:left;margin-left:236.6pt;margin-top:18.3pt;width:15.9pt;height:26.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" fillcolor="white [3212]" stroked="f" strokeweight="2pt">
                <w10:wrap anchorx="margin"/>
              </v:rect>
            </w:pict>
          </mc:Fallback>
        </mc:AlternateContent>
      </w:r>
      <w:r w:rsidR="0048424E">
        <w:rPr>
          <w:sz w:val="24"/>
          <w:szCs w:val="24"/>
        </w:rPr>
        <w:br w:type="page"/>
      </w:r>
    </w:p>
    <w:p w14:paraId="5CB97455" w14:textId="77777777" w:rsidR="00F41D65" w:rsidRPr="00245DC5" w:rsidRDefault="00F41D65" w:rsidP="00700A0D">
      <w:pPr>
        <w:rPr>
          <w:sz w:val="24"/>
          <w:szCs w:val="24"/>
        </w:rPr>
      </w:pPr>
    </w:p>
    <w:p w14:paraId="6271986B" w14:textId="77777777" w:rsidR="00E404D6" w:rsidRPr="00245DC5" w:rsidRDefault="00E404D6" w:rsidP="00E404D6">
      <w:pPr>
        <w:jc w:val="center"/>
        <w:rPr>
          <w:sz w:val="24"/>
          <w:szCs w:val="24"/>
        </w:rPr>
      </w:pPr>
      <w:r w:rsidRPr="00245DC5">
        <w:rPr>
          <w:rFonts w:hint="eastAsia"/>
          <w:sz w:val="24"/>
          <w:szCs w:val="24"/>
        </w:rPr>
        <w:t>－目次－</w:t>
      </w:r>
    </w:p>
    <w:p w14:paraId="3AF1316A" w14:textId="77777777" w:rsidR="001E1569" w:rsidRDefault="001E1569" w:rsidP="00E404D6">
      <w:pPr>
        <w:jc w:val="center"/>
        <w:rPr>
          <w:sz w:val="24"/>
          <w:szCs w:val="24"/>
        </w:rPr>
      </w:pPr>
    </w:p>
    <w:p w14:paraId="366AAF90" w14:textId="12174477" w:rsidR="006723F5" w:rsidRPr="00235BAB" w:rsidRDefault="006723F5" w:rsidP="003E71ED">
      <w:pPr>
        <w:pStyle w:val="11"/>
        <w:rPr>
          <w:rFonts w:asciiTheme="minorHAnsi" w:eastAsiaTheme="minorEastAsia" w:hAnsiTheme="minorHAnsi" w:cstheme="minorBidi"/>
          <w:noProof/>
        </w:rPr>
      </w:pPr>
      <w:r w:rsidRPr="00BA0E58">
        <w:rPr>
          <w:rFonts w:hint="eastAsia"/>
        </w:rPr>
        <w:t>【計画に掲載する項目について】</w:t>
      </w:r>
      <w:r w:rsidR="00235BAB" w:rsidRPr="00245DC5">
        <w:rPr>
          <w:noProof/>
          <w:webHidden/>
        </w:rPr>
        <w:tab/>
        <w:t>1</w:t>
      </w:r>
    </w:p>
    <w:p w14:paraId="5201829A" w14:textId="21AA573C" w:rsidR="00943E51" w:rsidRPr="00245DC5" w:rsidRDefault="00943E51" w:rsidP="003E71ED">
      <w:pPr>
        <w:pStyle w:val="11"/>
        <w:rPr>
          <w:rFonts w:asciiTheme="minorHAnsi" w:eastAsiaTheme="minorEastAsia" w:hAnsiTheme="minorHAnsi" w:cstheme="minorBidi"/>
          <w:noProof/>
        </w:rPr>
      </w:pPr>
      <w:r w:rsidRPr="00245DC5">
        <w:rPr>
          <w:noProof/>
        </w:rPr>
        <w:t xml:space="preserve">1. </w:t>
      </w:r>
      <w:r w:rsidRPr="00245DC5">
        <w:rPr>
          <w:rFonts w:hint="eastAsia"/>
          <w:noProof/>
        </w:rPr>
        <w:t>計画の目的・報告</w:t>
      </w:r>
      <w:r w:rsidRPr="00245DC5">
        <w:rPr>
          <w:noProof/>
          <w:webHidden/>
        </w:rPr>
        <w:tab/>
      </w:r>
      <w:r w:rsidR="00BA0E58">
        <w:rPr>
          <w:rFonts w:hint="eastAsia"/>
          <w:noProof/>
          <w:webHidden/>
        </w:rPr>
        <w:t>2</w:t>
      </w:r>
    </w:p>
    <w:p w14:paraId="1EFC38A5" w14:textId="1EE14FA6" w:rsidR="00943E51" w:rsidRPr="00245DC5" w:rsidRDefault="00943E51" w:rsidP="003E71ED">
      <w:pPr>
        <w:pStyle w:val="11"/>
        <w:rPr>
          <w:rFonts w:asciiTheme="minorHAnsi" w:eastAsiaTheme="minorEastAsia" w:hAnsiTheme="minorHAnsi" w:cstheme="minorBidi"/>
          <w:noProof/>
        </w:rPr>
      </w:pPr>
      <w:r w:rsidRPr="00245DC5">
        <w:rPr>
          <w:noProof/>
        </w:rPr>
        <w:t>2</w:t>
      </w:r>
      <w:r w:rsidRPr="00245DC5">
        <w:rPr>
          <w:rFonts w:hint="eastAsia"/>
          <w:noProof/>
        </w:rPr>
        <w:t>．計画の適用範囲</w:t>
      </w:r>
      <w:r w:rsidRPr="00245DC5">
        <w:rPr>
          <w:noProof/>
          <w:webHidden/>
        </w:rPr>
        <w:tab/>
      </w:r>
      <w:r w:rsidR="00BA0E58">
        <w:rPr>
          <w:rFonts w:hint="eastAsia"/>
          <w:noProof/>
          <w:webHidden/>
        </w:rPr>
        <w:t>3</w:t>
      </w:r>
    </w:p>
    <w:p w14:paraId="4D15DE98" w14:textId="44B94548" w:rsidR="00943E51" w:rsidRPr="00245DC5" w:rsidRDefault="00943E51" w:rsidP="003E71ED">
      <w:pPr>
        <w:pStyle w:val="11"/>
        <w:rPr>
          <w:rFonts w:asciiTheme="minorHAnsi" w:eastAsiaTheme="minorEastAsia" w:hAnsiTheme="minorHAnsi" w:cstheme="minorBidi"/>
          <w:noProof/>
        </w:rPr>
      </w:pPr>
      <w:r w:rsidRPr="00245DC5">
        <w:rPr>
          <w:noProof/>
        </w:rPr>
        <w:t>3</w:t>
      </w:r>
      <w:r w:rsidRPr="00245DC5">
        <w:rPr>
          <w:rFonts w:hint="eastAsia"/>
          <w:noProof/>
        </w:rPr>
        <w:t>．防災体制</w:t>
      </w:r>
      <w:r w:rsidRPr="00245DC5">
        <w:rPr>
          <w:noProof/>
          <w:webHidden/>
        </w:rPr>
        <w:tab/>
      </w:r>
      <w:r w:rsidR="00BA0E58">
        <w:rPr>
          <w:rFonts w:hint="eastAsia"/>
          <w:noProof/>
        </w:rPr>
        <w:t>6</w:t>
      </w:r>
    </w:p>
    <w:p w14:paraId="5B094017" w14:textId="12A3BAEB" w:rsidR="00943E51" w:rsidRPr="00245DC5" w:rsidRDefault="00943E51" w:rsidP="003E71ED">
      <w:pPr>
        <w:pStyle w:val="11"/>
        <w:rPr>
          <w:rFonts w:asciiTheme="minorHAnsi" w:eastAsiaTheme="minorEastAsia" w:hAnsiTheme="minorHAnsi" w:cstheme="minorBidi"/>
          <w:noProof/>
        </w:rPr>
      </w:pPr>
      <w:r w:rsidRPr="00245DC5">
        <w:rPr>
          <w:noProof/>
        </w:rPr>
        <w:t>4</w:t>
      </w:r>
      <w:r w:rsidRPr="00245DC5">
        <w:rPr>
          <w:rFonts w:hint="eastAsia"/>
          <w:noProof/>
        </w:rPr>
        <w:t>．情報収集及び伝達</w:t>
      </w:r>
      <w:r w:rsidRPr="00245DC5">
        <w:rPr>
          <w:noProof/>
          <w:webHidden/>
        </w:rPr>
        <w:tab/>
      </w:r>
      <w:r w:rsidR="00BA0E58">
        <w:rPr>
          <w:rFonts w:hint="eastAsia"/>
          <w:noProof/>
        </w:rPr>
        <w:t>10</w:t>
      </w:r>
    </w:p>
    <w:p w14:paraId="0CEC8827" w14:textId="0F33808A" w:rsidR="00943E51" w:rsidRPr="00245DC5" w:rsidRDefault="00943E51" w:rsidP="003E71ED">
      <w:pPr>
        <w:pStyle w:val="11"/>
        <w:rPr>
          <w:rFonts w:asciiTheme="minorHAnsi" w:eastAsiaTheme="minorEastAsia" w:hAnsiTheme="minorHAnsi" w:cstheme="minorBidi"/>
          <w:noProof/>
        </w:rPr>
      </w:pPr>
      <w:r w:rsidRPr="00245DC5">
        <w:rPr>
          <w:noProof/>
        </w:rPr>
        <w:t>5</w:t>
      </w:r>
      <w:r w:rsidRPr="00245DC5">
        <w:rPr>
          <w:rFonts w:hint="eastAsia"/>
          <w:noProof/>
        </w:rPr>
        <w:t>．避難誘導</w:t>
      </w:r>
      <w:r w:rsidRPr="00245DC5">
        <w:rPr>
          <w:noProof/>
          <w:webHidden/>
        </w:rPr>
        <w:tab/>
      </w:r>
      <w:r w:rsidR="00BA0E58">
        <w:rPr>
          <w:rFonts w:hint="eastAsia"/>
          <w:noProof/>
        </w:rPr>
        <w:t>1</w:t>
      </w:r>
      <w:r w:rsidR="005824B5">
        <w:rPr>
          <w:rFonts w:hint="eastAsia"/>
          <w:noProof/>
        </w:rPr>
        <w:t>2</w:t>
      </w:r>
    </w:p>
    <w:p w14:paraId="692FF2D1" w14:textId="5E499E79" w:rsidR="00943E51" w:rsidRPr="00245DC5" w:rsidRDefault="00943E51" w:rsidP="003E71ED">
      <w:pPr>
        <w:pStyle w:val="11"/>
        <w:rPr>
          <w:rFonts w:asciiTheme="minorHAnsi" w:eastAsiaTheme="minorEastAsia" w:hAnsiTheme="minorHAnsi" w:cstheme="minorBidi"/>
          <w:noProof/>
        </w:rPr>
      </w:pPr>
      <w:r w:rsidRPr="00245DC5">
        <w:rPr>
          <w:noProof/>
        </w:rPr>
        <w:t>6</w:t>
      </w:r>
      <w:r w:rsidRPr="00245DC5">
        <w:rPr>
          <w:rFonts w:hint="eastAsia"/>
          <w:noProof/>
        </w:rPr>
        <w:t>．避難の確保を図るための施設の整備</w:t>
      </w:r>
      <w:r w:rsidRPr="00245DC5">
        <w:rPr>
          <w:noProof/>
          <w:webHidden/>
        </w:rPr>
        <w:tab/>
      </w:r>
      <w:r w:rsidR="00BA0E58">
        <w:rPr>
          <w:rFonts w:hint="eastAsia"/>
          <w:noProof/>
          <w:webHidden/>
        </w:rPr>
        <w:t>1</w:t>
      </w:r>
      <w:r w:rsidR="005824B5">
        <w:rPr>
          <w:rFonts w:hint="eastAsia"/>
          <w:noProof/>
          <w:webHidden/>
        </w:rPr>
        <w:t>4</w:t>
      </w:r>
    </w:p>
    <w:p w14:paraId="6F833409" w14:textId="5554DBEC" w:rsidR="00943E51" w:rsidRPr="00245DC5" w:rsidRDefault="00943E51" w:rsidP="003E71ED">
      <w:pPr>
        <w:pStyle w:val="11"/>
        <w:rPr>
          <w:rFonts w:asciiTheme="minorHAnsi" w:eastAsiaTheme="minorEastAsia" w:hAnsiTheme="minorHAnsi" w:cstheme="minorBidi"/>
          <w:noProof/>
        </w:rPr>
      </w:pPr>
      <w:r w:rsidRPr="00245DC5">
        <w:rPr>
          <w:noProof/>
        </w:rPr>
        <w:t>7</w:t>
      </w:r>
      <w:r w:rsidRPr="00245DC5">
        <w:rPr>
          <w:rFonts w:hint="eastAsia"/>
          <w:noProof/>
        </w:rPr>
        <w:t>．防災教育及び訓練の実施</w:t>
      </w:r>
      <w:r w:rsidRPr="00245DC5">
        <w:rPr>
          <w:noProof/>
          <w:webHidden/>
        </w:rPr>
        <w:tab/>
      </w:r>
      <w:r w:rsidR="00BA0E58">
        <w:rPr>
          <w:rFonts w:hint="eastAsia"/>
          <w:noProof/>
        </w:rPr>
        <w:t>1</w:t>
      </w:r>
      <w:r w:rsidR="005824B5">
        <w:rPr>
          <w:rFonts w:hint="eastAsia"/>
          <w:noProof/>
        </w:rPr>
        <w:t>5</w:t>
      </w:r>
    </w:p>
    <w:p w14:paraId="1466EC5B" w14:textId="3044CE60" w:rsidR="00681C24" w:rsidRPr="00245DC5" w:rsidRDefault="00681C24" w:rsidP="003E71ED">
      <w:pPr>
        <w:pStyle w:val="11"/>
        <w:rPr>
          <w:rFonts w:asciiTheme="minorHAnsi" w:eastAsiaTheme="minorEastAsia" w:hAnsiTheme="minorHAnsi" w:cstheme="minorBidi"/>
          <w:noProof/>
        </w:rPr>
      </w:pPr>
      <w:r w:rsidRPr="00245DC5">
        <w:rPr>
          <w:rFonts w:hint="eastAsia"/>
          <w:noProof/>
        </w:rPr>
        <w:t xml:space="preserve">別紙　</w:t>
      </w:r>
      <w:r w:rsidR="00BC0F37" w:rsidRPr="00245DC5">
        <w:rPr>
          <w:rFonts w:hint="eastAsia"/>
          <w:noProof/>
        </w:rPr>
        <w:t>防災体制一覧表</w:t>
      </w:r>
      <w:r w:rsidRPr="00245DC5">
        <w:rPr>
          <w:noProof/>
          <w:webHidden/>
        </w:rPr>
        <w:tab/>
      </w:r>
      <w:r w:rsidR="00BA0E58">
        <w:rPr>
          <w:rFonts w:hint="eastAsia"/>
          <w:noProof/>
        </w:rPr>
        <w:t>1</w:t>
      </w:r>
      <w:r w:rsidR="005824B5">
        <w:rPr>
          <w:rFonts w:hint="eastAsia"/>
          <w:noProof/>
        </w:rPr>
        <w:t>6</w:t>
      </w:r>
    </w:p>
    <w:p w14:paraId="4B004D04" w14:textId="6005CB33" w:rsidR="00BA0E58" w:rsidRDefault="00BC0F37" w:rsidP="003E71ED">
      <w:pPr>
        <w:pStyle w:val="11"/>
        <w:sectPr w:rsidR="00BA0E58" w:rsidSect="00DB0C19">
          <w:type w:val="continuous"/>
          <w:pgSz w:w="11906" w:h="16838" w:code="9"/>
          <w:pgMar w:top="1134" w:right="1134" w:bottom="794" w:left="1134" w:header="851" w:footer="992" w:gutter="0"/>
          <w:pgNumType w:start="0"/>
          <w:cols w:space="425"/>
          <w:titlePg/>
          <w:docGrid w:type="linesAndChars" w:linePitch="383" w:charSpace="-5401"/>
        </w:sectPr>
      </w:pPr>
      <w:r w:rsidRPr="00245DC5">
        <w:rPr>
          <w:rFonts w:hint="eastAsia"/>
          <w:noProof/>
        </w:rPr>
        <w:t>外部機関等への緊急連絡先一覧</w:t>
      </w:r>
      <w:r w:rsidR="004226A9">
        <w:rPr>
          <w:rFonts w:hint="eastAsia"/>
          <w:noProof/>
        </w:rPr>
        <w:t>表</w:t>
      </w:r>
      <w:r w:rsidRPr="00245DC5">
        <w:rPr>
          <w:noProof/>
          <w:webHidden/>
        </w:rPr>
        <w:tab/>
      </w:r>
      <w:r w:rsidR="00BA0E58">
        <w:rPr>
          <w:rFonts w:hint="eastAsia"/>
          <w:noProof/>
        </w:rPr>
        <w:t>1</w:t>
      </w:r>
      <w:r w:rsidR="005824B5">
        <w:rPr>
          <w:rFonts w:hint="eastAsia"/>
          <w:noProof/>
        </w:rPr>
        <w:t>6</w:t>
      </w:r>
    </w:p>
    <w:p w14:paraId="432D73BE" w14:textId="65D5DB26" w:rsidR="00A86882" w:rsidRDefault="00A86882" w:rsidP="00681C24">
      <w:pPr>
        <w:rPr>
          <w:b/>
          <w:bCs/>
          <w:sz w:val="24"/>
          <w:szCs w:val="24"/>
        </w:rPr>
      </w:pPr>
    </w:p>
    <w:p w14:paraId="123BD41B" w14:textId="77777777" w:rsidR="00BA0E58" w:rsidRDefault="00BA0E58" w:rsidP="00681C24">
      <w:pPr>
        <w:rPr>
          <w:b/>
          <w:bCs/>
          <w:sz w:val="24"/>
          <w:szCs w:val="24"/>
        </w:rPr>
        <w:sectPr w:rsidR="00BA0E58" w:rsidSect="00DB0C19">
          <w:type w:val="continuous"/>
          <w:pgSz w:w="11906" w:h="16838" w:code="9"/>
          <w:pgMar w:top="1134" w:right="1134" w:bottom="794" w:left="1134" w:header="851" w:footer="992" w:gutter="0"/>
          <w:pgNumType w:start="0"/>
          <w:cols w:space="425"/>
          <w:titlePg/>
          <w:docGrid w:type="linesAndChars" w:linePitch="383" w:charSpace="-5401"/>
        </w:sectPr>
      </w:pPr>
    </w:p>
    <w:p w14:paraId="200C1BD3" w14:textId="77777777" w:rsidR="00BA0E58" w:rsidRPr="00245DC5" w:rsidRDefault="00BA0E58" w:rsidP="00681C24">
      <w:pPr>
        <w:rPr>
          <w:b/>
          <w:bCs/>
          <w:sz w:val="24"/>
          <w:szCs w:val="24"/>
        </w:rPr>
      </w:pPr>
    </w:p>
    <w:p w14:paraId="4EE57D61" w14:textId="3FD70BE9" w:rsidR="00581698" w:rsidRDefault="00F371B3">
      <w:pPr>
        <w:rPr>
          <w:bCs/>
          <w:sz w:val="24"/>
          <w:szCs w:val="24"/>
          <w:lang w:val="ja-JP"/>
        </w:rPr>
        <w:sectPr w:rsidR="00581698" w:rsidSect="00DB0C19">
          <w:type w:val="continuous"/>
          <w:pgSz w:w="11906" w:h="16838" w:code="9"/>
          <w:pgMar w:top="1134" w:right="1134" w:bottom="794" w:left="1134" w:header="851" w:footer="992" w:gutter="0"/>
          <w:pgNumType w:start="0"/>
          <w:cols w:space="425"/>
          <w:titlePg/>
          <w:docGrid w:type="linesAndChars" w:linePitch="383" w:charSpace="-5401"/>
        </w:sectPr>
      </w:pPr>
      <w:r w:rsidRPr="00245DC5">
        <w:rPr>
          <w:bCs/>
          <w:sz w:val="24"/>
          <w:szCs w:val="24"/>
          <w:lang w:val="ja-JP"/>
        </w:rPr>
        <w:br/>
      </w:r>
    </w:p>
    <w:p w14:paraId="37C6D340" w14:textId="0DF91EC9" w:rsidR="006723F5" w:rsidRPr="00A42605" w:rsidRDefault="00BA0E58" w:rsidP="00BA0E58">
      <w:pPr>
        <w:pStyle w:val="1"/>
        <w:rPr>
          <w:sz w:val="24"/>
          <w:szCs w:val="24"/>
        </w:rPr>
      </w:pPr>
      <w:r w:rsidRPr="00BA0E58">
        <w:rPr>
          <w:rFonts w:hint="eastAsia"/>
          <w:color w:val="FFFFFF" w:themeColor="background1"/>
          <w:sz w:val="24"/>
          <w:szCs w:val="24"/>
          <w:highlight w:val="black"/>
        </w:rPr>
        <w:lastRenderedPageBreak/>
        <w:t>【計画に掲載する項目について】</w:t>
      </w:r>
    </w:p>
    <w:p w14:paraId="1AEDA6FE" w14:textId="77777777" w:rsidR="006723F5" w:rsidRPr="00A42605" w:rsidRDefault="006723F5" w:rsidP="006723F5">
      <w:pPr>
        <w:ind w:firstLine="320"/>
        <w:rPr>
          <w:rFonts w:hAnsi="ＭＳ ゴシック"/>
          <w:sz w:val="24"/>
          <w:szCs w:val="24"/>
        </w:rPr>
      </w:pPr>
      <w:r w:rsidRPr="00A42605">
        <w:rPr>
          <w:rFonts w:hAnsi="ＭＳ ゴシック" w:hint="eastAsia"/>
          <w:sz w:val="24"/>
          <w:szCs w:val="24"/>
        </w:rPr>
        <w:t>《記載例》</w:t>
      </w:r>
    </w:p>
    <w:p w14:paraId="2A2C132D" w14:textId="77777777" w:rsidR="006723F5" w:rsidRPr="00A42605" w:rsidRDefault="006723F5" w:rsidP="006723F5">
      <w:pPr>
        <w:ind w:firstLine="320"/>
        <w:jc w:val="center"/>
        <w:rPr>
          <w:rFonts w:hAnsi="ＭＳ ゴシック"/>
          <w:sz w:val="24"/>
          <w:szCs w:val="24"/>
        </w:rPr>
      </w:pPr>
      <w:r w:rsidRPr="00A42605">
        <w:rPr>
          <w:rFonts w:hAnsi="ＭＳ ゴシック" w:hint="eastAsia"/>
          <w:sz w:val="24"/>
          <w:szCs w:val="24"/>
        </w:rPr>
        <w:t>＜目次＞</w:t>
      </w:r>
    </w:p>
    <w:p w14:paraId="77E861F6" w14:textId="77777777" w:rsidR="006723F5" w:rsidRPr="00A42605" w:rsidRDefault="006723F5" w:rsidP="006723F5">
      <w:pPr>
        <w:ind w:firstLineChars="200" w:firstLine="427"/>
        <w:rPr>
          <w:rFonts w:hAnsi="ＭＳ ゴシック"/>
          <w:sz w:val="24"/>
          <w:szCs w:val="24"/>
        </w:rPr>
      </w:pPr>
      <w:r w:rsidRPr="00A42605">
        <w:rPr>
          <w:rFonts w:hAnsi="ＭＳ ゴシック" w:hint="eastAsia"/>
          <w:sz w:val="24"/>
          <w:szCs w:val="24"/>
        </w:rPr>
        <w:t>1．</w:t>
      </w:r>
      <w:r w:rsidRPr="00A42605">
        <w:rPr>
          <w:rFonts w:hAnsi="ＭＳ ゴシック"/>
          <w:sz w:val="24"/>
          <w:szCs w:val="24"/>
        </w:rPr>
        <w:t>計画の目的</w:t>
      </w:r>
      <w:r w:rsidRPr="00A42605">
        <w:rPr>
          <w:rFonts w:hAnsi="ＭＳ ゴシック" w:hint="eastAsia"/>
          <w:sz w:val="24"/>
          <w:szCs w:val="24"/>
        </w:rPr>
        <w:t>・報告</w:t>
      </w:r>
    </w:p>
    <w:p w14:paraId="2903188C" w14:textId="77777777" w:rsidR="006723F5" w:rsidRPr="00A42605" w:rsidRDefault="006723F5" w:rsidP="006723F5">
      <w:pPr>
        <w:ind w:firstLineChars="200" w:firstLine="427"/>
        <w:rPr>
          <w:rFonts w:hAnsi="ＭＳ ゴシック"/>
          <w:sz w:val="24"/>
          <w:szCs w:val="24"/>
        </w:rPr>
      </w:pPr>
      <w:r w:rsidRPr="00A42605">
        <w:rPr>
          <w:rFonts w:hAnsi="ＭＳ ゴシック" w:hint="eastAsia"/>
          <w:sz w:val="24"/>
          <w:szCs w:val="24"/>
        </w:rPr>
        <w:t>2．</w:t>
      </w:r>
      <w:r w:rsidRPr="00A42605">
        <w:rPr>
          <w:rFonts w:hAnsi="ＭＳ ゴシック"/>
          <w:sz w:val="24"/>
          <w:szCs w:val="24"/>
        </w:rPr>
        <w:t>計画の適用</w:t>
      </w:r>
      <w:r w:rsidRPr="00A42605">
        <w:rPr>
          <w:rFonts w:hAnsi="ＭＳ ゴシック" w:hint="eastAsia"/>
          <w:sz w:val="24"/>
          <w:szCs w:val="24"/>
        </w:rPr>
        <w:t>範囲</w:t>
      </w:r>
    </w:p>
    <w:p w14:paraId="76D18833" w14:textId="77777777" w:rsidR="006723F5" w:rsidRPr="00A42605" w:rsidRDefault="006723F5" w:rsidP="006723F5">
      <w:pPr>
        <w:ind w:firstLineChars="200" w:firstLine="427"/>
        <w:rPr>
          <w:rFonts w:hAnsi="ＭＳ ゴシック"/>
          <w:sz w:val="24"/>
          <w:szCs w:val="24"/>
        </w:rPr>
      </w:pPr>
      <w:r w:rsidRPr="00A42605">
        <w:rPr>
          <w:rFonts w:hAnsi="ＭＳ ゴシック"/>
          <w:sz w:val="24"/>
          <w:szCs w:val="24"/>
        </w:rPr>
        <w:t>3</w:t>
      </w:r>
      <w:r w:rsidRPr="00A42605">
        <w:rPr>
          <w:rFonts w:hAnsi="ＭＳ ゴシック" w:hint="eastAsia"/>
          <w:sz w:val="24"/>
          <w:szCs w:val="24"/>
        </w:rPr>
        <w:t>．防災</w:t>
      </w:r>
      <w:r w:rsidRPr="00A42605">
        <w:rPr>
          <w:rFonts w:hAnsi="ＭＳ ゴシック"/>
          <w:sz w:val="24"/>
          <w:szCs w:val="24"/>
        </w:rPr>
        <w:t>体制</w:t>
      </w:r>
    </w:p>
    <w:p w14:paraId="5F630875" w14:textId="759AB4A9" w:rsidR="006723F5" w:rsidRPr="00A42605" w:rsidRDefault="006723F5" w:rsidP="006723F5">
      <w:pPr>
        <w:ind w:firstLineChars="200" w:firstLine="427"/>
        <w:rPr>
          <w:rFonts w:hAnsi="ＭＳ ゴシック"/>
          <w:sz w:val="24"/>
          <w:szCs w:val="24"/>
        </w:rPr>
      </w:pPr>
      <w:r w:rsidRPr="00A42605">
        <w:rPr>
          <w:rFonts w:hAnsi="ＭＳ ゴシック" w:hint="eastAsia"/>
          <w:sz w:val="24"/>
          <w:szCs w:val="24"/>
        </w:rPr>
        <w:t>4</w:t>
      </w:r>
      <w:r w:rsidR="00407F47" w:rsidRPr="00A42605">
        <w:rPr>
          <w:rFonts w:hAnsi="ＭＳ ゴシック" w:hint="eastAsia"/>
          <w:sz w:val="24"/>
          <w:szCs w:val="24"/>
        </w:rPr>
        <w:t>．</w:t>
      </w:r>
      <w:r w:rsidRPr="00A42605">
        <w:rPr>
          <w:rFonts w:hAnsi="ＭＳ ゴシック" w:hint="eastAsia"/>
          <w:sz w:val="24"/>
          <w:szCs w:val="24"/>
        </w:rPr>
        <w:t>情報収集及び伝達</w:t>
      </w:r>
    </w:p>
    <w:p w14:paraId="75485B20" w14:textId="006CE98A" w:rsidR="006723F5" w:rsidRPr="00A42605" w:rsidRDefault="006723F5" w:rsidP="006723F5">
      <w:pPr>
        <w:ind w:firstLineChars="200" w:firstLine="427"/>
        <w:rPr>
          <w:rFonts w:hAnsi="ＭＳ ゴシック"/>
          <w:sz w:val="24"/>
          <w:szCs w:val="24"/>
        </w:rPr>
      </w:pPr>
      <w:r w:rsidRPr="00A42605">
        <w:rPr>
          <w:rFonts w:hAnsi="ＭＳ ゴシック" w:hint="eastAsia"/>
          <w:sz w:val="24"/>
          <w:szCs w:val="24"/>
        </w:rPr>
        <w:t>5</w:t>
      </w:r>
      <w:r w:rsidR="00407F47" w:rsidRPr="00A42605">
        <w:rPr>
          <w:rFonts w:hAnsi="ＭＳ ゴシック" w:hint="eastAsia"/>
          <w:sz w:val="24"/>
          <w:szCs w:val="24"/>
        </w:rPr>
        <w:t>．</w:t>
      </w:r>
      <w:r w:rsidRPr="00A42605">
        <w:rPr>
          <w:rFonts w:hAnsi="ＭＳ ゴシック" w:hint="eastAsia"/>
          <w:sz w:val="24"/>
          <w:szCs w:val="24"/>
        </w:rPr>
        <w:t>避難誘導</w:t>
      </w:r>
    </w:p>
    <w:p w14:paraId="73DCC6AB" w14:textId="7EBC85A5" w:rsidR="006723F5" w:rsidRPr="00A42605" w:rsidRDefault="006723F5" w:rsidP="006723F5">
      <w:pPr>
        <w:ind w:firstLineChars="200" w:firstLine="427"/>
        <w:rPr>
          <w:rFonts w:hAnsi="ＭＳ ゴシック"/>
          <w:sz w:val="24"/>
          <w:szCs w:val="24"/>
        </w:rPr>
      </w:pPr>
      <w:r w:rsidRPr="00A42605">
        <w:rPr>
          <w:rFonts w:hAnsi="ＭＳ ゴシック" w:hint="eastAsia"/>
          <w:sz w:val="24"/>
          <w:szCs w:val="24"/>
        </w:rPr>
        <w:t>6</w:t>
      </w:r>
      <w:r w:rsidR="00407F47" w:rsidRPr="00A42605">
        <w:rPr>
          <w:rFonts w:hAnsi="ＭＳ ゴシック" w:hint="eastAsia"/>
          <w:sz w:val="24"/>
          <w:szCs w:val="24"/>
        </w:rPr>
        <w:t>．</w:t>
      </w:r>
      <w:r w:rsidRPr="00A42605">
        <w:rPr>
          <w:rFonts w:hAnsi="ＭＳ ゴシック" w:hint="eastAsia"/>
          <w:sz w:val="24"/>
          <w:szCs w:val="24"/>
        </w:rPr>
        <w:t>避難の確保を図るための施設の整備</w:t>
      </w:r>
    </w:p>
    <w:p w14:paraId="77BE8B9F" w14:textId="77777777" w:rsidR="006723F5" w:rsidRPr="00A42605" w:rsidRDefault="006723F5" w:rsidP="006723F5">
      <w:pPr>
        <w:ind w:firstLineChars="200" w:firstLine="427"/>
        <w:rPr>
          <w:rFonts w:hAnsi="ＭＳ ゴシック"/>
          <w:sz w:val="24"/>
          <w:szCs w:val="24"/>
        </w:rPr>
      </w:pPr>
      <w:r w:rsidRPr="00A42605">
        <w:rPr>
          <w:rFonts w:hAnsi="ＭＳ ゴシック" w:hint="eastAsia"/>
          <w:sz w:val="24"/>
          <w:szCs w:val="24"/>
        </w:rPr>
        <w:t>7．防災</w:t>
      </w:r>
      <w:r w:rsidRPr="00A42605">
        <w:rPr>
          <w:rFonts w:hAnsi="ＭＳ ゴシック"/>
          <w:sz w:val="24"/>
          <w:szCs w:val="24"/>
        </w:rPr>
        <w:t>教育</w:t>
      </w:r>
      <w:r w:rsidRPr="00A42605">
        <w:rPr>
          <w:rFonts w:hAnsi="ＭＳ ゴシック" w:hint="eastAsia"/>
          <w:sz w:val="24"/>
          <w:szCs w:val="24"/>
        </w:rPr>
        <w:t>及び</w:t>
      </w:r>
      <w:r w:rsidRPr="00A42605">
        <w:rPr>
          <w:rFonts w:hAnsi="ＭＳ ゴシック"/>
          <w:sz w:val="24"/>
          <w:szCs w:val="24"/>
        </w:rPr>
        <w:t>訓練の実施</w:t>
      </w:r>
    </w:p>
    <w:p w14:paraId="7C06DB0E" w14:textId="77777777" w:rsidR="006723F5" w:rsidRPr="006723F5" w:rsidRDefault="006723F5" w:rsidP="006723F5">
      <w:pPr>
        <w:rPr>
          <w:b/>
          <w:sz w:val="24"/>
          <w:szCs w:val="24"/>
        </w:rPr>
      </w:pPr>
    </w:p>
    <w:p w14:paraId="153512CF" w14:textId="77777777" w:rsidR="006723F5" w:rsidRDefault="006723F5" w:rsidP="006723F5">
      <w:pPr>
        <w:rPr>
          <w:bCs/>
          <w:sz w:val="24"/>
          <w:szCs w:val="24"/>
          <w:lang w:val="ja-JP"/>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CellMar>
          <w:left w:w="99" w:type="dxa"/>
          <w:right w:w="99" w:type="dxa"/>
        </w:tblCellMar>
        <w:tblLook w:val="0000" w:firstRow="0" w:lastRow="0" w:firstColumn="0" w:lastColumn="0" w:noHBand="0" w:noVBand="0"/>
      </w:tblPr>
      <w:tblGrid>
        <w:gridCol w:w="9225"/>
      </w:tblGrid>
      <w:tr w:rsidR="006723F5" w:rsidRPr="00B43051" w14:paraId="5CB5C2FF" w14:textId="77777777" w:rsidTr="001265FD">
        <w:trPr>
          <w:trHeight w:val="1246"/>
        </w:trPr>
        <w:tc>
          <w:tcPr>
            <w:tcW w:w="9337" w:type="dxa"/>
            <w:tcBorders>
              <w:top w:val="double" w:sz="4" w:space="0" w:color="auto"/>
              <w:left w:val="double" w:sz="4" w:space="0" w:color="auto"/>
              <w:bottom w:val="double" w:sz="4" w:space="0" w:color="auto"/>
              <w:right w:val="double" w:sz="4" w:space="0" w:color="auto"/>
            </w:tcBorders>
            <w:shd w:val="clear" w:color="auto" w:fill="FFE599"/>
          </w:tcPr>
          <w:p w14:paraId="52E518AD" w14:textId="77777777" w:rsidR="006723F5" w:rsidRPr="00B046B9" w:rsidRDefault="006723F5" w:rsidP="001265FD">
            <w:pPr>
              <w:ind w:firstLine="320"/>
              <w:rPr>
                <w:rFonts w:ascii="BIZ UDPゴシック" w:eastAsia="BIZ UDPゴシック" w:hAnsi="BIZ UDPゴシック"/>
                <w:b/>
                <w:sz w:val="24"/>
                <w:szCs w:val="24"/>
              </w:rPr>
            </w:pPr>
            <w:r w:rsidRPr="00B046B9">
              <w:rPr>
                <w:rFonts w:ascii="BIZ UDPゴシック" w:eastAsia="BIZ UDPゴシック" w:hAnsi="BIZ UDPゴシック" w:hint="eastAsia"/>
                <w:b/>
                <w:sz w:val="24"/>
                <w:szCs w:val="24"/>
              </w:rPr>
              <w:t>《解説及び留意事項》</w:t>
            </w:r>
          </w:p>
          <w:p w14:paraId="5D74D25D" w14:textId="5D4EC7B6" w:rsidR="006723F5" w:rsidRPr="00A42605" w:rsidRDefault="006723F5" w:rsidP="006723F5">
            <w:pPr>
              <w:pStyle w:val="a3"/>
              <w:widowControl/>
              <w:numPr>
                <w:ilvl w:val="0"/>
                <w:numId w:val="31"/>
              </w:numPr>
              <w:ind w:leftChars="0"/>
              <w:jc w:val="left"/>
              <w:rPr>
                <w:rFonts w:ascii="BIZ UDPゴシック" w:eastAsia="BIZ UDPゴシック" w:hAnsi="BIZ UDPゴシック"/>
                <w:sz w:val="24"/>
                <w:szCs w:val="24"/>
              </w:rPr>
            </w:pPr>
            <w:r w:rsidRPr="00981BDA">
              <w:rPr>
                <w:rFonts w:ascii="BIZ UDPゴシック" w:eastAsia="BIZ UDPゴシック" w:hAnsi="BIZ UDPゴシック"/>
                <w:sz w:val="24"/>
                <w:szCs w:val="24"/>
              </w:rPr>
              <w:t>避</w:t>
            </w:r>
            <w:r w:rsidRPr="00A42605">
              <w:rPr>
                <w:rFonts w:ascii="BIZ UDPゴシック" w:eastAsia="BIZ UDPゴシック" w:hAnsi="BIZ UDPゴシック"/>
                <w:sz w:val="24"/>
                <w:szCs w:val="24"/>
              </w:rPr>
              <w:t>難</w:t>
            </w:r>
            <w:r w:rsidRPr="00A42605">
              <w:rPr>
                <w:rFonts w:ascii="BIZ UDPゴシック" w:eastAsia="BIZ UDPゴシック" w:hAnsi="BIZ UDPゴシック" w:hint="eastAsia"/>
                <w:sz w:val="24"/>
                <w:szCs w:val="24"/>
              </w:rPr>
              <w:t>確保計画</w:t>
            </w:r>
            <w:r w:rsidRPr="00A42605">
              <w:rPr>
                <w:rFonts w:ascii="BIZ UDPゴシック" w:eastAsia="BIZ UDPゴシック" w:hAnsi="BIZ UDPゴシック"/>
                <w:sz w:val="24"/>
                <w:szCs w:val="24"/>
              </w:rPr>
              <w:t>に</w:t>
            </w:r>
            <w:r w:rsidRPr="00A42605">
              <w:rPr>
                <w:rFonts w:ascii="BIZ UDPゴシック" w:eastAsia="BIZ UDPゴシック" w:hAnsi="BIZ UDPゴシック" w:hint="eastAsia"/>
                <w:sz w:val="24"/>
                <w:szCs w:val="24"/>
              </w:rPr>
              <w:t>記載</w:t>
            </w:r>
            <w:r w:rsidRPr="00A42605">
              <w:rPr>
                <w:rFonts w:ascii="BIZ UDPゴシック" w:eastAsia="BIZ UDPゴシック" w:hAnsi="BIZ UDPゴシック"/>
                <w:sz w:val="24"/>
                <w:szCs w:val="24"/>
              </w:rPr>
              <w:t>す</w:t>
            </w:r>
            <w:r w:rsidRPr="00A42605">
              <w:rPr>
                <w:rFonts w:ascii="BIZ UDPゴシック" w:eastAsia="BIZ UDPゴシック" w:hAnsi="BIZ UDPゴシック" w:hint="eastAsia"/>
                <w:sz w:val="24"/>
                <w:szCs w:val="24"/>
              </w:rPr>
              <w:t>べき</w:t>
            </w:r>
            <w:r w:rsidRPr="00A42605">
              <w:rPr>
                <w:rFonts w:ascii="BIZ UDPゴシック" w:eastAsia="BIZ UDPゴシック" w:hAnsi="BIZ UDPゴシック"/>
                <w:sz w:val="24"/>
                <w:szCs w:val="24"/>
              </w:rPr>
              <w:t>事項は</w:t>
            </w:r>
            <w:r w:rsidR="00B17068" w:rsidRPr="00A42605">
              <w:rPr>
                <w:rFonts w:ascii="BIZ UDPゴシック" w:eastAsia="BIZ UDPゴシック" w:hAnsi="BIZ UDPゴシック" w:hint="eastAsia"/>
                <w:sz w:val="24"/>
                <w:szCs w:val="24"/>
              </w:rPr>
              <w:t>津波防災地域づくりに関する法律（平成23年法律第123号）　及び</w:t>
            </w:r>
            <w:r w:rsidR="00B37A69" w:rsidRPr="00A42605">
              <w:rPr>
                <w:rFonts w:ascii="BIZ UDPゴシック" w:eastAsia="BIZ UDPゴシック" w:hAnsi="BIZ UDPゴシック" w:hint="eastAsia"/>
                <w:sz w:val="24"/>
                <w:szCs w:val="24"/>
              </w:rPr>
              <w:t>津波防災地域づくりに関する法律施行規則（平成23年国土交通省令第99号）</w:t>
            </w:r>
            <w:r w:rsidRPr="00A42605">
              <w:rPr>
                <w:rFonts w:ascii="BIZ UDPゴシック" w:eastAsia="BIZ UDPゴシック" w:hAnsi="BIZ UDPゴシック" w:hint="eastAsia"/>
                <w:sz w:val="24"/>
                <w:szCs w:val="24"/>
              </w:rPr>
              <w:t>に</w:t>
            </w:r>
            <w:r w:rsidRPr="00A42605">
              <w:rPr>
                <w:rFonts w:ascii="BIZ UDPゴシック" w:eastAsia="BIZ UDPゴシック" w:hAnsi="BIZ UDPゴシック"/>
                <w:sz w:val="24"/>
                <w:szCs w:val="24"/>
              </w:rPr>
              <w:t>定め</w:t>
            </w:r>
            <w:r w:rsidRPr="00A42605">
              <w:rPr>
                <w:rFonts w:ascii="BIZ UDPゴシック" w:eastAsia="BIZ UDPゴシック" w:hAnsi="BIZ UDPゴシック" w:hint="eastAsia"/>
                <w:sz w:val="24"/>
                <w:szCs w:val="24"/>
              </w:rPr>
              <w:t>られており、仙台市が示す「ひな形」は法に定める事項を満たすように作成されています。</w:t>
            </w:r>
          </w:p>
          <w:p w14:paraId="4C52B000" w14:textId="32506929" w:rsidR="006723F5" w:rsidRDefault="006723F5" w:rsidP="00B37A69">
            <w:pPr>
              <w:pStyle w:val="a3"/>
              <w:widowControl/>
              <w:numPr>
                <w:ilvl w:val="0"/>
                <w:numId w:val="31"/>
              </w:numPr>
              <w:ind w:leftChars="0"/>
              <w:jc w:val="left"/>
              <w:rPr>
                <w:rFonts w:ascii="BIZ UDPゴシック" w:eastAsia="BIZ UDPゴシック" w:hAnsi="BIZ UDPゴシック"/>
                <w:sz w:val="24"/>
                <w:szCs w:val="24"/>
              </w:rPr>
            </w:pPr>
            <w:r w:rsidRPr="00A42605">
              <w:rPr>
                <w:rFonts w:ascii="BIZ UDPゴシック" w:eastAsia="BIZ UDPゴシック" w:hAnsi="BIZ UDPゴシック" w:hint="eastAsia"/>
                <w:sz w:val="24"/>
                <w:szCs w:val="24"/>
              </w:rPr>
              <w:t>従って、必要に応じ項目を追加することは構いませんが、項目の削除はしない</w:t>
            </w:r>
            <w:r w:rsidRPr="002F6812">
              <w:rPr>
                <w:rFonts w:ascii="BIZ UDPゴシック" w:eastAsia="BIZ UDPゴシック" w:hAnsi="BIZ UDPゴシック" w:hint="eastAsia"/>
                <w:sz w:val="24"/>
                <w:szCs w:val="24"/>
              </w:rPr>
              <w:t>ようにしましょう。</w:t>
            </w:r>
          </w:p>
          <w:p w14:paraId="5396D6A8" w14:textId="153AD87B" w:rsidR="000E75FC" w:rsidRPr="00B37A69" w:rsidRDefault="000E75FC" w:rsidP="000E75FC">
            <w:pPr>
              <w:pStyle w:val="a3"/>
              <w:widowControl/>
              <w:ind w:leftChars="0" w:left="420"/>
              <w:jc w:val="left"/>
              <w:rPr>
                <w:rFonts w:ascii="BIZ UDPゴシック" w:eastAsia="BIZ UDPゴシック" w:hAnsi="BIZ UDPゴシック"/>
                <w:sz w:val="24"/>
                <w:szCs w:val="24"/>
              </w:rPr>
            </w:pPr>
          </w:p>
        </w:tc>
      </w:tr>
    </w:tbl>
    <w:p w14:paraId="2AF04FEA" w14:textId="6B3A310E" w:rsidR="00DB0C19" w:rsidRDefault="00DB0C19">
      <w:pPr>
        <w:widowControl/>
        <w:jc w:val="left"/>
        <w:rPr>
          <w:color w:val="FFFFFF" w:themeColor="background1"/>
          <w:sz w:val="24"/>
          <w:szCs w:val="24"/>
        </w:rPr>
      </w:pPr>
    </w:p>
    <w:p w14:paraId="3278D6C7" w14:textId="77777777" w:rsidR="00DB0C19" w:rsidRDefault="00DB0C19">
      <w:pPr>
        <w:widowControl/>
        <w:jc w:val="left"/>
        <w:rPr>
          <w:color w:val="FFFFFF" w:themeColor="background1"/>
          <w:sz w:val="24"/>
          <w:szCs w:val="24"/>
        </w:rPr>
      </w:pPr>
      <w:r>
        <w:rPr>
          <w:color w:val="FFFFFF" w:themeColor="background1"/>
          <w:sz w:val="24"/>
          <w:szCs w:val="24"/>
        </w:rPr>
        <w:br w:type="page"/>
      </w:r>
    </w:p>
    <w:p w14:paraId="3FF37B7A" w14:textId="2D8186C7" w:rsidR="00A259EA" w:rsidRPr="009E57ED" w:rsidRDefault="00027C45" w:rsidP="009E57ED">
      <w:pPr>
        <w:pStyle w:val="1"/>
        <w:rPr>
          <w:color w:val="FFFFFF" w:themeColor="background1"/>
          <w:sz w:val="24"/>
          <w:szCs w:val="24"/>
        </w:rPr>
      </w:pPr>
      <w:bookmarkStart w:id="0" w:name="_Toc424032108"/>
      <w:bookmarkStart w:id="1" w:name="_Toc486259344"/>
      <w:r w:rsidRPr="009E57ED">
        <w:rPr>
          <w:rFonts w:hint="eastAsia"/>
          <w:color w:val="FFFFFF" w:themeColor="background1"/>
          <w:sz w:val="24"/>
          <w:szCs w:val="24"/>
          <w:highlight w:val="black"/>
        </w:rPr>
        <w:lastRenderedPageBreak/>
        <w:t>1</w:t>
      </w:r>
      <w:r w:rsidR="00DC24E6" w:rsidRPr="009E57ED">
        <w:rPr>
          <w:color w:val="FFFFFF" w:themeColor="background1"/>
          <w:sz w:val="24"/>
          <w:szCs w:val="24"/>
          <w:highlight w:val="black"/>
        </w:rPr>
        <w:t xml:space="preserve">. </w:t>
      </w:r>
      <w:r w:rsidR="00DC24E6" w:rsidRPr="009E57ED">
        <w:rPr>
          <w:rFonts w:hint="eastAsia"/>
          <w:color w:val="FFFFFF" w:themeColor="background1"/>
          <w:sz w:val="24"/>
          <w:szCs w:val="24"/>
          <w:highlight w:val="black"/>
        </w:rPr>
        <w:t>計画の目的</w:t>
      </w:r>
      <w:bookmarkEnd w:id="0"/>
      <w:r w:rsidR="00A14764" w:rsidRPr="009E57ED">
        <w:rPr>
          <w:rFonts w:hint="eastAsia"/>
          <w:color w:val="FFFFFF" w:themeColor="background1"/>
          <w:sz w:val="24"/>
          <w:szCs w:val="24"/>
          <w:highlight w:val="black"/>
        </w:rPr>
        <w:t>・報告</w:t>
      </w:r>
      <w:bookmarkEnd w:id="1"/>
    </w:p>
    <w:p w14:paraId="64B3FEAA" w14:textId="32D6CF48" w:rsidR="00163301" w:rsidRPr="00A259EA" w:rsidRDefault="00163301" w:rsidP="00A259EA">
      <w:pPr>
        <w:pStyle w:val="a3"/>
        <w:numPr>
          <w:ilvl w:val="0"/>
          <w:numId w:val="29"/>
        </w:numPr>
        <w:ind w:leftChars="0"/>
        <w:rPr>
          <w:sz w:val="24"/>
          <w:szCs w:val="24"/>
        </w:rPr>
      </w:pPr>
      <w:r w:rsidRPr="00A259EA">
        <w:rPr>
          <w:rFonts w:hint="eastAsia"/>
          <w:sz w:val="24"/>
          <w:szCs w:val="24"/>
        </w:rPr>
        <w:t>この計画は、</w:t>
      </w:r>
      <w:r w:rsidR="00916771" w:rsidRPr="00916771">
        <w:rPr>
          <w:rFonts w:hint="eastAsia"/>
          <w:sz w:val="24"/>
          <w:szCs w:val="24"/>
        </w:rPr>
        <w:t>津波発生時における本施設の利用者の</w:t>
      </w:r>
      <w:r w:rsidRPr="00A259EA">
        <w:rPr>
          <w:rFonts w:hint="eastAsia"/>
          <w:sz w:val="24"/>
          <w:szCs w:val="24"/>
        </w:rPr>
        <w:t>円滑かつ迅速な避難の確保を図ることを目的とする。</w:t>
      </w:r>
    </w:p>
    <w:p w14:paraId="3B344AAE" w14:textId="5A3F1F60" w:rsidR="00984722" w:rsidRPr="00245DC5" w:rsidRDefault="00163301" w:rsidP="00930CEB">
      <w:pPr>
        <w:pStyle w:val="a3"/>
        <w:ind w:leftChars="0" w:left="594"/>
        <w:rPr>
          <w:sz w:val="24"/>
          <w:szCs w:val="24"/>
        </w:rPr>
      </w:pPr>
      <w:r w:rsidRPr="00245DC5">
        <w:rPr>
          <w:rFonts w:hint="eastAsia"/>
          <w:sz w:val="24"/>
          <w:szCs w:val="24"/>
        </w:rPr>
        <w:t>※関連法：</w:t>
      </w:r>
      <w:r w:rsidR="00A07B08" w:rsidRPr="00A07B08">
        <w:rPr>
          <w:sz w:val="24"/>
          <w:szCs w:val="24"/>
        </w:rPr>
        <w:t>津波防災地域づくりに関する法律</w:t>
      </w:r>
    </w:p>
    <w:p w14:paraId="1F19B6EA" w14:textId="1A71D605" w:rsidR="00163301" w:rsidRPr="00245DC5" w:rsidRDefault="00163301" w:rsidP="00163301">
      <w:pPr>
        <w:pStyle w:val="a3"/>
        <w:ind w:leftChars="0" w:left="162"/>
        <w:rPr>
          <w:sz w:val="24"/>
          <w:szCs w:val="24"/>
        </w:rPr>
      </w:pPr>
    </w:p>
    <w:p w14:paraId="388AF298" w14:textId="6838B248" w:rsidR="00163301" w:rsidRPr="00245DC5" w:rsidRDefault="00163301" w:rsidP="00163301">
      <w:pPr>
        <w:pStyle w:val="a3"/>
        <w:numPr>
          <w:ilvl w:val="0"/>
          <w:numId w:val="11"/>
        </w:numPr>
        <w:ind w:leftChars="0"/>
        <w:rPr>
          <w:sz w:val="24"/>
          <w:szCs w:val="24"/>
        </w:rPr>
      </w:pPr>
      <w:r w:rsidRPr="00245DC5">
        <w:rPr>
          <w:rFonts w:hint="eastAsia"/>
          <w:sz w:val="24"/>
          <w:szCs w:val="24"/>
        </w:rPr>
        <w:t>作成した避難確保計画に基づいて、安全な避難行動を確実に行うことができるよう、防災教育や訓練を行い、施設の職員や利用者に対して、</w:t>
      </w:r>
      <w:r w:rsidR="00984722">
        <w:rPr>
          <w:rFonts w:hint="eastAsia"/>
          <w:sz w:val="24"/>
          <w:szCs w:val="24"/>
        </w:rPr>
        <w:t>津波</w:t>
      </w:r>
      <w:r w:rsidRPr="00245DC5">
        <w:rPr>
          <w:rFonts w:hint="eastAsia"/>
          <w:sz w:val="24"/>
          <w:szCs w:val="24"/>
        </w:rPr>
        <w:t>に関する知識を深めるとともに、訓練等を通して課題等を抽出し、必要に応じてこの計画を見直していくものとする。</w:t>
      </w:r>
    </w:p>
    <w:p w14:paraId="458984EA" w14:textId="77777777" w:rsidR="00163301" w:rsidRPr="00A42605" w:rsidRDefault="00163301" w:rsidP="00163301">
      <w:pPr>
        <w:pStyle w:val="a3"/>
        <w:ind w:leftChars="0" w:left="594"/>
        <w:rPr>
          <w:sz w:val="24"/>
          <w:szCs w:val="24"/>
        </w:rPr>
      </w:pPr>
    </w:p>
    <w:p w14:paraId="47BCDABA" w14:textId="3EBF6133" w:rsidR="00163301" w:rsidRPr="00A42605" w:rsidRDefault="00163301" w:rsidP="00163301">
      <w:pPr>
        <w:pStyle w:val="a3"/>
        <w:numPr>
          <w:ilvl w:val="0"/>
          <w:numId w:val="11"/>
        </w:numPr>
        <w:ind w:leftChars="0"/>
        <w:rPr>
          <w:sz w:val="24"/>
          <w:szCs w:val="24"/>
        </w:rPr>
      </w:pPr>
      <w:r w:rsidRPr="00A42605">
        <w:rPr>
          <w:rFonts w:hint="eastAsia"/>
          <w:sz w:val="24"/>
          <w:szCs w:val="24"/>
        </w:rPr>
        <w:t>避難確保計画を作成又は必要に応じて見直し・修正をしたときは、遅滞なく仙台市長</w:t>
      </w:r>
      <w:r w:rsidR="006F73ED" w:rsidRPr="00A42605">
        <w:rPr>
          <w:rFonts w:hint="eastAsia"/>
          <w:sz w:val="24"/>
          <w:szCs w:val="24"/>
        </w:rPr>
        <w:t>(担当は危機管理局減災推進課</w:t>
      </w:r>
      <w:r w:rsidR="006F73ED" w:rsidRPr="00A42605">
        <w:rPr>
          <w:sz w:val="24"/>
          <w:szCs w:val="24"/>
        </w:rPr>
        <w:t>)</w:t>
      </w:r>
      <w:r w:rsidRPr="00A42605">
        <w:rPr>
          <w:rFonts w:hint="eastAsia"/>
          <w:sz w:val="24"/>
          <w:szCs w:val="24"/>
        </w:rPr>
        <w:t>へ報告する</w:t>
      </w:r>
      <w:r w:rsidR="00544080" w:rsidRPr="00A42605">
        <w:rPr>
          <w:rFonts w:hint="eastAsia"/>
          <w:sz w:val="24"/>
          <w:szCs w:val="24"/>
        </w:rPr>
        <w:t>とともに、施設のホームページへの掲載や窓口への掲示などの適切な方法で公表するものとする。</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CellMar>
          <w:left w:w="99" w:type="dxa"/>
          <w:right w:w="99" w:type="dxa"/>
        </w:tblCellMar>
        <w:tblLook w:val="0000" w:firstRow="0" w:lastRow="0" w:firstColumn="0" w:lastColumn="0" w:noHBand="0" w:noVBand="0"/>
      </w:tblPr>
      <w:tblGrid>
        <w:gridCol w:w="9443"/>
      </w:tblGrid>
      <w:tr w:rsidR="00A42605" w:rsidRPr="00A42605" w14:paraId="48A87A34" w14:textId="77777777" w:rsidTr="001265FD">
        <w:trPr>
          <w:trHeight w:val="2991"/>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300684E2" w14:textId="77777777" w:rsidR="00B37A69" w:rsidRPr="00A42605" w:rsidRDefault="00B37A69" w:rsidP="001265FD">
            <w:pPr>
              <w:ind w:firstLine="320"/>
              <w:rPr>
                <w:rFonts w:ascii="BIZ UDPゴシック" w:eastAsia="BIZ UDPゴシック" w:hAnsi="BIZ UDPゴシック"/>
                <w:sz w:val="24"/>
                <w:szCs w:val="24"/>
              </w:rPr>
            </w:pPr>
            <w:r w:rsidRPr="00A42605">
              <w:rPr>
                <w:rFonts w:ascii="BIZ UDPゴシック" w:eastAsia="BIZ UDPゴシック" w:hAnsi="BIZ UDPゴシック" w:hint="eastAsia"/>
                <w:sz w:val="24"/>
                <w:szCs w:val="24"/>
              </w:rPr>
              <w:t>《解説及び留意事項》</w:t>
            </w:r>
          </w:p>
          <w:p w14:paraId="6B7D675E" w14:textId="05B07AA8" w:rsidR="00B37A69" w:rsidRPr="00A42605" w:rsidRDefault="00B37A69" w:rsidP="00B37A69">
            <w:pPr>
              <w:pStyle w:val="a3"/>
              <w:widowControl/>
              <w:numPr>
                <w:ilvl w:val="0"/>
                <w:numId w:val="32"/>
              </w:numPr>
              <w:ind w:leftChars="0"/>
              <w:jc w:val="left"/>
              <w:rPr>
                <w:rFonts w:ascii="BIZ UDPゴシック" w:eastAsia="BIZ UDPゴシック" w:hAnsi="BIZ UDPゴシック"/>
                <w:sz w:val="24"/>
                <w:szCs w:val="24"/>
              </w:rPr>
            </w:pPr>
            <w:r w:rsidRPr="00A42605">
              <w:rPr>
                <w:rFonts w:ascii="BIZ UDPゴシック" w:eastAsia="BIZ UDPゴシック" w:hAnsi="BIZ UDPゴシック" w:hint="eastAsia"/>
                <w:sz w:val="24"/>
                <w:szCs w:val="24"/>
              </w:rPr>
              <w:t>要配慮者は</w:t>
            </w:r>
            <w:r w:rsidRPr="00A42605">
              <w:rPr>
                <w:rFonts w:ascii="BIZ UDPゴシック" w:eastAsia="BIZ UDPゴシック" w:hAnsi="BIZ UDPゴシック"/>
                <w:sz w:val="24"/>
                <w:szCs w:val="24"/>
              </w:rPr>
              <w:t>、</w:t>
            </w:r>
            <w:r w:rsidRPr="00A42605">
              <w:rPr>
                <w:rFonts w:ascii="BIZ UDPゴシック" w:eastAsia="BIZ UDPゴシック" w:hAnsi="BIZ UDPゴシック" w:hint="eastAsia"/>
                <w:sz w:val="24"/>
                <w:szCs w:val="24"/>
              </w:rPr>
              <w:t>避難</w:t>
            </w:r>
            <w:r w:rsidRPr="00A42605">
              <w:rPr>
                <w:rFonts w:ascii="BIZ UDPゴシック" w:eastAsia="BIZ UDPゴシック" w:hAnsi="BIZ UDPゴシック"/>
                <w:sz w:val="24"/>
                <w:szCs w:val="24"/>
              </w:rPr>
              <w:t>に多くの時間を要</w:t>
            </w:r>
            <w:r w:rsidRPr="00A42605">
              <w:rPr>
                <w:rFonts w:ascii="BIZ UDPゴシック" w:eastAsia="BIZ UDPゴシック" w:hAnsi="BIZ UDPゴシック" w:hint="eastAsia"/>
                <w:sz w:val="24"/>
                <w:szCs w:val="24"/>
              </w:rPr>
              <w:t>するため、災害が</w:t>
            </w:r>
            <w:r w:rsidRPr="00A42605">
              <w:rPr>
                <w:rFonts w:ascii="BIZ UDPゴシック" w:eastAsia="BIZ UDPゴシック" w:hAnsi="BIZ UDPゴシック"/>
                <w:sz w:val="24"/>
                <w:szCs w:val="24"/>
              </w:rPr>
              <w:t>発生した場合</w:t>
            </w:r>
            <w:r w:rsidRPr="00A42605">
              <w:rPr>
                <w:rFonts w:ascii="BIZ UDPゴシック" w:eastAsia="BIZ UDPゴシック" w:hAnsi="BIZ UDPゴシック" w:hint="eastAsia"/>
                <w:sz w:val="24"/>
                <w:szCs w:val="24"/>
              </w:rPr>
              <w:t>に</w:t>
            </w:r>
            <w:r w:rsidRPr="00A42605">
              <w:rPr>
                <w:rFonts w:ascii="BIZ UDPゴシック" w:eastAsia="BIZ UDPゴシック" w:hAnsi="BIZ UDPゴシック"/>
                <w:sz w:val="24"/>
                <w:szCs w:val="24"/>
              </w:rPr>
              <w:t>深刻な被害</w:t>
            </w:r>
            <w:r w:rsidRPr="00A42605">
              <w:rPr>
                <w:rFonts w:ascii="BIZ UDPゴシック" w:eastAsia="BIZ UDPゴシック" w:hAnsi="BIZ UDPゴシック" w:hint="eastAsia"/>
                <w:sz w:val="24"/>
                <w:szCs w:val="24"/>
              </w:rPr>
              <w:t>を受けるおそれがあります。</w:t>
            </w:r>
          </w:p>
          <w:p w14:paraId="21401F64" w14:textId="7FDBF12E" w:rsidR="00B37A69" w:rsidRDefault="00B37A69" w:rsidP="00B37A69">
            <w:pPr>
              <w:pStyle w:val="a3"/>
              <w:widowControl/>
              <w:numPr>
                <w:ilvl w:val="0"/>
                <w:numId w:val="32"/>
              </w:numPr>
              <w:ind w:leftChars="0"/>
              <w:jc w:val="left"/>
              <w:rPr>
                <w:rFonts w:ascii="BIZ UDPゴシック" w:eastAsia="BIZ UDPゴシック" w:hAnsi="BIZ UDPゴシック"/>
                <w:sz w:val="24"/>
                <w:szCs w:val="24"/>
              </w:rPr>
            </w:pPr>
            <w:r w:rsidRPr="00A42605">
              <w:rPr>
                <w:rFonts w:ascii="BIZ UDPゴシック" w:eastAsia="BIZ UDPゴシック" w:hAnsi="BIZ UDPゴシック" w:hint="eastAsia"/>
                <w:sz w:val="24"/>
                <w:szCs w:val="24"/>
              </w:rPr>
              <w:t>要配慮者の確実な避難の確保を図るため、津波防災地域づくりに関する法律では、市町村</w:t>
            </w:r>
            <w:r w:rsidRPr="00A42605">
              <w:rPr>
                <w:rFonts w:ascii="BIZ UDPゴシック" w:eastAsia="BIZ UDPゴシック" w:hAnsi="BIZ UDPゴシック"/>
                <w:sz w:val="24"/>
                <w:szCs w:val="24"/>
              </w:rPr>
              <w:t>地域防災計画に位置づけられた</w:t>
            </w:r>
            <w:r w:rsidRPr="00A42605">
              <w:rPr>
                <w:rFonts w:ascii="BIZ UDPゴシック" w:eastAsia="BIZ UDPゴシック" w:hAnsi="BIZ UDPゴシック" w:hint="eastAsia"/>
                <w:sz w:val="24"/>
                <w:szCs w:val="24"/>
              </w:rPr>
              <w:t>要配慮者利用施設（社会福祉施設、学校、医療施設その他の主として防災上の配慮を要する者が利用する施設）の</w:t>
            </w:r>
            <w:r w:rsidRPr="00A42605">
              <w:rPr>
                <w:rFonts w:ascii="BIZ UDPゴシック" w:eastAsia="BIZ UDPゴシック" w:hAnsi="BIZ UDPゴシック"/>
                <w:sz w:val="24"/>
                <w:szCs w:val="24"/>
              </w:rPr>
              <w:t>所有者又は管理者</w:t>
            </w:r>
            <w:r w:rsidRPr="00A42605">
              <w:rPr>
                <w:rFonts w:ascii="BIZ UDPゴシック" w:eastAsia="BIZ UDPゴシック" w:hAnsi="BIZ UDPゴシック" w:hint="eastAsia"/>
                <w:sz w:val="24"/>
                <w:szCs w:val="24"/>
              </w:rPr>
              <w:t>に対して、避難確保計画の作成</w:t>
            </w:r>
            <w:r w:rsidR="00953DA3">
              <w:rPr>
                <w:rFonts w:ascii="BIZ UDPゴシック" w:eastAsia="BIZ UDPゴシック" w:hAnsi="BIZ UDPゴシック" w:hint="eastAsia"/>
                <w:sz w:val="24"/>
                <w:szCs w:val="24"/>
              </w:rPr>
              <w:t>及び公表</w:t>
            </w:r>
            <w:r w:rsidR="005824B5">
              <w:rPr>
                <w:rFonts w:ascii="BIZ UDPゴシック" w:eastAsia="BIZ UDPゴシック" w:hAnsi="BIZ UDPゴシック" w:hint="eastAsia"/>
                <w:sz w:val="24"/>
                <w:szCs w:val="24"/>
              </w:rPr>
              <w:t>並びに</w:t>
            </w:r>
            <w:r w:rsidRPr="00A42605">
              <w:rPr>
                <w:rFonts w:ascii="BIZ UDPゴシック" w:eastAsia="BIZ UDPゴシック" w:hAnsi="BIZ UDPゴシック" w:hint="eastAsia"/>
                <w:sz w:val="24"/>
                <w:szCs w:val="24"/>
              </w:rPr>
              <w:t>避難</w:t>
            </w:r>
            <w:r w:rsidRPr="00A42605">
              <w:rPr>
                <w:rFonts w:ascii="BIZ UDPゴシック" w:eastAsia="BIZ UDPゴシック" w:hAnsi="BIZ UDPゴシック"/>
                <w:sz w:val="24"/>
                <w:szCs w:val="24"/>
              </w:rPr>
              <w:t>訓練の実施</w:t>
            </w:r>
            <w:r w:rsidR="00953DA3">
              <w:rPr>
                <w:rFonts w:ascii="BIZ UDPゴシック" w:eastAsia="BIZ UDPゴシック" w:hAnsi="BIZ UDPゴシック" w:hint="eastAsia"/>
                <w:sz w:val="24"/>
                <w:szCs w:val="24"/>
              </w:rPr>
              <w:t>及び</w:t>
            </w:r>
            <w:r w:rsidRPr="00A42605">
              <w:rPr>
                <w:rFonts w:ascii="BIZ UDPゴシック" w:eastAsia="BIZ UDPゴシック" w:hAnsi="BIZ UDPゴシック" w:hint="eastAsia"/>
                <w:sz w:val="24"/>
                <w:szCs w:val="24"/>
              </w:rPr>
              <w:t>報告が義務づけられています。</w:t>
            </w:r>
          </w:p>
          <w:p w14:paraId="44F3664D" w14:textId="5E1FB9AB" w:rsidR="000E75FC" w:rsidRPr="00A42605" w:rsidRDefault="000E75FC" w:rsidP="000E75FC">
            <w:pPr>
              <w:pStyle w:val="a3"/>
              <w:widowControl/>
              <w:ind w:leftChars="0" w:left="420"/>
              <w:jc w:val="left"/>
              <w:rPr>
                <w:rFonts w:ascii="BIZ UDPゴシック" w:eastAsia="BIZ UDPゴシック" w:hAnsi="BIZ UDPゴシック"/>
                <w:sz w:val="24"/>
                <w:szCs w:val="24"/>
              </w:rPr>
            </w:pPr>
          </w:p>
        </w:tc>
      </w:tr>
    </w:tbl>
    <w:p w14:paraId="4799D64B" w14:textId="51EFE588" w:rsidR="009A48CC" w:rsidRDefault="009A48CC">
      <w:pPr>
        <w:widowControl/>
        <w:jc w:val="left"/>
        <w:rPr>
          <w:sz w:val="24"/>
          <w:szCs w:val="24"/>
        </w:rPr>
      </w:pPr>
      <w:r>
        <w:rPr>
          <w:sz w:val="24"/>
          <w:szCs w:val="24"/>
        </w:rPr>
        <w:br w:type="page"/>
      </w:r>
    </w:p>
    <w:p w14:paraId="4D5B9A77" w14:textId="0DD9BB61" w:rsidR="0020256F" w:rsidRPr="00245DC5" w:rsidRDefault="00E94142" w:rsidP="00563886">
      <w:pPr>
        <w:pStyle w:val="1"/>
        <w:rPr>
          <w:color w:val="FFFFFF"/>
          <w:sz w:val="24"/>
          <w:szCs w:val="24"/>
        </w:rPr>
      </w:pPr>
      <w:bookmarkStart w:id="2" w:name="_Toc486259345"/>
      <w:r w:rsidRPr="00245DC5">
        <w:rPr>
          <w:rFonts w:hint="eastAsia"/>
          <w:color w:val="FFFFFF"/>
          <w:sz w:val="24"/>
          <w:szCs w:val="24"/>
          <w:highlight w:val="black"/>
        </w:rPr>
        <w:lastRenderedPageBreak/>
        <w:t>2</w:t>
      </w:r>
      <w:r w:rsidR="00D34AFF" w:rsidRPr="00245DC5">
        <w:rPr>
          <w:rFonts w:hint="eastAsia"/>
          <w:color w:val="FFFFFF"/>
          <w:sz w:val="24"/>
          <w:szCs w:val="24"/>
          <w:highlight w:val="black"/>
        </w:rPr>
        <w:t>．</w:t>
      </w:r>
      <w:r w:rsidR="0020256F" w:rsidRPr="00245DC5">
        <w:rPr>
          <w:rFonts w:hint="eastAsia"/>
          <w:color w:val="FFFFFF"/>
          <w:sz w:val="24"/>
          <w:szCs w:val="24"/>
          <w:highlight w:val="black"/>
        </w:rPr>
        <w:t>計画の適用範囲</w:t>
      </w:r>
      <w:bookmarkEnd w:id="2"/>
      <w:r w:rsidR="00D50C03" w:rsidRPr="00245DC5">
        <w:rPr>
          <w:rFonts w:hint="eastAsia"/>
          <w:color w:val="FFFFFF"/>
          <w:sz w:val="24"/>
          <w:szCs w:val="24"/>
          <w:highlight w:val="black"/>
        </w:rPr>
        <w:t xml:space="preserve">　</w:t>
      </w:r>
    </w:p>
    <w:p w14:paraId="4E41B719" w14:textId="77777777" w:rsidR="0020256F" w:rsidRPr="00245DC5" w:rsidRDefault="0020256F" w:rsidP="000F5A07">
      <w:pPr>
        <w:rPr>
          <w:sz w:val="24"/>
          <w:szCs w:val="24"/>
        </w:rPr>
      </w:pPr>
    </w:p>
    <w:p w14:paraId="4A1A1B30" w14:textId="77777777" w:rsidR="000F5A07" w:rsidRPr="00245DC5" w:rsidRDefault="000F5A07" w:rsidP="000D01DC">
      <w:pPr>
        <w:pStyle w:val="a3"/>
        <w:numPr>
          <w:ilvl w:val="0"/>
          <w:numId w:val="12"/>
        </w:numPr>
        <w:ind w:leftChars="0"/>
        <w:rPr>
          <w:sz w:val="24"/>
          <w:szCs w:val="24"/>
        </w:rPr>
      </w:pPr>
      <w:r w:rsidRPr="00245DC5">
        <w:rPr>
          <w:rFonts w:hint="eastAsia"/>
          <w:sz w:val="24"/>
          <w:szCs w:val="24"/>
        </w:rPr>
        <w:t>この計画は、</w:t>
      </w:r>
      <w:r w:rsidR="00C267DC" w:rsidRPr="00245DC5">
        <w:rPr>
          <w:rFonts w:hint="eastAsia"/>
          <w:sz w:val="24"/>
          <w:szCs w:val="24"/>
        </w:rPr>
        <w:t>本施設</w:t>
      </w:r>
      <w:r w:rsidRPr="00245DC5">
        <w:rPr>
          <w:rFonts w:hint="eastAsia"/>
          <w:sz w:val="24"/>
          <w:szCs w:val="24"/>
        </w:rPr>
        <w:t>に勤務又は利用する全ての者に適用するものとする。</w:t>
      </w:r>
    </w:p>
    <w:p w14:paraId="6691E9DC" w14:textId="77777777" w:rsidR="00AB657F" w:rsidRPr="00245DC5" w:rsidRDefault="00AB657F" w:rsidP="00AB657F">
      <w:pPr>
        <w:rPr>
          <w:sz w:val="24"/>
          <w:szCs w:val="24"/>
        </w:rPr>
      </w:pPr>
    </w:p>
    <w:p w14:paraId="06C58C92" w14:textId="77777777" w:rsidR="00AB657F" w:rsidRDefault="00AB657F" w:rsidP="00AB657F">
      <w:pPr>
        <w:rPr>
          <w:sz w:val="24"/>
          <w:szCs w:val="24"/>
        </w:rPr>
      </w:pPr>
      <w:r w:rsidRPr="00245DC5">
        <w:rPr>
          <w:rFonts w:hint="eastAsia"/>
          <w:sz w:val="24"/>
          <w:szCs w:val="24"/>
        </w:rPr>
        <w:t>【施設の状況】</w:t>
      </w:r>
    </w:p>
    <w:tbl>
      <w:tblPr>
        <w:tblStyle w:val="af6"/>
        <w:tblW w:w="9768" w:type="dxa"/>
        <w:tblInd w:w="-176" w:type="dxa"/>
        <w:shd w:val="clear" w:color="auto" w:fill="FFFFFF" w:themeFill="background1"/>
        <w:tblLayout w:type="fixed"/>
        <w:tblLook w:val="04A0" w:firstRow="1" w:lastRow="0" w:firstColumn="1" w:lastColumn="0" w:noHBand="0" w:noVBand="1"/>
      </w:tblPr>
      <w:tblGrid>
        <w:gridCol w:w="1146"/>
        <w:gridCol w:w="2976"/>
        <w:gridCol w:w="1212"/>
        <w:gridCol w:w="1482"/>
        <w:gridCol w:w="1275"/>
        <w:gridCol w:w="1677"/>
      </w:tblGrid>
      <w:tr w:rsidR="000A194A" w:rsidRPr="00245DC5" w14:paraId="5DE788CB" w14:textId="77777777" w:rsidTr="00EE3B19">
        <w:trPr>
          <w:trHeight w:val="2087"/>
        </w:trPr>
        <w:tc>
          <w:tcPr>
            <w:tcW w:w="1146"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42437D37" w14:textId="77777777" w:rsidR="000A194A" w:rsidRPr="00245DC5" w:rsidRDefault="000A194A" w:rsidP="0004255C">
            <w:pPr>
              <w:jc w:val="center"/>
              <w:rPr>
                <w:sz w:val="24"/>
                <w:szCs w:val="24"/>
              </w:rPr>
            </w:pPr>
            <w:r w:rsidRPr="00245DC5">
              <w:rPr>
                <w:rFonts w:hint="eastAsia"/>
                <w:sz w:val="24"/>
                <w:szCs w:val="24"/>
              </w:rPr>
              <w:t>構造</w:t>
            </w:r>
          </w:p>
        </w:tc>
        <w:tc>
          <w:tcPr>
            <w:tcW w:w="2976" w:type="dxa"/>
            <w:tcBorders>
              <w:top w:val="single" w:sz="18" w:space="0" w:color="auto"/>
              <w:left w:val="single" w:sz="6" w:space="0" w:color="auto"/>
              <w:bottom w:val="single" w:sz="18" w:space="0" w:color="auto"/>
              <w:right w:val="single" w:sz="18" w:space="0" w:color="auto"/>
            </w:tcBorders>
            <w:shd w:val="clear" w:color="auto" w:fill="FFFFFF" w:themeFill="background1"/>
            <w:vAlign w:val="center"/>
          </w:tcPr>
          <w:p w14:paraId="322773A2" w14:textId="77777777" w:rsidR="000A194A" w:rsidRPr="00245DC5" w:rsidRDefault="00215D0F" w:rsidP="0004255C">
            <w:pPr>
              <w:rPr>
                <w:sz w:val="24"/>
                <w:szCs w:val="24"/>
              </w:rPr>
            </w:pPr>
            <w:sdt>
              <w:sdtPr>
                <w:rPr>
                  <w:rFonts w:hint="eastAsia"/>
                  <w:sz w:val="24"/>
                  <w:szCs w:val="24"/>
                </w:rPr>
                <w:id w:val="-1708404211"/>
                <w14:checkbox>
                  <w14:checked w14:val="0"/>
                  <w14:checkedState w14:val="00FE" w14:font="Wingdings"/>
                  <w14:uncheckedState w14:val="2610" w14:font="ＭＳ ゴシック"/>
                </w14:checkbox>
              </w:sdtPr>
              <w:sdtEndPr/>
              <w:sdtContent>
                <w:r w:rsidR="000A194A">
                  <w:rPr>
                    <w:rFonts w:hAnsi="ＭＳ ゴシック" w:hint="eastAsia"/>
                    <w:sz w:val="24"/>
                    <w:szCs w:val="24"/>
                  </w:rPr>
                  <w:t>☐</w:t>
                </w:r>
              </w:sdtContent>
            </w:sdt>
            <w:r w:rsidR="000A194A" w:rsidRPr="00245DC5">
              <w:rPr>
                <w:rFonts w:hint="eastAsia"/>
                <w:sz w:val="24"/>
                <w:szCs w:val="24"/>
              </w:rPr>
              <w:t>木造</w:t>
            </w:r>
          </w:p>
          <w:p w14:paraId="2E8BE0B9" w14:textId="77777777" w:rsidR="000A194A" w:rsidRDefault="00215D0F" w:rsidP="0004255C">
            <w:pPr>
              <w:rPr>
                <w:sz w:val="24"/>
                <w:szCs w:val="24"/>
              </w:rPr>
            </w:pPr>
            <w:sdt>
              <w:sdtPr>
                <w:rPr>
                  <w:rFonts w:hint="eastAsia"/>
                  <w:sz w:val="24"/>
                  <w:szCs w:val="24"/>
                </w:rPr>
                <w:id w:val="-1554692997"/>
                <w14:checkbox>
                  <w14:checked w14:val="0"/>
                  <w14:checkedState w14:val="00FE" w14:font="Wingdings"/>
                  <w14:uncheckedState w14:val="2610" w14:font="ＭＳ ゴシック"/>
                </w14:checkbox>
              </w:sdtPr>
              <w:sdtEndPr/>
              <w:sdtContent>
                <w:r w:rsidR="000A194A" w:rsidRPr="00245DC5">
                  <w:rPr>
                    <w:rFonts w:hAnsi="ＭＳ ゴシック" w:hint="eastAsia"/>
                    <w:sz w:val="24"/>
                    <w:szCs w:val="24"/>
                  </w:rPr>
                  <w:t>☐</w:t>
                </w:r>
              </w:sdtContent>
            </w:sdt>
            <w:r w:rsidR="000A194A">
              <w:rPr>
                <w:rFonts w:hint="eastAsia"/>
                <w:sz w:val="24"/>
                <w:szCs w:val="24"/>
              </w:rPr>
              <w:t>鉄骨造</w:t>
            </w:r>
          </w:p>
          <w:p w14:paraId="4738EF00" w14:textId="77777777" w:rsidR="000A194A" w:rsidRPr="00245DC5" w:rsidRDefault="00215D0F" w:rsidP="0004255C">
            <w:pPr>
              <w:rPr>
                <w:sz w:val="24"/>
                <w:szCs w:val="24"/>
              </w:rPr>
            </w:pPr>
            <w:sdt>
              <w:sdtPr>
                <w:rPr>
                  <w:rFonts w:hint="eastAsia"/>
                  <w:sz w:val="24"/>
                  <w:szCs w:val="24"/>
                </w:rPr>
                <w:id w:val="1730031729"/>
                <w14:checkbox>
                  <w14:checked w14:val="0"/>
                  <w14:checkedState w14:val="00FE" w14:font="Wingdings"/>
                  <w14:uncheckedState w14:val="2610" w14:font="ＭＳ ゴシック"/>
                </w14:checkbox>
              </w:sdtPr>
              <w:sdtEndPr/>
              <w:sdtContent>
                <w:r w:rsidR="000A194A" w:rsidRPr="00245DC5">
                  <w:rPr>
                    <w:rFonts w:hAnsi="ＭＳ ゴシック" w:hint="eastAsia"/>
                    <w:sz w:val="24"/>
                    <w:szCs w:val="24"/>
                  </w:rPr>
                  <w:t>☐</w:t>
                </w:r>
              </w:sdtContent>
            </w:sdt>
            <w:r w:rsidR="000A194A">
              <w:rPr>
                <w:rFonts w:hint="eastAsia"/>
                <w:sz w:val="24"/>
                <w:szCs w:val="24"/>
              </w:rPr>
              <w:t>鉄筋コンクリート造</w:t>
            </w:r>
          </w:p>
          <w:p w14:paraId="0B0C96AB" w14:textId="77777777" w:rsidR="000A194A" w:rsidRDefault="00215D0F" w:rsidP="0004255C">
            <w:pPr>
              <w:rPr>
                <w:sz w:val="24"/>
                <w:szCs w:val="24"/>
              </w:rPr>
            </w:pPr>
            <w:sdt>
              <w:sdtPr>
                <w:rPr>
                  <w:rFonts w:hint="eastAsia"/>
                  <w:sz w:val="24"/>
                  <w:szCs w:val="24"/>
                </w:rPr>
                <w:id w:val="-1110974773"/>
                <w14:checkbox>
                  <w14:checked w14:val="0"/>
                  <w14:checkedState w14:val="00FE" w14:font="Wingdings"/>
                  <w14:uncheckedState w14:val="2610" w14:font="ＭＳ ゴシック"/>
                </w14:checkbox>
              </w:sdtPr>
              <w:sdtEndPr/>
              <w:sdtContent>
                <w:r w:rsidR="000A194A">
                  <w:rPr>
                    <w:rFonts w:hAnsi="ＭＳ ゴシック" w:hint="eastAsia"/>
                    <w:sz w:val="24"/>
                    <w:szCs w:val="24"/>
                  </w:rPr>
                  <w:t>☐</w:t>
                </w:r>
              </w:sdtContent>
            </w:sdt>
            <w:r w:rsidR="000A194A">
              <w:rPr>
                <w:rFonts w:hint="eastAsia"/>
                <w:sz w:val="24"/>
                <w:szCs w:val="24"/>
              </w:rPr>
              <w:t>鉄骨鉄筋コンクリート造</w:t>
            </w:r>
          </w:p>
          <w:p w14:paraId="6E35AC03" w14:textId="056D529F" w:rsidR="004A2D83" w:rsidRPr="004A2D83" w:rsidRDefault="00215D0F" w:rsidP="0004255C">
            <w:pPr>
              <w:rPr>
                <w:sz w:val="24"/>
                <w:szCs w:val="24"/>
              </w:rPr>
            </w:pPr>
            <w:sdt>
              <w:sdtPr>
                <w:rPr>
                  <w:rFonts w:hint="eastAsia"/>
                  <w:sz w:val="24"/>
                  <w:szCs w:val="24"/>
                </w:rPr>
                <w:id w:val="1084725017"/>
                <w14:checkbox>
                  <w14:checked w14:val="0"/>
                  <w14:checkedState w14:val="00FE" w14:font="Wingdings"/>
                  <w14:uncheckedState w14:val="2610" w14:font="ＭＳ ゴシック"/>
                </w14:checkbox>
              </w:sdtPr>
              <w:sdtEndPr/>
              <w:sdtContent>
                <w:r w:rsidR="004A2D83">
                  <w:rPr>
                    <w:rFonts w:hAnsi="ＭＳ ゴシック" w:hint="eastAsia"/>
                    <w:sz w:val="24"/>
                    <w:szCs w:val="24"/>
                  </w:rPr>
                  <w:t>☐</w:t>
                </w:r>
              </w:sdtContent>
            </w:sdt>
            <w:r w:rsidR="004A2D83">
              <w:rPr>
                <w:rFonts w:hint="eastAsia"/>
                <w:sz w:val="24"/>
                <w:szCs w:val="24"/>
              </w:rPr>
              <w:t>その他</w:t>
            </w:r>
            <w:r w:rsidR="008D75DB">
              <w:rPr>
                <w:rFonts w:hint="eastAsia"/>
                <w:sz w:val="24"/>
                <w:szCs w:val="24"/>
              </w:rPr>
              <w:t>（　　　　　　　）</w:t>
            </w:r>
          </w:p>
        </w:tc>
        <w:tc>
          <w:tcPr>
            <w:tcW w:w="1212" w:type="dxa"/>
            <w:tcBorders>
              <w:top w:val="single" w:sz="18" w:space="0" w:color="auto"/>
              <w:left w:val="single" w:sz="18" w:space="0" w:color="auto"/>
              <w:bottom w:val="single" w:sz="18" w:space="0" w:color="auto"/>
            </w:tcBorders>
            <w:shd w:val="clear" w:color="auto" w:fill="BFBFBF" w:themeFill="background1" w:themeFillShade="BF"/>
            <w:vAlign w:val="center"/>
          </w:tcPr>
          <w:p w14:paraId="1C14E734" w14:textId="77777777" w:rsidR="000A194A" w:rsidRPr="00245DC5" w:rsidRDefault="000A194A" w:rsidP="0004255C">
            <w:pPr>
              <w:jc w:val="center"/>
              <w:rPr>
                <w:sz w:val="24"/>
                <w:szCs w:val="24"/>
              </w:rPr>
            </w:pPr>
            <w:r w:rsidRPr="00245DC5">
              <w:rPr>
                <w:rFonts w:hint="eastAsia"/>
                <w:sz w:val="24"/>
                <w:szCs w:val="24"/>
              </w:rPr>
              <w:t>階数</w:t>
            </w:r>
          </w:p>
        </w:tc>
        <w:tc>
          <w:tcPr>
            <w:tcW w:w="1482" w:type="dxa"/>
            <w:tcBorders>
              <w:top w:val="single" w:sz="18" w:space="0" w:color="auto"/>
              <w:bottom w:val="single" w:sz="18" w:space="0" w:color="auto"/>
              <w:right w:val="single" w:sz="18" w:space="0" w:color="auto"/>
            </w:tcBorders>
            <w:shd w:val="clear" w:color="auto" w:fill="FFFFFF" w:themeFill="background1"/>
            <w:vAlign w:val="center"/>
          </w:tcPr>
          <w:p w14:paraId="68F66FF5" w14:textId="77777777" w:rsidR="000A194A" w:rsidRPr="00245DC5" w:rsidRDefault="000A194A" w:rsidP="0004255C">
            <w:pPr>
              <w:jc w:val="center"/>
              <w:rPr>
                <w:sz w:val="24"/>
                <w:szCs w:val="24"/>
              </w:rPr>
            </w:pPr>
          </w:p>
          <w:p w14:paraId="51320170" w14:textId="26C5FB23" w:rsidR="000A194A" w:rsidRPr="00245DC5" w:rsidRDefault="000A194A" w:rsidP="00802995">
            <w:pPr>
              <w:wordWrap w:val="0"/>
              <w:jc w:val="right"/>
              <w:rPr>
                <w:sz w:val="24"/>
                <w:szCs w:val="24"/>
              </w:rPr>
            </w:pPr>
            <w:r w:rsidRPr="00245DC5">
              <w:rPr>
                <w:rFonts w:hint="eastAsia"/>
                <w:sz w:val="24"/>
                <w:szCs w:val="24"/>
              </w:rPr>
              <w:t>階建て</w:t>
            </w:r>
            <w:r w:rsidR="00802995">
              <w:rPr>
                <w:rFonts w:hint="eastAsia"/>
                <w:sz w:val="24"/>
                <w:szCs w:val="24"/>
              </w:rPr>
              <w:t xml:space="preserve"> </w:t>
            </w:r>
          </w:p>
        </w:tc>
        <w:tc>
          <w:tcPr>
            <w:tcW w:w="1275" w:type="dxa"/>
            <w:tcBorders>
              <w:top w:val="single" w:sz="18" w:space="0" w:color="auto"/>
              <w:left w:val="single" w:sz="18" w:space="0" w:color="auto"/>
              <w:bottom w:val="single" w:sz="18" w:space="0" w:color="auto"/>
            </w:tcBorders>
            <w:shd w:val="clear" w:color="auto" w:fill="BFBFBF" w:themeFill="background1" w:themeFillShade="BF"/>
            <w:vAlign w:val="center"/>
          </w:tcPr>
          <w:p w14:paraId="066E1410" w14:textId="77777777" w:rsidR="000A194A" w:rsidRPr="00245DC5" w:rsidRDefault="000A194A" w:rsidP="0004255C">
            <w:pPr>
              <w:jc w:val="center"/>
              <w:rPr>
                <w:sz w:val="24"/>
                <w:szCs w:val="24"/>
              </w:rPr>
            </w:pPr>
            <w:r w:rsidRPr="00245DC5">
              <w:rPr>
                <w:rFonts w:hint="eastAsia"/>
                <w:sz w:val="24"/>
                <w:szCs w:val="24"/>
                <w:shd w:val="clear" w:color="auto" w:fill="BFBFBF" w:themeFill="background1" w:themeFillShade="BF"/>
              </w:rPr>
              <w:t>使用階</w:t>
            </w:r>
          </w:p>
        </w:tc>
        <w:tc>
          <w:tcPr>
            <w:tcW w:w="1677" w:type="dxa"/>
            <w:tcBorders>
              <w:top w:val="single" w:sz="18" w:space="0" w:color="auto"/>
              <w:bottom w:val="single" w:sz="18" w:space="0" w:color="auto"/>
              <w:right w:val="single" w:sz="18" w:space="0" w:color="auto"/>
            </w:tcBorders>
            <w:shd w:val="clear" w:color="auto" w:fill="FFFFFF" w:themeFill="background1"/>
            <w:vAlign w:val="center"/>
          </w:tcPr>
          <w:p w14:paraId="48044C48" w14:textId="77777777" w:rsidR="000A194A" w:rsidRPr="00245DC5" w:rsidRDefault="000A194A" w:rsidP="0004255C">
            <w:pPr>
              <w:jc w:val="center"/>
              <w:rPr>
                <w:sz w:val="24"/>
                <w:szCs w:val="24"/>
              </w:rPr>
            </w:pPr>
          </w:p>
          <w:p w14:paraId="67EF2EE9" w14:textId="08A9F182" w:rsidR="000A194A" w:rsidRPr="00245DC5" w:rsidRDefault="000A194A" w:rsidP="00802995">
            <w:pPr>
              <w:wordWrap w:val="0"/>
              <w:jc w:val="right"/>
              <w:rPr>
                <w:sz w:val="24"/>
                <w:szCs w:val="24"/>
              </w:rPr>
            </w:pPr>
            <w:r w:rsidRPr="00245DC5">
              <w:rPr>
                <w:rFonts w:hint="eastAsia"/>
                <w:sz w:val="24"/>
                <w:szCs w:val="24"/>
              </w:rPr>
              <w:t>階</w:t>
            </w:r>
            <w:r w:rsidR="00802995">
              <w:rPr>
                <w:rFonts w:hint="eastAsia"/>
                <w:sz w:val="24"/>
                <w:szCs w:val="24"/>
              </w:rPr>
              <w:t xml:space="preserve">　</w:t>
            </w:r>
          </w:p>
        </w:tc>
      </w:tr>
    </w:tbl>
    <w:p w14:paraId="3923AD03" w14:textId="77777777" w:rsidR="000A194A" w:rsidRPr="00245DC5" w:rsidRDefault="000A194A" w:rsidP="003D7A22">
      <w:pPr>
        <w:ind w:firstLineChars="100" w:firstLine="214"/>
        <w:rPr>
          <w:sz w:val="24"/>
          <w:szCs w:val="24"/>
        </w:rPr>
      </w:pPr>
    </w:p>
    <w:tbl>
      <w:tblPr>
        <w:tblStyle w:val="af6"/>
        <w:tblW w:w="9768" w:type="dxa"/>
        <w:tblInd w:w="-176" w:type="dxa"/>
        <w:shd w:val="clear" w:color="auto" w:fill="FFFFFF" w:themeFill="background1"/>
        <w:tblLayout w:type="fixed"/>
        <w:tblLook w:val="04A0" w:firstRow="1" w:lastRow="0" w:firstColumn="1" w:lastColumn="0" w:noHBand="0" w:noVBand="1"/>
      </w:tblPr>
      <w:tblGrid>
        <w:gridCol w:w="1146"/>
        <w:gridCol w:w="850"/>
        <w:gridCol w:w="1276"/>
        <w:gridCol w:w="850"/>
        <w:gridCol w:w="1276"/>
        <w:gridCol w:w="851"/>
        <w:gridCol w:w="1275"/>
        <w:gridCol w:w="851"/>
        <w:gridCol w:w="1393"/>
      </w:tblGrid>
      <w:tr w:rsidR="000A194A" w:rsidRPr="00245DC5" w14:paraId="15874F6B" w14:textId="6F516D83" w:rsidTr="00EE3B19">
        <w:trPr>
          <w:trHeight w:val="546"/>
        </w:trPr>
        <w:tc>
          <w:tcPr>
            <w:tcW w:w="1146"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5DED206C" w14:textId="04583E06" w:rsidR="000A194A" w:rsidRPr="00245DC5" w:rsidRDefault="000A194A" w:rsidP="00D1758D">
            <w:pPr>
              <w:jc w:val="center"/>
              <w:rPr>
                <w:sz w:val="24"/>
                <w:szCs w:val="24"/>
              </w:rPr>
            </w:pPr>
            <w:r>
              <w:rPr>
                <w:rFonts w:hint="eastAsia"/>
                <w:sz w:val="24"/>
                <w:szCs w:val="24"/>
              </w:rPr>
              <w:t>利用形態</w:t>
            </w:r>
          </w:p>
        </w:tc>
        <w:tc>
          <w:tcPr>
            <w:tcW w:w="8622" w:type="dxa"/>
            <w:gridSpan w:val="8"/>
            <w:tcBorders>
              <w:top w:val="single" w:sz="18" w:space="0" w:color="auto"/>
              <w:left w:val="single" w:sz="6" w:space="0" w:color="auto"/>
              <w:bottom w:val="single" w:sz="18" w:space="0" w:color="auto"/>
              <w:right w:val="single" w:sz="18" w:space="0" w:color="auto"/>
            </w:tcBorders>
            <w:shd w:val="clear" w:color="auto" w:fill="FFFFFF" w:themeFill="background1"/>
            <w:vAlign w:val="center"/>
          </w:tcPr>
          <w:p w14:paraId="21E32849" w14:textId="349D956D" w:rsidR="000A194A" w:rsidRDefault="000A194A" w:rsidP="00AB657F">
            <w:pPr>
              <w:jc w:val="center"/>
              <w:rPr>
                <w:sz w:val="24"/>
                <w:szCs w:val="24"/>
              </w:rPr>
            </w:pPr>
            <w:r>
              <w:rPr>
                <w:rFonts w:hint="eastAsia"/>
                <w:sz w:val="24"/>
                <w:szCs w:val="24"/>
              </w:rPr>
              <w:t>通所　　・　　入所（長期・短期）</w:t>
            </w:r>
          </w:p>
        </w:tc>
      </w:tr>
      <w:tr w:rsidR="000A194A" w:rsidRPr="00245DC5" w14:paraId="6242CF17" w14:textId="228D4F5D" w:rsidTr="004426E5">
        <w:trPr>
          <w:trHeight w:val="1043"/>
        </w:trPr>
        <w:tc>
          <w:tcPr>
            <w:tcW w:w="1146" w:type="dxa"/>
            <w:tcBorders>
              <w:top w:val="single" w:sz="18" w:space="0" w:color="auto"/>
              <w:left w:val="single" w:sz="18" w:space="0" w:color="auto"/>
              <w:right w:val="single" w:sz="4" w:space="0" w:color="auto"/>
            </w:tcBorders>
            <w:shd w:val="clear" w:color="auto" w:fill="BFBFBF" w:themeFill="background1" w:themeFillShade="BF"/>
          </w:tcPr>
          <w:p w14:paraId="778A5CAC" w14:textId="77777777" w:rsidR="000A194A" w:rsidRPr="00245DC5" w:rsidRDefault="000A194A" w:rsidP="000A194A">
            <w:pPr>
              <w:jc w:val="center"/>
              <w:rPr>
                <w:kern w:val="0"/>
                <w:sz w:val="24"/>
                <w:szCs w:val="24"/>
              </w:rPr>
            </w:pPr>
          </w:p>
          <w:p w14:paraId="12122175" w14:textId="4F4C0773" w:rsidR="000A194A" w:rsidRPr="00245DC5" w:rsidRDefault="000A194A" w:rsidP="000A194A">
            <w:pPr>
              <w:jc w:val="center"/>
              <w:rPr>
                <w:kern w:val="0"/>
                <w:sz w:val="24"/>
                <w:szCs w:val="24"/>
              </w:rPr>
            </w:pPr>
            <w:r>
              <w:rPr>
                <w:rFonts w:hint="eastAsia"/>
                <w:kern w:val="0"/>
                <w:sz w:val="24"/>
                <w:szCs w:val="24"/>
              </w:rPr>
              <w:t>利用者</w:t>
            </w:r>
          </w:p>
          <w:p w14:paraId="5C9A396E" w14:textId="77777777" w:rsidR="000A194A" w:rsidRPr="00245DC5" w:rsidRDefault="000A194A" w:rsidP="000A194A">
            <w:pPr>
              <w:jc w:val="center"/>
              <w:rPr>
                <w:sz w:val="24"/>
                <w:szCs w:val="24"/>
              </w:rPr>
            </w:pPr>
          </w:p>
        </w:tc>
        <w:tc>
          <w:tcPr>
            <w:tcW w:w="850"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730BA862" w14:textId="490CBBA2" w:rsidR="000A194A" w:rsidRDefault="000A194A" w:rsidP="000A194A">
            <w:pPr>
              <w:jc w:val="center"/>
              <w:rPr>
                <w:sz w:val="24"/>
                <w:szCs w:val="24"/>
              </w:rPr>
            </w:pPr>
            <w:r>
              <w:rPr>
                <w:rFonts w:hint="eastAsia"/>
                <w:sz w:val="24"/>
                <w:szCs w:val="24"/>
              </w:rPr>
              <w:t>平日</w:t>
            </w:r>
          </w:p>
          <w:p w14:paraId="239A0615" w14:textId="3D1D9035" w:rsidR="000A194A" w:rsidRPr="00245DC5" w:rsidRDefault="000A194A" w:rsidP="000A194A">
            <w:pPr>
              <w:jc w:val="center"/>
              <w:rPr>
                <w:sz w:val="24"/>
                <w:szCs w:val="24"/>
              </w:rPr>
            </w:pPr>
            <w:r w:rsidRPr="00245DC5">
              <w:rPr>
                <w:rFonts w:hint="eastAsia"/>
                <w:sz w:val="24"/>
                <w:szCs w:val="24"/>
              </w:rPr>
              <w:t>昼</w:t>
            </w:r>
            <w:r>
              <w:rPr>
                <w:rFonts w:hint="eastAsia"/>
                <w:sz w:val="24"/>
                <w:szCs w:val="24"/>
              </w:rPr>
              <w:t>間</w:t>
            </w:r>
          </w:p>
        </w:tc>
        <w:tc>
          <w:tcPr>
            <w:tcW w:w="1276" w:type="dxa"/>
            <w:tcBorders>
              <w:top w:val="single" w:sz="18" w:space="0" w:color="auto"/>
              <w:left w:val="single" w:sz="4" w:space="0" w:color="auto"/>
              <w:right w:val="single" w:sz="4" w:space="0" w:color="auto"/>
            </w:tcBorders>
            <w:shd w:val="clear" w:color="auto" w:fill="FFFFFF" w:themeFill="background1"/>
          </w:tcPr>
          <w:p w14:paraId="66E8144A" w14:textId="77777777" w:rsidR="000A194A" w:rsidRPr="00245DC5" w:rsidRDefault="000A194A" w:rsidP="000A194A">
            <w:pPr>
              <w:widowControl/>
              <w:jc w:val="left"/>
              <w:rPr>
                <w:sz w:val="24"/>
                <w:szCs w:val="24"/>
              </w:rPr>
            </w:pPr>
          </w:p>
          <w:p w14:paraId="705F51B7" w14:textId="77777777" w:rsidR="000A194A" w:rsidRPr="00245DC5" w:rsidRDefault="000A194A" w:rsidP="000A194A">
            <w:pPr>
              <w:widowControl/>
              <w:jc w:val="center"/>
              <w:rPr>
                <w:sz w:val="24"/>
                <w:szCs w:val="24"/>
              </w:rPr>
            </w:pPr>
            <w:r w:rsidRPr="00245DC5">
              <w:rPr>
                <w:rFonts w:hint="eastAsia"/>
                <w:sz w:val="24"/>
                <w:szCs w:val="24"/>
                <w:u w:val="single"/>
              </w:rPr>
              <w:t xml:space="preserve">　　</w:t>
            </w:r>
            <w:r w:rsidRPr="00245DC5">
              <w:rPr>
                <w:rFonts w:hint="eastAsia"/>
                <w:sz w:val="24"/>
                <w:szCs w:val="24"/>
              </w:rPr>
              <w:t>名</w:t>
            </w:r>
          </w:p>
          <w:p w14:paraId="13CEDCD5" w14:textId="77777777" w:rsidR="000A194A" w:rsidRPr="00245DC5" w:rsidRDefault="000A194A" w:rsidP="000A194A">
            <w:pPr>
              <w:rPr>
                <w:sz w:val="24"/>
                <w:szCs w:val="24"/>
              </w:rPr>
            </w:pPr>
          </w:p>
        </w:tc>
        <w:tc>
          <w:tcPr>
            <w:tcW w:w="850"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78EE8838" w14:textId="21C5A0BA" w:rsidR="000A194A" w:rsidRDefault="000A194A" w:rsidP="000A194A">
            <w:pPr>
              <w:jc w:val="center"/>
              <w:rPr>
                <w:sz w:val="24"/>
                <w:szCs w:val="24"/>
              </w:rPr>
            </w:pPr>
            <w:r>
              <w:rPr>
                <w:rFonts w:hint="eastAsia"/>
                <w:sz w:val="24"/>
                <w:szCs w:val="24"/>
              </w:rPr>
              <w:t>平日</w:t>
            </w:r>
          </w:p>
          <w:p w14:paraId="01FA9AE5" w14:textId="71C6F694" w:rsidR="000A194A" w:rsidRPr="00245DC5" w:rsidRDefault="000A194A" w:rsidP="000A194A">
            <w:pPr>
              <w:jc w:val="center"/>
              <w:rPr>
                <w:sz w:val="24"/>
                <w:szCs w:val="24"/>
              </w:rPr>
            </w:pPr>
            <w:r w:rsidRPr="00245DC5">
              <w:rPr>
                <w:rFonts w:hint="eastAsia"/>
                <w:sz w:val="24"/>
                <w:szCs w:val="24"/>
              </w:rPr>
              <w:t>夜間</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614E98F" w14:textId="77777777" w:rsidR="000A194A" w:rsidRPr="00245DC5" w:rsidRDefault="000A194A" w:rsidP="000A194A">
            <w:pPr>
              <w:jc w:val="center"/>
              <w:rPr>
                <w:sz w:val="24"/>
                <w:szCs w:val="24"/>
              </w:rPr>
            </w:pPr>
          </w:p>
          <w:p w14:paraId="6B50C66D" w14:textId="77777777"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0C718B71" w14:textId="77777777" w:rsidR="000A194A" w:rsidRDefault="000A194A" w:rsidP="000A194A">
            <w:pPr>
              <w:tabs>
                <w:tab w:val="center" w:pos="332"/>
              </w:tabs>
              <w:jc w:val="center"/>
              <w:rPr>
                <w:sz w:val="24"/>
                <w:szCs w:val="24"/>
              </w:rPr>
            </w:pPr>
            <w:r w:rsidRPr="00245DC5">
              <w:rPr>
                <w:rFonts w:hint="eastAsia"/>
                <w:sz w:val="24"/>
                <w:szCs w:val="24"/>
              </w:rPr>
              <w:t>休日</w:t>
            </w:r>
          </w:p>
          <w:p w14:paraId="14D92C44" w14:textId="4524AD00" w:rsidR="000A194A" w:rsidRPr="00245DC5" w:rsidRDefault="000A194A" w:rsidP="000A194A">
            <w:pPr>
              <w:tabs>
                <w:tab w:val="center" w:pos="332"/>
              </w:tabs>
              <w:jc w:val="center"/>
              <w:rPr>
                <w:sz w:val="24"/>
                <w:szCs w:val="24"/>
              </w:rPr>
            </w:pPr>
            <w:r>
              <w:rPr>
                <w:rFonts w:hint="eastAsia"/>
                <w:sz w:val="24"/>
                <w:szCs w:val="24"/>
              </w:rPr>
              <w:t>昼間</w:t>
            </w:r>
          </w:p>
        </w:tc>
        <w:tc>
          <w:tcPr>
            <w:tcW w:w="1275" w:type="dxa"/>
            <w:tcBorders>
              <w:top w:val="single" w:sz="18" w:space="0" w:color="auto"/>
              <w:left w:val="single" w:sz="4" w:space="0" w:color="auto"/>
              <w:bottom w:val="single" w:sz="4" w:space="0" w:color="auto"/>
              <w:right w:val="single" w:sz="6" w:space="0" w:color="auto"/>
            </w:tcBorders>
            <w:shd w:val="clear" w:color="auto" w:fill="FFFFFF" w:themeFill="background1"/>
          </w:tcPr>
          <w:p w14:paraId="15A00119" w14:textId="77777777" w:rsidR="000A194A" w:rsidRPr="00245DC5" w:rsidRDefault="000A194A" w:rsidP="000A194A">
            <w:pPr>
              <w:jc w:val="center"/>
              <w:rPr>
                <w:sz w:val="24"/>
                <w:szCs w:val="24"/>
              </w:rPr>
            </w:pPr>
          </w:p>
          <w:p w14:paraId="62473ED8" w14:textId="02631206"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val="restart"/>
            <w:tcBorders>
              <w:top w:val="single" w:sz="18" w:space="0" w:color="auto"/>
              <w:left w:val="single" w:sz="6" w:space="0" w:color="auto"/>
              <w:bottom w:val="single" w:sz="18" w:space="0" w:color="auto"/>
              <w:right w:val="single" w:sz="4" w:space="0" w:color="auto"/>
            </w:tcBorders>
            <w:shd w:val="clear" w:color="auto" w:fill="BFBFBF" w:themeFill="background1" w:themeFillShade="BF"/>
            <w:vAlign w:val="center"/>
          </w:tcPr>
          <w:p w14:paraId="19544699" w14:textId="77777777" w:rsidR="000A194A" w:rsidRDefault="000A194A" w:rsidP="000A194A">
            <w:pPr>
              <w:widowControl/>
              <w:jc w:val="center"/>
              <w:rPr>
                <w:sz w:val="24"/>
                <w:szCs w:val="24"/>
              </w:rPr>
            </w:pPr>
            <w:r w:rsidRPr="00245DC5">
              <w:rPr>
                <w:rFonts w:hint="eastAsia"/>
                <w:sz w:val="24"/>
                <w:szCs w:val="24"/>
              </w:rPr>
              <w:t>休日</w:t>
            </w:r>
          </w:p>
          <w:p w14:paraId="5155F3B1" w14:textId="1998A6E0" w:rsidR="000A194A" w:rsidRPr="00245DC5" w:rsidRDefault="000A194A" w:rsidP="000A194A">
            <w:pPr>
              <w:widowControl/>
              <w:jc w:val="center"/>
              <w:rPr>
                <w:sz w:val="24"/>
                <w:szCs w:val="24"/>
              </w:rPr>
            </w:pPr>
            <w:r>
              <w:rPr>
                <w:rFonts w:hint="eastAsia"/>
                <w:sz w:val="24"/>
                <w:szCs w:val="24"/>
              </w:rPr>
              <w:t>夜間</w:t>
            </w:r>
          </w:p>
        </w:tc>
        <w:tc>
          <w:tcPr>
            <w:tcW w:w="1393" w:type="dxa"/>
            <w:tcBorders>
              <w:top w:val="single" w:sz="18" w:space="0" w:color="auto"/>
              <w:left w:val="single" w:sz="4" w:space="0" w:color="auto"/>
              <w:bottom w:val="single" w:sz="4" w:space="0" w:color="auto"/>
              <w:right w:val="single" w:sz="18" w:space="0" w:color="auto"/>
            </w:tcBorders>
            <w:shd w:val="clear" w:color="auto" w:fill="FFFFFF" w:themeFill="background1"/>
          </w:tcPr>
          <w:p w14:paraId="12EE5C8A" w14:textId="77777777" w:rsidR="000A194A" w:rsidRPr="00245DC5" w:rsidRDefault="000A194A" w:rsidP="000A194A">
            <w:pPr>
              <w:widowControl/>
              <w:jc w:val="left"/>
              <w:rPr>
                <w:sz w:val="24"/>
                <w:szCs w:val="24"/>
              </w:rPr>
            </w:pPr>
          </w:p>
          <w:p w14:paraId="222A6A45" w14:textId="5D60CC8F" w:rsidR="000A194A" w:rsidRPr="00245DC5" w:rsidRDefault="000A194A" w:rsidP="00C45D91">
            <w:pPr>
              <w:widowControl/>
              <w:ind w:firstLineChars="100" w:firstLine="214"/>
              <w:jc w:val="left"/>
              <w:rPr>
                <w:sz w:val="24"/>
                <w:szCs w:val="24"/>
              </w:rPr>
            </w:pPr>
            <w:r w:rsidRPr="00245DC5">
              <w:rPr>
                <w:rFonts w:hint="eastAsia"/>
                <w:sz w:val="24"/>
                <w:szCs w:val="24"/>
                <w:u w:val="single"/>
              </w:rPr>
              <w:t xml:space="preserve">　　</w:t>
            </w:r>
            <w:r w:rsidRPr="00245DC5">
              <w:rPr>
                <w:rFonts w:hint="eastAsia"/>
                <w:sz w:val="24"/>
                <w:szCs w:val="24"/>
              </w:rPr>
              <w:t>名</w:t>
            </w:r>
          </w:p>
        </w:tc>
      </w:tr>
      <w:tr w:rsidR="000A194A" w:rsidRPr="00245DC5" w14:paraId="13AF7635" w14:textId="503B977B" w:rsidTr="004426E5">
        <w:tc>
          <w:tcPr>
            <w:tcW w:w="1146" w:type="dxa"/>
            <w:tcBorders>
              <w:left w:val="single" w:sz="18" w:space="0" w:color="auto"/>
              <w:bottom w:val="single" w:sz="18" w:space="0" w:color="auto"/>
              <w:right w:val="single" w:sz="4" w:space="0" w:color="auto"/>
            </w:tcBorders>
            <w:shd w:val="clear" w:color="auto" w:fill="BFBFBF" w:themeFill="background1" w:themeFillShade="BF"/>
          </w:tcPr>
          <w:p w14:paraId="380F9167" w14:textId="77777777" w:rsidR="000A194A" w:rsidRPr="00245DC5" w:rsidRDefault="000A194A" w:rsidP="000A194A">
            <w:pPr>
              <w:jc w:val="center"/>
              <w:rPr>
                <w:sz w:val="24"/>
                <w:szCs w:val="24"/>
              </w:rPr>
            </w:pPr>
          </w:p>
          <w:p w14:paraId="4849F369" w14:textId="77777777" w:rsidR="000A194A" w:rsidRPr="00245DC5" w:rsidRDefault="000A194A" w:rsidP="000A194A">
            <w:pPr>
              <w:jc w:val="center"/>
              <w:rPr>
                <w:sz w:val="24"/>
                <w:szCs w:val="24"/>
              </w:rPr>
            </w:pPr>
            <w:r w:rsidRPr="00245DC5">
              <w:rPr>
                <w:rFonts w:hint="eastAsia"/>
                <w:sz w:val="24"/>
                <w:szCs w:val="24"/>
              </w:rPr>
              <w:t>施設職員</w:t>
            </w:r>
          </w:p>
          <w:p w14:paraId="580BD890" w14:textId="77777777" w:rsidR="000A194A" w:rsidRPr="00245DC5" w:rsidRDefault="000A194A" w:rsidP="000A194A">
            <w:pPr>
              <w:jc w:val="center"/>
              <w:rPr>
                <w:sz w:val="24"/>
                <w:szCs w:val="24"/>
              </w:rPr>
            </w:pPr>
          </w:p>
        </w:tc>
        <w:tc>
          <w:tcPr>
            <w:tcW w:w="850" w:type="dxa"/>
            <w:vMerge/>
            <w:tcBorders>
              <w:left w:val="single" w:sz="4" w:space="0" w:color="auto"/>
              <w:bottom w:val="single" w:sz="18" w:space="0" w:color="auto"/>
              <w:right w:val="single" w:sz="4" w:space="0" w:color="auto"/>
            </w:tcBorders>
            <w:shd w:val="clear" w:color="auto" w:fill="BFBFBF" w:themeFill="background1" w:themeFillShade="BF"/>
          </w:tcPr>
          <w:p w14:paraId="597FE8D9" w14:textId="77777777" w:rsidR="000A194A" w:rsidRPr="00245DC5" w:rsidRDefault="000A194A" w:rsidP="000A194A">
            <w:pPr>
              <w:jc w:val="center"/>
              <w:rPr>
                <w:sz w:val="24"/>
                <w:szCs w:val="24"/>
              </w:rPr>
            </w:pPr>
          </w:p>
        </w:tc>
        <w:tc>
          <w:tcPr>
            <w:tcW w:w="1276" w:type="dxa"/>
            <w:tcBorders>
              <w:left w:val="single" w:sz="4" w:space="0" w:color="auto"/>
              <w:bottom w:val="single" w:sz="18" w:space="0" w:color="auto"/>
              <w:right w:val="single" w:sz="4" w:space="0" w:color="auto"/>
            </w:tcBorders>
            <w:shd w:val="clear" w:color="auto" w:fill="FFFFFF" w:themeFill="background1"/>
          </w:tcPr>
          <w:p w14:paraId="1B14B330" w14:textId="77777777" w:rsidR="000A194A" w:rsidRPr="00245DC5" w:rsidRDefault="000A194A" w:rsidP="000A194A">
            <w:pPr>
              <w:rPr>
                <w:sz w:val="24"/>
                <w:szCs w:val="24"/>
              </w:rPr>
            </w:pPr>
          </w:p>
          <w:p w14:paraId="042AF090" w14:textId="77777777"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0" w:type="dxa"/>
            <w:vMerge/>
            <w:tcBorders>
              <w:left w:val="single" w:sz="4" w:space="0" w:color="auto"/>
              <w:bottom w:val="single" w:sz="18" w:space="0" w:color="auto"/>
              <w:right w:val="single" w:sz="4" w:space="0" w:color="auto"/>
            </w:tcBorders>
            <w:shd w:val="clear" w:color="auto" w:fill="BFBFBF" w:themeFill="background1" w:themeFillShade="BF"/>
          </w:tcPr>
          <w:p w14:paraId="7E5B79A8" w14:textId="77777777" w:rsidR="000A194A" w:rsidRPr="00245DC5" w:rsidRDefault="000A194A" w:rsidP="000A194A">
            <w:pPr>
              <w:jc w:val="center"/>
              <w:rPr>
                <w:sz w:val="24"/>
                <w:szCs w:val="24"/>
              </w:rPr>
            </w:pPr>
          </w:p>
        </w:tc>
        <w:tc>
          <w:tcPr>
            <w:tcW w:w="1276" w:type="dxa"/>
            <w:tcBorders>
              <w:left w:val="single" w:sz="4" w:space="0" w:color="auto"/>
              <w:bottom w:val="single" w:sz="18" w:space="0" w:color="auto"/>
              <w:right w:val="single" w:sz="4" w:space="0" w:color="auto"/>
            </w:tcBorders>
            <w:shd w:val="clear" w:color="auto" w:fill="FFFFFF" w:themeFill="background1"/>
          </w:tcPr>
          <w:p w14:paraId="16572ED3" w14:textId="77777777" w:rsidR="000A194A" w:rsidRPr="00245DC5" w:rsidRDefault="000A194A" w:rsidP="000A194A">
            <w:pPr>
              <w:jc w:val="center"/>
              <w:rPr>
                <w:sz w:val="24"/>
                <w:szCs w:val="24"/>
              </w:rPr>
            </w:pPr>
          </w:p>
          <w:p w14:paraId="29AC13D2" w14:textId="77777777" w:rsidR="000A194A" w:rsidRPr="00245DC5" w:rsidRDefault="000A194A" w:rsidP="000A194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tcBorders>
              <w:left w:val="single" w:sz="4" w:space="0" w:color="auto"/>
              <w:bottom w:val="single" w:sz="18" w:space="0" w:color="auto"/>
              <w:right w:val="single" w:sz="4" w:space="0" w:color="auto"/>
            </w:tcBorders>
            <w:shd w:val="clear" w:color="auto" w:fill="BFBFBF" w:themeFill="background1" w:themeFillShade="BF"/>
          </w:tcPr>
          <w:p w14:paraId="4981177C" w14:textId="77777777" w:rsidR="000A194A" w:rsidRPr="00245DC5" w:rsidRDefault="000A194A" w:rsidP="000A194A">
            <w:pPr>
              <w:jc w:val="center"/>
              <w:rPr>
                <w:sz w:val="24"/>
                <w:szCs w:val="24"/>
              </w:rPr>
            </w:pPr>
          </w:p>
        </w:tc>
        <w:tc>
          <w:tcPr>
            <w:tcW w:w="1275" w:type="dxa"/>
            <w:tcBorders>
              <w:top w:val="single" w:sz="4" w:space="0" w:color="auto"/>
              <w:left w:val="single" w:sz="4" w:space="0" w:color="auto"/>
              <w:bottom w:val="single" w:sz="18" w:space="0" w:color="auto"/>
              <w:right w:val="single" w:sz="6" w:space="0" w:color="auto"/>
            </w:tcBorders>
            <w:shd w:val="clear" w:color="auto" w:fill="FFFFFF" w:themeFill="background1"/>
          </w:tcPr>
          <w:p w14:paraId="74F55429" w14:textId="77777777" w:rsidR="000A194A" w:rsidRPr="00245DC5" w:rsidRDefault="000A194A" w:rsidP="000A194A">
            <w:pPr>
              <w:jc w:val="center"/>
              <w:rPr>
                <w:sz w:val="24"/>
                <w:szCs w:val="24"/>
              </w:rPr>
            </w:pPr>
          </w:p>
          <w:p w14:paraId="4E970BE0" w14:textId="4B751F62" w:rsidR="000A194A" w:rsidRPr="00245DC5" w:rsidRDefault="000A194A" w:rsidP="000A194A">
            <w:pPr>
              <w:widowControl/>
              <w:ind w:firstLineChars="100" w:firstLine="214"/>
              <w:jc w:val="left"/>
              <w:rPr>
                <w:sz w:val="24"/>
                <w:szCs w:val="24"/>
              </w:rPr>
            </w:pPr>
            <w:r w:rsidRPr="00245DC5">
              <w:rPr>
                <w:rFonts w:hint="eastAsia"/>
                <w:sz w:val="24"/>
                <w:szCs w:val="24"/>
                <w:u w:val="single"/>
              </w:rPr>
              <w:t xml:space="preserve">　　</w:t>
            </w:r>
            <w:r w:rsidRPr="00245DC5">
              <w:rPr>
                <w:rFonts w:hint="eastAsia"/>
                <w:sz w:val="24"/>
                <w:szCs w:val="24"/>
              </w:rPr>
              <w:t>名</w:t>
            </w:r>
          </w:p>
        </w:tc>
        <w:tc>
          <w:tcPr>
            <w:tcW w:w="851" w:type="dxa"/>
            <w:vMerge/>
            <w:tcBorders>
              <w:left w:val="single" w:sz="6" w:space="0" w:color="auto"/>
              <w:bottom w:val="single" w:sz="18" w:space="0" w:color="auto"/>
              <w:right w:val="single" w:sz="4" w:space="0" w:color="auto"/>
            </w:tcBorders>
            <w:shd w:val="clear" w:color="auto" w:fill="BFBFBF" w:themeFill="background1" w:themeFillShade="BF"/>
          </w:tcPr>
          <w:p w14:paraId="70F2A5AF" w14:textId="77777777" w:rsidR="000A194A" w:rsidRPr="00245DC5" w:rsidRDefault="000A194A" w:rsidP="000A194A">
            <w:pPr>
              <w:widowControl/>
              <w:jc w:val="left"/>
              <w:rPr>
                <w:sz w:val="24"/>
                <w:szCs w:val="24"/>
              </w:rPr>
            </w:pPr>
          </w:p>
        </w:tc>
        <w:tc>
          <w:tcPr>
            <w:tcW w:w="1393" w:type="dxa"/>
            <w:tcBorders>
              <w:top w:val="single" w:sz="4" w:space="0" w:color="auto"/>
              <w:left w:val="single" w:sz="4" w:space="0" w:color="auto"/>
              <w:bottom w:val="single" w:sz="18" w:space="0" w:color="auto"/>
              <w:right w:val="single" w:sz="18" w:space="0" w:color="auto"/>
            </w:tcBorders>
            <w:shd w:val="clear" w:color="auto" w:fill="FFFFFF" w:themeFill="background1"/>
          </w:tcPr>
          <w:p w14:paraId="65946D27" w14:textId="77777777" w:rsidR="000A194A" w:rsidRPr="00245DC5" w:rsidRDefault="000A194A" w:rsidP="000A194A">
            <w:pPr>
              <w:widowControl/>
              <w:jc w:val="left"/>
              <w:rPr>
                <w:sz w:val="24"/>
                <w:szCs w:val="24"/>
              </w:rPr>
            </w:pPr>
          </w:p>
          <w:p w14:paraId="192F2F4A" w14:textId="0A2C5DE4" w:rsidR="000A194A" w:rsidRPr="00245DC5" w:rsidRDefault="000A194A" w:rsidP="00C45D91">
            <w:pPr>
              <w:widowControl/>
              <w:ind w:firstLineChars="100" w:firstLine="214"/>
              <w:jc w:val="left"/>
              <w:rPr>
                <w:sz w:val="24"/>
                <w:szCs w:val="24"/>
              </w:rPr>
            </w:pPr>
            <w:r w:rsidRPr="00245DC5">
              <w:rPr>
                <w:rFonts w:hint="eastAsia"/>
                <w:sz w:val="24"/>
                <w:szCs w:val="24"/>
                <w:u w:val="single"/>
              </w:rPr>
              <w:t xml:space="preserve">　　</w:t>
            </w:r>
            <w:r w:rsidRPr="00245DC5">
              <w:rPr>
                <w:rFonts w:hint="eastAsia"/>
                <w:sz w:val="24"/>
                <w:szCs w:val="24"/>
              </w:rPr>
              <w:t>名</w:t>
            </w:r>
          </w:p>
        </w:tc>
      </w:tr>
    </w:tbl>
    <w:p w14:paraId="282650D9" w14:textId="3651C7EA" w:rsidR="00D26BBE" w:rsidRDefault="00D26BBE" w:rsidP="00AB657F">
      <w:pPr>
        <w:rPr>
          <w:sz w:val="24"/>
          <w:szCs w:val="24"/>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443"/>
      </w:tblGrid>
      <w:tr w:rsidR="006905DB" w:rsidRPr="008521DC" w14:paraId="093E7128" w14:textId="77777777" w:rsidTr="00235BAB">
        <w:trPr>
          <w:trHeight w:val="2198"/>
        </w:trPr>
        <w:tc>
          <w:tcPr>
            <w:tcW w:w="9671" w:type="dxa"/>
            <w:tcBorders>
              <w:top w:val="double" w:sz="4" w:space="0" w:color="auto"/>
              <w:left w:val="double" w:sz="4" w:space="0" w:color="auto"/>
              <w:bottom w:val="double" w:sz="4" w:space="0" w:color="auto"/>
              <w:right w:val="double" w:sz="4" w:space="0" w:color="auto"/>
            </w:tcBorders>
            <w:shd w:val="clear" w:color="auto" w:fill="FFE599"/>
          </w:tcPr>
          <w:p w14:paraId="34B75017" w14:textId="77777777" w:rsidR="006905DB" w:rsidRPr="008521DC" w:rsidRDefault="006905DB" w:rsidP="001265FD">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46738E42" w14:textId="1715A79B" w:rsidR="006905DB" w:rsidRPr="008521DC" w:rsidRDefault="006905DB" w:rsidP="006905DB">
            <w:pPr>
              <w:pStyle w:val="a3"/>
              <w:widowControl/>
              <w:numPr>
                <w:ilvl w:val="0"/>
                <w:numId w:val="33"/>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施設の利用者や従業員等を把握し、施設の規模や利用者数等に応じた計画を作成する必要があります。</w:t>
            </w:r>
          </w:p>
          <w:p w14:paraId="249D6CEE" w14:textId="34CBB376" w:rsidR="006905DB" w:rsidRPr="000E75FC" w:rsidRDefault="006905DB" w:rsidP="00235BAB">
            <w:pPr>
              <w:pStyle w:val="a3"/>
              <w:widowControl/>
              <w:numPr>
                <w:ilvl w:val="0"/>
                <w:numId w:val="33"/>
              </w:numPr>
              <w:ind w:leftChars="0"/>
              <w:jc w:val="left"/>
              <w:rPr>
                <w:rFonts w:ascii="BIZ UDPゴシック" w:eastAsia="BIZ UDPゴシック" w:hAnsi="BIZ UDPゴシック"/>
                <w:strike/>
                <w:sz w:val="24"/>
                <w:szCs w:val="24"/>
              </w:rPr>
            </w:pPr>
            <w:r w:rsidRPr="008521DC">
              <w:rPr>
                <w:rFonts w:ascii="BIZ UDPゴシック" w:eastAsia="BIZ UDPゴシック" w:hAnsi="BIZ UDPゴシック" w:hint="eastAsia"/>
                <w:sz w:val="24"/>
                <w:szCs w:val="24"/>
              </w:rPr>
              <w:t>利用者数が曜日や時間帯によって変動する場合には、留意が必要です。また、従業員数が少なくなる夜間や休日の対応についても検討しておく必要があります。</w:t>
            </w:r>
          </w:p>
          <w:p w14:paraId="6363DDBC" w14:textId="48E19AD4" w:rsidR="000E75FC" w:rsidRPr="00235BAB" w:rsidRDefault="000E75FC" w:rsidP="000E75FC">
            <w:pPr>
              <w:pStyle w:val="a3"/>
              <w:widowControl/>
              <w:ind w:leftChars="0" w:left="420"/>
              <w:jc w:val="left"/>
              <w:rPr>
                <w:rFonts w:ascii="BIZ UDPゴシック" w:eastAsia="BIZ UDPゴシック" w:hAnsi="BIZ UDPゴシック"/>
                <w:strike/>
                <w:sz w:val="24"/>
                <w:szCs w:val="24"/>
              </w:rPr>
            </w:pPr>
          </w:p>
        </w:tc>
      </w:tr>
    </w:tbl>
    <w:p w14:paraId="11853408" w14:textId="77777777" w:rsidR="006905DB" w:rsidRPr="006905DB" w:rsidRDefault="006905DB" w:rsidP="00AB657F">
      <w:pPr>
        <w:ind w:left="162"/>
        <w:rPr>
          <w:sz w:val="24"/>
          <w:szCs w:val="24"/>
        </w:rPr>
      </w:pPr>
    </w:p>
    <w:p w14:paraId="65A4937E" w14:textId="77777777" w:rsidR="006905DB" w:rsidRDefault="006905DB" w:rsidP="00AB657F">
      <w:pPr>
        <w:ind w:left="162"/>
        <w:rPr>
          <w:sz w:val="24"/>
          <w:szCs w:val="24"/>
        </w:rPr>
      </w:pPr>
    </w:p>
    <w:p w14:paraId="729C671D" w14:textId="56122794" w:rsidR="005D4941" w:rsidRPr="00245DC5" w:rsidRDefault="00D26BBE" w:rsidP="00AB657F">
      <w:pPr>
        <w:ind w:left="162"/>
        <w:rPr>
          <w:sz w:val="24"/>
          <w:szCs w:val="24"/>
        </w:rPr>
      </w:pPr>
      <w:r>
        <w:rPr>
          <w:sz w:val="24"/>
          <w:szCs w:val="24"/>
        </w:rPr>
        <w:br w:type="page"/>
      </w:r>
    </w:p>
    <w:p w14:paraId="752CC1A3" w14:textId="6D77784D" w:rsidR="00EB0EA6" w:rsidRPr="00B33ACE" w:rsidRDefault="001560C1" w:rsidP="00AB657F">
      <w:pPr>
        <w:rPr>
          <w:sz w:val="24"/>
          <w:szCs w:val="24"/>
        </w:rPr>
      </w:pPr>
      <w:r w:rsidRPr="00B33ACE">
        <w:rPr>
          <w:rFonts w:hint="eastAsia"/>
          <w:sz w:val="24"/>
          <w:szCs w:val="24"/>
        </w:rPr>
        <w:lastRenderedPageBreak/>
        <w:t>【</w:t>
      </w:r>
      <w:r w:rsidR="008B0198" w:rsidRPr="00B33ACE">
        <w:rPr>
          <w:rFonts w:hint="eastAsia"/>
          <w:sz w:val="24"/>
          <w:szCs w:val="24"/>
        </w:rPr>
        <w:t>対象となる災害</w:t>
      </w:r>
      <w:r w:rsidRPr="00B33ACE">
        <w:rPr>
          <w:rFonts w:hint="eastAsia"/>
          <w:sz w:val="24"/>
          <w:szCs w:val="24"/>
        </w:rPr>
        <w:t>】</w:t>
      </w:r>
    </w:p>
    <w:tbl>
      <w:tblPr>
        <w:tblStyle w:val="af6"/>
        <w:tblpPr w:leftFromText="142" w:rightFromText="142" w:vertAnchor="text" w:tblpY="1"/>
        <w:tblOverlap w:val="never"/>
        <w:tblW w:w="961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962"/>
        <w:gridCol w:w="2551"/>
        <w:gridCol w:w="2835"/>
        <w:gridCol w:w="2267"/>
      </w:tblGrid>
      <w:tr w:rsidR="00B33ACE" w:rsidRPr="00B33ACE" w14:paraId="2FA1D067" w14:textId="0E052CB2" w:rsidTr="00544080">
        <w:trPr>
          <w:trHeight w:val="122"/>
        </w:trPr>
        <w:tc>
          <w:tcPr>
            <w:tcW w:w="1962" w:type="dxa"/>
            <w:vMerge w:val="restart"/>
            <w:shd w:val="clear" w:color="auto" w:fill="BFBFBF" w:themeFill="background1" w:themeFillShade="BF"/>
            <w:vAlign w:val="center"/>
          </w:tcPr>
          <w:p w14:paraId="0DCF1047" w14:textId="77777777" w:rsidR="00FD77DC" w:rsidRPr="00B33ACE" w:rsidRDefault="00FD77DC" w:rsidP="00E01F8C">
            <w:pPr>
              <w:rPr>
                <w:sz w:val="24"/>
                <w:szCs w:val="24"/>
              </w:rPr>
            </w:pPr>
          </w:p>
          <w:p w14:paraId="5DBFCD2B" w14:textId="50D33217" w:rsidR="00FD77DC" w:rsidRPr="00B33ACE" w:rsidRDefault="00FD77DC" w:rsidP="00E01F8C">
            <w:pPr>
              <w:jc w:val="center"/>
              <w:rPr>
                <w:sz w:val="24"/>
                <w:szCs w:val="24"/>
              </w:rPr>
            </w:pPr>
            <w:r w:rsidRPr="00B33ACE">
              <w:rPr>
                <w:rFonts w:hint="eastAsia"/>
                <w:sz w:val="24"/>
                <w:szCs w:val="24"/>
              </w:rPr>
              <w:t>津波</w:t>
            </w:r>
          </w:p>
          <w:p w14:paraId="222ECBA8" w14:textId="77777777" w:rsidR="00FD77DC" w:rsidRPr="00B33ACE" w:rsidRDefault="00FD77DC" w:rsidP="00E01F8C">
            <w:pPr>
              <w:rPr>
                <w:sz w:val="24"/>
                <w:szCs w:val="24"/>
              </w:rPr>
            </w:pPr>
          </w:p>
        </w:tc>
        <w:tc>
          <w:tcPr>
            <w:tcW w:w="2551" w:type="dxa"/>
            <w:shd w:val="clear" w:color="auto" w:fill="BFBFBF" w:themeFill="background1" w:themeFillShade="BF"/>
            <w:vAlign w:val="center"/>
          </w:tcPr>
          <w:p w14:paraId="7847A81F" w14:textId="177EDAA8" w:rsidR="00FD77DC" w:rsidRPr="00B33ACE" w:rsidRDefault="00FD77DC" w:rsidP="008C7497">
            <w:pPr>
              <w:jc w:val="center"/>
              <w:rPr>
                <w:sz w:val="24"/>
                <w:szCs w:val="24"/>
              </w:rPr>
            </w:pPr>
            <w:r w:rsidRPr="00B33ACE">
              <w:rPr>
                <w:rFonts w:hint="eastAsia"/>
                <w:sz w:val="24"/>
                <w:szCs w:val="24"/>
              </w:rPr>
              <w:t>津波避難エリア　※１</w:t>
            </w:r>
          </w:p>
        </w:tc>
        <w:tc>
          <w:tcPr>
            <w:tcW w:w="2835" w:type="dxa"/>
            <w:shd w:val="clear" w:color="auto" w:fill="BFBFBF" w:themeFill="background1" w:themeFillShade="BF"/>
            <w:vAlign w:val="center"/>
          </w:tcPr>
          <w:p w14:paraId="38B3EFE7" w14:textId="7A540F8C" w:rsidR="00FD77DC" w:rsidRPr="00B33ACE" w:rsidRDefault="00FD77DC" w:rsidP="001E21D4">
            <w:pPr>
              <w:jc w:val="center"/>
              <w:rPr>
                <w:sz w:val="24"/>
                <w:szCs w:val="24"/>
              </w:rPr>
            </w:pPr>
            <w:r w:rsidRPr="00B33ACE">
              <w:rPr>
                <w:rFonts w:hint="eastAsia"/>
                <w:sz w:val="24"/>
                <w:szCs w:val="24"/>
              </w:rPr>
              <w:t>基準水位の想定　※２</w:t>
            </w:r>
          </w:p>
        </w:tc>
        <w:tc>
          <w:tcPr>
            <w:tcW w:w="2267" w:type="dxa"/>
            <w:shd w:val="clear" w:color="auto" w:fill="BFBFBF" w:themeFill="background1" w:themeFillShade="BF"/>
          </w:tcPr>
          <w:p w14:paraId="779071B7" w14:textId="66DBBF83" w:rsidR="00FD77DC" w:rsidRPr="00B33ACE" w:rsidRDefault="00FD77DC" w:rsidP="001E21D4">
            <w:pPr>
              <w:jc w:val="center"/>
              <w:rPr>
                <w:sz w:val="24"/>
                <w:szCs w:val="24"/>
              </w:rPr>
            </w:pPr>
            <w:r w:rsidRPr="00B33ACE">
              <w:rPr>
                <w:rFonts w:hint="eastAsia"/>
                <w:sz w:val="24"/>
                <w:szCs w:val="24"/>
              </w:rPr>
              <w:t>津波到達時間</w:t>
            </w:r>
            <w:r w:rsidR="00DA518B">
              <w:rPr>
                <w:rFonts w:hint="eastAsia"/>
                <w:sz w:val="24"/>
                <w:szCs w:val="24"/>
              </w:rPr>
              <w:t xml:space="preserve">　※３</w:t>
            </w:r>
          </w:p>
        </w:tc>
      </w:tr>
      <w:tr w:rsidR="00FD77DC" w:rsidRPr="00245DC5" w14:paraId="575A6CE2" w14:textId="7B677D80" w:rsidTr="00544080">
        <w:trPr>
          <w:trHeight w:val="118"/>
        </w:trPr>
        <w:tc>
          <w:tcPr>
            <w:tcW w:w="1962" w:type="dxa"/>
            <w:vMerge/>
            <w:shd w:val="clear" w:color="auto" w:fill="BFBFBF" w:themeFill="background1" w:themeFillShade="BF"/>
          </w:tcPr>
          <w:p w14:paraId="6DC4DF06" w14:textId="77777777" w:rsidR="00FD77DC" w:rsidRPr="00245DC5" w:rsidRDefault="00FD77DC" w:rsidP="00E01F8C">
            <w:pPr>
              <w:jc w:val="center"/>
              <w:rPr>
                <w:sz w:val="24"/>
                <w:szCs w:val="24"/>
              </w:rPr>
            </w:pPr>
          </w:p>
        </w:tc>
        <w:tc>
          <w:tcPr>
            <w:tcW w:w="2551" w:type="dxa"/>
            <w:vAlign w:val="center"/>
          </w:tcPr>
          <w:p w14:paraId="730DE7EE" w14:textId="4581E864" w:rsidR="00FD77DC" w:rsidRDefault="00215D0F" w:rsidP="00E01F8C">
            <w:pPr>
              <w:jc w:val="center"/>
              <w:rPr>
                <w:sz w:val="24"/>
                <w:szCs w:val="24"/>
              </w:rPr>
            </w:pPr>
            <w:sdt>
              <w:sdtPr>
                <w:rPr>
                  <w:rFonts w:hint="eastAsia"/>
                  <w:sz w:val="24"/>
                  <w:szCs w:val="24"/>
                </w:rPr>
                <w:id w:val="-1546912853"/>
                <w14:checkbox>
                  <w14:checked w14:val="0"/>
                  <w14:checkedState w14:val="00FE" w14:font="Wingdings"/>
                  <w14:uncheckedState w14:val="2610" w14:font="ＭＳ ゴシック"/>
                </w14:checkbox>
              </w:sdtPr>
              <w:sdtEndPr/>
              <w:sdtContent>
                <w:r w:rsidR="00FD77DC">
                  <w:rPr>
                    <w:rFonts w:hAnsi="ＭＳ ゴシック" w:hint="eastAsia"/>
                    <w:sz w:val="24"/>
                    <w:szCs w:val="24"/>
                  </w:rPr>
                  <w:t>☐</w:t>
                </w:r>
              </w:sdtContent>
            </w:sdt>
            <w:r w:rsidR="00FD77DC">
              <w:rPr>
                <w:rFonts w:hint="eastAsia"/>
                <w:sz w:val="24"/>
                <w:szCs w:val="24"/>
              </w:rPr>
              <w:t xml:space="preserve">　津波避難エリアⅠ</w:t>
            </w:r>
          </w:p>
          <w:p w14:paraId="7E3F10BF" w14:textId="77777777" w:rsidR="00FD77DC" w:rsidRDefault="00FD77DC" w:rsidP="00E01F8C">
            <w:pPr>
              <w:jc w:val="center"/>
              <w:rPr>
                <w:sz w:val="24"/>
                <w:szCs w:val="24"/>
              </w:rPr>
            </w:pPr>
          </w:p>
          <w:p w14:paraId="34ACE0B1" w14:textId="7782E2BE" w:rsidR="00FD77DC" w:rsidRPr="00245DC5" w:rsidRDefault="00215D0F" w:rsidP="008C7497">
            <w:pPr>
              <w:jc w:val="center"/>
              <w:rPr>
                <w:sz w:val="24"/>
                <w:szCs w:val="24"/>
              </w:rPr>
            </w:pPr>
            <w:sdt>
              <w:sdtPr>
                <w:rPr>
                  <w:rFonts w:hint="eastAsia"/>
                  <w:sz w:val="24"/>
                  <w:szCs w:val="24"/>
                </w:rPr>
                <w:id w:val="488379790"/>
                <w14:checkbox>
                  <w14:checked w14:val="0"/>
                  <w14:checkedState w14:val="00FE" w14:font="Wingdings"/>
                  <w14:uncheckedState w14:val="2610" w14:font="ＭＳ ゴシック"/>
                </w14:checkbox>
              </w:sdtPr>
              <w:sdtEndPr/>
              <w:sdtContent>
                <w:r w:rsidR="00FD77DC">
                  <w:rPr>
                    <w:rFonts w:hAnsi="ＭＳ ゴシック" w:hint="eastAsia"/>
                    <w:sz w:val="24"/>
                    <w:szCs w:val="24"/>
                  </w:rPr>
                  <w:t>☐</w:t>
                </w:r>
              </w:sdtContent>
            </w:sdt>
            <w:r w:rsidR="00FD77DC">
              <w:rPr>
                <w:rFonts w:hint="eastAsia"/>
                <w:sz w:val="24"/>
                <w:szCs w:val="24"/>
              </w:rPr>
              <w:t xml:space="preserve">　津波避難エリアⅡ</w:t>
            </w:r>
          </w:p>
        </w:tc>
        <w:tc>
          <w:tcPr>
            <w:tcW w:w="2835" w:type="dxa"/>
          </w:tcPr>
          <w:p w14:paraId="791C4B8D" w14:textId="77777777" w:rsidR="00FD77DC" w:rsidRDefault="00215D0F" w:rsidP="00E01F8C">
            <w:pPr>
              <w:rPr>
                <w:sz w:val="24"/>
                <w:szCs w:val="24"/>
              </w:rPr>
            </w:pPr>
            <w:sdt>
              <w:sdtPr>
                <w:rPr>
                  <w:rFonts w:hint="eastAsia"/>
                  <w:sz w:val="24"/>
                  <w:szCs w:val="24"/>
                </w:rPr>
                <w:id w:val="98614437"/>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sidRPr="00245DC5">
              <w:rPr>
                <w:rFonts w:hint="eastAsia"/>
                <w:sz w:val="24"/>
                <w:szCs w:val="24"/>
              </w:rPr>
              <w:t xml:space="preserve"> 0.</w:t>
            </w:r>
            <w:r w:rsidR="00FD77DC">
              <w:rPr>
                <w:rFonts w:hint="eastAsia"/>
                <w:sz w:val="24"/>
                <w:szCs w:val="24"/>
              </w:rPr>
              <w:t>3</w:t>
            </w:r>
            <w:r w:rsidR="00FD77DC" w:rsidRPr="00245DC5">
              <w:rPr>
                <w:rFonts w:hint="eastAsia"/>
                <w:sz w:val="24"/>
                <w:szCs w:val="24"/>
              </w:rPr>
              <w:t>ｍ未満</w:t>
            </w:r>
            <w:r w:rsidR="00FD77DC">
              <w:rPr>
                <w:rFonts w:hint="eastAsia"/>
                <w:sz w:val="24"/>
                <w:szCs w:val="24"/>
              </w:rPr>
              <w:t xml:space="preserve">　</w:t>
            </w:r>
          </w:p>
          <w:p w14:paraId="79E4DEF4" w14:textId="6E04E52C" w:rsidR="00FD77DC" w:rsidRDefault="00215D0F" w:rsidP="00E01F8C">
            <w:pPr>
              <w:rPr>
                <w:sz w:val="24"/>
                <w:szCs w:val="24"/>
              </w:rPr>
            </w:pPr>
            <w:sdt>
              <w:sdtPr>
                <w:rPr>
                  <w:rFonts w:hint="eastAsia"/>
                  <w:sz w:val="24"/>
                  <w:szCs w:val="24"/>
                </w:rPr>
                <w:id w:val="1737659992"/>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sidRPr="00245DC5">
              <w:rPr>
                <w:rFonts w:hint="eastAsia"/>
                <w:sz w:val="24"/>
                <w:szCs w:val="24"/>
              </w:rPr>
              <w:t xml:space="preserve"> 0.</w:t>
            </w:r>
            <w:r w:rsidR="00FD77DC">
              <w:rPr>
                <w:rFonts w:hint="eastAsia"/>
                <w:sz w:val="24"/>
                <w:szCs w:val="24"/>
              </w:rPr>
              <w:t>3</w:t>
            </w:r>
            <w:r w:rsidR="00FD77DC" w:rsidRPr="00245DC5">
              <w:rPr>
                <w:rFonts w:hint="eastAsia"/>
                <w:sz w:val="24"/>
                <w:szCs w:val="24"/>
              </w:rPr>
              <w:t>ｍ</w:t>
            </w:r>
            <w:r w:rsidR="00544080">
              <w:rPr>
                <w:rFonts w:hint="eastAsia"/>
                <w:sz w:val="24"/>
                <w:szCs w:val="24"/>
              </w:rPr>
              <w:t>以上</w:t>
            </w:r>
            <w:r w:rsidR="00FD77DC" w:rsidRPr="00245DC5">
              <w:rPr>
                <w:rFonts w:hint="eastAsia"/>
                <w:sz w:val="24"/>
                <w:szCs w:val="24"/>
              </w:rPr>
              <w:t>～</w:t>
            </w:r>
            <w:r w:rsidR="00FD77DC">
              <w:rPr>
                <w:rFonts w:hint="eastAsia"/>
                <w:sz w:val="24"/>
                <w:szCs w:val="24"/>
              </w:rPr>
              <w:t>0</w:t>
            </w:r>
            <w:r w:rsidR="00FD77DC" w:rsidRPr="00245DC5">
              <w:rPr>
                <w:rFonts w:hint="eastAsia"/>
                <w:sz w:val="24"/>
                <w:szCs w:val="24"/>
              </w:rPr>
              <w:t>.</w:t>
            </w:r>
            <w:r w:rsidR="00FD77DC">
              <w:rPr>
                <w:rFonts w:hint="eastAsia"/>
                <w:sz w:val="24"/>
                <w:szCs w:val="24"/>
              </w:rPr>
              <w:t>5</w:t>
            </w:r>
            <w:r w:rsidR="00FD77DC" w:rsidRPr="00245DC5">
              <w:rPr>
                <w:rFonts w:hint="eastAsia"/>
                <w:sz w:val="24"/>
                <w:szCs w:val="24"/>
              </w:rPr>
              <w:t>ｍ</w:t>
            </w:r>
            <w:r w:rsidR="00544080">
              <w:rPr>
                <w:rFonts w:hint="eastAsia"/>
                <w:sz w:val="24"/>
                <w:szCs w:val="24"/>
              </w:rPr>
              <w:t>未満</w:t>
            </w:r>
            <w:r w:rsidR="00FD77DC" w:rsidRPr="00245DC5">
              <w:rPr>
                <w:sz w:val="24"/>
                <w:szCs w:val="24"/>
              </w:rPr>
              <w:br/>
            </w:r>
            <w:sdt>
              <w:sdtPr>
                <w:rPr>
                  <w:rFonts w:hint="eastAsia"/>
                  <w:sz w:val="24"/>
                  <w:szCs w:val="24"/>
                </w:rPr>
                <w:id w:val="323472035"/>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sidRPr="00245DC5">
              <w:rPr>
                <w:rFonts w:hint="eastAsia"/>
                <w:sz w:val="24"/>
                <w:szCs w:val="24"/>
              </w:rPr>
              <w:t xml:space="preserve"> </w:t>
            </w:r>
            <w:r w:rsidR="00FD77DC">
              <w:rPr>
                <w:rFonts w:hint="eastAsia"/>
                <w:sz w:val="24"/>
                <w:szCs w:val="24"/>
              </w:rPr>
              <w:t>0</w:t>
            </w:r>
            <w:r w:rsidR="00FD77DC" w:rsidRPr="00245DC5">
              <w:rPr>
                <w:rFonts w:hint="eastAsia"/>
                <w:sz w:val="24"/>
                <w:szCs w:val="24"/>
              </w:rPr>
              <w:t>.</w:t>
            </w:r>
            <w:r w:rsidR="00FD77DC">
              <w:rPr>
                <w:rFonts w:hint="eastAsia"/>
                <w:sz w:val="24"/>
                <w:szCs w:val="24"/>
              </w:rPr>
              <w:t>5</w:t>
            </w:r>
            <w:r w:rsidR="00FD77DC" w:rsidRPr="00245DC5">
              <w:rPr>
                <w:rFonts w:hint="eastAsia"/>
                <w:sz w:val="24"/>
                <w:szCs w:val="24"/>
              </w:rPr>
              <w:t>ｍ</w:t>
            </w:r>
            <w:r w:rsidR="00544080">
              <w:rPr>
                <w:rFonts w:hint="eastAsia"/>
                <w:sz w:val="24"/>
                <w:szCs w:val="24"/>
              </w:rPr>
              <w:t>以上</w:t>
            </w:r>
            <w:r w:rsidR="00FD77DC">
              <w:rPr>
                <w:rFonts w:hint="eastAsia"/>
                <w:sz w:val="24"/>
                <w:szCs w:val="24"/>
              </w:rPr>
              <w:t>～1</w:t>
            </w:r>
            <w:r w:rsidR="00FD77DC" w:rsidRPr="00245DC5">
              <w:rPr>
                <w:rFonts w:hint="eastAsia"/>
                <w:sz w:val="24"/>
                <w:szCs w:val="24"/>
              </w:rPr>
              <w:t>ｍ</w:t>
            </w:r>
            <w:r w:rsidR="00544080" w:rsidRPr="00544080">
              <w:rPr>
                <w:sz w:val="24"/>
                <w:szCs w:val="24"/>
              </w:rPr>
              <w:t>未満</w:t>
            </w:r>
            <w:r w:rsidR="00FD77DC" w:rsidRPr="00245DC5">
              <w:rPr>
                <w:rFonts w:hint="eastAsia"/>
                <w:sz w:val="24"/>
                <w:szCs w:val="24"/>
              </w:rPr>
              <w:t xml:space="preserve">　</w:t>
            </w:r>
          </w:p>
          <w:p w14:paraId="04D87C71" w14:textId="1BB803B5" w:rsidR="00FD77DC" w:rsidRDefault="00215D0F" w:rsidP="00E01F8C">
            <w:pPr>
              <w:rPr>
                <w:sz w:val="24"/>
                <w:szCs w:val="24"/>
              </w:rPr>
            </w:pPr>
            <w:sdt>
              <w:sdtPr>
                <w:rPr>
                  <w:rFonts w:hint="eastAsia"/>
                  <w:sz w:val="24"/>
                  <w:szCs w:val="24"/>
                </w:rPr>
                <w:id w:val="979882639"/>
                <w14:checkbox>
                  <w14:checked w14:val="0"/>
                  <w14:checkedState w14:val="00FE" w14:font="Wingdings"/>
                  <w14:uncheckedState w14:val="2610" w14:font="ＭＳ ゴシック"/>
                </w14:checkbox>
              </w:sdtPr>
              <w:sdtEndPr/>
              <w:sdtContent>
                <w:r w:rsidR="00FD77DC">
                  <w:rPr>
                    <w:rFonts w:hAnsi="ＭＳ ゴシック" w:hint="eastAsia"/>
                    <w:sz w:val="24"/>
                    <w:szCs w:val="24"/>
                  </w:rPr>
                  <w:t>☐</w:t>
                </w:r>
              </w:sdtContent>
            </w:sdt>
            <w:r w:rsidR="00FD77DC">
              <w:rPr>
                <w:rFonts w:hint="eastAsia"/>
                <w:sz w:val="24"/>
                <w:szCs w:val="24"/>
              </w:rPr>
              <w:t xml:space="preserve"> </w:t>
            </w:r>
            <w:r w:rsidR="00FD77DC">
              <w:rPr>
                <w:rFonts w:hAnsi="ＭＳ ゴシック" w:hint="eastAsia"/>
                <w:sz w:val="24"/>
                <w:szCs w:val="24"/>
              </w:rPr>
              <w:t>1</w:t>
            </w:r>
            <w:r w:rsidR="00FD77DC" w:rsidRPr="00245DC5">
              <w:rPr>
                <w:rFonts w:hint="eastAsia"/>
                <w:sz w:val="24"/>
                <w:szCs w:val="24"/>
              </w:rPr>
              <w:t>ｍ</w:t>
            </w:r>
            <w:r w:rsidR="00544080">
              <w:rPr>
                <w:rFonts w:hint="eastAsia"/>
                <w:sz w:val="24"/>
                <w:szCs w:val="24"/>
              </w:rPr>
              <w:t>以上</w:t>
            </w:r>
            <w:r w:rsidR="00FD77DC">
              <w:rPr>
                <w:rFonts w:hint="eastAsia"/>
                <w:sz w:val="24"/>
                <w:szCs w:val="24"/>
              </w:rPr>
              <w:t>～3</w:t>
            </w:r>
            <w:r w:rsidR="00FD77DC" w:rsidRPr="00245DC5">
              <w:rPr>
                <w:rFonts w:hint="eastAsia"/>
                <w:sz w:val="24"/>
                <w:szCs w:val="24"/>
              </w:rPr>
              <w:t>ｍ</w:t>
            </w:r>
            <w:r w:rsidR="00544080" w:rsidRPr="00544080">
              <w:rPr>
                <w:sz w:val="24"/>
                <w:szCs w:val="24"/>
              </w:rPr>
              <w:t>未満</w:t>
            </w:r>
            <w:r w:rsidR="00FD77DC">
              <w:rPr>
                <w:rFonts w:hint="eastAsia"/>
                <w:sz w:val="24"/>
                <w:szCs w:val="24"/>
              </w:rPr>
              <w:t xml:space="preserve">　 　</w:t>
            </w:r>
          </w:p>
          <w:p w14:paraId="4285F2F4" w14:textId="495314F6" w:rsidR="00FD77DC" w:rsidRDefault="00215D0F" w:rsidP="00E01F8C">
            <w:pPr>
              <w:rPr>
                <w:sz w:val="24"/>
                <w:szCs w:val="24"/>
              </w:rPr>
            </w:pPr>
            <w:sdt>
              <w:sdtPr>
                <w:rPr>
                  <w:rFonts w:hint="eastAsia"/>
                  <w:sz w:val="24"/>
                  <w:szCs w:val="24"/>
                </w:rPr>
                <w:id w:val="1910490715"/>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3</w:t>
            </w:r>
            <w:r w:rsidR="00FD77DC" w:rsidRPr="00245DC5">
              <w:rPr>
                <w:rFonts w:hint="eastAsia"/>
                <w:sz w:val="24"/>
                <w:szCs w:val="24"/>
              </w:rPr>
              <w:t>ｍ</w:t>
            </w:r>
            <w:r w:rsidR="00544080">
              <w:rPr>
                <w:rFonts w:hint="eastAsia"/>
                <w:sz w:val="24"/>
                <w:szCs w:val="24"/>
              </w:rPr>
              <w:t>以上</w:t>
            </w:r>
            <w:r w:rsidR="00FD77DC">
              <w:rPr>
                <w:rFonts w:hint="eastAsia"/>
                <w:sz w:val="24"/>
                <w:szCs w:val="24"/>
              </w:rPr>
              <w:t>～5</w:t>
            </w:r>
            <w:r w:rsidR="00FD77DC" w:rsidRPr="00245DC5">
              <w:rPr>
                <w:rFonts w:hint="eastAsia"/>
                <w:sz w:val="24"/>
                <w:szCs w:val="24"/>
              </w:rPr>
              <w:t>ｍ</w:t>
            </w:r>
            <w:r w:rsidR="00544080" w:rsidRPr="00544080">
              <w:rPr>
                <w:sz w:val="24"/>
                <w:szCs w:val="24"/>
              </w:rPr>
              <w:t>未満</w:t>
            </w:r>
          </w:p>
          <w:p w14:paraId="6A815184" w14:textId="38B3047F" w:rsidR="00FD77DC" w:rsidRDefault="00215D0F" w:rsidP="00E01F8C">
            <w:pPr>
              <w:rPr>
                <w:sz w:val="24"/>
                <w:szCs w:val="24"/>
              </w:rPr>
            </w:pPr>
            <w:sdt>
              <w:sdtPr>
                <w:rPr>
                  <w:rFonts w:hint="eastAsia"/>
                  <w:sz w:val="24"/>
                  <w:szCs w:val="24"/>
                </w:rPr>
                <w:id w:val="65012627"/>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5</w:t>
            </w:r>
            <w:r w:rsidR="00FD77DC" w:rsidRPr="00245DC5">
              <w:rPr>
                <w:rFonts w:hint="eastAsia"/>
                <w:sz w:val="24"/>
                <w:szCs w:val="24"/>
              </w:rPr>
              <w:t>ｍ</w:t>
            </w:r>
            <w:r w:rsidR="00544080">
              <w:rPr>
                <w:rFonts w:hint="eastAsia"/>
                <w:sz w:val="24"/>
                <w:szCs w:val="24"/>
              </w:rPr>
              <w:t>以上</w:t>
            </w:r>
            <w:r w:rsidR="00FD77DC">
              <w:rPr>
                <w:rFonts w:hint="eastAsia"/>
                <w:sz w:val="24"/>
                <w:szCs w:val="24"/>
              </w:rPr>
              <w:t>～10</w:t>
            </w:r>
            <w:r w:rsidR="00FD77DC" w:rsidRPr="00245DC5">
              <w:rPr>
                <w:rFonts w:hint="eastAsia"/>
                <w:sz w:val="24"/>
                <w:szCs w:val="24"/>
              </w:rPr>
              <w:t>ｍ</w:t>
            </w:r>
            <w:r w:rsidR="00544080" w:rsidRPr="00544080">
              <w:rPr>
                <w:sz w:val="24"/>
                <w:szCs w:val="24"/>
              </w:rPr>
              <w:t>未満</w:t>
            </w:r>
            <w:r w:rsidR="00FD77DC">
              <w:rPr>
                <w:rFonts w:hint="eastAsia"/>
                <w:sz w:val="24"/>
                <w:szCs w:val="24"/>
              </w:rPr>
              <w:t xml:space="preserve">　  </w:t>
            </w:r>
          </w:p>
          <w:p w14:paraId="27C6560E" w14:textId="5B1DA5F4" w:rsidR="00FD77DC" w:rsidRDefault="00215D0F" w:rsidP="00E01F8C">
            <w:pPr>
              <w:rPr>
                <w:sz w:val="24"/>
                <w:szCs w:val="24"/>
              </w:rPr>
            </w:pPr>
            <w:sdt>
              <w:sdtPr>
                <w:rPr>
                  <w:rFonts w:hint="eastAsia"/>
                  <w:sz w:val="24"/>
                  <w:szCs w:val="24"/>
                </w:rPr>
                <w:id w:val="1843429227"/>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10</w:t>
            </w:r>
            <w:r w:rsidR="00FD77DC" w:rsidRPr="00245DC5">
              <w:rPr>
                <w:rFonts w:hint="eastAsia"/>
                <w:sz w:val="24"/>
                <w:szCs w:val="24"/>
              </w:rPr>
              <w:t>ｍ</w:t>
            </w:r>
            <w:r w:rsidR="00544080">
              <w:rPr>
                <w:rFonts w:hint="eastAsia"/>
                <w:sz w:val="24"/>
                <w:szCs w:val="24"/>
              </w:rPr>
              <w:t>以上</w:t>
            </w:r>
            <w:r w:rsidR="00FD77DC">
              <w:rPr>
                <w:rFonts w:hint="eastAsia"/>
                <w:sz w:val="24"/>
                <w:szCs w:val="24"/>
              </w:rPr>
              <w:t>～20</w:t>
            </w:r>
            <w:r w:rsidR="00FD77DC" w:rsidRPr="00245DC5">
              <w:rPr>
                <w:rFonts w:hint="eastAsia"/>
                <w:sz w:val="24"/>
                <w:szCs w:val="24"/>
              </w:rPr>
              <w:t>ｍ</w:t>
            </w:r>
            <w:r w:rsidR="00544080" w:rsidRPr="00544080">
              <w:rPr>
                <w:sz w:val="24"/>
                <w:szCs w:val="24"/>
              </w:rPr>
              <w:t>未満</w:t>
            </w:r>
          </w:p>
          <w:p w14:paraId="32F45B5C" w14:textId="7EE021A3" w:rsidR="00FD77DC" w:rsidRDefault="00215D0F" w:rsidP="00E01F8C">
            <w:pPr>
              <w:rPr>
                <w:sz w:val="24"/>
                <w:szCs w:val="24"/>
              </w:rPr>
            </w:pPr>
            <w:sdt>
              <w:sdtPr>
                <w:rPr>
                  <w:rFonts w:hint="eastAsia"/>
                  <w:sz w:val="24"/>
                  <w:szCs w:val="24"/>
                </w:rPr>
                <w:id w:val="-1735005563"/>
                <w14:checkbox>
                  <w14:checked w14:val="0"/>
                  <w14:checkedState w14:val="00FE" w14:font="Wingdings"/>
                  <w14:uncheckedState w14:val="2610" w14:font="ＭＳ ゴシック"/>
                </w14:checkbox>
              </w:sdtPr>
              <w:sdtEndPr/>
              <w:sdtContent>
                <w:r w:rsidR="00FD77DC" w:rsidRPr="00245DC5">
                  <w:rPr>
                    <w:rFonts w:hAnsi="ＭＳ ゴシック" w:hint="eastAsia"/>
                    <w:sz w:val="24"/>
                    <w:szCs w:val="24"/>
                  </w:rPr>
                  <w:t>☐</w:t>
                </w:r>
              </w:sdtContent>
            </w:sdt>
            <w:r w:rsidR="00FD77DC">
              <w:rPr>
                <w:rFonts w:hint="eastAsia"/>
                <w:sz w:val="24"/>
                <w:szCs w:val="24"/>
              </w:rPr>
              <w:t xml:space="preserve"> 20</w:t>
            </w:r>
            <w:r w:rsidR="00FD77DC" w:rsidRPr="00245DC5">
              <w:rPr>
                <w:rFonts w:hint="eastAsia"/>
                <w:sz w:val="24"/>
                <w:szCs w:val="24"/>
              </w:rPr>
              <w:t>ｍ</w:t>
            </w:r>
            <w:r w:rsidR="00FD77DC">
              <w:rPr>
                <w:rFonts w:hint="eastAsia"/>
                <w:sz w:val="24"/>
                <w:szCs w:val="24"/>
              </w:rPr>
              <w:t>以上</w:t>
            </w:r>
          </w:p>
        </w:tc>
        <w:tc>
          <w:tcPr>
            <w:tcW w:w="2267" w:type="dxa"/>
            <w:vAlign w:val="center"/>
          </w:tcPr>
          <w:p w14:paraId="4C4699CD" w14:textId="75886157" w:rsidR="00FD77DC" w:rsidRDefault="00D04301" w:rsidP="00FD77DC">
            <w:pPr>
              <w:jc w:val="center"/>
              <w:rPr>
                <w:sz w:val="24"/>
                <w:szCs w:val="24"/>
              </w:rPr>
            </w:pPr>
            <w:r>
              <w:rPr>
                <w:rFonts w:hint="eastAsia"/>
                <w:sz w:val="24"/>
                <w:szCs w:val="24"/>
              </w:rPr>
              <w:t>４５</w:t>
            </w:r>
            <w:r w:rsidR="00FD77DC">
              <w:rPr>
                <w:rFonts w:hint="eastAsia"/>
                <w:sz w:val="24"/>
                <w:szCs w:val="24"/>
              </w:rPr>
              <w:t>分程度</w:t>
            </w:r>
          </w:p>
        </w:tc>
      </w:tr>
    </w:tbl>
    <w:p w14:paraId="2F448A41" w14:textId="77777777" w:rsidR="000463B0" w:rsidRDefault="000463B0" w:rsidP="00AB657F">
      <w:pPr>
        <w:rPr>
          <w:sz w:val="24"/>
          <w:szCs w:val="24"/>
        </w:rPr>
      </w:pPr>
    </w:p>
    <w:p w14:paraId="6AD077BB" w14:textId="1BD942F4" w:rsidR="000463B0" w:rsidRDefault="000463B0" w:rsidP="00AB657F">
      <w:pPr>
        <w:rPr>
          <w:sz w:val="24"/>
          <w:szCs w:val="24"/>
        </w:rPr>
      </w:pPr>
      <w:r>
        <w:rPr>
          <w:rFonts w:hint="eastAsia"/>
          <w:sz w:val="24"/>
          <w:szCs w:val="24"/>
        </w:rPr>
        <w:t xml:space="preserve">　※</w:t>
      </w:r>
      <w:r w:rsidR="00E6471A">
        <w:rPr>
          <w:rFonts w:hint="eastAsia"/>
          <w:sz w:val="24"/>
          <w:szCs w:val="24"/>
        </w:rPr>
        <w:t>１</w:t>
      </w:r>
      <w:r w:rsidR="00822E2C">
        <w:rPr>
          <w:rFonts w:hint="eastAsia"/>
          <w:sz w:val="24"/>
          <w:szCs w:val="24"/>
        </w:rPr>
        <w:t xml:space="preserve">　</w:t>
      </w:r>
      <w:r>
        <w:rPr>
          <w:rFonts w:hint="eastAsia"/>
          <w:sz w:val="24"/>
          <w:szCs w:val="24"/>
        </w:rPr>
        <w:t>津波避難エリアⅠ・・・大津波警報時、津波警報時に避難が必要となる区域</w:t>
      </w:r>
    </w:p>
    <w:p w14:paraId="2C455A8D" w14:textId="50DBCE59" w:rsidR="000463B0" w:rsidRDefault="000463B0" w:rsidP="00AB657F">
      <w:pPr>
        <w:rPr>
          <w:sz w:val="24"/>
          <w:szCs w:val="24"/>
        </w:rPr>
      </w:pPr>
      <w:r>
        <w:rPr>
          <w:rFonts w:hint="eastAsia"/>
          <w:sz w:val="24"/>
          <w:szCs w:val="24"/>
        </w:rPr>
        <w:t xml:space="preserve">　　</w:t>
      </w:r>
      <w:r w:rsidR="00822E2C">
        <w:rPr>
          <w:rFonts w:hint="eastAsia"/>
          <w:sz w:val="24"/>
          <w:szCs w:val="24"/>
        </w:rPr>
        <w:t xml:space="preserve">　　</w:t>
      </w:r>
      <w:r>
        <w:rPr>
          <w:rFonts w:hint="eastAsia"/>
          <w:sz w:val="24"/>
          <w:szCs w:val="24"/>
        </w:rPr>
        <w:t>津波避難エリアⅡ・・・大津波警報時に避難が必要となる区域</w:t>
      </w:r>
    </w:p>
    <w:p w14:paraId="052F5FD5" w14:textId="442FF825" w:rsidR="00E6471A" w:rsidRDefault="00E6471A" w:rsidP="00A259EA">
      <w:pPr>
        <w:ind w:left="641" w:hangingChars="300" w:hanging="641"/>
        <w:rPr>
          <w:sz w:val="24"/>
          <w:szCs w:val="24"/>
        </w:rPr>
      </w:pPr>
      <w:r>
        <w:rPr>
          <w:rFonts w:hint="eastAsia"/>
          <w:sz w:val="24"/>
          <w:szCs w:val="24"/>
        </w:rPr>
        <w:t xml:space="preserve">　※２</w:t>
      </w:r>
      <w:r w:rsidR="00A259EA">
        <w:rPr>
          <w:rFonts w:hint="eastAsia"/>
          <w:sz w:val="24"/>
          <w:szCs w:val="24"/>
        </w:rPr>
        <w:t xml:space="preserve"> </w:t>
      </w:r>
      <w:r w:rsidR="009D422D">
        <w:rPr>
          <w:rFonts w:hint="eastAsia"/>
          <w:sz w:val="24"/>
          <w:szCs w:val="24"/>
        </w:rPr>
        <w:t xml:space="preserve"> </w:t>
      </w:r>
      <w:r w:rsidR="008D75DB">
        <w:rPr>
          <w:rFonts w:hint="eastAsia"/>
          <w:sz w:val="24"/>
          <w:szCs w:val="24"/>
        </w:rPr>
        <w:t>津波浸水想定に定める浸水深に、建物等への衝突によるせき上げ高を考慮した水位で、地盤面からの高さのこと。</w:t>
      </w:r>
      <w:r>
        <w:rPr>
          <w:rFonts w:hint="eastAsia"/>
          <w:sz w:val="24"/>
          <w:szCs w:val="24"/>
        </w:rPr>
        <w:t>詳細は</w:t>
      </w:r>
      <w:r w:rsidR="00E42E1F">
        <w:rPr>
          <w:rFonts w:hint="eastAsia"/>
          <w:sz w:val="24"/>
          <w:szCs w:val="24"/>
        </w:rPr>
        <w:t>「津波災害警戒区域の指定について（宮城県ホームページ）」</w:t>
      </w:r>
      <w:r w:rsidR="00090256">
        <w:rPr>
          <w:rFonts w:hint="eastAsia"/>
          <w:sz w:val="24"/>
          <w:szCs w:val="24"/>
        </w:rPr>
        <w:t>及び</w:t>
      </w:r>
      <w:r>
        <w:rPr>
          <w:rFonts w:hint="eastAsia"/>
          <w:sz w:val="24"/>
          <w:szCs w:val="24"/>
        </w:rPr>
        <w:t>「せんだいくらしのマップ」</w:t>
      </w:r>
      <w:r w:rsidR="00237B28">
        <w:rPr>
          <w:rFonts w:hint="eastAsia"/>
          <w:sz w:val="24"/>
          <w:szCs w:val="24"/>
        </w:rPr>
        <w:t>を参照</w:t>
      </w:r>
      <w:r>
        <w:rPr>
          <w:rFonts w:hint="eastAsia"/>
          <w:sz w:val="24"/>
          <w:szCs w:val="24"/>
        </w:rPr>
        <w:t>。</w:t>
      </w:r>
    </w:p>
    <w:p w14:paraId="0B2C4B16" w14:textId="4AC74B52" w:rsidR="003A43DA" w:rsidRPr="003A43DA" w:rsidRDefault="00DA518B" w:rsidP="003A43DA">
      <w:pPr>
        <w:ind w:left="641" w:hangingChars="300" w:hanging="641"/>
        <w:rPr>
          <w:sz w:val="24"/>
          <w:szCs w:val="24"/>
        </w:rPr>
      </w:pPr>
      <w:r>
        <w:rPr>
          <w:rFonts w:hint="eastAsia"/>
          <w:sz w:val="24"/>
          <w:szCs w:val="24"/>
        </w:rPr>
        <w:t xml:space="preserve">　※３　</w:t>
      </w:r>
      <w:r w:rsidR="003A43DA" w:rsidRPr="003A43DA">
        <w:rPr>
          <w:sz w:val="24"/>
          <w:szCs w:val="24"/>
        </w:rPr>
        <w:t>地震発生後に津波が最も早く到達する場合の目安。</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CellMar>
          <w:left w:w="99" w:type="dxa"/>
          <w:right w:w="99" w:type="dxa"/>
        </w:tblCellMar>
        <w:tblLook w:val="0000" w:firstRow="0" w:lastRow="0" w:firstColumn="0" w:lastColumn="0" w:noHBand="0" w:noVBand="0"/>
      </w:tblPr>
      <w:tblGrid>
        <w:gridCol w:w="9443"/>
      </w:tblGrid>
      <w:tr w:rsidR="003A53CA" w:rsidRPr="008521DC" w14:paraId="274898F6" w14:textId="77777777" w:rsidTr="00B82ED5">
        <w:trPr>
          <w:trHeight w:val="803"/>
        </w:trPr>
        <w:tc>
          <w:tcPr>
            <w:tcW w:w="9671" w:type="dxa"/>
            <w:tcBorders>
              <w:top w:val="double" w:sz="4" w:space="0" w:color="auto"/>
              <w:left w:val="double" w:sz="4" w:space="0" w:color="auto"/>
              <w:bottom w:val="double" w:sz="4" w:space="0" w:color="auto"/>
              <w:right w:val="double" w:sz="4" w:space="0" w:color="auto"/>
            </w:tcBorders>
            <w:shd w:val="clear" w:color="auto" w:fill="FFE599"/>
          </w:tcPr>
          <w:p w14:paraId="45CDC94C" w14:textId="77777777" w:rsidR="003A53CA" w:rsidRPr="009F2F50" w:rsidRDefault="003A53CA" w:rsidP="00B82ED5">
            <w:pPr>
              <w:ind w:firstLine="320"/>
              <w:rPr>
                <w:rFonts w:ascii="BIZ UDPゴシック" w:eastAsia="BIZ UDPゴシック" w:hAnsi="BIZ UDPゴシック"/>
                <w:b/>
                <w:sz w:val="24"/>
                <w:szCs w:val="24"/>
              </w:rPr>
            </w:pPr>
            <w:r w:rsidRPr="009F2F50">
              <w:rPr>
                <w:rFonts w:ascii="BIZ UDPゴシック" w:eastAsia="BIZ UDPゴシック" w:hAnsi="BIZ UDPゴシック" w:hint="eastAsia"/>
                <w:b/>
                <w:sz w:val="24"/>
                <w:szCs w:val="24"/>
              </w:rPr>
              <w:t>《解説及び留意事項》</w:t>
            </w:r>
          </w:p>
          <w:p w14:paraId="57F7D80F" w14:textId="07C2B96C" w:rsidR="003A53CA" w:rsidRPr="00235BAB" w:rsidRDefault="00763B1D" w:rsidP="00CC0C2E">
            <w:pPr>
              <w:pStyle w:val="a3"/>
              <w:widowControl/>
              <w:numPr>
                <w:ilvl w:val="0"/>
                <w:numId w:val="34"/>
              </w:numPr>
              <w:ind w:leftChars="0"/>
              <w:jc w:val="left"/>
              <w:rPr>
                <w:rFonts w:ascii="BIZ UDPゴシック" w:eastAsia="BIZ UDPゴシック" w:hAnsi="BIZ UDPゴシック"/>
                <w:sz w:val="18"/>
                <w:szCs w:val="18"/>
              </w:rPr>
            </w:pPr>
            <w:r w:rsidRPr="00235BAB">
              <w:rPr>
                <w:rFonts w:ascii="BIZ UDPゴシック" w:eastAsia="BIZ UDPゴシック" w:hAnsi="BIZ UDPゴシック" w:hint="eastAsia"/>
                <w:sz w:val="24"/>
                <w:szCs w:val="24"/>
              </w:rPr>
              <w:t>津波避難エリアは</w:t>
            </w:r>
            <w:r w:rsidR="00865391" w:rsidRPr="00235BAB">
              <w:rPr>
                <w:rFonts w:ascii="BIZ UDPゴシック" w:eastAsia="BIZ UDPゴシック" w:hAnsi="BIZ UDPゴシック" w:hint="eastAsia"/>
                <w:sz w:val="24"/>
                <w:szCs w:val="24"/>
              </w:rPr>
              <w:t>以下のホームページで確認することができます。「</w:t>
            </w:r>
            <w:r w:rsidRPr="00235BAB">
              <w:rPr>
                <w:rFonts w:ascii="BIZ UDPゴシック" w:eastAsia="BIZ UDPゴシック" w:hAnsi="BIZ UDPゴシック" w:hint="eastAsia"/>
                <w:sz w:val="24"/>
                <w:szCs w:val="24"/>
              </w:rPr>
              <w:t>津波避難エリア</w:t>
            </w:r>
            <w:r w:rsidR="00865391" w:rsidRPr="00235BAB">
              <w:rPr>
                <w:rFonts w:ascii="BIZ UDPゴシック" w:eastAsia="BIZ UDPゴシック" w:hAnsi="BIZ UDPゴシック" w:hint="eastAsia"/>
                <w:sz w:val="24"/>
                <w:szCs w:val="24"/>
              </w:rPr>
              <w:t>と避難場所マップ」</w:t>
            </w:r>
            <w:r w:rsidR="00D62FA6" w:rsidRPr="00235BAB">
              <w:rPr>
                <w:rFonts w:ascii="BIZ UDPゴシック" w:eastAsia="BIZ UDPゴシック" w:hAnsi="BIZ UDPゴシック" w:hint="eastAsia"/>
                <w:sz w:val="24"/>
                <w:szCs w:val="24"/>
              </w:rPr>
              <w:t>は、「津波からの避難の手引き」の地図面に掲載しています。</w:t>
            </w:r>
          </w:p>
          <w:p w14:paraId="63B24BCD" w14:textId="6F8E7716" w:rsidR="00865391" w:rsidRPr="00235BAB" w:rsidRDefault="00865391" w:rsidP="006E08CC">
            <w:pPr>
              <w:widowControl/>
              <w:ind w:firstLineChars="143" w:firstLine="248"/>
              <w:jc w:val="left"/>
              <w:rPr>
                <w:rFonts w:ascii="BIZ UDPゴシック" w:eastAsia="BIZ UDPゴシック" w:hAnsi="BIZ UDPゴシック"/>
                <w:sz w:val="20"/>
                <w:szCs w:val="20"/>
              </w:rPr>
            </w:pPr>
            <w:r w:rsidRPr="006E08CC">
              <w:rPr>
                <w:rFonts w:ascii="BIZ UDPゴシック" w:eastAsia="BIZ UDPゴシック" w:hAnsi="BIZ UDPゴシック"/>
                <w:sz w:val="20"/>
                <w:szCs w:val="20"/>
              </w:rPr>
              <w:t>URL</w:t>
            </w:r>
            <w:r w:rsidRPr="00235BAB">
              <w:rPr>
                <w:rFonts w:ascii="BIZ UDPゴシック" w:eastAsia="BIZ UDPゴシック" w:hAnsi="BIZ UDPゴシック" w:hint="eastAsia"/>
                <w:sz w:val="18"/>
                <w:szCs w:val="18"/>
              </w:rPr>
              <w:t>：</w:t>
            </w:r>
            <w:hyperlink r:id="rId11" w:history="1">
              <w:r w:rsidRPr="00676341">
                <w:rPr>
                  <w:rStyle w:val="af7"/>
                  <w:rFonts w:ascii="BIZ UDPゴシック" w:eastAsia="BIZ UDPゴシック" w:hAnsi="BIZ UDPゴシック"/>
                  <w:sz w:val="15"/>
                  <w:szCs w:val="15"/>
                </w:rPr>
                <w:t>https://www.city.sendai.jp/hinan/kurashi/anzen/saigaitaisaku/jishintsunami/tsunamihinanmap.html</w:t>
              </w:r>
            </w:hyperlink>
          </w:p>
          <w:p w14:paraId="21EFA3D0" w14:textId="3235F64B" w:rsidR="00402BDC" w:rsidRPr="00235BAB" w:rsidRDefault="00763B1D" w:rsidP="003A53CA">
            <w:pPr>
              <w:pStyle w:val="a3"/>
              <w:widowControl/>
              <w:numPr>
                <w:ilvl w:val="0"/>
                <w:numId w:val="34"/>
              </w:numPr>
              <w:ind w:leftChars="0"/>
              <w:jc w:val="left"/>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基準水位の想定に</w:t>
            </w:r>
            <w:r w:rsidR="00402BDC" w:rsidRPr="00235BAB">
              <w:rPr>
                <w:rFonts w:ascii="BIZ UDPゴシック" w:eastAsia="BIZ UDPゴシック" w:hAnsi="BIZ UDPゴシック" w:hint="eastAsia"/>
                <w:sz w:val="24"/>
                <w:szCs w:val="24"/>
              </w:rPr>
              <w:t>関する情報は、以下のハザードマップ等にて確認することができます。</w:t>
            </w:r>
          </w:p>
          <w:p w14:paraId="3EB88A09" w14:textId="2BDEED0A" w:rsidR="003A53CA" w:rsidRPr="00235BAB" w:rsidRDefault="003A53CA" w:rsidP="00B82ED5">
            <w:pPr>
              <w:ind w:firstLineChars="150" w:firstLine="320"/>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１　「津波災害警戒区域の指定について</w:t>
            </w:r>
            <w:r w:rsidR="00A53853">
              <w:rPr>
                <w:rFonts w:ascii="BIZ UDPゴシック" w:eastAsia="BIZ UDPゴシック" w:hAnsi="BIZ UDPゴシック" w:hint="eastAsia"/>
                <w:sz w:val="24"/>
                <w:szCs w:val="24"/>
              </w:rPr>
              <w:t>（宮城県ホームページ</w:t>
            </w:r>
            <w:r w:rsidRPr="00235BAB">
              <w:rPr>
                <w:rFonts w:ascii="BIZ UDPゴシック" w:eastAsia="BIZ UDPゴシック" w:hAnsi="BIZ UDPゴシック" w:hint="eastAsia"/>
                <w:sz w:val="24"/>
                <w:szCs w:val="24"/>
              </w:rPr>
              <w:t>）」</w:t>
            </w:r>
          </w:p>
          <w:p w14:paraId="47D9C10C" w14:textId="5276366A" w:rsidR="001E0D90" w:rsidRDefault="003A53CA" w:rsidP="00B82ED5">
            <w:pPr>
              <w:ind w:firstLineChars="150" w:firstLine="260"/>
              <w:rPr>
                <w:rFonts w:ascii="BIZ UDPゴシック" w:eastAsia="BIZ UDPゴシック" w:hAnsi="BIZ UDPゴシック"/>
                <w:sz w:val="20"/>
                <w:szCs w:val="20"/>
              </w:rPr>
            </w:pPr>
            <w:r w:rsidRPr="00235BAB">
              <w:rPr>
                <w:rFonts w:ascii="BIZ UDPゴシック" w:eastAsia="BIZ UDPゴシック" w:hAnsi="BIZ UDPゴシック"/>
                <w:sz w:val="20"/>
                <w:szCs w:val="20"/>
              </w:rPr>
              <w:t>URL</w:t>
            </w:r>
            <w:r w:rsidRPr="00235BAB">
              <w:rPr>
                <w:rFonts w:ascii="BIZ UDPゴシック" w:eastAsia="BIZ UDPゴシック" w:hAnsi="BIZ UDPゴシック" w:hint="eastAsia"/>
                <w:sz w:val="20"/>
                <w:szCs w:val="20"/>
              </w:rPr>
              <w:t>：</w:t>
            </w:r>
            <w:hyperlink r:id="rId12" w:history="1">
              <w:r w:rsidR="001E0D90" w:rsidRPr="00B4148B">
                <w:rPr>
                  <w:rStyle w:val="af7"/>
                  <w:rFonts w:ascii="BIZ UDPゴシック" w:eastAsia="BIZ UDPゴシック" w:hAnsi="BIZ UDPゴシック"/>
                  <w:sz w:val="20"/>
                  <w:szCs w:val="20"/>
                </w:rPr>
                <w:t>https://www.pref.miyagi.jp/soshiki/bousai/tsunamiyellowzone.html</w:t>
              </w:r>
            </w:hyperlink>
          </w:p>
          <w:p w14:paraId="7E5B32CA" w14:textId="6AAEDC13" w:rsidR="003A53CA" w:rsidRPr="00235BAB" w:rsidRDefault="003A53CA" w:rsidP="00B82ED5">
            <w:pPr>
              <w:ind w:firstLineChars="150" w:firstLine="320"/>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２　「せんだいくらしのマップ(インターネットで閲覧できる地理情報システムです。)</w:t>
            </w:r>
            <w:r w:rsidR="00A53853">
              <w:rPr>
                <w:rFonts w:ascii="BIZ UDPゴシック" w:eastAsia="BIZ UDPゴシック" w:hAnsi="BIZ UDPゴシック" w:hint="eastAsia"/>
                <w:sz w:val="24"/>
                <w:szCs w:val="24"/>
              </w:rPr>
              <w:t>」</w:t>
            </w:r>
          </w:p>
          <w:p w14:paraId="0BB87881" w14:textId="1B9E9DD2" w:rsidR="003A53CA" w:rsidRDefault="003A53CA" w:rsidP="00B82ED5">
            <w:pPr>
              <w:ind w:firstLine="320"/>
              <w:rPr>
                <w:rFonts w:ascii="BIZ UDPゴシック" w:eastAsia="BIZ UDPゴシック" w:hAnsi="BIZ UDPゴシック"/>
                <w:sz w:val="20"/>
                <w:szCs w:val="20"/>
              </w:rPr>
            </w:pPr>
            <w:r w:rsidRPr="00235BAB">
              <w:rPr>
                <w:rFonts w:ascii="BIZ UDPゴシック" w:eastAsia="BIZ UDPゴシック" w:hAnsi="BIZ UDPゴシック"/>
                <w:sz w:val="20"/>
                <w:szCs w:val="20"/>
              </w:rPr>
              <w:t>URL</w:t>
            </w:r>
            <w:r w:rsidRPr="00235BAB">
              <w:rPr>
                <w:rFonts w:ascii="BIZ UDPゴシック" w:eastAsia="BIZ UDPゴシック" w:hAnsi="BIZ UDPゴシック" w:hint="eastAsia"/>
                <w:sz w:val="20"/>
                <w:szCs w:val="20"/>
              </w:rPr>
              <w:t>：</w:t>
            </w:r>
            <w:hyperlink r:id="rId13" w:history="1">
              <w:r w:rsidR="001E0D90" w:rsidRPr="00B4148B">
                <w:rPr>
                  <w:rStyle w:val="af7"/>
                  <w:rFonts w:ascii="BIZ UDPゴシック" w:eastAsia="BIZ UDPゴシック" w:hAnsi="BIZ UDPゴシック"/>
                  <w:sz w:val="20"/>
                  <w:szCs w:val="20"/>
                </w:rPr>
                <w:t>https://www2.wagmap.jp/sendaicity-sp/</w:t>
              </w:r>
            </w:hyperlink>
          </w:p>
          <w:p w14:paraId="3F3DBB9E" w14:textId="0DF10030" w:rsidR="00657C27" w:rsidRPr="00235BAB" w:rsidRDefault="00AB7249" w:rsidP="00896592">
            <w:pPr>
              <w:pStyle w:val="a3"/>
              <w:widowControl/>
              <w:numPr>
                <w:ilvl w:val="0"/>
                <w:numId w:val="35"/>
              </w:numPr>
              <w:ind w:leftChars="0"/>
              <w:jc w:val="left"/>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津波到達時間は、</w:t>
            </w:r>
            <w:r w:rsidR="00896592" w:rsidRPr="00235BAB">
              <w:rPr>
                <w:rFonts w:ascii="BIZ UDPゴシック" w:eastAsia="BIZ UDPゴシック" w:hAnsi="BIZ UDPゴシック" w:hint="eastAsia"/>
                <w:sz w:val="24"/>
                <w:szCs w:val="24"/>
              </w:rPr>
              <w:t>過去の津波到達時間やシミュレーション結果から、最短となる45分程度を津波到達予想時間としたものです。</w:t>
            </w:r>
          </w:p>
          <w:p w14:paraId="49A3AD9F" w14:textId="77777777" w:rsidR="003A53CA" w:rsidRPr="008521DC" w:rsidRDefault="003A53CA" w:rsidP="00445A9C"/>
        </w:tc>
      </w:tr>
    </w:tbl>
    <w:p w14:paraId="0E7472CD" w14:textId="3D492FC8" w:rsidR="00090256" w:rsidRPr="003A43DA" w:rsidRDefault="00090256" w:rsidP="008D75DB">
      <w:pPr>
        <w:ind w:left="427" w:hangingChars="200" w:hanging="427"/>
        <w:rPr>
          <w:sz w:val="24"/>
          <w:szCs w:val="24"/>
        </w:rPr>
      </w:pPr>
    </w:p>
    <w:p w14:paraId="4B11E1E9" w14:textId="7524BF07" w:rsidR="00E40C6A" w:rsidRPr="00245DC5" w:rsidRDefault="00E40C6A" w:rsidP="00E6471A">
      <w:pPr>
        <w:ind w:left="427" w:hangingChars="200" w:hanging="427"/>
        <w:jc w:val="left"/>
        <w:rPr>
          <w:sz w:val="24"/>
          <w:szCs w:val="24"/>
        </w:rPr>
      </w:pPr>
    </w:p>
    <w:p w14:paraId="08149591" w14:textId="77777777" w:rsidR="00E40C6A" w:rsidRPr="00090256" w:rsidRDefault="00E40C6A" w:rsidP="00684B94">
      <w:pPr>
        <w:pStyle w:val="a3"/>
        <w:ind w:leftChars="0" w:left="594"/>
        <w:rPr>
          <w:sz w:val="24"/>
          <w:szCs w:val="24"/>
        </w:rPr>
      </w:pPr>
    </w:p>
    <w:p w14:paraId="18BAA110" w14:textId="77777777" w:rsidR="0072472A" w:rsidRPr="00245DC5" w:rsidRDefault="0072472A">
      <w:pPr>
        <w:widowControl/>
        <w:jc w:val="left"/>
        <w:rPr>
          <w:sz w:val="24"/>
          <w:szCs w:val="24"/>
        </w:rPr>
      </w:pPr>
      <w:r w:rsidRPr="00245DC5">
        <w:rPr>
          <w:sz w:val="24"/>
          <w:szCs w:val="24"/>
        </w:rPr>
        <w:br w:type="page"/>
      </w:r>
    </w:p>
    <w:p w14:paraId="4AC19DEE" w14:textId="77777777" w:rsidR="00AB657F" w:rsidRPr="00245DC5" w:rsidRDefault="00AB657F" w:rsidP="00AB657F">
      <w:pPr>
        <w:rPr>
          <w:sz w:val="24"/>
          <w:szCs w:val="24"/>
        </w:rPr>
      </w:pPr>
      <w:r w:rsidRPr="00245DC5">
        <w:rPr>
          <w:rFonts w:hint="eastAsia"/>
          <w:sz w:val="24"/>
          <w:szCs w:val="24"/>
        </w:rPr>
        <w:lastRenderedPageBreak/>
        <w:t>【</w:t>
      </w:r>
      <w:r w:rsidR="00E27A55" w:rsidRPr="00245DC5">
        <w:rPr>
          <w:rFonts w:hint="eastAsia"/>
          <w:sz w:val="24"/>
          <w:szCs w:val="24"/>
        </w:rPr>
        <w:t xml:space="preserve">別紙１　</w:t>
      </w:r>
      <w:r w:rsidRPr="00245DC5">
        <w:rPr>
          <w:rFonts w:hint="eastAsia"/>
          <w:sz w:val="24"/>
          <w:szCs w:val="24"/>
        </w:rPr>
        <w:t>施設周辺の避難経路図】</w:t>
      </w:r>
    </w:p>
    <w:p w14:paraId="00D4995E" w14:textId="477B7416" w:rsidR="00A565D2" w:rsidRPr="00245DC5" w:rsidRDefault="00E6471A" w:rsidP="00EF6D6D">
      <w:pPr>
        <w:ind w:leftChars="100" w:left="254" w:firstLineChars="100" w:firstLine="214"/>
        <w:jc w:val="left"/>
        <w:rPr>
          <w:sz w:val="24"/>
          <w:szCs w:val="24"/>
        </w:rPr>
      </w:pPr>
      <w:r>
        <w:rPr>
          <w:rFonts w:hint="eastAsia"/>
          <w:sz w:val="24"/>
          <w:szCs w:val="24"/>
        </w:rPr>
        <w:t>津波</w:t>
      </w:r>
      <w:r w:rsidR="00D91754">
        <w:rPr>
          <w:rFonts w:hint="eastAsia"/>
          <w:sz w:val="24"/>
          <w:szCs w:val="24"/>
        </w:rPr>
        <w:t>が発生した</w:t>
      </w:r>
      <w:r w:rsidR="00ED5E6A" w:rsidRPr="00245DC5">
        <w:rPr>
          <w:rFonts w:hint="eastAsia"/>
          <w:sz w:val="24"/>
          <w:szCs w:val="24"/>
        </w:rPr>
        <w:t>場合</w:t>
      </w:r>
      <w:r w:rsidR="000B266E" w:rsidRPr="00245DC5">
        <w:rPr>
          <w:rFonts w:hint="eastAsia"/>
          <w:sz w:val="24"/>
          <w:szCs w:val="24"/>
        </w:rPr>
        <w:t>の避難</w:t>
      </w:r>
      <w:r w:rsidR="00364FEB" w:rsidRPr="00245DC5">
        <w:rPr>
          <w:rFonts w:hint="eastAsia"/>
          <w:sz w:val="24"/>
          <w:szCs w:val="24"/>
        </w:rPr>
        <w:t>場所は、</w:t>
      </w:r>
      <w:r w:rsidR="00E43CA6">
        <w:rPr>
          <w:rFonts w:hint="eastAsia"/>
          <w:sz w:val="24"/>
          <w:szCs w:val="24"/>
        </w:rPr>
        <w:t>「</w:t>
      </w:r>
      <w:r w:rsidR="00676341" w:rsidRPr="00676341">
        <w:rPr>
          <w:rFonts w:hint="eastAsia"/>
          <w:sz w:val="24"/>
          <w:szCs w:val="24"/>
        </w:rPr>
        <w:t>津波避難エリアと避難場所マップ</w:t>
      </w:r>
      <w:r w:rsidR="00E43CA6">
        <w:rPr>
          <w:rFonts w:hint="eastAsia"/>
          <w:sz w:val="24"/>
          <w:szCs w:val="24"/>
        </w:rPr>
        <w:t>」</w:t>
      </w:r>
      <w:r w:rsidR="00544080">
        <w:rPr>
          <w:rFonts w:hint="eastAsia"/>
          <w:sz w:val="24"/>
          <w:szCs w:val="24"/>
        </w:rPr>
        <w:t>又は</w:t>
      </w:r>
      <w:r w:rsidR="00A064F4">
        <w:rPr>
          <w:rFonts w:hint="eastAsia"/>
          <w:sz w:val="24"/>
          <w:szCs w:val="24"/>
        </w:rPr>
        <w:t>「せんだいくらしのマップ」</w:t>
      </w:r>
      <w:r w:rsidR="00A259EA">
        <w:rPr>
          <w:rFonts w:hint="eastAsia"/>
          <w:sz w:val="24"/>
          <w:szCs w:val="24"/>
        </w:rPr>
        <w:t>の津波災害警戒</w:t>
      </w:r>
      <w:r w:rsidR="008F4D33" w:rsidRPr="00245DC5">
        <w:rPr>
          <w:rFonts w:hint="eastAsia"/>
          <w:sz w:val="24"/>
          <w:szCs w:val="24"/>
        </w:rPr>
        <w:t>区域</w:t>
      </w:r>
      <w:r w:rsidR="00AB657F" w:rsidRPr="00245DC5">
        <w:rPr>
          <w:rFonts w:hint="eastAsia"/>
          <w:sz w:val="24"/>
          <w:szCs w:val="24"/>
        </w:rPr>
        <w:t>から、以下の場所とする。</w:t>
      </w:r>
    </w:p>
    <w:p w14:paraId="770C5FD2" w14:textId="77777777" w:rsidR="00AB657F" w:rsidRPr="00245DC5" w:rsidRDefault="004B4EE1" w:rsidP="00F71221">
      <w:pPr>
        <w:ind w:firstLineChars="50" w:firstLine="107"/>
        <w:jc w:val="left"/>
        <w:rPr>
          <w:sz w:val="24"/>
          <w:szCs w:val="24"/>
        </w:rPr>
      </w:pPr>
      <w:r w:rsidRPr="00245DC5">
        <w:rPr>
          <w:rFonts w:hint="eastAsia"/>
          <w:sz w:val="24"/>
          <w:szCs w:val="24"/>
        </w:rPr>
        <w:t>（全ての避難場所について</w:t>
      </w:r>
      <w:r w:rsidR="009144B8" w:rsidRPr="00245DC5">
        <w:rPr>
          <w:rFonts w:hint="eastAsia"/>
          <w:sz w:val="24"/>
          <w:szCs w:val="24"/>
        </w:rPr>
        <w:t>避難経路図を</w:t>
      </w:r>
      <w:r w:rsidRPr="00245DC5">
        <w:rPr>
          <w:rFonts w:hint="eastAsia"/>
          <w:sz w:val="24"/>
          <w:szCs w:val="24"/>
        </w:rPr>
        <w:t>作成</w:t>
      </w:r>
      <w:r w:rsidR="00A565D2" w:rsidRPr="00245DC5">
        <w:rPr>
          <w:rFonts w:hint="eastAsia"/>
          <w:sz w:val="24"/>
          <w:szCs w:val="24"/>
        </w:rPr>
        <w:t>すること</w:t>
      </w:r>
      <w:r w:rsidRPr="00245DC5">
        <w:rPr>
          <w:rFonts w:hint="eastAsia"/>
          <w:sz w:val="24"/>
          <w:szCs w:val="24"/>
        </w:rPr>
        <w:t>）</w:t>
      </w:r>
    </w:p>
    <w:tbl>
      <w:tblPr>
        <w:tblStyle w:val="af6"/>
        <w:tblW w:w="0" w:type="auto"/>
        <w:tblLook w:val="04A0" w:firstRow="1" w:lastRow="0" w:firstColumn="1" w:lastColumn="0" w:noHBand="0" w:noVBand="1"/>
      </w:tblPr>
      <w:tblGrid>
        <w:gridCol w:w="9628"/>
      </w:tblGrid>
      <w:tr w:rsidR="00AB657F" w:rsidRPr="00245DC5" w14:paraId="0E2DA24B" w14:textId="77777777" w:rsidTr="00AB657F">
        <w:trPr>
          <w:trHeight w:val="11208"/>
        </w:trPr>
        <w:tc>
          <w:tcPr>
            <w:tcW w:w="9836" w:type="dxa"/>
          </w:tcPr>
          <w:p w14:paraId="30C4EFBB" w14:textId="77777777" w:rsidR="00AB657F" w:rsidRPr="00245DC5" w:rsidRDefault="00AB657F" w:rsidP="00AB657F">
            <w:pPr>
              <w:rPr>
                <w:sz w:val="24"/>
                <w:szCs w:val="24"/>
              </w:rPr>
            </w:pPr>
            <w:r w:rsidRPr="00245DC5">
              <w:rPr>
                <w:rFonts w:hint="eastAsia"/>
                <w:sz w:val="24"/>
                <w:szCs w:val="24"/>
              </w:rPr>
              <w:t>避難経路図</w:t>
            </w:r>
          </w:p>
        </w:tc>
      </w:tr>
    </w:tbl>
    <w:p w14:paraId="07B7C40F" w14:textId="77777777" w:rsidR="00AB657F" w:rsidRPr="00245DC5" w:rsidRDefault="00AB657F" w:rsidP="00AB657F">
      <w:pPr>
        <w:rPr>
          <w:sz w:val="24"/>
          <w:szCs w:val="24"/>
        </w:rPr>
      </w:pPr>
    </w:p>
    <w:p w14:paraId="2FE91864" w14:textId="77777777" w:rsidR="000C0890" w:rsidRPr="00245DC5" w:rsidRDefault="00AB657F" w:rsidP="00AB657F">
      <w:pPr>
        <w:widowControl/>
        <w:jc w:val="left"/>
        <w:rPr>
          <w:sz w:val="24"/>
          <w:szCs w:val="24"/>
        </w:rPr>
      </w:pPr>
      <w:r w:rsidRPr="00245DC5">
        <w:rPr>
          <w:sz w:val="24"/>
          <w:szCs w:val="24"/>
        </w:rPr>
        <w:br w:type="page"/>
      </w:r>
    </w:p>
    <w:p w14:paraId="3E0F0A57" w14:textId="77777777" w:rsidR="00A07B08" w:rsidRPr="00245DC5" w:rsidRDefault="00A07B08" w:rsidP="00A07B08">
      <w:pPr>
        <w:pStyle w:val="1"/>
        <w:rPr>
          <w:color w:val="FFFFFF"/>
          <w:sz w:val="24"/>
          <w:szCs w:val="24"/>
        </w:rPr>
      </w:pPr>
      <w:bookmarkStart w:id="3" w:name="_Hlk222493146"/>
      <w:bookmarkStart w:id="4" w:name="_Toc486259346"/>
      <w:r w:rsidRPr="00245DC5">
        <w:rPr>
          <w:rFonts w:hint="eastAsia"/>
          <w:color w:val="FFFFFF"/>
          <w:sz w:val="24"/>
          <w:szCs w:val="24"/>
          <w:highlight w:val="black"/>
        </w:rPr>
        <w:lastRenderedPageBreak/>
        <w:t xml:space="preserve">3．防災体制　</w:t>
      </w:r>
      <w:bookmarkEnd w:id="3"/>
      <w:r w:rsidRPr="00245DC5">
        <w:rPr>
          <w:rFonts w:hint="eastAsia"/>
          <w:color w:val="FFFFFF"/>
          <w:sz w:val="24"/>
          <w:szCs w:val="24"/>
        </w:rPr>
        <w:t xml:space="preserve"> </w:t>
      </w:r>
    </w:p>
    <w:p w14:paraId="3E3B38D7" w14:textId="77777777" w:rsidR="003D10BF" w:rsidRPr="00245DC5" w:rsidRDefault="003D10BF" w:rsidP="003D10BF">
      <w:pPr>
        <w:jc w:val="center"/>
        <w:rPr>
          <w:b/>
          <w:sz w:val="24"/>
          <w:szCs w:val="24"/>
        </w:rPr>
      </w:pPr>
      <w:r>
        <w:rPr>
          <w:rFonts w:hint="eastAsia"/>
          <w:b/>
          <w:sz w:val="24"/>
          <w:szCs w:val="24"/>
        </w:rPr>
        <w:t>【津波到達時間が短い場合】</w:t>
      </w:r>
    </w:p>
    <w:tbl>
      <w:tblPr>
        <w:tblpPr w:leftFromText="142" w:rightFromText="142" w:vertAnchor="text" w:horzAnchor="margin" w:tblpX="73"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3020"/>
        <w:gridCol w:w="2643"/>
        <w:gridCol w:w="2500"/>
      </w:tblGrid>
      <w:tr w:rsidR="003D10BF" w:rsidRPr="00245DC5" w14:paraId="1B36F17A" w14:textId="77777777" w:rsidTr="00A259EA">
        <w:tc>
          <w:tcPr>
            <w:tcW w:w="1445" w:type="dxa"/>
            <w:tcBorders>
              <w:top w:val="single" w:sz="12" w:space="0" w:color="auto"/>
              <w:left w:val="single" w:sz="12" w:space="0" w:color="auto"/>
              <w:bottom w:val="double" w:sz="4" w:space="0" w:color="auto"/>
              <w:right w:val="double" w:sz="4" w:space="0" w:color="auto"/>
            </w:tcBorders>
            <w:shd w:val="clear" w:color="auto" w:fill="EEECE1" w:themeFill="background2"/>
          </w:tcPr>
          <w:p w14:paraId="010068C0" w14:textId="77777777" w:rsidR="003D10BF" w:rsidRPr="00245DC5" w:rsidRDefault="003D10BF" w:rsidP="00D52CD7">
            <w:pPr>
              <w:jc w:val="center"/>
              <w:rPr>
                <w:sz w:val="24"/>
                <w:szCs w:val="24"/>
              </w:rPr>
            </w:pPr>
          </w:p>
        </w:tc>
        <w:tc>
          <w:tcPr>
            <w:tcW w:w="3020" w:type="dxa"/>
            <w:tcBorders>
              <w:top w:val="single" w:sz="12" w:space="0" w:color="auto"/>
              <w:left w:val="double" w:sz="4" w:space="0" w:color="auto"/>
              <w:bottom w:val="double" w:sz="4" w:space="0" w:color="auto"/>
            </w:tcBorders>
            <w:shd w:val="clear" w:color="auto" w:fill="EEECE1" w:themeFill="background2"/>
          </w:tcPr>
          <w:p w14:paraId="07BF3CA9" w14:textId="77777777" w:rsidR="003D10BF" w:rsidRPr="00245DC5" w:rsidRDefault="003D10BF" w:rsidP="00D52CD7">
            <w:pPr>
              <w:jc w:val="center"/>
              <w:rPr>
                <w:sz w:val="24"/>
                <w:szCs w:val="24"/>
              </w:rPr>
            </w:pPr>
            <w:r w:rsidRPr="00245DC5">
              <w:rPr>
                <w:rFonts w:hint="eastAsia"/>
                <w:sz w:val="24"/>
                <w:szCs w:val="24"/>
              </w:rPr>
              <w:t>体制確立の判断時期</w:t>
            </w:r>
          </w:p>
        </w:tc>
        <w:tc>
          <w:tcPr>
            <w:tcW w:w="2643" w:type="dxa"/>
            <w:tcBorders>
              <w:top w:val="single" w:sz="12" w:space="0" w:color="auto"/>
              <w:bottom w:val="double" w:sz="4" w:space="0" w:color="auto"/>
            </w:tcBorders>
            <w:shd w:val="clear" w:color="auto" w:fill="EEECE1" w:themeFill="background2"/>
          </w:tcPr>
          <w:p w14:paraId="4E86C7A2" w14:textId="77777777" w:rsidR="003D10BF" w:rsidRPr="00245DC5" w:rsidRDefault="003D10BF" w:rsidP="00D52CD7">
            <w:pPr>
              <w:jc w:val="center"/>
              <w:rPr>
                <w:sz w:val="24"/>
                <w:szCs w:val="24"/>
              </w:rPr>
            </w:pPr>
            <w:r w:rsidRPr="00245DC5">
              <w:rPr>
                <w:rFonts w:hint="eastAsia"/>
                <w:sz w:val="24"/>
                <w:szCs w:val="24"/>
              </w:rPr>
              <w:t>活動内容</w:t>
            </w:r>
          </w:p>
        </w:tc>
        <w:tc>
          <w:tcPr>
            <w:tcW w:w="2500" w:type="dxa"/>
            <w:tcBorders>
              <w:top w:val="single" w:sz="12" w:space="0" w:color="auto"/>
              <w:bottom w:val="double" w:sz="4" w:space="0" w:color="auto"/>
              <w:right w:val="single" w:sz="12" w:space="0" w:color="auto"/>
            </w:tcBorders>
            <w:shd w:val="clear" w:color="auto" w:fill="EEECE1" w:themeFill="background2"/>
          </w:tcPr>
          <w:p w14:paraId="23A56596" w14:textId="77777777" w:rsidR="003D10BF" w:rsidRPr="00245DC5" w:rsidRDefault="003D10BF" w:rsidP="00D52CD7">
            <w:pPr>
              <w:jc w:val="center"/>
              <w:rPr>
                <w:sz w:val="24"/>
                <w:szCs w:val="24"/>
              </w:rPr>
            </w:pPr>
            <w:r w:rsidRPr="00245DC5">
              <w:rPr>
                <w:rFonts w:hint="eastAsia"/>
                <w:sz w:val="24"/>
                <w:szCs w:val="24"/>
              </w:rPr>
              <w:t>対応要員</w:t>
            </w:r>
          </w:p>
        </w:tc>
      </w:tr>
      <w:tr w:rsidR="00817195" w:rsidRPr="00245DC5" w14:paraId="53CE6059" w14:textId="77777777" w:rsidTr="00A259EA">
        <w:trPr>
          <w:trHeight w:val="384"/>
        </w:trPr>
        <w:tc>
          <w:tcPr>
            <w:tcW w:w="1445" w:type="dxa"/>
            <w:vMerge w:val="restart"/>
            <w:tcBorders>
              <w:left w:val="single" w:sz="12" w:space="0" w:color="auto"/>
              <w:right w:val="double" w:sz="4" w:space="0" w:color="auto"/>
            </w:tcBorders>
            <w:shd w:val="clear" w:color="auto" w:fill="EEECE1" w:themeFill="background2"/>
            <w:vAlign w:val="center"/>
          </w:tcPr>
          <w:p w14:paraId="25DAA1D3" w14:textId="77777777" w:rsidR="00817195" w:rsidRPr="00245DC5" w:rsidRDefault="00817195" w:rsidP="00D52CD7">
            <w:pPr>
              <w:jc w:val="center"/>
              <w:rPr>
                <w:sz w:val="24"/>
                <w:szCs w:val="24"/>
              </w:rPr>
            </w:pPr>
            <w:r w:rsidRPr="00245DC5">
              <w:rPr>
                <w:rFonts w:hint="eastAsia"/>
                <w:sz w:val="24"/>
                <w:szCs w:val="24"/>
              </w:rPr>
              <w:t>警戒体制</w:t>
            </w:r>
          </w:p>
        </w:tc>
        <w:tc>
          <w:tcPr>
            <w:tcW w:w="3020" w:type="dxa"/>
            <w:vMerge w:val="restart"/>
            <w:tcBorders>
              <w:left w:val="double" w:sz="4" w:space="0" w:color="auto"/>
            </w:tcBorders>
          </w:tcPr>
          <w:p w14:paraId="3A210E7D" w14:textId="4C4B01B5" w:rsidR="00817195" w:rsidRPr="00E10609" w:rsidRDefault="00817195" w:rsidP="00343239">
            <w:pPr>
              <w:ind w:left="214" w:hangingChars="100" w:hanging="214"/>
              <w:rPr>
                <w:sz w:val="24"/>
                <w:szCs w:val="24"/>
              </w:rPr>
            </w:pPr>
            <w:r w:rsidRPr="00DE670E">
              <w:rPr>
                <w:rFonts w:hint="eastAsia"/>
                <w:sz w:val="24"/>
                <w:szCs w:val="24"/>
              </w:rPr>
              <w:t>・地震に伴う強い揺れ又は長時間ゆっくりとした揺れを感じた場合</w:t>
            </w:r>
          </w:p>
        </w:tc>
        <w:tc>
          <w:tcPr>
            <w:tcW w:w="2643" w:type="dxa"/>
          </w:tcPr>
          <w:p w14:paraId="2135B4B1" w14:textId="4BF86895" w:rsidR="00817195" w:rsidRPr="00176F37" w:rsidRDefault="00D91754" w:rsidP="003D10BF">
            <w:pPr>
              <w:pStyle w:val="a3"/>
              <w:numPr>
                <w:ilvl w:val="0"/>
                <w:numId w:val="7"/>
              </w:numPr>
              <w:ind w:leftChars="0"/>
              <w:rPr>
                <w:sz w:val="24"/>
                <w:szCs w:val="24"/>
              </w:rPr>
            </w:pPr>
            <w:r w:rsidRPr="00C63512">
              <w:rPr>
                <w:rFonts w:hint="eastAsia"/>
                <w:sz w:val="24"/>
                <w:szCs w:val="24"/>
              </w:rPr>
              <w:t>地震・</w:t>
            </w:r>
            <w:r w:rsidR="00817195" w:rsidRPr="00C63512">
              <w:rPr>
                <w:rFonts w:hint="eastAsia"/>
                <w:sz w:val="24"/>
                <w:szCs w:val="24"/>
              </w:rPr>
              <w:t>津波情報</w:t>
            </w:r>
            <w:r w:rsidR="00817195" w:rsidRPr="00DE670E">
              <w:rPr>
                <w:rFonts w:hint="eastAsia"/>
                <w:sz w:val="24"/>
                <w:szCs w:val="24"/>
              </w:rPr>
              <w:t>、避難情報等の収集</w:t>
            </w:r>
          </w:p>
        </w:tc>
        <w:tc>
          <w:tcPr>
            <w:tcW w:w="2500" w:type="dxa"/>
            <w:tcBorders>
              <w:right w:val="single" w:sz="12" w:space="0" w:color="auto"/>
            </w:tcBorders>
          </w:tcPr>
          <w:p w14:paraId="2461B7A1" w14:textId="77777777" w:rsidR="00817195" w:rsidRPr="00245DC5" w:rsidRDefault="00817195" w:rsidP="00D52CD7">
            <w:pPr>
              <w:rPr>
                <w:sz w:val="24"/>
                <w:szCs w:val="24"/>
              </w:rPr>
            </w:pPr>
            <w:r w:rsidRPr="00245DC5">
              <w:rPr>
                <w:rFonts w:hint="eastAsia"/>
                <w:sz w:val="24"/>
                <w:szCs w:val="24"/>
              </w:rPr>
              <w:t>情報収集伝達要員</w:t>
            </w:r>
          </w:p>
        </w:tc>
      </w:tr>
      <w:tr w:rsidR="00817195" w:rsidRPr="00245DC5" w14:paraId="0EB31CC7" w14:textId="77777777" w:rsidTr="00343239">
        <w:trPr>
          <w:trHeight w:val="632"/>
        </w:trPr>
        <w:tc>
          <w:tcPr>
            <w:tcW w:w="1445" w:type="dxa"/>
            <w:vMerge/>
            <w:tcBorders>
              <w:left w:val="single" w:sz="12" w:space="0" w:color="auto"/>
              <w:right w:val="double" w:sz="4" w:space="0" w:color="auto"/>
            </w:tcBorders>
            <w:shd w:val="clear" w:color="auto" w:fill="EEECE1" w:themeFill="background2"/>
            <w:vAlign w:val="center"/>
          </w:tcPr>
          <w:p w14:paraId="60429233" w14:textId="77777777" w:rsidR="00817195" w:rsidRPr="00245DC5" w:rsidRDefault="00817195" w:rsidP="00817195">
            <w:pPr>
              <w:jc w:val="center"/>
              <w:rPr>
                <w:sz w:val="24"/>
                <w:szCs w:val="24"/>
              </w:rPr>
            </w:pPr>
          </w:p>
        </w:tc>
        <w:tc>
          <w:tcPr>
            <w:tcW w:w="3020" w:type="dxa"/>
            <w:vMerge/>
            <w:tcBorders>
              <w:left w:val="double" w:sz="4" w:space="0" w:color="auto"/>
            </w:tcBorders>
          </w:tcPr>
          <w:p w14:paraId="74EF96E6" w14:textId="77777777" w:rsidR="00817195" w:rsidRPr="00245DC5" w:rsidRDefault="00817195" w:rsidP="00817195">
            <w:pPr>
              <w:pStyle w:val="a3"/>
              <w:numPr>
                <w:ilvl w:val="0"/>
                <w:numId w:val="5"/>
              </w:numPr>
              <w:ind w:leftChars="0"/>
              <w:rPr>
                <w:sz w:val="24"/>
                <w:szCs w:val="24"/>
              </w:rPr>
            </w:pPr>
          </w:p>
        </w:tc>
        <w:tc>
          <w:tcPr>
            <w:tcW w:w="2643" w:type="dxa"/>
          </w:tcPr>
          <w:p w14:paraId="267CF6BC" w14:textId="677ED22A" w:rsidR="00817195" w:rsidRPr="00176F37" w:rsidRDefault="00817195" w:rsidP="00817195">
            <w:pPr>
              <w:pStyle w:val="a3"/>
              <w:numPr>
                <w:ilvl w:val="0"/>
                <w:numId w:val="9"/>
              </w:numPr>
              <w:ind w:leftChars="0"/>
              <w:rPr>
                <w:sz w:val="24"/>
                <w:szCs w:val="24"/>
              </w:rPr>
            </w:pPr>
            <w:r w:rsidRPr="00245DC5">
              <w:rPr>
                <w:rFonts w:hint="eastAsia"/>
                <w:sz w:val="24"/>
                <w:szCs w:val="24"/>
              </w:rPr>
              <w:t>使用する資機材の準備</w:t>
            </w:r>
          </w:p>
        </w:tc>
        <w:tc>
          <w:tcPr>
            <w:tcW w:w="2500" w:type="dxa"/>
            <w:tcBorders>
              <w:right w:val="single" w:sz="12" w:space="0" w:color="auto"/>
            </w:tcBorders>
          </w:tcPr>
          <w:p w14:paraId="23124378" w14:textId="58E3BE39" w:rsidR="00817195" w:rsidRPr="00245DC5" w:rsidRDefault="00817195" w:rsidP="00817195">
            <w:pPr>
              <w:rPr>
                <w:sz w:val="24"/>
                <w:szCs w:val="24"/>
              </w:rPr>
            </w:pPr>
            <w:r w:rsidRPr="00245DC5">
              <w:rPr>
                <w:rFonts w:hint="eastAsia"/>
                <w:sz w:val="24"/>
                <w:szCs w:val="24"/>
              </w:rPr>
              <w:t>避難誘導要員</w:t>
            </w:r>
          </w:p>
        </w:tc>
      </w:tr>
      <w:tr w:rsidR="00A259EA" w:rsidRPr="00245DC5" w14:paraId="39A0A5F9" w14:textId="77777777" w:rsidTr="00A259EA">
        <w:trPr>
          <w:trHeight w:val="891"/>
        </w:trPr>
        <w:tc>
          <w:tcPr>
            <w:tcW w:w="1445" w:type="dxa"/>
            <w:vMerge w:val="restart"/>
            <w:tcBorders>
              <w:left w:val="single" w:sz="12" w:space="0" w:color="auto"/>
              <w:right w:val="double" w:sz="4" w:space="0" w:color="auto"/>
            </w:tcBorders>
            <w:shd w:val="clear" w:color="auto" w:fill="EEECE1" w:themeFill="background2"/>
            <w:vAlign w:val="center"/>
          </w:tcPr>
          <w:p w14:paraId="2B6D18D9" w14:textId="77777777" w:rsidR="00A259EA" w:rsidRPr="00245DC5" w:rsidRDefault="00A259EA" w:rsidP="00D52CD7">
            <w:pPr>
              <w:jc w:val="center"/>
              <w:rPr>
                <w:sz w:val="24"/>
                <w:szCs w:val="24"/>
              </w:rPr>
            </w:pPr>
            <w:r w:rsidRPr="00245DC5">
              <w:rPr>
                <w:rFonts w:hint="eastAsia"/>
                <w:sz w:val="24"/>
                <w:szCs w:val="24"/>
              </w:rPr>
              <w:t>非常体制</w:t>
            </w:r>
          </w:p>
        </w:tc>
        <w:tc>
          <w:tcPr>
            <w:tcW w:w="3020" w:type="dxa"/>
            <w:vMerge w:val="restart"/>
            <w:tcBorders>
              <w:left w:val="double" w:sz="4" w:space="0" w:color="auto"/>
            </w:tcBorders>
          </w:tcPr>
          <w:p w14:paraId="1381FF4F" w14:textId="3E722ACC" w:rsidR="00A259EA" w:rsidRDefault="00A259EA" w:rsidP="00903141">
            <w:pPr>
              <w:ind w:left="214" w:hangingChars="100" w:hanging="214"/>
              <w:rPr>
                <w:sz w:val="24"/>
                <w:szCs w:val="24"/>
              </w:rPr>
            </w:pPr>
            <w:r w:rsidRPr="00DE670E">
              <w:rPr>
                <w:rFonts w:hint="eastAsia"/>
                <w:sz w:val="24"/>
                <w:szCs w:val="24"/>
              </w:rPr>
              <w:t>・津波警報、大津波警報</w:t>
            </w:r>
            <w:r w:rsidR="00903141">
              <w:rPr>
                <w:rFonts w:hint="eastAsia"/>
                <w:sz w:val="24"/>
                <w:szCs w:val="24"/>
              </w:rPr>
              <w:t>の</w:t>
            </w:r>
            <w:r w:rsidRPr="00DE670E">
              <w:rPr>
                <w:rFonts w:hint="eastAsia"/>
                <w:sz w:val="24"/>
                <w:szCs w:val="24"/>
              </w:rPr>
              <w:t>発表</w:t>
            </w:r>
            <w:r w:rsidR="00903141">
              <w:rPr>
                <w:rFonts w:hint="eastAsia"/>
                <w:sz w:val="24"/>
                <w:szCs w:val="24"/>
              </w:rPr>
              <w:t>に伴い</w:t>
            </w:r>
            <w:r w:rsidRPr="00DE670E">
              <w:rPr>
                <w:rFonts w:hint="eastAsia"/>
                <w:sz w:val="24"/>
                <w:szCs w:val="24"/>
              </w:rPr>
              <w:t>避難指示が発令された場合</w:t>
            </w:r>
          </w:p>
          <w:p w14:paraId="135EF688" w14:textId="4B7F985C" w:rsidR="00A259EA" w:rsidRPr="00176F37" w:rsidRDefault="00A259EA" w:rsidP="00090256">
            <w:pPr>
              <w:ind w:left="214" w:hangingChars="100" w:hanging="214"/>
              <w:rPr>
                <w:sz w:val="24"/>
                <w:szCs w:val="24"/>
              </w:rPr>
            </w:pPr>
          </w:p>
        </w:tc>
        <w:tc>
          <w:tcPr>
            <w:tcW w:w="2643" w:type="dxa"/>
          </w:tcPr>
          <w:p w14:paraId="3D246DA3" w14:textId="099F8552" w:rsidR="00A259EA" w:rsidRPr="00245DC5" w:rsidRDefault="00A259EA" w:rsidP="003D10BF">
            <w:pPr>
              <w:pStyle w:val="a3"/>
              <w:numPr>
                <w:ilvl w:val="0"/>
                <w:numId w:val="8"/>
              </w:numPr>
              <w:ind w:leftChars="0"/>
              <w:rPr>
                <w:sz w:val="24"/>
                <w:szCs w:val="24"/>
              </w:rPr>
            </w:pPr>
            <w:r w:rsidRPr="00C63512">
              <w:rPr>
                <w:rFonts w:hint="eastAsia"/>
                <w:sz w:val="24"/>
                <w:szCs w:val="24"/>
              </w:rPr>
              <w:t>地震・津波情報</w:t>
            </w:r>
            <w:r w:rsidRPr="00DE670E">
              <w:rPr>
                <w:rFonts w:hint="eastAsia"/>
                <w:sz w:val="24"/>
                <w:szCs w:val="24"/>
              </w:rPr>
              <w:t>、避難情報等の収集</w:t>
            </w:r>
          </w:p>
        </w:tc>
        <w:tc>
          <w:tcPr>
            <w:tcW w:w="2500" w:type="dxa"/>
            <w:tcBorders>
              <w:right w:val="single" w:sz="12" w:space="0" w:color="auto"/>
            </w:tcBorders>
          </w:tcPr>
          <w:p w14:paraId="398EE2D4" w14:textId="77777777" w:rsidR="00A259EA" w:rsidRPr="00245DC5" w:rsidRDefault="00A259EA" w:rsidP="00D52CD7">
            <w:pPr>
              <w:rPr>
                <w:sz w:val="24"/>
                <w:szCs w:val="24"/>
              </w:rPr>
            </w:pPr>
            <w:r w:rsidRPr="00245DC5">
              <w:rPr>
                <w:rFonts w:hint="eastAsia"/>
                <w:sz w:val="24"/>
                <w:szCs w:val="24"/>
              </w:rPr>
              <w:t>情報収集伝達要員</w:t>
            </w:r>
          </w:p>
        </w:tc>
      </w:tr>
      <w:tr w:rsidR="00A259EA" w:rsidRPr="00245DC5" w14:paraId="3A180F54" w14:textId="77777777" w:rsidTr="00A259EA">
        <w:trPr>
          <w:trHeight w:val="891"/>
        </w:trPr>
        <w:tc>
          <w:tcPr>
            <w:tcW w:w="1445" w:type="dxa"/>
            <w:vMerge/>
            <w:tcBorders>
              <w:left w:val="single" w:sz="12" w:space="0" w:color="auto"/>
              <w:right w:val="double" w:sz="4" w:space="0" w:color="auto"/>
            </w:tcBorders>
            <w:shd w:val="clear" w:color="auto" w:fill="EEECE1" w:themeFill="background2"/>
            <w:vAlign w:val="center"/>
          </w:tcPr>
          <w:p w14:paraId="630C1BD2" w14:textId="77777777" w:rsidR="00A259EA" w:rsidRPr="00245DC5" w:rsidRDefault="00A259EA" w:rsidP="00D52CD7">
            <w:pPr>
              <w:jc w:val="center"/>
              <w:rPr>
                <w:sz w:val="24"/>
                <w:szCs w:val="24"/>
              </w:rPr>
            </w:pPr>
          </w:p>
        </w:tc>
        <w:tc>
          <w:tcPr>
            <w:tcW w:w="3020" w:type="dxa"/>
            <w:vMerge/>
            <w:tcBorders>
              <w:left w:val="double" w:sz="4" w:space="0" w:color="auto"/>
            </w:tcBorders>
          </w:tcPr>
          <w:p w14:paraId="62942360" w14:textId="77777777" w:rsidR="00A259EA" w:rsidRPr="00176F37" w:rsidRDefault="00A259EA" w:rsidP="00D52CD7">
            <w:pPr>
              <w:rPr>
                <w:sz w:val="24"/>
                <w:szCs w:val="24"/>
              </w:rPr>
            </w:pPr>
          </w:p>
        </w:tc>
        <w:tc>
          <w:tcPr>
            <w:tcW w:w="2643" w:type="dxa"/>
          </w:tcPr>
          <w:p w14:paraId="681DFCC7" w14:textId="53E0EF46" w:rsidR="00A259EA" w:rsidRPr="00A07B08" w:rsidRDefault="00A259EA" w:rsidP="003D10BF">
            <w:pPr>
              <w:pStyle w:val="a3"/>
              <w:numPr>
                <w:ilvl w:val="0"/>
                <w:numId w:val="8"/>
              </w:numPr>
              <w:ind w:leftChars="0"/>
              <w:rPr>
                <w:sz w:val="24"/>
                <w:szCs w:val="24"/>
              </w:rPr>
            </w:pPr>
            <w:r w:rsidRPr="00DE670E">
              <w:rPr>
                <w:rFonts w:hint="eastAsia"/>
                <w:sz w:val="24"/>
                <w:szCs w:val="24"/>
              </w:rPr>
              <w:t>避難</w:t>
            </w:r>
            <w:r>
              <w:rPr>
                <w:rFonts w:hint="eastAsia"/>
                <w:sz w:val="24"/>
                <w:szCs w:val="24"/>
              </w:rPr>
              <w:t>誘導</w:t>
            </w:r>
          </w:p>
        </w:tc>
        <w:tc>
          <w:tcPr>
            <w:tcW w:w="2500" w:type="dxa"/>
            <w:tcBorders>
              <w:right w:val="single" w:sz="12" w:space="0" w:color="auto"/>
            </w:tcBorders>
          </w:tcPr>
          <w:p w14:paraId="61775581" w14:textId="77777777" w:rsidR="00A259EA" w:rsidRPr="00245DC5" w:rsidRDefault="00A259EA" w:rsidP="00D52CD7">
            <w:pPr>
              <w:rPr>
                <w:sz w:val="24"/>
                <w:szCs w:val="24"/>
              </w:rPr>
            </w:pPr>
            <w:r w:rsidRPr="00245DC5">
              <w:rPr>
                <w:rFonts w:hint="eastAsia"/>
                <w:sz w:val="24"/>
                <w:szCs w:val="24"/>
              </w:rPr>
              <w:t>避難誘導要員</w:t>
            </w:r>
          </w:p>
        </w:tc>
      </w:tr>
      <w:tr w:rsidR="00A259EA" w:rsidRPr="00245DC5" w14:paraId="777D4EBA" w14:textId="77777777" w:rsidTr="00B30F25">
        <w:trPr>
          <w:trHeight w:val="891"/>
        </w:trPr>
        <w:tc>
          <w:tcPr>
            <w:tcW w:w="1445" w:type="dxa"/>
            <w:vMerge/>
            <w:tcBorders>
              <w:left w:val="single" w:sz="12" w:space="0" w:color="auto"/>
              <w:bottom w:val="single" w:sz="12" w:space="0" w:color="auto"/>
              <w:right w:val="double" w:sz="4" w:space="0" w:color="auto"/>
            </w:tcBorders>
            <w:shd w:val="clear" w:color="auto" w:fill="EEECE1" w:themeFill="background2"/>
            <w:vAlign w:val="center"/>
          </w:tcPr>
          <w:p w14:paraId="41A1A076" w14:textId="77777777" w:rsidR="00A259EA" w:rsidRPr="00245DC5" w:rsidRDefault="00A259EA" w:rsidP="00D52CD7">
            <w:pPr>
              <w:jc w:val="center"/>
              <w:rPr>
                <w:sz w:val="24"/>
                <w:szCs w:val="24"/>
              </w:rPr>
            </w:pPr>
          </w:p>
        </w:tc>
        <w:tc>
          <w:tcPr>
            <w:tcW w:w="3020" w:type="dxa"/>
            <w:tcBorders>
              <w:left w:val="double" w:sz="4" w:space="0" w:color="auto"/>
              <w:bottom w:val="single" w:sz="12" w:space="0" w:color="auto"/>
            </w:tcBorders>
          </w:tcPr>
          <w:p w14:paraId="7095A88E" w14:textId="7206EDCC" w:rsidR="00A259EA" w:rsidRPr="00176F37" w:rsidRDefault="00A259EA" w:rsidP="00A259EA">
            <w:pPr>
              <w:ind w:left="214" w:hangingChars="100" w:hanging="214"/>
              <w:rPr>
                <w:sz w:val="24"/>
                <w:szCs w:val="24"/>
              </w:rPr>
            </w:pPr>
            <w:r w:rsidRPr="00DE670E">
              <w:rPr>
                <w:rFonts w:hint="eastAsia"/>
                <w:sz w:val="24"/>
                <w:szCs w:val="24"/>
              </w:rPr>
              <w:t>・</w:t>
            </w:r>
            <w:r>
              <w:rPr>
                <w:rFonts w:hint="eastAsia"/>
                <w:sz w:val="24"/>
                <w:szCs w:val="24"/>
              </w:rPr>
              <w:t>津波が切迫し、</w:t>
            </w:r>
            <w:r w:rsidRPr="00B96F36">
              <w:rPr>
                <w:rFonts w:hAnsi="ＭＳ ゴシック" w:hint="eastAsia"/>
                <w:sz w:val="24"/>
                <w:szCs w:val="24"/>
              </w:rPr>
              <w:t>緊急的に身の安全を確保する</w:t>
            </w:r>
            <w:r>
              <w:rPr>
                <w:rFonts w:hAnsi="ＭＳ ゴシック" w:hint="eastAsia"/>
                <w:sz w:val="24"/>
                <w:szCs w:val="24"/>
              </w:rPr>
              <w:t>必要がある場合</w:t>
            </w:r>
          </w:p>
        </w:tc>
        <w:tc>
          <w:tcPr>
            <w:tcW w:w="2643" w:type="dxa"/>
            <w:tcBorders>
              <w:bottom w:val="single" w:sz="12" w:space="0" w:color="auto"/>
            </w:tcBorders>
          </w:tcPr>
          <w:p w14:paraId="7BC0D859" w14:textId="77777777" w:rsidR="00A259EA" w:rsidRDefault="00A259EA" w:rsidP="003D10BF">
            <w:pPr>
              <w:pStyle w:val="a3"/>
              <w:numPr>
                <w:ilvl w:val="0"/>
                <w:numId w:val="8"/>
              </w:numPr>
              <w:ind w:leftChars="0"/>
              <w:rPr>
                <w:sz w:val="24"/>
                <w:szCs w:val="24"/>
              </w:rPr>
            </w:pPr>
            <w:r>
              <w:rPr>
                <w:rFonts w:hint="eastAsia"/>
                <w:sz w:val="24"/>
                <w:szCs w:val="24"/>
              </w:rPr>
              <w:t>緊急安全確保措置</w:t>
            </w:r>
          </w:p>
          <w:p w14:paraId="387039AF" w14:textId="3D0179FA" w:rsidR="00A259EA" w:rsidRPr="00A259EA" w:rsidRDefault="00A259EA" w:rsidP="00A259EA">
            <w:pPr>
              <w:rPr>
                <w:sz w:val="24"/>
                <w:szCs w:val="24"/>
              </w:rPr>
            </w:pPr>
            <w:r w:rsidRPr="00A259EA">
              <w:rPr>
                <w:rFonts w:hint="eastAsia"/>
                <w:sz w:val="24"/>
                <w:szCs w:val="24"/>
              </w:rPr>
              <w:t>（</w:t>
            </w:r>
            <w:r w:rsidR="00802BF7" w:rsidRPr="00802BF7">
              <w:rPr>
                <w:rFonts w:hAnsi="ＭＳ ゴシック" w:hint="eastAsia"/>
                <w:sz w:val="24"/>
                <w:szCs w:val="24"/>
              </w:rPr>
              <w:t>津波の基準水位よりも高い場所や近傍の堅固な建物への退避等</w:t>
            </w:r>
            <w:r w:rsidR="00802BF7">
              <w:rPr>
                <w:rFonts w:hAnsi="ＭＳ ゴシック" w:hint="eastAsia"/>
                <w:sz w:val="24"/>
                <w:szCs w:val="24"/>
              </w:rPr>
              <w:t>、</w:t>
            </w:r>
            <w:r w:rsidRPr="00A259EA">
              <w:rPr>
                <w:rFonts w:hint="eastAsia"/>
                <w:sz w:val="24"/>
                <w:szCs w:val="24"/>
              </w:rPr>
              <w:t>その時点でいる場所よりも相対的に安全である場所へ直ちに移動等すること。必ずしも身の安全を確保できるとは限らない。）</w:t>
            </w:r>
          </w:p>
        </w:tc>
        <w:tc>
          <w:tcPr>
            <w:tcW w:w="2500" w:type="dxa"/>
            <w:tcBorders>
              <w:bottom w:val="single" w:sz="12" w:space="0" w:color="auto"/>
              <w:right w:val="single" w:sz="12" w:space="0" w:color="auto"/>
            </w:tcBorders>
          </w:tcPr>
          <w:p w14:paraId="4461D035" w14:textId="1BE10F11" w:rsidR="00A259EA" w:rsidRPr="00245DC5" w:rsidRDefault="00A259EA" w:rsidP="00D52CD7">
            <w:pPr>
              <w:rPr>
                <w:sz w:val="24"/>
                <w:szCs w:val="24"/>
              </w:rPr>
            </w:pPr>
            <w:r w:rsidRPr="00245DC5">
              <w:rPr>
                <w:rFonts w:hint="eastAsia"/>
                <w:sz w:val="24"/>
                <w:szCs w:val="24"/>
              </w:rPr>
              <w:t>避難誘導要員</w:t>
            </w:r>
          </w:p>
        </w:tc>
      </w:tr>
    </w:tbl>
    <w:p w14:paraId="64BF91C3" w14:textId="77777777" w:rsidR="003D10BF" w:rsidRDefault="003D10BF" w:rsidP="003D10BF">
      <w:pPr>
        <w:rPr>
          <w:sz w:val="21"/>
          <w:szCs w:val="21"/>
        </w:rPr>
      </w:pPr>
    </w:p>
    <w:p w14:paraId="4810DEB5" w14:textId="16747874" w:rsidR="003D10BF" w:rsidRPr="00A064F4" w:rsidRDefault="003D10BF" w:rsidP="00653C60">
      <w:pPr>
        <w:ind w:leftChars="100" w:left="468" w:hangingChars="100" w:hanging="214"/>
        <w:rPr>
          <w:sz w:val="24"/>
          <w:szCs w:val="24"/>
        </w:rPr>
      </w:pPr>
      <w:r w:rsidRPr="00A064F4">
        <w:rPr>
          <w:rFonts w:hint="eastAsia"/>
          <w:sz w:val="24"/>
          <w:szCs w:val="24"/>
        </w:rPr>
        <w:t>※</w:t>
      </w:r>
      <w:r w:rsidR="00653C60">
        <w:rPr>
          <w:rFonts w:hint="eastAsia"/>
          <w:sz w:val="24"/>
          <w:szCs w:val="24"/>
        </w:rPr>
        <w:t xml:space="preserve"> </w:t>
      </w:r>
      <w:r w:rsidRPr="00A064F4">
        <w:rPr>
          <w:rFonts w:hint="eastAsia"/>
          <w:sz w:val="24"/>
          <w:szCs w:val="24"/>
        </w:rPr>
        <w:t>津波は</w:t>
      </w:r>
      <w:r w:rsidR="00A01B3C">
        <w:rPr>
          <w:rFonts w:hint="eastAsia"/>
          <w:sz w:val="24"/>
          <w:szCs w:val="24"/>
        </w:rPr>
        <w:t>、</w:t>
      </w:r>
      <w:r w:rsidRPr="00A064F4">
        <w:rPr>
          <w:rFonts w:hint="eastAsia"/>
          <w:sz w:val="24"/>
          <w:szCs w:val="24"/>
        </w:rPr>
        <w:t>20cmから30cm程度の高さであっても急で強い流れが生じるため、巻き込まれて流され</w:t>
      </w:r>
      <w:r w:rsidR="00A01B3C">
        <w:rPr>
          <w:rFonts w:hint="eastAsia"/>
          <w:sz w:val="24"/>
          <w:szCs w:val="24"/>
        </w:rPr>
        <w:t>た場合、</w:t>
      </w:r>
      <w:r w:rsidRPr="00A064F4">
        <w:rPr>
          <w:rFonts w:hint="eastAsia"/>
          <w:sz w:val="24"/>
          <w:szCs w:val="24"/>
        </w:rPr>
        <w:t>命を脅かされる可能性があることから、危険な</w:t>
      </w:r>
      <w:r w:rsidR="009B6FCB">
        <w:rPr>
          <w:rFonts w:hint="eastAsia"/>
          <w:sz w:val="24"/>
          <w:szCs w:val="24"/>
        </w:rPr>
        <w:t>エリア</w:t>
      </w:r>
      <w:r w:rsidRPr="00A064F4">
        <w:rPr>
          <w:rFonts w:hint="eastAsia"/>
          <w:sz w:val="24"/>
          <w:szCs w:val="24"/>
        </w:rPr>
        <w:t>から一刻も早い避難行動をとる必要がある。</w:t>
      </w:r>
    </w:p>
    <w:p w14:paraId="4A3CB3C0" w14:textId="04A33204" w:rsidR="003D10BF" w:rsidRPr="00A064F4" w:rsidRDefault="00653C60" w:rsidP="00653C60">
      <w:pPr>
        <w:ind w:leftChars="100" w:left="361" w:hangingChars="50" w:hanging="107"/>
        <w:rPr>
          <w:sz w:val="24"/>
          <w:szCs w:val="24"/>
        </w:rPr>
      </w:pPr>
      <w:r>
        <w:rPr>
          <w:rFonts w:hint="eastAsia"/>
          <w:sz w:val="24"/>
          <w:szCs w:val="24"/>
        </w:rPr>
        <w:t xml:space="preserve">※ </w:t>
      </w:r>
      <w:r w:rsidR="003D10BF" w:rsidRPr="00A064F4">
        <w:rPr>
          <w:rFonts w:hint="eastAsia"/>
          <w:sz w:val="24"/>
          <w:szCs w:val="24"/>
        </w:rPr>
        <w:t>震源が沿岸に近い場合は</w:t>
      </w:r>
      <w:r w:rsidR="00A01B3C">
        <w:rPr>
          <w:rFonts w:hint="eastAsia"/>
          <w:sz w:val="24"/>
          <w:szCs w:val="24"/>
        </w:rPr>
        <w:t>、</w:t>
      </w:r>
      <w:r w:rsidR="003D10BF" w:rsidRPr="00A064F4">
        <w:rPr>
          <w:rFonts w:hint="eastAsia"/>
          <w:sz w:val="24"/>
          <w:szCs w:val="24"/>
        </w:rPr>
        <w:t>地震発生から津波来襲までの時間が短いことから、少しでも早く避難する必要があり、強い揺れ（震度4程度以上）又は長時間ゆっくりとした揺れを感じた</w:t>
      </w:r>
      <w:r w:rsidR="00AB04C5">
        <w:rPr>
          <w:rFonts w:hint="eastAsia"/>
          <w:sz w:val="24"/>
          <w:szCs w:val="24"/>
        </w:rPr>
        <w:t>際</w:t>
      </w:r>
      <w:r w:rsidR="003D10BF" w:rsidRPr="00A064F4">
        <w:rPr>
          <w:rFonts w:hint="eastAsia"/>
          <w:sz w:val="24"/>
          <w:szCs w:val="24"/>
        </w:rPr>
        <w:t>は、気象庁の津波警報等の発表や市町村からの避難指示の発令を待たずに、自主的かつ速やかに避難行動をとる必要</w:t>
      </w:r>
      <w:r w:rsidR="00AB04C5">
        <w:rPr>
          <w:rFonts w:hint="eastAsia"/>
          <w:sz w:val="24"/>
          <w:szCs w:val="24"/>
        </w:rPr>
        <w:t>が</w:t>
      </w:r>
      <w:r w:rsidR="003D10BF" w:rsidRPr="00A064F4">
        <w:rPr>
          <w:rFonts w:hint="eastAsia"/>
          <w:sz w:val="24"/>
          <w:szCs w:val="24"/>
        </w:rPr>
        <w:t>ある。</w:t>
      </w:r>
    </w:p>
    <w:p w14:paraId="15C8991B" w14:textId="77777777" w:rsidR="003D10BF" w:rsidRDefault="003D10BF" w:rsidP="003D10BF">
      <w:pPr>
        <w:widowControl/>
        <w:ind w:left="162"/>
        <w:jc w:val="left"/>
        <w:rPr>
          <w:sz w:val="21"/>
          <w:szCs w:val="21"/>
        </w:rPr>
      </w:pPr>
      <w:r>
        <w:rPr>
          <w:sz w:val="21"/>
          <w:szCs w:val="21"/>
        </w:rPr>
        <w:br w:type="page"/>
      </w:r>
    </w:p>
    <w:p w14:paraId="6197463D" w14:textId="1D62D1B9" w:rsidR="003D10BF" w:rsidRPr="00245DC5" w:rsidRDefault="003D10BF" w:rsidP="003D10BF">
      <w:pPr>
        <w:jc w:val="center"/>
        <w:rPr>
          <w:b/>
          <w:sz w:val="24"/>
          <w:szCs w:val="24"/>
        </w:rPr>
      </w:pPr>
      <w:r>
        <w:rPr>
          <w:rFonts w:hint="eastAsia"/>
          <w:b/>
          <w:sz w:val="24"/>
          <w:szCs w:val="24"/>
        </w:rPr>
        <w:lastRenderedPageBreak/>
        <w:t>【津波到達時間が長い場合</w:t>
      </w:r>
      <w:r w:rsidR="00DE7D5A">
        <w:rPr>
          <w:rFonts w:hint="eastAsia"/>
          <w:b/>
          <w:sz w:val="24"/>
          <w:szCs w:val="24"/>
        </w:rPr>
        <w:t>（遠地地震等）</w:t>
      </w:r>
      <w:r>
        <w:rPr>
          <w:rFonts w:hint="eastAsia"/>
          <w:b/>
          <w:sz w:val="24"/>
          <w:szCs w:val="24"/>
        </w:rPr>
        <w:t>】</w:t>
      </w:r>
    </w:p>
    <w:tbl>
      <w:tblPr>
        <w:tblpPr w:leftFromText="142" w:rightFromText="142" w:vertAnchor="text" w:horzAnchor="margin" w:tblpX="196" w:tblpY="18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3006"/>
        <w:gridCol w:w="2529"/>
        <w:gridCol w:w="2360"/>
      </w:tblGrid>
      <w:tr w:rsidR="003D10BF" w:rsidRPr="00245DC5" w14:paraId="2C88971E" w14:textId="77777777" w:rsidTr="00802BF7">
        <w:tc>
          <w:tcPr>
            <w:tcW w:w="1446" w:type="dxa"/>
            <w:tcBorders>
              <w:top w:val="single" w:sz="12" w:space="0" w:color="auto"/>
              <w:left w:val="single" w:sz="12" w:space="0" w:color="auto"/>
              <w:bottom w:val="double" w:sz="4" w:space="0" w:color="auto"/>
              <w:right w:val="double" w:sz="4" w:space="0" w:color="auto"/>
            </w:tcBorders>
            <w:shd w:val="clear" w:color="auto" w:fill="EEECE1" w:themeFill="background2"/>
          </w:tcPr>
          <w:p w14:paraId="036E6B7B" w14:textId="77777777" w:rsidR="003D10BF" w:rsidRPr="00245DC5" w:rsidRDefault="003D10BF" w:rsidP="00D52CD7">
            <w:pPr>
              <w:jc w:val="center"/>
              <w:rPr>
                <w:sz w:val="24"/>
                <w:szCs w:val="24"/>
              </w:rPr>
            </w:pPr>
          </w:p>
        </w:tc>
        <w:tc>
          <w:tcPr>
            <w:tcW w:w="3006" w:type="dxa"/>
            <w:tcBorders>
              <w:top w:val="single" w:sz="12" w:space="0" w:color="auto"/>
              <w:left w:val="double" w:sz="4" w:space="0" w:color="auto"/>
              <w:bottom w:val="double" w:sz="4" w:space="0" w:color="auto"/>
            </w:tcBorders>
            <w:shd w:val="clear" w:color="auto" w:fill="EEECE1" w:themeFill="background2"/>
          </w:tcPr>
          <w:p w14:paraId="3E1DEE94" w14:textId="77777777" w:rsidR="003D10BF" w:rsidRPr="00245DC5" w:rsidRDefault="003D10BF" w:rsidP="00D52CD7">
            <w:pPr>
              <w:jc w:val="center"/>
              <w:rPr>
                <w:sz w:val="24"/>
                <w:szCs w:val="24"/>
              </w:rPr>
            </w:pPr>
            <w:r w:rsidRPr="00245DC5">
              <w:rPr>
                <w:rFonts w:hint="eastAsia"/>
                <w:sz w:val="24"/>
                <w:szCs w:val="24"/>
              </w:rPr>
              <w:t>体制確立の判断時期</w:t>
            </w:r>
          </w:p>
        </w:tc>
        <w:tc>
          <w:tcPr>
            <w:tcW w:w="2529" w:type="dxa"/>
            <w:tcBorders>
              <w:top w:val="single" w:sz="12" w:space="0" w:color="auto"/>
              <w:bottom w:val="double" w:sz="4" w:space="0" w:color="auto"/>
            </w:tcBorders>
            <w:shd w:val="clear" w:color="auto" w:fill="EEECE1" w:themeFill="background2"/>
          </w:tcPr>
          <w:p w14:paraId="1D5673A4" w14:textId="77777777" w:rsidR="003D10BF" w:rsidRPr="00245DC5" w:rsidRDefault="003D10BF" w:rsidP="00D52CD7">
            <w:pPr>
              <w:jc w:val="center"/>
              <w:rPr>
                <w:sz w:val="24"/>
                <w:szCs w:val="24"/>
              </w:rPr>
            </w:pPr>
            <w:r w:rsidRPr="00245DC5">
              <w:rPr>
                <w:rFonts w:hint="eastAsia"/>
                <w:sz w:val="24"/>
                <w:szCs w:val="24"/>
              </w:rPr>
              <w:t>活動内容</w:t>
            </w:r>
          </w:p>
        </w:tc>
        <w:tc>
          <w:tcPr>
            <w:tcW w:w="2360" w:type="dxa"/>
            <w:tcBorders>
              <w:top w:val="single" w:sz="12" w:space="0" w:color="auto"/>
              <w:bottom w:val="double" w:sz="4" w:space="0" w:color="auto"/>
              <w:right w:val="single" w:sz="12" w:space="0" w:color="auto"/>
            </w:tcBorders>
            <w:shd w:val="clear" w:color="auto" w:fill="EEECE1" w:themeFill="background2"/>
          </w:tcPr>
          <w:p w14:paraId="189F262F" w14:textId="77777777" w:rsidR="003D10BF" w:rsidRPr="00245DC5" w:rsidRDefault="003D10BF" w:rsidP="00D52CD7">
            <w:pPr>
              <w:jc w:val="center"/>
              <w:rPr>
                <w:sz w:val="24"/>
                <w:szCs w:val="24"/>
              </w:rPr>
            </w:pPr>
            <w:r w:rsidRPr="00245DC5">
              <w:rPr>
                <w:rFonts w:hint="eastAsia"/>
                <w:sz w:val="24"/>
                <w:szCs w:val="24"/>
              </w:rPr>
              <w:t>対応要員</w:t>
            </w:r>
          </w:p>
        </w:tc>
      </w:tr>
      <w:tr w:rsidR="003D10BF" w:rsidRPr="00245DC5" w14:paraId="221394C0" w14:textId="77777777" w:rsidTr="00802BF7">
        <w:trPr>
          <w:trHeight w:val="384"/>
        </w:trPr>
        <w:tc>
          <w:tcPr>
            <w:tcW w:w="1446" w:type="dxa"/>
            <w:vMerge w:val="restart"/>
            <w:tcBorders>
              <w:left w:val="single" w:sz="12" w:space="0" w:color="auto"/>
              <w:right w:val="double" w:sz="4" w:space="0" w:color="auto"/>
            </w:tcBorders>
            <w:shd w:val="clear" w:color="auto" w:fill="EEECE1" w:themeFill="background2"/>
            <w:vAlign w:val="center"/>
          </w:tcPr>
          <w:p w14:paraId="115091B0" w14:textId="77777777" w:rsidR="003D10BF" w:rsidRPr="00245DC5" w:rsidRDefault="003D10BF" w:rsidP="003D10BF">
            <w:pPr>
              <w:jc w:val="center"/>
              <w:rPr>
                <w:sz w:val="24"/>
                <w:szCs w:val="24"/>
              </w:rPr>
            </w:pPr>
            <w:r w:rsidRPr="00245DC5">
              <w:rPr>
                <w:rFonts w:hint="eastAsia"/>
                <w:sz w:val="24"/>
                <w:szCs w:val="24"/>
              </w:rPr>
              <w:t>警戒体制</w:t>
            </w:r>
          </w:p>
        </w:tc>
        <w:tc>
          <w:tcPr>
            <w:tcW w:w="3006" w:type="dxa"/>
            <w:vMerge w:val="restart"/>
            <w:tcBorders>
              <w:left w:val="double" w:sz="4" w:space="0" w:color="auto"/>
            </w:tcBorders>
          </w:tcPr>
          <w:p w14:paraId="61838F76" w14:textId="50DDD38A" w:rsidR="003D10BF" w:rsidRPr="00E10609" w:rsidRDefault="003D10BF" w:rsidP="003D10BF">
            <w:pPr>
              <w:ind w:left="214" w:hangingChars="100" w:hanging="214"/>
              <w:rPr>
                <w:sz w:val="24"/>
                <w:szCs w:val="24"/>
              </w:rPr>
            </w:pPr>
            <w:r w:rsidRPr="00DE670E">
              <w:rPr>
                <w:rFonts w:hint="eastAsia"/>
                <w:sz w:val="24"/>
                <w:szCs w:val="24"/>
              </w:rPr>
              <w:t>・「遠地地震に関する情報」の中で津波の到達予想時刻等の情報が発表された場合</w:t>
            </w:r>
          </w:p>
        </w:tc>
        <w:tc>
          <w:tcPr>
            <w:tcW w:w="2529" w:type="dxa"/>
          </w:tcPr>
          <w:p w14:paraId="0F238DB1" w14:textId="7607EBA1" w:rsidR="003D10BF" w:rsidRPr="00176F37" w:rsidRDefault="009B6FCB" w:rsidP="003D10BF">
            <w:pPr>
              <w:pStyle w:val="a3"/>
              <w:numPr>
                <w:ilvl w:val="0"/>
                <w:numId w:val="7"/>
              </w:numPr>
              <w:ind w:leftChars="0"/>
              <w:rPr>
                <w:sz w:val="24"/>
                <w:szCs w:val="24"/>
              </w:rPr>
            </w:pPr>
            <w:r>
              <w:rPr>
                <w:rFonts w:hint="eastAsia"/>
                <w:sz w:val="24"/>
                <w:szCs w:val="24"/>
              </w:rPr>
              <w:t>地震・</w:t>
            </w:r>
            <w:r w:rsidR="00817195">
              <w:rPr>
                <w:rFonts w:hint="eastAsia"/>
                <w:sz w:val="24"/>
                <w:szCs w:val="24"/>
              </w:rPr>
              <w:t>津波情報</w:t>
            </w:r>
            <w:r w:rsidR="00817195" w:rsidRPr="00DE670E">
              <w:rPr>
                <w:rFonts w:hint="eastAsia"/>
                <w:sz w:val="24"/>
                <w:szCs w:val="24"/>
              </w:rPr>
              <w:t>、避難情報等の収集</w:t>
            </w:r>
          </w:p>
        </w:tc>
        <w:tc>
          <w:tcPr>
            <w:tcW w:w="2360" w:type="dxa"/>
            <w:vMerge w:val="restart"/>
            <w:tcBorders>
              <w:right w:val="single" w:sz="12" w:space="0" w:color="auto"/>
            </w:tcBorders>
          </w:tcPr>
          <w:p w14:paraId="61FF8163" w14:textId="77777777" w:rsidR="003D10BF" w:rsidRPr="00245DC5" w:rsidRDefault="003D10BF" w:rsidP="003D10BF">
            <w:pPr>
              <w:rPr>
                <w:sz w:val="24"/>
                <w:szCs w:val="24"/>
              </w:rPr>
            </w:pPr>
            <w:r w:rsidRPr="00245DC5">
              <w:rPr>
                <w:rFonts w:hint="eastAsia"/>
                <w:sz w:val="24"/>
                <w:szCs w:val="24"/>
              </w:rPr>
              <w:t>情報収集伝達要員</w:t>
            </w:r>
          </w:p>
        </w:tc>
      </w:tr>
      <w:tr w:rsidR="003D10BF" w:rsidRPr="00245DC5" w14:paraId="41384BCC" w14:textId="77777777" w:rsidTr="00802BF7">
        <w:trPr>
          <w:trHeight w:val="382"/>
        </w:trPr>
        <w:tc>
          <w:tcPr>
            <w:tcW w:w="1446" w:type="dxa"/>
            <w:vMerge/>
            <w:tcBorders>
              <w:left w:val="single" w:sz="12" w:space="0" w:color="auto"/>
              <w:right w:val="double" w:sz="4" w:space="0" w:color="auto"/>
            </w:tcBorders>
            <w:shd w:val="clear" w:color="auto" w:fill="EEECE1" w:themeFill="background2"/>
            <w:vAlign w:val="center"/>
          </w:tcPr>
          <w:p w14:paraId="643E3ECC" w14:textId="77777777" w:rsidR="003D10BF" w:rsidRPr="00245DC5" w:rsidRDefault="003D10BF" w:rsidP="003D10BF">
            <w:pPr>
              <w:jc w:val="center"/>
              <w:rPr>
                <w:sz w:val="24"/>
                <w:szCs w:val="24"/>
              </w:rPr>
            </w:pPr>
          </w:p>
        </w:tc>
        <w:tc>
          <w:tcPr>
            <w:tcW w:w="3006" w:type="dxa"/>
            <w:vMerge/>
            <w:tcBorders>
              <w:left w:val="double" w:sz="4" w:space="0" w:color="auto"/>
            </w:tcBorders>
          </w:tcPr>
          <w:p w14:paraId="42FC0907" w14:textId="77777777" w:rsidR="003D10BF" w:rsidRPr="00245DC5" w:rsidRDefault="003D10BF" w:rsidP="003D10BF">
            <w:pPr>
              <w:pStyle w:val="a3"/>
              <w:numPr>
                <w:ilvl w:val="0"/>
                <w:numId w:val="5"/>
              </w:numPr>
              <w:ind w:leftChars="0"/>
              <w:rPr>
                <w:sz w:val="24"/>
                <w:szCs w:val="24"/>
              </w:rPr>
            </w:pPr>
          </w:p>
        </w:tc>
        <w:tc>
          <w:tcPr>
            <w:tcW w:w="2529" w:type="dxa"/>
          </w:tcPr>
          <w:p w14:paraId="59F3211E" w14:textId="4CEFD316" w:rsidR="003D10BF" w:rsidRPr="00176F37" w:rsidRDefault="00817195" w:rsidP="003D10BF">
            <w:pPr>
              <w:pStyle w:val="a3"/>
              <w:numPr>
                <w:ilvl w:val="0"/>
                <w:numId w:val="7"/>
              </w:numPr>
              <w:ind w:leftChars="0"/>
              <w:rPr>
                <w:sz w:val="24"/>
                <w:szCs w:val="24"/>
              </w:rPr>
            </w:pPr>
            <w:r>
              <w:rPr>
                <w:rFonts w:hint="eastAsia"/>
                <w:sz w:val="24"/>
                <w:szCs w:val="24"/>
              </w:rPr>
              <w:t>利用者家族等</w:t>
            </w:r>
            <w:r w:rsidR="003D10BF" w:rsidRPr="00245DC5">
              <w:rPr>
                <w:rFonts w:hint="eastAsia"/>
                <w:sz w:val="24"/>
                <w:szCs w:val="24"/>
              </w:rPr>
              <w:t>への事前連絡</w:t>
            </w:r>
          </w:p>
        </w:tc>
        <w:tc>
          <w:tcPr>
            <w:tcW w:w="2360" w:type="dxa"/>
            <w:vMerge/>
            <w:tcBorders>
              <w:right w:val="single" w:sz="12" w:space="0" w:color="auto"/>
            </w:tcBorders>
          </w:tcPr>
          <w:p w14:paraId="5F4A51FD" w14:textId="77777777" w:rsidR="003D10BF" w:rsidRPr="00245DC5" w:rsidRDefault="003D10BF" w:rsidP="003D10BF">
            <w:pPr>
              <w:rPr>
                <w:sz w:val="24"/>
                <w:szCs w:val="24"/>
              </w:rPr>
            </w:pPr>
          </w:p>
        </w:tc>
      </w:tr>
      <w:tr w:rsidR="003D10BF" w:rsidRPr="00245DC5" w14:paraId="7CE26FFA" w14:textId="77777777" w:rsidTr="00802BF7">
        <w:trPr>
          <w:trHeight w:val="382"/>
        </w:trPr>
        <w:tc>
          <w:tcPr>
            <w:tcW w:w="1446" w:type="dxa"/>
            <w:vMerge/>
            <w:tcBorders>
              <w:left w:val="single" w:sz="12" w:space="0" w:color="auto"/>
              <w:right w:val="double" w:sz="4" w:space="0" w:color="auto"/>
            </w:tcBorders>
            <w:shd w:val="clear" w:color="auto" w:fill="EEECE1" w:themeFill="background2"/>
            <w:vAlign w:val="center"/>
          </w:tcPr>
          <w:p w14:paraId="27C0B8BD" w14:textId="77777777" w:rsidR="003D10BF" w:rsidRPr="00245DC5" w:rsidRDefault="003D10BF" w:rsidP="003D10BF">
            <w:pPr>
              <w:jc w:val="center"/>
              <w:rPr>
                <w:sz w:val="24"/>
                <w:szCs w:val="24"/>
              </w:rPr>
            </w:pPr>
          </w:p>
        </w:tc>
        <w:tc>
          <w:tcPr>
            <w:tcW w:w="3006" w:type="dxa"/>
            <w:vMerge/>
            <w:tcBorders>
              <w:left w:val="double" w:sz="4" w:space="0" w:color="auto"/>
            </w:tcBorders>
          </w:tcPr>
          <w:p w14:paraId="277BE628" w14:textId="77777777" w:rsidR="003D10BF" w:rsidRPr="00245DC5" w:rsidRDefault="003D10BF" w:rsidP="003D10BF">
            <w:pPr>
              <w:pStyle w:val="a3"/>
              <w:numPr>
                <w:ilvl w:val="0"/>
                <w:numId w:val="5"/>
              </w:numPr>
              <w:ind w:leftChars="0"/>
              <w:rPr>
                <w:sz w:val="24"/>
                <w:szCs w:val="24"/>
              </w:rPr>
            </w:pPr>
          </w:p>
        </w:tc>
        <w:tc>
          <w:tcPr>
            <w:tcW w:w="2529" w:type="dxa"/>
          </w:tcPr>
          <w:p w14:paraId="5739488C" w14:textId="47360D72" w:rsidR="003D10BF" w:rsidRPr="00176F37" w:rsidRDefault="009B6FCB" w:rsidP="003D10BF">
            <w:pPr>
              <w:pStyle w:val="a3"/>
              <w:numPr>
                <w:ilvl w:val="0"/>
                <w:numId w:val="9"/>
              </w:numPr>
              <w:ind w:leftChars="0"/>
              <w:rPr>
                <w:sz w:val="24"/>
                <w:szCs w:val="24"/>
              </w:rPr>
            </w:pPr>
            <w:r w:rsidRPr="009B6FCB">
              <w:rPr>
                <w:rFonts w:hint="eastAsia"/>
                <w:sz w:val="24"/>
                <w:szCs w:val="24"/>
              </w:rPr>
              <w:t>周辺住民への事前協力依頼</w:t>
            </w:r>
          </w:p>
        </w:tc>
        <w:tc>
          <w:tcPr>
            <w:tcW w:w="2360" w:type="dxa"/>
            <w:vMerge/>
            <w:tcBorders>
              <w:right w:val="single" w:sz="12" w:space="0" w:color="auto"/>
            </w:tcBorders>
          </w:tcPr>
          <w:p w14:paraId="4BA10FA8" w14:textId="77777777" w:rsidR="003D10BF" w:rsidRPr="00245DC5" w:rsidRDefault="003D10BF" w:rsidP="003D10BF">
            <w:pPr>
              <w:rPr>
                <w:sz w:val="24"/>
                <w:szCs w:val="24"/>
              </w:rPr>
            </w:pPr>
          </w:p>
        </w:tc>
      </w:tr>
      <w:tr w:rsidR="003D10BF" w:rsidRPr="00245DC5" w14:paraId="72F6AD35" w14:textId="77777777" w:rsidTr="00802BF7">
        <w:trPr>
          <w:trHeight w:val="382"/>
        </w:trPr>
        <w:tc>
          <w:tcPr>
            <w:tcW w:w="1446" w:type="dxa"/>
            <w:vMerge/>
            <w:tcBorders>
              <w:left w:val="single" w:sz="12" w:space="0" w:color="auto"/>
              <w:right w:val="double" w:sz="4" w:space="0" w:color="auto"/>
            </w:tcBorders>
            <w:shd w:val="clear" w:color="auto" w:fill="EEECE1" w:themeFill="background2"/>
            <w:vAlign w:val="center"/>
          </w:tcPr>
          <w:p w14:paraId="15EEC2C2" w14:textId="77777777" w:rsidR="003D10BF" w:rsidRPr="00245DC5" w:rsidRDefault="003D10BF" w:rsidP="003D10BF">
            <w:pPr>
              <w:jc w:val="center"/>
              <w:rPr>
                <w:sz w:val="24"/>
                <w:szCs w:val="24"/>
              </w:rPr>
            </w:pPr>
          </w:p>
        </w:tc>
        <w:tc>
          <w:tcPr>
            <w:tcW w:w="3006" w:type="dxa"/>
            <w:vMerge/>
            <w:tcBorders>
              <w:left w:val="double" w:sz="4" w:space="0" w:color="auto"/>
            </w:tcBorders>
          </w:tcPr>
          <w:p w14:paraId="03B2468D" w14:textId="77777777" w:rsidR="003D10BF" w:rsidRPr="00245DC5" w:rsidRDefault="003D10BF" w:rsidP="003D10BF">
            <w:pPr>
              <w:pStyle w:val="a3"/>
              <w:numPr>
                <w:ilvl w:val="0"/>
                <w:numId w:val="5"/>
              </w:numPr>
              <w:ind w:leftChars="0"/>
              <w:rPr>
                <w:sz w:val="24"/>
                <w:szCs w:val="24"/>
              </w:rPr>
            </w:pPr>
          </w:p>
        </w:tc>
        <w:tc>
          <w:tcPr>
            <w:tcW w:w="2529" w:type="dxa"/>
          </w:tcPr>
          <w:p w14:paraId="694939EE" w14:textId="77777777" w:rsidR="003D10BF" w:rsidRPr="00245DC5" w:rsidRDefault="003D10BF" w:rsidP="003D10BF">
            <w:pPr>
              <w:pStyle w:val="a3"/>
              <w:numPr>
                <w:ilvl w:val="0"/>
                <w:numId w:val="7"/>
              </w:numPr>
              <w:ind w:leftChars="0"/>
              <w:rPr>
                <w:sz w:val="24"/>
                <w:szCs w:val="24"/>
              </w:rPr>
            </w:pPr>
            <w:r w:rsidRPr="00245DC5">
              <w:rPr>
                <w:rFonts w:hint="eastAsia"/>
                <w:sz w:val="24"/>
                <w:szCs w:val="24"/>
              </w:rPr>
              <w:t>使用する資機材の準備</w:t>
            </w:r>
          </w:p>
        </w:tc>
        <w:tc>
          <w:tcPr>
            <w:tcW w:w="2360" w:type="dxa"/>
            <w:tcBorders>
              <w:right w:val="single" w:sz="12" w:space="0" w:color="auto"/>
            </w:tcBorders>
          </w:tcPr>
          <w:p w14:paraId="39404DD5" w14:textId="77777777" w:rsidR="003D10BF" w:rsidRPr="00245DC5" w:rsidRDefault="003D10BF" w:rsidP="003D10BF">
            <w:pPr>
              <w:jc w:val="left"/>
              <w:rPr>
                <w:sz w:val="24"/>
                <w:szCs w:val="24"/>
              </w:rPr>
            </w:pPr>
            <w:r w:rsidRPr="00245DC5">
              <w:rPr>
                <w:rFonts w:hint="eastAsia"/>
                <w:sz w:val="24"/>
                <w:szCs w:val="24"/>
              </w:rPr>
              <w:t>避難誘導要員</w:t>
            </w:r>
          </w:p>
        </w:tc>
      </w:tr>
      <w:tr w:rsidR="00802BF7" w:rsidRPr="00245DC5" w14:paraId="4073750D" w14:textId="77777777" w:rsidTr="00802BF7">
        <w:trPr>
          <w:trHeight w:val="919"/>
        </w:trPr>
        <w:tc>
          <w:tcPr>
            <w:tcW w:w="1446" w:type="dxa"/>
            <w:vMerge w:val="restart"/>
            <w:tcBorders>
              <w:left w:val="single" w:sz="12" w:space="0" w:color="auto"/>
              <w:right w:val="double" w:sz="4" w:space="0" w:color="auto"/>
            </w:tcBorders>
            <w:shd w:val="clear" w:color="auto" w:fill="EEECE1" w:themeFill="background2"/>
            <w:vAlign w:val="center"/>
          </w:tcPr>
          <w:p w14:paraId="7C5FB95F" w14:textId="77777777" w:rsidR="00802BF7" w:rsidRPr="00245DC5" w:rsidRDefault="00802BF7" w:rsidP="00817195">
            <w:pPr>
              <w:jc w:val="center"/>
              <w:rPr>
                <w:sz w:val="24"/>
                <w:szCs w:val="24"/>
              </w:rPr>
            </w:pPr>
            <w:r w:rsidRPr="00245DC5">
              <w:rPr>
                <w:rFonts w:hint="eastAsia"/>
                <w:sz w:val="24"/>
                <w:szCs w:val="24"/>
              </w:rPr>
              <w:t>非常体制</w:t>
            </w:r>
          </w:p>
        </w:tc>
        <w:tc>
          <w:tcPr>
            <w:tcW w:w="3006" w:type="dxa"/>
            <w:vMerge w:val="restart"/>
            <w:tcBorders>
              <w:left w:val="double" w:sz="4" w:space="0" w:color="auto"/>
            </w:tcBorders>
          </w:tcPr>
          <w:p w14:paraId="291EC6AB" w14:textId="7A2B761B" w:rsidR="00802BF7" w:rsidRDefault="00802BF7" w:rsidP="00817195">
            <w:pPr>
              <w:ind w:left="214" w:hangingChars="100" w:hanging="214"/>
              <w:rPr>
                <w:sz w:val="24"/>
                <w:szCs w:val="24"/>
              </w:rPr>
            </w:pPr>
            <w:r w:rsidRPr="00DE670E">
              <w:rPr>
                <w:rFonts w:hint="eastAsia"/>
                <w:sz w:val="24"/>
                <w:szCs w:val="24"/>
              </w:rPr>
              <w:t>・津波警報、大津波警報が発表された場合</w:t>
            </w:r>
          </w:p>
          <w:p w14:paraId="75F8882F" w14:textId="77777777" w:rsidR="00802BF7" w:rsidRDefault="00802BF7" w:rsidP="00817195">
            <w:pPr>
              <w:rPr>
                <w:sz w:val="24"/>
                <w:szCs w:val="24"/>
              </w:rPr>
            </w:pPr>
            <w:r w:rsidRPr="00DE670E">
              <w:rPr>
                <w:rFonts w:hint="eastAsia"/>
                <w:sz w:val="24"/>
                <w:szCs w:val="24"/>
              </w:rPr>
              <w:t>・避難指示が発令された場合</w:t>
            </w:r>
          </w:p>
          <w:p w14:paraId="7F5759BC" w14:textId="16DB38B7" w:rsidR="00802BF7" w:rsidRPr="00176F37" w:rsidRDefault="00802BF7" w:rsidP="00090256">
            <w:pPr>
              <w:ind w:left="214" w:hangingChars="100" w:hanging="214"/>
              <w:rPr>
                <w:sz w:val="24"/>
                <w:szCs w:val="24"/>
              </w:rPr>
            </w:pPr>
          </w:p>
        </w:tc>
        <w:tc>
          <w:tcPr>
            <w:tcW w:w="2529" w:type="dxa"/>
          </w:tcPr>
          <w:p w14:paraId="551A749C" w14:textId="6575F0A2" w:rsidR="00802BF7" w:rsidRPr="00C97C44" w:rsidRDefault="00802BF7" w:rsidP="00817195">
            <w:pPr>
              <w:pStyle w:val="a3"/>
              <w:numPr>
                <w:ilvl w:val="0"/>
                <w:numId w:val="8"/>
              </w:numPr>
              <w:ind w:leftChars="0"/>
              <w:contextualSpacing/>
              <w:rPr>
                <w:sz w:val="24"/>
                <w:szCs w:val="24"/>
              </w:rPr>
            </w:pPr>
            <w:r>
              <w:rPr>
                <w:rFonts w:hint="eastAsia"/>
                <w:sz w:val="24"/>
                <w:szCs w:val="24"/>
              </w:rPr>
              <w:t>地震・津波情報、</w:t>
            </w:r>
            <w:r w:rsidRPr="00DE670E">
              <w:rPr>
                <w:rFonts w:hint="eastAsia"/>
                <w:sz w:val="24"/>
                <w:szCs w:val="24"/>
              </w:rPr>
              <w:t>避難情報等の収集</w:t>
            </w:r>
          </w:p>
        </w:tc>
        <w:tc>
          <w:tcPr>
            <w:tcW w:w="2360" w:type="dxa"/>
            <w:tcBorders>
              <w:right w:val="single" w:sz="12" w:space="0" w:color="auto"/>
            </w:tcBorders>
          </w:tcPr>
          <w:p w14:paraId="72F8737D" w14:textId="60669A30" w:rsidR="00802BF7" w:rsidRPr="00245DC5" w:rsidRDefault="00802BF7" w:rsidP="00817195">
            <w:pPr>
              <w:rPr>
                <w:sz w:val="24"/>
                <w:szCs w:val="24"/>
              </w:rPr>
            </w:pPr>
            <w:r w:rsidRPr="00245DC5">
              <w:rPr>
                <w:rFonts w:hint="eastAsia"/>
                <w:sz w:val="24"/>
                <w:szCs w:val="24"/>
              </w:rPr>
              <w:t>情報収集伝達要員</w:t>
            </w:r>
          </w:p>
        </w:tc>
      </w:tr>
      <w:tr w:rsidR="00802BF7" w:rsidRPr="00245DC5" w14:paraId="6E2CB82B" w14:textId="77777777" w:rsidTr="00802BF7">
        <w:trPr>
          <w:trHeight w:val="912"/>
        </w:trPr>
        <w:tc>
          <w:tcPr>
            <w:tcW w:w="1446" w:type="dxa"/>
            <w:vMerge/>
            <w:tcBorders>
              <w:left w:val="single" w:sz="12" w:space="0" w:color="auto"/>
              <w:right w:val="double" w:sz="4" w:space="0" w:color="auto"/>
            </w:tcBorders>
            <w:shd w:val="clear" w:color="auto" w:fill="EEECE1" w:themeFill="background2"/>
            <w:vAlign w:val="center"/>
          </w:tcPr>
          <w:p w14:paraId="5864EE21" w14:textId="77777777" w:rsidR="00802BF7" w:rsidRPr="00245DC5" w:rsidRDefault="00802BF7" w:rsidP="00817195">
            <w:pPr>
              <w:jc w:val="center"/>
              <w:rPr>
                <w:sz w:val="24"/>
                <w:szCs w:val="24"/>
              </w:rPr>
            </w:pPr>
          </w:p>
        </w:tc>
        <w:tc>
          <w:tcPr>
            <w:tcW w:w="3006" w:type="dxa"/>
            <w:vMerge/>
            <w:tcBorders>
              <w:left w:val="double" w:sz="4" w:space="0" w:color="auto"/>
            </w:tcBorders>
          </w:tcPr>
          <w:p w14:paraId="33103D2F" w14:textId="77777777" w:rsidR="00802BF7" w:rsidRPr="00DE670E" w:rsidRDefault="00802BF7" w:rsidP="00817195">
            <w:pPr>
              <w:ind w:left="214" w:hangingChars="100" w:hanging="214"/>
              <w:rPr>
                <w:sz w:val="24"/>
                <w:szCs w:val="24"/>
              </w:rPr>
            </w:pPr>
          </w:p>
        </w:tc>
        <w:tc>
          <w:tcPr>
            <w:tcW w:w="2529" w:type="dxa"/>
          </w:tcPr>
          <w:p w14:paraId="1107FBB5" w14:textId="417146A9" w:rsidR="00802BF7" w:rsidRPr="00DE670E" w:rsidRDefault="00802BF7" w:rsidP="00817195">
            <w:pPr>
              <w:pStyle w:val="a3"/>
              <w:numPr>
                <w:ilvl w:val="0"/>
                <w:numId w:val="8"/>
              </w:numPr>
              <w:ind w:leftChars="0"/>
              <w:contextualSpacing/>
              <w:rPr>
                <w:sz w:val="24"/>
                <w:szCs w:val="24"/>
              </w:rPr>
            </w:pPr>
            <w:r w:rsidRPr="00DE670E">
              <w:rPr>
                <w:rFonts w:hint="eastAsia"/>
                <w:sz w:val="24"/>
                <w:szCs w:val="24"/>
              </w:rPr>
              <w:t>避難</w:t>
            </w:r>
            <w:r>
              <w:rPr>
                <w:rFonts w:hint="eastAsia"/>
                <w:sz w:val="24"/>
                <w:szCs w:val="24"/>
              </w:rPr>
              <w:t>誘導</w:t>
            </w:r>
          </w:p>
        </w:tc>
        <w:tc>
          <w:tcPr>
            <w:tcW w:w="2360" w:type="dxa"/>
            <w:tcBorders>
              <w:right w:val="single" w:sz="12" w:space="0" w:color="auto"/>
            </w:tcBorders>
          </w:tcPr>
          <w:p w14:paraId="7A501B1A" w14:textId="31B08E32" w:rsidR="00802BF7" w:rsidRPr="00245DC5" w:rsidRDefault="00802BF7" w:rsidP="00817195">
            <w:pPr>
              <w:rPr>
                <w:sz w:val="24"/>
                <w:szCs w:val="24"/>
              </w:rPr>
            </w:pPr>
            <w:r w:rsidRPr="00245DC5">
              <w:rPr>
                <w:rFonts w:hint="eastAsia"/>
                <w:sz w:val="24"/>
                <w:szCs w:val="24"/>
              </w:rPr>
              <w:t>避難誘導要員</w:t>
            </w:r>
          </w:p>
        </w:tc>
      </w:tr>
      <w:tr w:rsidR="00802BF7" w:rsidRPr="00245DC5" w14:paraId="6D6CAD2C" w14:textId="77777777" w:rsidTr="00B30F25">
        <w:trPr>
          <w:trHeight w:val="912"/>
        </w:trPr>
        <w:tc>
          <w:tcPr>
            <w:tcW w:w="1446" w:type="dxa"/>
            <w:vMerge/>
            <w:tcBorders>
              <w:left w:val="single" w:sz="12" w:space="0" w:color="auto"/>
              <w:bottom w:val="single" w:sz="12" w:space="0" w:color="auto"/>
              <w:right w:val="double" w:sz="4" w:space="0" w:color="auto"/>
            </w:tcBorders>
            <w:shd w:val="clear" w:color="auto" w:fill="EEECE1" w:themeFill="background2"/>
            <w:vAlign w:val="center"/>
          </w:tcPr>
          <w:p w14:paraId="701808E9" w14:textId="77777777" w:rsidR="00802BF7" w:rsidRPr="00245DC5" w:rsidRDefault="00802BF7" w:rsidP="00802BF7">
            <w:pPr>
              <w:jc w:val="center"/>
              <w:rPr>
                <w:sz w:val="24"/>
                <w:szCs w:val="24"/>
              </w:rPr>
            </w:pPr>
          </w:p>
        </w:tc>
        <w:tc>
          <w:tcPr>
            <w:tcW w:w="3006" w:type="dxa"/>
            <w:tcBorders>
              <w:left w:val="double" w:sz="4" w:space="0" w:color="auto"/>
              <w:bottom w:val="single" w:sz="12" w:space="0" w:color="auto"/>
            </w:tcBorders>
          </w:tcPr>
          <w:p w14:paraId="651AD11F" w14:textId="02BB27E1" w:rsidR="00802BF7" w:rsidRPr="00DE670E" w:rsidRDefault="00802BF7" w:rsidP="00802BF7">
            <w:pPr>
              <w:ind w:left="214" w:hangingChars="100" w:hanging="214"/>
              <w:rPr>
                <w:sz w:val="24"/>
                <w:szCs w:val="24"/>
              </w:rPr>
            </w:pPr>
            <w:r w:rsidRPr="00DE670E">
              <w:rPr>
                <w:rFonts w:hint="eastAsia"/>
                <w:sz w:val="24"/>
                <w:szCs w:val="24"/>
              </w:rPr>
              <w:t>・</w:t>
            </w:r>
            <w:r>
              <w:rPr>
                <w:rFonts w:hint="eastAsia"/>
                <w:sz w:val="24"/>
                <w:szCs w:val="24"/>
              </w:rPr>
              <w:t>津波が切迫し、</w:t>
            </w:r>
            <w:r w:rsidRPr="00B96F36">
              <w:rPr>
                <w:rFonts w:hAnsi="ＭＳ ゴシック" w:hint="eastAsia"/>
                <w:sz w:val="24"/>
                <w:szCs w:val="24"/>
              </w:rPr>
              <w:t>緊急的に身の安全を確保する</w:t>
            </w:r>
            <w:r>
              <w:rPr>
                <w:rFonts w:hAnsi="ＭＳ ゴシック" w:hint="eastAsia"/>
                <w:sz w:val="24"/>
                <w:szCs w:val="24"/>
              </w:rPr>
              <w:t>必要がある場合</w:t>
            </w:r>
          </w:p>
        </w:tc>
        <w:tc>
          <w:tcPr>
            <w:tcW w:w="2529" w:type="dxa"/>
            <w:tcBorders>
              <w:bottom w:val="single" w:sz="12" w:space="0" w:color="auto"/>
            </w:tcBorders>
          </w:tcPr>
          <w:p w14:paraId="60F5923E" w14:textId="77777777" w:rsidR="00802BF7" w:rsidRDefault="00802BF7" w:rsidP="00802BF7">
            <w:pPr>
              <w:pStyle w:val="a3"/>
              <w:numPr>
                <w:ilvl w:val="0"/>
                <w:numId w:val="8"/>
              </w:numPr>
              <w:ind w:leftChars="0"/>
              <w:rPr>
                <w:sz w:val="24"/>
                <w:szCs w:val="24"/>
              </w:rPr>
            </w:pPr>
            <w:r>
              <w:rPr>
                <w:rFonts w:hint="eastAsia"/>
                <w:sz w:val="24"/>
                <w:szCs w:val="24"/>
              </w:rPr>
              <w:t>緊急安全確保措置</w:t>
            </w:r>
          </w:p>
          <w:p w14:paraId="50D5837A" w14:textId="4517B97B" w:rsidR="00802BF7" w:rsidRPr="00802BF7" w:rsidRDefault="00802BF7" w:rsidP="00802BF7">
            <w:pPr>
              <w:contextualSpacing/>
              <w:rPr>
                <w:sz w:val="24"/>
                <w:szCs w:val="24"/>
              </w:rPr>
            </w:pPr>
            <w:r w:rsidRPr="00802BF7">
              <w:rPr>
                <w:rFonts w:hint="eastAsia"/>
                <w:sz w:val="24"/>
                <w:szCs w:val="24"/>
              </w:rPr>
              <w:t>（</w:t>
            </w:r>
            <w:r w:rsidRPr="00802BF7">
              <w:rPr>
                <w:rFonts w:hAnsi="ＭＳ ゴシック" w:hint="eastAsia"/>
                <w:sz w:val="24"/>
                <w:szCs w:val="24"/>
              </w:rPr>
              <w:t>津波の基準水位よりも高い場所や近傍の堅固な建物への退避等</w:t>
            </w:r>
            <w:r>
              <w:rPr>
                <w:rFonts w:hAnsi="ＭＳ ゴシック" w:hint="eastAsia"/>
                <w:sz w:val="24"/>
                <w:szCs w:val="24"/>
              </w:rPr>
              <w:t>、</w:t>
            </w:r>
            <w:r w:rsidRPr="00802BF7">
              <w:rPr>
                <w:rFonts w:hint="eastAsia"/>
                <w:sz w:val="24"/>
                <w:szCs w:val="24"/>
              </w:rPr>
              <w:t>その時点でいる場所よりも相対的に安全である場所へ直ちに移動等すること。必ずしも身の安全を確保できるとは限らない。）</w:t>
            </w:r>
          </w:p>
        </w:tc>
        <w:tc>
          <w:tcPr>
            <w:tcW w:w="2360" w:type="dxa"/>
            <w:tcBorders>
              <w:bottom w:val="single" w:sz="12" w:space="0" w:color="auto"/>
              <w:right w:val="single" w:sz="12" w:space="0" w:color="auto"/>
            </w:tcBorders>
          </w:tcPr>
          <w:p w14:paraId="2A21CAC5" w14:textId="180343DC" w:rsidR="00802BF7" w:rsidRPr="00245DC5" w:rsidRDefault="00802BF7" w:rsidP="00802BF7">
            <w:pPr>
              <w:rPr>
                <w:sz w:val="24"/>
                <w:szCs w:val="24"/>
              </w:rPr>
            </w:pPr>
            <w:r w:rsidRPr="00245DC5">
              <w:rPr>
                <w:rFonts w:hint="eastAsia"/>
                <w:sz w:val="24"/>
                <w:szCs w:val="24"/>
              </w:rPr>
              <w:t>避難誘導要員</w:t>
            </w:r>
          </w:p>
        </w:tc>
      </w:tr>
    </w:tbl>
    <w:p w14:paraId="0F2F2B9F" w14:textId="77777777" w:rsidR="00317CA5" w:rsidRDefault="003D10BF" w:rsidP="003D10BF">
      <w:pPr>
        <w:rPr>
          <w:sz w:val="24"/>
          <w:szCs w:val="24"/>
        </w:rPr>
      </w:pPr>
      <w:r w:rsidRPr="00317CA5">
        <w:rPr>
          <w:rFonts w:hint="eastAsia"/>
          <w:sz w:val="24"/>
          <w:szCs w:val="24"/>
        </w:rPr>
        <w:t xml:space="preserve">　</w:t>
      </w:r>
    </w:p>
    <w:p w14:paraId="7D5CF83E" w14:textId="1551A57F" w:rsidR="00822E2C" w:rsidRPr="00317CA5" w:rsidRDefault="00317CA5" w:rsidP="003804F5">
      <w:pPr>
        <w:ind w:leftChars="100" w:left="468" w:hangingChars="100" w:hanging="214"/>
        <w:rPr>
          <w:sz w:val="24"/>
          <w:szCs w:val="24"/>
        </w:rPr>
      </w:pPr>
      <w:r>
        <w:rPr>
          <w:rFonts w:hint="eastAsia"/>
          <w:sz w:val="24"/>
          <w:szCs w:val="24"/>
        </w:rPr>
        <w:t>※</w:t>
      </w:r>
      <w:r w:rsidR="003804F5">
        <w:rPr>
          <w:rFonts w:hint="eastAsia"/>
          <w:sz w:val="24"/>
          <w:szCs w:val="24"/>
        </w:rPr>
        <w:t xml:space="preserve"> </w:t>
      </w:r>
      <w:r w:rsidR="00DE7D5A">
        <w:rPr>
          <w:rFonts w:hint="eastAsia"/>
          <w:sz w:val="24"/>
          <w:szCs w:val="24"/>
        </w:rPr>
        <w:t>仙台市</w:t>
      </w:r>
      <w:r w:rsidR="003D10BF" w:rsidRPr="00317CA5">
        <w:rPr>
          <w:rFonts w:hint="eastAsia"/>
          <w:sz w:val="24"/>
          <w:szCs w:val="24"/>
        </w:rPr>
        <w:t>から遠く離れた場所で発生した地震に伴う津波のように</w:t>
      </w:r>
      <w:r w:rsidR="003804F5">
        <w:rPr>
          <w:rFonts w:hint="eastAsia"/>
          <w:sz w:val="24"/>
          <w:szCs w:val="24"/>
        </w:rPr>
        <w:t>、</w:t>
      </w:r>
      <w:r w:rsidR="003D10BF" w:rsidRPr="00317CA5">
        <w:rPr>
          <w:rFonts w:hint="eastAsia"/>
          <w:sz w:val="24"/>
          <w:szCs w:val="24"/>
        </w:rPr>
        <w:t>到達まで相当の時間があるものについては、気象庁が、津波警報等が発表される前から津波の到達予想時刻等の情報を「遠地地震に関する情報」の中で発表する場合がある。施設利用者の人数や特性等から、施設利用者の避難完了に多くの時間を要する場合には、気象庁の津波警報等の発表や市町村からの避難指示の発令を待たずに、自主的かつ速やかに避難行動をとる必要</w:t>
      </w:r>
      <w:r w:rsidR="003804F5">
        <w:rPr>
          <w:rFonts w:hint="eastAsia"/>
          <w:sz w:val="24"/>
          <w:szCs w:val="24"/>
        </w:rPr>
        <w:t>が</w:t>
      </w:r>
      <w:r w:rsidR="003D10BF" w:rsidRPr="00317CA5">
        <w:rPr>
          <w:rFonts w:hint="eastAsia"/>
          <w:sz w:val="24"/>
          <w:szCs w:val="24"/>
        </w:rPr>
        <w:t>ある。</w:t>
      </w:r>
    </w:p>
    <w:p w14:paraId="716775EB" w14:textId="7846B4A0" w:rsidR="00564373" w:rsidRDefault="002925AC" w:rsidP="00802BF7">
      <w:pPr>
        <w:ind w:leftChars="100" w:left="254" w:firstLineChars="100" w:firstLine="214"/>
        <w:rPr>
          <w:sz w:val="24"/>
          <w:szCs w:val="24"/>
        </w:rPr>
      </w:pPr>
      <w:r>
        <w:rPr>
          <w:sz w:val="24"/>
          <w:szCs w:val="24"/>
        </w:rPr>
        <w:br w:type="page"/>
      </w:r>
    </w:p>
    <w:p w14:paraId="484FE028" w14:textId="77777777" w:rsidR="00896592" w:rsidRPr="008521DC" w:rsidRDefault="00896592" w:rsidP="00896592">
      <w:pPr>
        <w:ind w:firstLine="320"/>
        <w:rPr>
          <w:rFonts w:ascii="BIZ UDPゴシック" w:eastAsia="BIZ UDPゴシック" w:hAnsi="BIZ UDPゴシック"/>
          <w:sz w:val="24"/>
          <w:szCs w:val="24"/>
        </w:rPr>
      </w:pP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Layout w:type="fixed"/>
        <w:tblCellMar>
          <w:left w:w="99" w:type="dxa"/>
          <w:right w:w="99" w:type="dxa"/>
        </w:tblCellMar>
        <w:tblLook w:val="0000" w:firstRow="0" w:lastRow="0" w:firstColumn="0" w:lastColumn="0" w:noHBand="0" w:noVBand="0"/>
      </w:tblPr>
      <w:tblGrid>
        <w:gridCol w:w="9525"/>
      </w:tblGrid>
      <w:tr w:rsidR="00896592" w:rsidRPr="008521DC" w14:paraId="5CE2B2D5" w14:textId="77777777" w:rsidTr="00632AEA">
        <w:trPr>
          <w:trHeight w:val="2237"/>
        </w:trPr>
        <w:tc>
          <w:tcPr>
            <w:tcW w:w="9525" w:type="dxa"/>
            <w:tcBorders>
              <w:top w:val="double" w:sz="4" w:space="0" w:color="auto"/>
              <w:left w:val="double" w:sz="4" w:space="0" w:color="auto"/>
              <w:bottom w:val="double" w:sz="4" w:space="0" w:color="auto"/>
              <w:right w:val="double" w:sz="4" w:space="0" w:color="auto"/>
            </w:tcBorders>
            <w:shd w:val="clear" w:color="auto" w:fill="FFE599"/>
          </w:tcPr>
          <w:p w14:paraId="3B572A22" w14:textId="77777777" w:rsidR="00896592" w:rsidRPr="00235BAB" w:rsidRDefault="00896592" w:rsidP="00B82ED5">
            <w:pPr>
              <w:ind w:firstLine="320"/>
              <w:rPr>
                <w:rFonts w:ascii="BIZ UDPゴシック" w:eastAsia="BIZ UDPゴシック" w:hAnsi="BIZ UDPゴシック"/>
                <w:sz w:val="24"/>
                <w:szCs w:val="24"/>
              </w:rPr>
            </w:pPr>
            <w:r w:rsidRPr="008521DC">
              <w:rPr>
                <w:rFonts w:ascii="BIZ UDPゴシック" w:eastAsia="BIZ UDPゴシック" w:hAnsi="BIZ UDPゴシック"/>
                <w:sz w:val="24"/>
                <w:szCs w:val="24"/>
              </w:rPr>
              <w:br w:type="page"/>
            </w:r>
            <w:r w:rsidRPr="008521DC">
              <w:rPr>
                <w:rFonts w:ascii="BIZ UDPゴシック" w:eastAsia="BIZ UDPゴシック" w:hAnsi="BIZ UDPゴシック" w:hint="eastAsia"/>
                <w:sz w:val="24"/>
                <w:szCs w:val="24"/>
              </w:rPr>
              <w:t>《</w:t>
            </w:r>
            <w:r w:rsidRPr="00235BAB">
              <w:rPr>
                <w:rFonts w:ascii="BIZ UDPゴシック" w:eastAsia="BIZ UDPゴシック" w:hAnsi="BIZ UDPゴシック" w:hint="eastAsia"/>
                <w:sz w:val="24"/>
                <w:szCs w:val="24"/>
              </w:rPr>
              <w:t>解説及び留意事項》</w:t>
            </w:r>
          </w:p>
          <w:p w14:paraId="638C5B3C" w14:textId="62BD7036" w:rsidR="00896592" w:rsidRPr="00235BAB" w:rsidRDefault="002D6704" w:rsidP="00896592">
            <w:pPr>
              <w:pStyle w:val="a3"/>
              <w:widowControl/>
              <w:numPr>
                <w:ilvl w:val="0"/>
                <w:numId w:val="38"/>
              </w:numPr>
              <w:snapToGrid w:val="0"/>
              <w:spacing w:line="300" w:lineRule="auto"/>
              <w:ind w:leftChars="0" w:left="442" w:hanging="442"/>
              <w:jc w:val="left"/>
              <w:rPr>
                <w:rFonts w:ascii="BIZ UDPゴシック" w:eastAsia="BIZ UDPゴシック" w:hAnsi="BIZ UDPゴシック"/>
                <w:b/>
                <w:bCs/>
                <w:sz w:val="32"/>
                <w:szCs w:val="32"/>
              </w:rPr>
            </w:pPr>
            <w:r w:rsidRPr="00235BAB">
              <w:rPr>
                <w:rFonts w:ascii="BIZ UDPゴシック" w:eastAsia="BIZ UDPゴシック" w:hAnsi="BIZ UDPゴシック" w:hint="eastAsia"/>
                <w:b/>
                <w:bCs/>
                <w:sz w:val="32"/>
                <w:szCs w:val="32"/>
              </w:rPr>
              <w:t>津波の</w:t>
            </w:r>
            <w:r w:rsidR="00896592" w:rsidRPr="00235BAB">
              <w:rPr>
                <w:rFonts w:ascii="BIZ UDPゴシック" w:eastAsia="BIZ UDPゴシック" w:hAnsi="BIZ UDPゴシック" w:hint="eastAsia"/>
                <w:b/>
                <w:bCs/>
                <w:sz w:val="32"/>
                <w:szCs w:val="32"/>
              </w:rPr>
              <w:t>おそれがある場合の体制確立基準、体制区分ごとの活動内容、活動を実施する要員を検討・記載</w:t>
            </w:r>
          </w:p>
          <w:p w14:paraId="1A9506EF" w14:textId="77777777" w:rsidR="00896592" w:rsidRPr="00235BAB" w:rsidRDefault="00896592" w:rsidP="00B82ED5">
            <w:pPr>
              <w:spacing w:line="120" w:lineRule="exact"/>
              <w:ind w:left="227" w:firstLine="320"/>
              <w:rPr>
                <w:rFonts w:ascii="BIZ UDPゴシック" w:eastAsia="BIZ UDPゴシック" w:hAnsi="BIZ UDPゴシック"/>
                <w:sz w:val="24"/>
                <w:szCs w:val="24"/>
              </w:rPr>
            </w:pPr>
          </w:p>
          <w:p w14:paraId="6237B525" w14:textId="77777777" w:rsidR="00896592" w:rsidRPr="00235BAB" w:rsidRDefault="00896592" w:rsidP="00B82ED5">
            <w:pPr>
              <w:ind w:firstLineChars="100" w:firstLine="214"/>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①　活動内容</w:t>
            </w:r>
          </w:p>
          <w:p w14:paraId="0ACDC6F9" w14:textId="784C02D5" w:rsidR="00602AEA" w:rsidRPr="00602AEA" w:rsidRDefault="002D6704" w:rsidP="00001168">
            <w:pPr>
              <w:ind w:leftChars="200" w:left="507"/>
              <w:rPr>
                <w:rFonts w:ascii="BIZ UDPゴシック" w:eastAsia="BIZ UDPゴシック" w:hAnsi="BIZ UDPゴシック"/>
                <w:sz w:val="24"/>
              </w:rPr>
            </w:pPr>
            <w:r w:rsidRPr="00235BAB">
              <w:rPr>
                <w:rFonts w:ascii="BIZ UDPゴシック" w:eastAsia="BIZ UDPゴシック" w:hAnsi="BIZ UDPゴシック" w:hint="eastAsia"/>
                <w:sz w:val="24"/>
                <w:szCs w:val="24"/>
              </w:rPr>
              <w:t>地震・津波情報の収集</w:t>
            </w:r>
            <w:r w:rsidR="00896592" w:rsidRPr="00235BAB">
              <w:rPr>
                <w:rFonts w:ascii="BIZ UDPゴシック" w:eastAsia="BIZ UDPゴシック" w:hAnsi="BIZ UDPゴシック" w:hint="eastAsia"/>
                <w:sz w:val="24"/>
              </w:rPr>
              <w:t>から避難誘導までの、</w:t>
            </w:r>
            <w:r w:rsidRPr="00235BAB">
              <w:rPr>
                <w:rFonts w:ascii="BIZ UDPゴシック" w:eastAsia="BIZ UDPゴシック" w:hAnsi="BIZ UDPゴシック" w:hint="eastAsia"/>
                <w:sz w:val="24"/>
              </w:rPr>
              <w:t>津波</w:t>
            </w:r>
            <w:r w:rsidR="00896592" w:rsidRPr="00235BAB">
              <w:rPr>
                <w:rFonts w:ascii="BIZ UDPゴシック" w:eastAsia="BIZ UDPゴシック" w:hAnsi="BIZ UDPゴシック" w:hint="eastAsia"/>
                <w:sz w:val="24"/>
              </w:rPr>
              <w:t>のおそれがある場合における主な活動内容及びその順序について検討します。</w:t>
            </w:r>
          </w:p>
          <w:p w14:paraId="79191C2C" w14:textId="77777777" w:rsidR="00896592" w:rsidRPr="00235BAB" w:rsidRDefault="00896592" w:rsidP="00B82ED5">
            <w:pPr>
              <w:spacing w:line="120" w:lineRule="exact"/>
              <w:ind w:left="227" w:firstLine="320"/>
              <w:rPr>
                <w:rFonts w:ascii="BIZ UDPゴシック" w:eastAsia="BIZ UDPゴシック" w:hAnsi="BIZ UDPゴシック"/>
                <w:sz w:val="24"/>
                <w:szCs w:val="24"/>
              </w:rPr>
            </w:pPr>
          </w:p>
          <w:p w14:paraId="535AC6CF" w14:textId="77777777" w:rsidR="00896592" w:rsidRPr="00235BAB" w:rsidRDefault="00896592" w:rsidP="00B82ED5">
            <w:pPr>
              <w:ind w:firstLineChars="100" w:firstLine="214"/>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②　体制の区分</w:t>
            </w:r>
            <w:r w:rsidRPr="00235BAB">
              <w:rPr>
                <w:rFonts w:ascii="BIZ UDPゴシック" w:eastAsia="BIZ UDPゴシック" w:hAnsi="BIZ UDPゴシック"/>
                <w:sz w:val="24"/>
                <w:szCs w:val="24"/>
              </w:rPr>
              <w:t xml:space="preserve"> </w:t>
            </w:r>
          </w:p>
          <w:p w14:paraId="5C89D2BB" w14:textId="270EABB6" w:rsidR="00896592" w:rsidRPr="00235BAB" w:rsidRDefault="00896592" w:rsidP="00001168">
            <w:pPr>
              <w:ind w:leftChars="200" w:left="507"/>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体制は、活動内容、施設の従業員数、通常業務への影響等を踏まえ、施設の実情に応じて設定してください。ただし</w:t>
            </w:r>
            <w:r w:rsidRPr="00235BAB">
              <w:rPr>
                <w:rFonts w:ascii="BIZ UDPゴシック" w:eastAsia="BIZ UDPゴシック" w:hAnsi="BIZ UDPゴシック"/>
                <w:sz w:val="24"/>
                <w:szCs w:val="24"/>
              </w:rPr>
              <w:t>、</w:t>
            </w:r>
            <w:r w:rsidR="00A10343" w:rsidRPr="00235BAB">
              <w:rPr>
                <w:rFonts w:ascii="BIZ UDPゴシック" w:eastAsia="BIZ UDPゴシック" w:hAnsi="BIZ UDPゴシック" w:hint="eastAsia"/>
                <w:sz w:val="24"/>
                <w:szCs w:val="24"/>
              </w:rPr>
              <w:t>地震・津波情報</w:t>
            </w:r>
            <w:r w:rsidRPr="00235BAB">
              <w:rPr>
                <w:rFonts w:ascii="BIZ UDPゴシック" w:eastAsia="BIZ UDPゴシック" w:hAnsi="BIZ UDPゴシック"/>
                <w:sz w:val="24"/>
                <w:szCs w:val="24"/>
              </w:rPr>
              <w:t>の情報収集を開始する体制</w:t>
            </w:r>
            <w:r w:rsidRPr="00235BAB">
              <w:rPr>
                <w:rFonts w:ascii="BIZ UDPゴシック" w:eastAsia="BIZ UDPゴシック" w:hAnsi="BIZ UDPゴシック" w:hint="eastAsia"/>
                <w:sz w:val="24"/>
                <w:szCs w:val="24"/>
              </w:rPr>
              <w:t>及び避難</w:t>
            </w:r>
            <w:r w:rsidRPr="00235BAB">
              <w:rPr>
                <w:rFonts w:ascii="BIZ UDPゴシック" w:eastAsia="BIZ UDPゴシック" w:hAnsi="BIZ UDPゴシック"/>
                <w:sz w:val="24"/>
                <w:szCs w:val="24"/>
              </w:rPr>
              <w:t>誘導</w:t>
            </w:r>
            <w:r w:rsidRPr="00235BAB">
              <w:rPr>
                <w:rFonts w:ascii="BIZ UDPゴシック" w:eastAsia="BIZ UDPゴシック" w:hAnsi="BIZ UDPゴシック" w:hint="eastAsia"/>
                <w:sz w:val="24"/>
                <w:szCs w:val="24"/>
              </w:rPr>
              <w:t>を</w:t>
            </w:r>
            <w:r w:rsidRPr="00235BAB">
              <w:rPr>
                <w:rFonts w:ascii="BIZ UDPゴシック" w:eastAsia="BIZ UDPゴシック" w:hAnsi="BIZ UDPゴシック"/>
                <w:sz w:val="24"/>
                <w:szCs w:val="24"/>
              </w:rPr>
              <w:t>開始する体制については</w:t>
            </w:r>
            <w:r w:rsidRPr="00235BAB">
              <w:rPr>
                <w:rFonts w:ascii="BIZ UDPゴシック" w:eastAsia="BIZ UDPゴシック" w:hAnsi="BIZ UDPゴシック" w:hint="eastAsia"/>
                <w:sz w:val="24"/>
                <w:szCs w:val="24"/>
              </w:rPr>
              <w:t>、</w:t>
            </w:r>
            <w:r w:rsidRPr="00235BAB">
              <w:rPr>
                <w:rFonts w:ascii="BIZ UDPゴシック" w:eastAsia="BIZ UDPゴシック" w:hAnsi="BIZ UDPゴシック"/>
                <w:sz w:val="24"/>
                <w:szCs w:val="24"/>
              </w:rPr>
              <w:t>必ず設定する必要があ</w:t>
            </w:r>
            <w:r w:rsidRPr="00235BAB">
              <w:rPr>
                <w:rFonts w:ascii="BIZ UDPゴシック" w:eastAsia="BIZ UDPゴシック" w:hAnsi="BIZ UDPゴシック" w:hint="eastAsia"/>
                <w:sz w:val="24"/>
                <w:szCs w:val="24"/>
              </w:rPr>
              <w:t>ります</w:t>
            </w:r>
            <w:r w:rsidRPr="00235BAB">
              <w:rPr>
                <w:rFonts w:ascii="BIZ UDPゴシック" w:eastAsia="BIZ UDPゴシック" w:hAnsi="BIZ UDPゴシック"/>
                <w:sz w:val="24"/>
                <w:szCs w:val="24"/>
              </w:rPr>
              <w:t>。</w:t>
            </w:r>
          </w:p>
          <w:p w14:paraId="2E66407A" w14:textId="77777777" w:rsidR="00896592" w:rsidRPr="00235BAB" w:rsidRDefault="00896592" w:rsidP="00B82ED5">
            <w:pPr>
              <w:spacing w:line="120" w:lineRule="exact"/>
              <w:ind w:left="227" w:firstLine="320"/>
              <w:rPr>
                <w:rFonts w:ascii="BIZ UDPゴシック" w:eastAsia="BIZ UDPゴシック" w:hAnsi="BIZ UDPゴシック"/>
                <w:sz w:val="24"/>
                <w:szCs w:val="24"/>
              </w:rPr>
            </w:pPr>
          </w:p>
          <w:p w14:paraId="23C45B6B" w14:textId="77777777" w:rsidR="00896592" w:rsidRPr="00235BAB" w:rsidRDefault="00896592" w:rsidP="00B82ED5">
            <w:pPr>
              <w:ind w:firstLineChars="100" w:firstLine="214"/>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③　体制確立の基準</w:t>
            </w:r>
          </w:p>
          <w:p w14:paraId="3EF3DC35" w14:textId="3EC3A826" w:rsidR="00896592" w:rsidRPr="00235BAB" w:rsidRDefault="00BD2096" w:rsidP="00001168">
            <w:pPr>
              <w:ind w:leftChars="200" w:left="507"/>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気象庁より津波警報等が発表された場合に限らず、</w:t>
            </w:r>
            <w:r w:rsidR="00447413" w:rsidRPr="00235BAB">
              <w:rPr>
                <w:rFonts w:ascii="BIZ UDPゴシック" w:eastAsia="BIZ UDPゴシック" w:hAnsi="BIZ UDPゴシック" w:hint="eastAsia"/>
                <w:sz w:val="24"/>
                <w:szCs w:val="24"/>
              </w:rPr>
              <w:t>地震に伴う強い揺れ又は長時間ゆっくりとした揺れを感じた場合</w:t>
            </w:r>
            <w:r w:rsidR="00096F4F" w:rsidRPr="00235BAB">
              <w:rPr>
                <w:rFonts w:ascii="BIZ UDPゴシック" w:eastAsia="BIZ UDPゴシック" w:hAnsi="BIZ UDPゴシック" w:hint="eastAsia"/>
                <w:sz w:val="24"/>
                <w:szCs w:val="24"/>
              </w:rPr>
              <w:t>、または</w:t>
            </w:r>
            <w:r w:rsidRPr="00235BAB">
              <w:rPr>
                <w:rFonts w:ascii="BIZ UDPゴシック" w:eastAsia="BIZ UDPゴシック" w:hAnsi="BIZ UDPゴシック" w:hint="eastAsia"/>
                <w:sz w:val="24"/>
                <w:szCs w:val="24"/>
              </w:rPr>
              <w:t>気象庁より「遠地地震に関する情報」が発表された場合</w:t>
            </w:r>
            <w:r w:rsidR="00096F4F" w:rsidRPr="00235BAB">
              <w:rPr>
                <w:rFonts w:ascii="BIZ UDPゴシック" w:eastAsia="BIZ UDPゴシック" w:hAnsi="BIZ UDPゴシック" w:hint="eastAsia"/>
                <w:sz w:val="24"/>
                <w:szCs w:val="24"/>
              </w:rPr>
              <w:t>など</w:t>
            </w:r>
            <w:r w:rsidR="00896592" w:rsidRPr="00235BAB">
              <w:rPr>
                <w:rFonts w:ascii="BIZ UDPゴシック" w:eastAsia="BIZ UDPゴシック" w:hAnsi="BIZ UDPゴシック"/>
                <w:sz w:val="24"/>
                <w:szCs w:val="24"/>
              </w:rPr>
              <w:t>、</w:t>
            </w:r>
            <w:r w:rsidR="00896592" w:rsidRPr="00235BAB">
              <w:rPr>
                <w:rFonts w:ascii="BIZ UDPゴシック" w:eastAsia="BIZ UDPゴシック" w:hAnsi="BIZ UDPゴシック" w:hint="eastAsia"/>
                <w:sz w:val="24"/>
                <w:szCs w:val="24"/>
              </w:rPr>
              <w:t>体制</w:t>
            </w:r>
            <w:r w:rsidR="00896592" w:rsidRPr="00235BAB">
              <w:rPr>
                <w:rFonts w:ascii="BIZ UDPゴシック" w:eastAsia="BIZ UDPゴシック" w:hAnsi="BIZ UDPゴシック"/>
                <w:sz w:val="24"/>
                <w:szCs w:val="24"/>
              </w:rPr>
              <w:t>確立</w:t>
            </w:r>
            <w:r w:rsidR="00896592" w:rsidRPr="00235BAB">
              <w:rPr>
                <w:rFonts w:ascii="BIZ UDPゴシック" w:eastAsia="BIZ UDPゴシック" w:hAnsi="BIZ UDPゴシック" w:hint="eastAsia"/>
                <w:sz w:val="24"/>
                <w:szCs w:val="24"/>
              </w:rPr>
              <w:t>の</w:t>
            </w:r>
            <w:r w:rsidR="00896592" w:rsidRPr="00235BAB">
              <w:rPr>
                <w:rFonts w:ascii="BIZ UDPゴシック" w:eastAsia="BIZ UDPゴシック" w:hAnsi="BIZ UDPゴシック"/>
                <w:sz w:val="24"/>
                <w:szCs w:val="24"/>
              </w:rPr>
              <w:t>基準</w:t>
            </w:r>
            <w:r w:rsidR="00896592" w:rsidRPr="00235BAB">
              <w:rPr>
                <w:rFonts w:ascii="BIZ UDPゴシック" w:eastAsia="BIZ UDPゴシック" w:hAnsi="BIZ UDPゴシック" w:hint="eastAsia"/>
                <w:sz w:val="24"/>
                <w:szCs w:val="24"/>
              </w:rPr>
              <w:t>となる</w:t>
            </w:r>
            <w:r w:rsidR="00896592" w:rsidRPr="00235BAB">
              <w:rPr>
                <w:rFonts w:ascii="BIZ UDPゴシック" w:eastAsia="BIZ UDPゴシック" w:hAnsi="BIZ UDPゴシック"/>
                <w:sz w:val="24"/>
                <w:szCs w:val="24"/>
              </w:rPr>
              <w:t>情報を複数</w:t>
            </w:r>
            <w:r w:rsidR="00896592" w:rsidRPr="00235BAB">
              <w:rPr>
                <w:rFonts w:ascii="BIZ UDPゴシック" w:eastAsia="BIZ UDPゴシック" w:hAnsi="BIZ UDPゴシック" w:hint="eastAsia"/>
                <w:sz w:val="24"/>
                <w:szCs w:val="24"/>
              </w:rPr>
              <w:t>設定</w:t>
            </w:r>
            <w:r w:rsidR="00896592" w:rsidRPr="00235BAB">
              <w:rPr>
                <w:rFonts w:ascii="BIZ UDPゴシック" w:eastAsia="BIZ UDPゴシック" w:hAnsi="BIZ UDPゴシック"/>
                <w:sz w:val="24"/>
                <w:szCs w:val="24"/>
              </w:rPr>
              <w:t>し、そのうち</w:t>
            </w:r>
            <w:r w:rsidR="00896592" w:rsidRPr="00235BAB">
              <w:rPr>
                <w:rFonts w:ascii="BIZ UDPゴシック" w:eastAsia="BIZ UDPゴシック" w:hAnsi="BIZ UDPゴシック" w:hint="eastAsia"/>
                <w:sz w:val="24"/>
                <w:szCs w:val="24"/>
              </w:rPr>
              <w:t>のいずれかに該当</w:t>
            </w:r>
            <w:r w:rsidR="00896592" w:rsidRPr="00235BAB">
              <w:rPr>
                <w:rFonts w:ascii="BIZ UDPゴシック" w:eastAsia="BIZ UDPゴシック" w:hAnsi="BIZ UDPゴシック"/>
                <w:sz w:val="24"/>
                <w:szCs w:val="24"/>
              </w:rPr>
              <w:t>した場合に、体制を</w:t>
            </w:r>
            <w:r w:rsidR="00896592" w:rsidRPr="00235BAB">
              <w:rPr>
                <w:rFonts w:ascii="BIZ UDPゴシック" w:eastAsia="BIZ UDPゴシック" w:hAnsi="BIZ UDPゴシック" w:hint="eastAsia"/>
                <w:sz w:val="24"/>
                <w:szCs w:val="24"/>
              </w:rPr>
              <w:t>確立してください。</w:t>
            </w:r>
          </w:p>
          <w:p w14:paraId="2C53A9E8" w14:textId="77777777" w:rsidR="00896592" w:rsidRPr="008B1758" w:rsidRDefault="00896592" w:rsidP="00B82ED5">
            <w:pPr>
              <w:spacing w:line="120" w:lineRule="exact"/>
              <w:ind w:left="227" w:firstLine="320"/>
              <w:rPr>
                <w:rFonts w:ascii="BIZ UDPゴシック" w:eastAsia="BIZ UDPゴシック" w:hAnsi="BIZ UDPゴシック"/>
                <w:color w:val="000000"/>
                <w:sz w:val="24"/>
                <w:szCs w:val="24"/>
              </w:rPr>
            </w:pPr>
          </w:p>
          <w:p w14:paraId="20A9FC27" w14:textId="77777777" w:rsidR="00896592" w:rsidRPr="008521DC" w:rsidRDefault="00896592" w:rsidP="00B82ED5">
            <w:pPr>
              <w:ind w:firstLineChars="100" w:firstLine="214"/>
              <w:rPr>
                <w:rFonts w:ascii="BIZ UDPゴシック" w:eastAsia="BIZ UDPゴシック" w:hAnsi="BIZ UDPゴシック"/>
                <w:color w:val="000000"/>
                <w:sz w:val="24"/>
                <w:szCs w:val="24"/>
              </w:rPr>
            </w:pPr>
            <w:r>
              <w:rPr>
                <w:rFonts w:ascii="BIZ UDPゴシック" w:eastAsia="BIZ UDPゴシック" w:hAnsi="BIZ UDPゴシック" w:hint="eastAsia"/>
                <w:color w:val="000000"/>
                <w:sz w:val="24"/>
                <w:szCs w:val="24"/>
              </w:rPr>
              <w:t xml:space="preserve">④　</w:t>
            </w:r>
            <w:r w:rsidRPr="008521DC">
              <w:rPr>
                <w:rFonts w:ascii="BIZ UDPゴシック" w:eastAsia="BIZ UDPゴシック" w:hAnsi="BIZ UDPゴシック" w:hint="eastAsia"/>
                <w:color w:val="000000"/>
                <w:sz w:val="24"/>
                <w:szCs w:val="24"/>
              </w:rPr>
              <w:t>対応要員</w:t>
            </w:r>
          </w:p>
          <w:p w14:paraId="343B39F6" w14:textId="710EB86F" w:rsidR="00896592" w:rsidRPr="008521DC" w:rsidRDefault="00896592" w:rsidP="00B82ED5">
            <w:pPr>
              <w:ind w:firstLineChars="250" w:firstLine="534"/>
              <w:rPr>
                <w:rFonts w:ascii="BIZ UDPゴシック" w:eastAsia="BIZ UDPゴシック" w:hAnsi="BIZ UDPゴシック"/>
                <w:color w:val="000000"/>
                <w:sz w:val="24"/>
                <w:szCs w:val="24"/>
              </w:rPr>
            </w:pPr>
            <w:r>
              <w:rPr>
                <w:rFonts w:ascii="BIZ UDPゴシック" w:eastAsia="BIZ UDPゴシック" w:hAnsi="BIZ UDPゴシック" w:hint="eastAsia"/>
                <w:color w:val="000000"/>
                <w:sz w:val="24"/>
                <w:szCs w:val="24"/>
              </w:rPr>
              <w:t>・</w:t>
            </w:r>
            <w:r w:rsidR="00447413">
              <w:rPr>
                <w:rFonts w:ascii="BIZ UDPゴシック" w:eastAsia="BIZ UDPゴシック" w:hAnsi="BIZ UDPゴシック" w:hint="eastAsia"/>
                <w:color w:val="000000"/>
                <w:sz w:val="24"/>
                <w:szCs w:val="24"/>
              </w:rPr>
              <w:t xml:space="preserve"> </w:t>
            </w:r>
            <w:r w:rsidRPr="008521DC">
              <w:rPr>
                <w:rFonts w:ascii="BIZ UDPゴシック" w:eastAsia="BIZ UDPゴシック" w:hAnsi="BIZ UDPゴシック" w:hint="eastAsia"/>
                <w:color w:val="000000"/>
                <w:sz w:val="24"/>
                <w:szCs w:val="24"/>
              </w:rPr>
              <w:t>各活動を実施する要員を検討します。</w:t>
            </w:r>
          </w:p>
          <w:p w14:paraId="5F2B6B61" w14:textId="77777777" w:rsidR="00896592" w:rsidRDefault="00896592" w:rsidP="00B82ED5">
            <w:pPr>
              <w:ind w:leftChars="200" w:left="614" w:hangingChars="50" w:hanging="107"/>
              <w:rPr>
                <w:rFonts w:ascii="BIZ UDPゴシック" w:eastAsia="BIZ UDPゴシック" w:hAnsi="BIZ UDPゴシック"/>
                <w:color w:val="000000"/>
                <w:sz w:val="24"/>
                <w:szCs w:val="24"/>
              </w:rPr>
            </w:pPr>
            <w:r>
              <w:rPr>
                <w:rFonts w:ascii="BIZ UDPゴシック" w:eastAsia="BIZ UDPゴシック" w:hAnsi="BIZ UDPゴシック" w:hint="eastAsia"/>
                <w:color w:val="000000"/>
                <w:sz w:val="24"/>
                <w:szCs w:val="24"/>
              </w:rPr>
              <w:t xml:space="preserve">・ </w:t>
            </w:r>
            <w:r w:rsidRPr="008521DC">
              <w:rPr>
                <w:rFonts w:ascii="BIZ UDPゴシック" w:eastAsia="BIZ UDPゴシック" w:hAnsi="BIZ UDPゴシック" w:hint="eastAsia"/>
                <w:color w:val="000000"/>
                <w:sz w:val="24"/>
                <w:szCs w:val="24"/>
              </w:rPr>
              <w:t>休日・夜間も施設内に利用者が滞在する施設は、休日・夜間</w:t>
            </w:r>
            <w:r w:rsidRPr="008521DC">
              <w:rPr>
                <w:rFonts w:ascii="BIZ UDPゴシック" w:eastAsia="BIZ UDPゴシック" w:hAnsi="BIZ UDPゴシック"/>
                <w:color w:val="000000"/>
                <w:sz w:val="24"/>
                <w:szCs w:val="24"/>
              </w:rPr>
              <w:t>の</w:t>
            </w:r>
            <w:r w:rsidRPr="008521DC">
              <w:rPr>
                <w:rFonts w:ascii="BIZ UDPゴシック" w:eastAsia="BIZ UDPゴシック" w:hAnsi="BIZ UDPゴシック" w:hint="eastAsia"/>
                <w:color w:val="000000"/>
                <w:sz w:val="24"/>
                <w:szCs w:val="24"/>
              </w:rPr>
              <w:t>従業員数や</w:t>
            </w:r>
            <w:r w:rsidRPr="008521DC">
              <w:rPr>
                <w:rFonts w:ascii="BIZ UDPゴシック" w:eastAsia="BIZ UDPゴシック" w:hAnsi="BIZ UDPゴシック"/>
                <w:color w:val="000000"/>
                <w:sz w:val="24"/>
                <w:szCs w:val="24"/>
              </w:rPr>
              <w:t>勤務状況</w:t>
            </w:r>
            <w:r w:rsidRPr="008521DC">
              <w:rPr>
                <w:rFonts w:ascii="BIZ UDPゴシック" w:eastAsia="BIZ UDPゴシック" w:hAnsi="BIZ UDPゴシック" w:hint="eastAsia"/>
                <w:color w:val="000000"/>
                <w:sz w:val="24"/>
                <w:szCs w:val="24"/>
              </w:rPr>
              <w:t>を踏まえて、各</w:t>
            </w:r>
            <w:r w:rsidRPr="008521DC">
              <w:rPr>
                <w:rFonts w:ascii="BIZ UDPゴシック" w:eastAsia="BIZ UDPゴシック" w:hAnsi="BIZ UDPゴシック"/>
                <w:color w:val="000000"/>
                <w:sz w:val="24"/>
                <w:szCs w:val="24"/>
              </w:rPr>
              <w:t>活動を実施する</w:t>
            </w:r>
            <w:r w:rsidRPr="008521DC">
              <w:rPr>
                <w:rFonts w:ascii="BIZ UDPゴシック" w:eastAsia="BIZ UDPゴシック" w:hAnsi="BIZ UDPゴシック" w:hint="eastAsia"/>
                <w:color w:val="000000"/>
                <w:sz w:val="24"/>
                <w:szCs w:val="24"/>
              </w:rPr>
              <w:t>要員</w:t>
            </w:r>
            <w:r w:rsidRPr="008521DC">
              <w:rPr>
                <w:rFonts w:ascii="BIZ UDPゴシック" w:eastAsia="BIZ UDPゴシック" w:hAnsi="BIZ UDPゴシック"/>
                <w:color w:val="000000"/>
                <w:sz w:val="24"/>
                <w:szCs w:val="24"/>
              </w:rPr>
              <w:t>を検討する必要があ</w:t>
            </w:r>
            <w:r w:rsidRPr="008521DC">
              <w:rPr>
                <w:rFonts w:ascii="BIZ UDPゴシック" w:eastAsia="BIZ UDPゴシック" w:hAnsi="BIZ UDPゴシック" w:hint="eastAsia"/>
                <w:color w:val="000000"/>
                <w:sz w:val="24"/>
                <w:szCs w:val="24"/>
              </w:rPr>
              <w:t>ります</w:t>
            </w:r>
            <w:r w:rsidRPr="008521DC">
              <w:rPr>
                <w:rFonts w:ascii="BIZ UDPゴシック" w:eastAsia="BIZ UDPゴシック" w:hAnsi="BIZ UDPゴシック"/>
                <w:color w:val="000000"/>
                <w:sz w:val="24"/>
                <w:szCs w:val="24"/>
              </w:rPr>
              <w:t>。</w:t>
            </w:r>
          </w:p>
          <w:p w14:paraId="68A067B8" w14:textId="77777777" w:rsidR="00896592" w:rsidRDefault="00896592" w:rsidP="00B82ED5">
            <w:pPr>
              <w:ind w:firstLineChars="300" w:firstLine="641"/>
              <w:rPr>
                <w:rFonts w:ascii="BIZ UDPゴシック" w:eastAsia="BIZ UDPゴシック" w:hAnsi="BIZ UDPゴシック"/>
                <w:color w:val="000000"/>
                <w:sz w:val="24"/>
                <w:szCs w:val="24"/>
              </w:rPr>
            </w:pPr>
          </w:p>
          <w:p w14:paraId="49C21980" w14:textId="4067DD0F" w:rsidR="005D3D6E" w:rsidRPr="005D3D6E" w:rsidRDefault="00896592" w:rsidP="005D3D6E">
            <w:pPr>
              <w:pStyle w:val="a3"/>
              <w:widowControl/>
              <w:numPr>
                <w:ilvl w:val="0"/>
                <w:numId w:val="38"/>
              </w:numPr>
              <w:snapToGrid w:val="0"/>
              <w:spacing w:line="300" w:lineRule="auto"/>
              <w:ind w:leftChars="0"/>
              <w:jc w:val="left"/>
              <w:rPr>
                <w:rFonts w:ascii="BIZ UDPゴシック" w:eastAsia="BIZ UDPゴシック" w:hAnsi="BIZ UDPゴシック"/>
                <w:b/>
                <w:bCs/>
                <w:sz w:val="32"/>
                <w:szCs w:val="32"/>
              </w:rPr>
            </w:pPr>
            <w:r w:rsidRPr="0075314B">
              <w:rPr>
                <w:rFonts w:ascii="BIZ UDPゴシック" w:eastAsia="BIZ UDPゴシック" w:hAnsi="BIZ UDPゴシック" w:hint="eastAsia"/>
                <w:b/>
                <w:bCs/>
                <w:sz w:val="32"/>
                <w:szCs w:val="32"/>
              </w:rPr>
              <w:t>避難情報</w:t>
            </w:r>
          </w:p>
          <w:p w14:paraId="52276004" w14:textId="1D491EE4" w:rsidR="00E04F34" w:rsidRPr="00235BAB" w:rsidRDefault="005D3D6E" w:rsidP="00B82ED5">
            <w:pPr>
              <w:ind w:leftChars="200" w:left="507" w:firstLineChars="100" w:firstLine="214"/>
              <w:rPr>
                <w:rFonts w:ascii="BIZ UDゴシック" w:eastAsia="BIZ UDゴシック" w:hAnsi="BIZ UDゴシック"/>
                <w:sz w:val="24"/>
                <w:szCs w:val="24"/>
              </w:rPr>
            </w:pPr>
            <w:r w:rsidRPr="00235BAB">
              <w:rPr>
                <w:rFonts w:ascii="BIZ UDゴシック" w:eastAsia="BIZ UDゴシック" w:hAnsi="BIZ UDゴシック" w:hint="eastAsia"/>
                <w:sz w:val="24"/>
                <w:szCs w:val="24"/>
              </w:rPr>
              <w:t>気象庁は、地震が発生してから約３分を目標に、大津波警報、津波警報または津波注意報を、</w:t>
            </w:r>
            <w:r w:rsidR="00235BAB">
              <w:rPr>
                <w:rFonts w:ascii="BIZ UDゴシック" w:eastAsia="BIZ UDゴシック" w:hAnsi="BIZ UDゴシック" w:hint="eastAsia"/>
                <w:sz w:val="24"/>
                <w:szCs w:val="24"/>
              </w:rPr>
              <w:t>宮城県内は県単位で</w:t>
            </w:r>
            <w:r w:rsidRPr="00235BAB">
              <w:rPr>
                <w:rFonts w:ascii="BIZ UDゴシック" w:eastAsia="BIZ UDゴシック" w:hAnsi="BIZ UDゴシック" w:hint="eastAsia"/>
                <w:sz w:val="24"/>
                <w:szCs w:val="24"/>
              </w:rPr>
              <w:t>発表します。</w:t>
            </w:r>
            <w:r w:rsidR="00E04F34" w:rsidRPr="00235BAB">
              <w:rPr>
                <w:rFonts w:ascii="BIZ UDゴシック" w:eastAsia="BIZ UDゴシック" w:hAnsi="BIZ UDゴシック" w:hint="eastAsia"/>
                <w:sz w:val="24"/>
                <w:szCs w:val="24"/>
              </w:rPr>
              <w:t>また、地震の規模（マグニチュード）が８を超えるような巨大地震に対しては、精度のよい地震の規模をすぐに求めることができないため、その海域における最大の津波想定等をもとに津波警報・注意報を発表します。</w:t>
            </w:r>
          </w:p>
          <w:p w14:paraId="75EDE33A" w14:textId="464D628B" w:rsidR="005D3D6E" w:rsidRDefault="00E04F34" w:rsidP="00B82ED5">
            <w:pPr>
              <w:ind w:leftChars="200" w:left="507" w:firstLineChars="100" w:firstLine="214"/>
              <w:rPr>
                <w:rFonts w:ascii="BIZ UDゴシック" w:eastAsia="BIZ UDゴシック" w:hAnsi="BIZ UDゴシック"/>
                <w:sz w:val="24"/>
                <w:szCs w:val="24"/>
              </w:rPr>
            </w:pPr>
            <w:r w:rsidRPr="00235BAB">
              <w:rPr>
                <w:rFonts w:ascii="BIZ UDゴシック" w:eastAsia="BIZ UDゴシック" w:hAnsi="BIZ UDゴシック" w:hint="eastAsia"/>
                <w:sz w:val="24"/>
                <w:szCs w:val="24"/>
              </w:rPr>
              <w:t>本市は、津波警報等に基づき、避難指示を発令します。なお、津波では、外力により建物等が倒壊するおそれがあるため、避難行動は立退き避難が原則とされています。</w:t>
            </w:r>
            <w:r w:rsidR="006516EA" w:rsidRPr="00235BAB">
              <w:rPr>
                <w:rFonts w:ascii="BIZ UDゴシック" w:eastAsia="BIZ UDゴシック" w:hAnsi="BIZ UDゴシック" w:hint="eastAsia"/>
                <w:sz w:val="24"/>
                <w:szCs w:val="24"/>
              </w:rPr>
              <w:t>津波避難エリアからの立退きが間に合わない場合の避難先は、「津波避難エリアと避難場所マップ」よ</w:t>
            </w:r>
            <w:r w:rsidR="006516EA" w:rsidRPr="006E08CC">
              <w:rPr>
                <w:rFonts w:ascii="BIZ UDゴシック" w:eastAsia="BIZ UDゴシック" w:hAnsi="BIZ UDゴシック" w:hint="eastAsia"/>
                <w:sz w:val="24"/>
                <w:szCs w:val="24"/>
              </w:rPr>
              <w:t>り確認することができます。</w:t>
            </w:r>
          </w:p>
          <w:tbl>
            <w:tblPr>
              <w:tblW w:w="0" w:type="auto"/>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firstRow="0" w:lastRow="0" w:firstColumn="0" w:lastColumn="0" w:noHBand="0" w:noVBand="0"/>
            </w:tblPr>
            <w:tblGrid>
              <w:gridCol w:w="1919"/>
              <w:gridCol w:w="1180"/>
              <w:gridCol w:w="5262"/>
            </w:tblGrid>
            <w:tr w:rsidR="006E08CC" w:rsidRPr="006E08CC" w14:paraId="5292201D" w14:textId="77777777" w:rsidTr="00E61200">
              <w:trPr>
                <w:trHeight w:val="283"/>
              </w:trPr>
              <w:tc>
                <w:tcPr>
                  <w:tcW w:w="1919" w:type="dxa"/>
                  <w:shd w:val="clear" w:color="auto" w:fill="F2F2F2" w:themeFill="background1" w:themeFillShade="F2"/>
                  <w:vAlign w:val="center"/>
                </w:tcPr>
                <w:p w14:paraId="7298C9A6"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警報等種別</w:t>
                  </w:r>
                </w:p>
              </w:tc>
              <w:tc>
                <w:tcPr>
                  <w:tcW w:w="1180" w:type="dxa"/>
                  <w:shd w:val="clear" w:color="auto" w:fill="F2F2F2" w:themeFill="background1" w:themeFillShade="F2"/>
                  <w:vAlign w:val="center"/>
                </w:tcPr>
                <w:p w14:paraId="6A7CEC66"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発令種別</w:t>
                  </w:r>
                </w:p>
              </w:tc>
              <w:tc>
                <w:tcPr>
                  <w:tcW w:w="5262" w:type="dxa"/>
                  <w:shd w:val="clear" w:color="auto" w:fill="F2F2F2" w:themeFill="background1" w:themeFillShade="F2"/>
                  <w:vAlign w:val="center"/>
                </w:tcPr>
                <w:p w14:paraId="5585F213"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kern w:val="0"/>
                      <w:sz w:val="21"/>
                      <w:szCs w:val="21"/>
                    </w:rPr>
                    <w:t>区域</w:t>
                  </w:r>
                </w:p>
              </w:tc>
            </w:tr>
            <w:tr w:rsidR="006E08CC" w:rsidRPr="006E08CC" w14:paraId="6DA87D93" w14:textId="77777777" w:rsidTr="00E61200">
              <w:trPr>
                <w:trHeight w:val="454"/>
              </w:trPr>
              <w:tc>
                <w:tcPr>
                  <w:tcW w:w="1919" w:type="dxa"/>
                  <w:vAlign w:val="center"/>
                </w:tcPr>
                <w:p w14:paraId="5DC483AF"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大津波警報</w:t>
                  </w:r>
                </w:p>
              </w:tc>
              <w:tc>
                <w:tcPr>
                  <w:tcW w:w="1180" w:type="dxa"/>
                  <w:vAlign w:val="center"/>
                </w:tcPr>
                <w:p w14:paraId="56FCB1FB"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避難指示</w:t>
                  </w:r>
                </w:p>
              </w:tc>
              <w:tc>
                <w:tcPr>
                  <w:tcW w:w="5262" w:type="dxa"/>
                  <w:vAlign w:val="center"/>
                </w:tcPr>
                <w:p w14:paraId="3744C91E" w14:textId="4F19EE0C" w:rsidR="006516EA" w:rsidRPr="006E08CC" w:rsidRDefault="009D7C66" w:rsidP="006516EA">
                  <w:pPr>
                    <w:spacing w:line="240" w:lineRule="exact"/>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津波避難エリアⅠ+Ⅱより内陸側へ直ちに避難してください。</w:t>
                  </w:r>
                </w:p>
              </w:tc>
            </w:tr>
            <w:tr w:rsidR="006E08CC" w:rsidRPr="006E08CC" w14:paraId="3F7A8FC5" w14:textId="77777777" w:rsidTr="00E61200">
              <w:trPr>
                <w:trHeight w:val="454"/>
              </w:trPr>
              <w:tc>
                <w:tcPr>
                  <w:tcW w:w="1919" w:type="dxa"/>
                  <w:vAlign w:val="center"/>
                </w:tcPr>
                <w:p w14:paraId="28B90427" w14:textId="77777777" w:rsidR="006516EA" w:rsidRPr="006E08CC" w:rsidRDefault="006516EA" w:rsidP="006516EA">
                  <w:pPr>
                    <w:spacing w:line="240" w:lineRule="exact"/>
                    <w:jc w:val="center"/>
                    <w:rPr>
                      <w:rFonts w:ascii="BIZ UDゴシック" w:eastAsia="BIZ UDゴシック" w:hAnsi="BIZ UDゴシック"/>
                      <w:sz w:val="21"/>
                      <w:szCs w:val="21"/>
                    </w:rPr>
                  </w:pPr>
                  <w:r w:rsidRPr="00A53853">
                    <w:rPr>
                      <w:rFonts w:ascii="BIZ UDゴシック" w:eastAsia="BIZ UDゴシック" w:hAnsi="BIZ UDゴシック" w:hint="eastAsia"/>
                      <w:kern w:val="0"/>
                      <w:sz w:val="21"/>
                      <w:szCs w:val="21"/>
                    </w:rPr>
                    <w:t>津波警報</w:t>
                  </w:r>
                </w:p>
              </w:tc>
              <w:tc>
                <w:tcPr>
                  <w:tcW w:w="1180" w:type="dxa"/>
                  <w:vAlign w:val="center"/>
                </w:tcPr>
                <w:p w14:paraId="5CE10D81"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避難指示</w:t>
                  </w:r>
                </w:p>
              </w:tc>
              <w:tc>
                <w:tcPr>
                  <w:tcW w:w="5262" w:type="dxa"/>
                  <w:vAlign w:val="center"/>
                </w:tcPr>
                <w:p w14:paraId="40CFF6B0" w14:textId="30CE1455" w:rsidR="006516EA" w:rsidRPr="006E08CC" w:rsidRDefault="006516EA" w:rsidP="006516EA">
                  <w:pPr>
                    <w:spacing w:line="240" w:lineRule="exact"/>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津波避難エリアⅠ</w:t>
                  </w:r>
                  <w:r w:rsidR="009D7C66" w:rsidRPr="006E08CC">
                    <w:rPr>
                      <w:rFonts w:ascii="BIZ UDゴシック" w:eastAsia="BIZ UDゴシック" w:hAnsi="BIZ UDゴシック" w:hint="eastAsia"/>
                      <w:sz w:val="21"/>
                      <w:szCs w:val="21"/>
                    </w:rPr>
                    <w:t>より内陸側へ直ちに避難してください。</w:t>
                  </w:r>
                </w:p>
              </w:tc>
            </w:tr>
            <w:tr w:rsidR="006E08CC" w:rsidRPr="006E08CC" w14:paraId="60CB7DB6" w14:textId="77777777" w:rsidTr="00E61200">
              <w:trPr>
                <w:trHeight w:val="542"/>
              </w:trPr>
              <w:tc>
                <w:tcPr>
                  <w:tcW w:w="1919" w:type="dxa"/>
                  <w:vAlign w:val="center"/>
                </w:tcPr>
                <w:p w14:paraId="41701756"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津波注意報</w:t>
                  </w:r>
                </w:p>
              </w:tc>
              <w:tc>
                <w:tcPr>
                  <w:tcW w:w="1180" w:type="dxa"/>
                  <w:vAlign w:val="center"/>
                </w:tcPr>
                <w:p w14:paraId="043C0AAC" w14:textId="77777777" w:rsidR="006516EA" w:rsidRPr="006E08CC" w:rsidRDefault="006516EA" w:rsidP="006516EA">
                  <w:pPr>
                    <w:spacing w:line="240" w:lineRule="exact"/>
                    <w:jc w:val="center"/>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避難指示</w:t>
                  </w:r>
                </w:p>
              </w:tc>
              <w:tc>
                <w:tcPr>
                  <w:tcW w:w="5262" w:type="dxa"/>
                  <w:vAlign w:val="center"/>
                </w:tcPr>
                <w:p w14:paraId="0E722674" w14:textId="17F7BB4F" w:rsidR="006516EA" w:rsidRPr="006E08CC" w:rsidRDefault="006516EA" w:rsidP="006516EA">
                  <w:pPr>
                    <w:spacing w:line="240" w:lineRule="exact"/>
                    <w:rPr>
                      <w:rFonts w:ascii="BIZ UDゴシック" w:eastAsia="BIZ UDゴシック" w:hAnsi="BIZ UDゴシック"/>
                      <w:sz w:val="21"/>
                      <w:szCs w:val="21"/>
                    </w:rPr>
                  </w:pPr>
                  <w:r w:rsidRPr="006E08CC">
                    <w:rPr>
                      <w:rFonts w:ascii="BIZ UDゴシック" w:eastAsia="BIZ UDゴシック" w:hAnsi="BIZ UDゴシック" w:hint="eastAsia"/>
                      <w:sz w:val="21"/>
                      <w:szCs w:val="21"/>
                    </w:rPr>
                    <w:t>海岸線</w:t>
                  </w:r>
                  <w:r w:rsidR="009D7C66" w:rsidRPr="006E08CC">
                    <w:rPr>
                      <w:rFonts w:ascii="BIZ UDゴシック" w:eastAsia="BIZ UDゴシック" w:hAnsi="BIZ UDゴシック" w:hint="eastAsia"/>
                      <w:sz w:val="21"/>
                      <w:szCs w:val="21"/>
                    </w:rPr>
                    <w:t>や</w:t>
                  </w:r>
                  <w:r w:rsidRPr="006E08CC">
                    <w:rPr>
                      <w:rFonts w:ascii="BIZ UDゴシック" w:eastAsia="BIZ UDゴシック" w:hAnsi="BIZ UDゴシック" w:hint="eastAsia"/>
                      <w:sz w:val="21"/>
                      <w:szCs w:val="21"/>
                    </w:rPr>
                    <w:t>河口</w:t>
                  </w:r>
                  <w:r w:rsidR="009D7C66" w:rsidRPr="006E08CC">
                    <w:rPr>
                      <w:rFonts w:ascii="BIZ UDゴシック" w:eastAsia="BIZ UDゴシック" w:hAnsi="BIZ UDゴシック" w:hint="eastAsia"/>
                      <w:sz w:val="21"/>
                      <w:szCs w:val="21"/>
                    </w:rPr>
                    <w:t>から</w:t>
                  </w:r>
                  <w:r w:rsidRPr="006E08CC">
                    <w:rPr>
                      <w:rFonts w:ascii="BIZ UDゴシック" w:eastAsia="BIZ UDゴシック" w:hAnsi="BIZ UDゴシック" w:hint="eastAsia"/>
                      <w:sz w:val="21"/>
                      <w:szCs w:val="21"/>
                    </w:rPr>
                    <w:t>直ちに</w:t>
                  </w:r>
                  <w:r w:rsidR="009D7C66" w:rsidRPr="006E08CC">
                    <w:rPr>
                      <w:rFonts w:ascii="BIZ UDゴシック" w:eastAsia="BIZ UDゴシック" w:hAnsi="BIZ UDゴシック" w:hint="eastAsia"/>
                      <w:sz w:val="21"/>
                      <w:szCs w:val="21"/>
                    </w:rPr>
                    <w:t>離れ、海岸堤防より内陸側へ避難してください。</w:t>
                  </w:r>
                </w:p>
              </w:tc>
            </w:tr>
          </w:tbl>
          <w:p w14:paraId="38095B44" w14:textId="77777777" w:rsidR="00896592" w:rsidRPr="006E08CC" w:rsidRDefault="00896592" w:rsidP="00896592">
            <w:pPr>
              <w:pStyle w:val="a3"/>
              <w:widowControl/>
              <w:numPr>
                <w:ilvl w:val="0"/>
                <w:numId w:val="38"/>
              </w:numPr>
              <w:snapToGrid w:val="0"/>
              <w:spacing w:line="300" w:lineRule="auto"/>
              <w:ind w:leftChars="0"/>
              <w:jc w:val="left"/>
              <w:rPr>
                <w:rFonts w:ascii="BIZ UDPゴシック" w:eastAsia="BIZ UDPゴシック" w:hAnsi="BIZ UDPゴシック"/>
                <w:b/>
                <w:bCs/>
                <w:sz w:val="32"/>
                <w:szCs w:val="32"/>
              </w:rPr>
            </w:pPr>
            <w:r w:rsidRPr="006E08CC">
              <w:rPr>
                <w:rFonts w:ascii="BIZ UDPゴシック" w:eastAsia="BIZ UDPゴシック" w:hAnsi="BIZ UDPゴシック" w:hint="eastAsia"/>
                <w:b/>
                <w:bCs/>
                <w:sz w:val="32"/>
                <w:szCs w:val="32"/>
              </w:rPr>
              <w:lastRenderedPageBreak/>
              <w:t>その他</w:t>
            </w:r>
          </w:p>
          <w:p w14:paraId="59FF01B7" w14:textId="1A68DB80" w:rsidR="00896592" w:rsidRPr="006E08CC" w:rsidRDefault="00896592" w:rsidP="00896592">
            <w:pPr>
              <w:pStyle w:val="a3"/>
              <w:widowControl/>
              <w:numPr>
                <w:ilvl w:val="0"/>
                <w:numId w:val="37"/>
              </w:numPr>
              <w:ind w:leftChars="0"/>
              <w:jc w:val="left"/>
              <w:rPr>
                <w:rFonts w:ascii="BIZ UDPゴシック" w:eastAsia="BIZ UDPゴシック" w:hAnsi="BIZ UDPゴシック"/>
                <w:sz w:val="24"/>
                <w:szCs w:val="24"/>
              </w:rPr>
            </w:pPr>
            <w:r w:rsidRPr="006E08CC">
              <w:rPr>
                <w:rFonts w:ascii="BIZ UDPゴシック" w:eastAsia="BIZ UDPゴシック" w:hAnsi="BIZ UDPゴシック" w:hint="eastAsia"/>
                <w:sz w:val="24"/>
                <w:szCs w:val="24"/>
              </w:rPr>
              <w:t>気象庁が発表する</w:t>
            </w:r>
            <w:r w:rsidR="000D56A5" w:rsidRPr="006E08CC">
              <w:rPr>
                <w:rFonts w:ascii="BIZ UDPゴシック" w:eastAsia="BIZ UDPゴシック" w:hAnsi="BIZ UDPゴシック" w:hint="eastAsia"/>
                <w:sz w:val="24"/>
                <w:szCs w:val="24"/>
              </w:rPr>
              <w:t>津波</w:t>
            </w:r>
            <w:r w:rsidRPr="006E08CC">
              <w:rPr>
                <w:rFonts w:ascii="BIZ UDPゴシック" w:eastAsia="BIZ UDPゴシック" w:hAnsi="BIZ UDPゴシック" w:hint="eastAsia"/>
                <w:sz w:val="24"/>
                <w:szCs w:val="24"/>
              </w:rPr>
              <w:t>警報</w:t>
            </w:r>
            <w:r w:rsidR="000D56A5" w:rsidRPr="006E08CC">
              <w:rPr>
                <w:rFonts w:ascii="BIZ UDPゴシック" w:eastAsia="BIZ UDPゴシック" w:hAnsi="BIZ UDPゴシック" w:hint="eastAsia"/>
                <w:sz w:val="24"/>
                <w:szCs w:val="24"/>
              </w:rPr>
              <w:t>等</w:t>
            </w:r>
            <w:r w:rsidRPr="006E08CC">
              <w:rPr>
                <w:rFonts w:ascii="BIZ UDPゴシック" w:eastAsia="BIZ UDPゴシック" w:hAnsi="BIZ UDPゴシック" w:hint="eastAsia"/>
                <w:sz w:val="24"/>
                <w:szCs w:val="24"/>
              </w:rPr>
              <w:t>については、以下のウェブサイトで確認できます。</w:t>
            </w:r>
          </w:p>
          <w:p w14:paraId="26F1A44C" w14:textId="09998599" w:rsidR="00896592" w:rsidRPr="00A53853" w:rsidRDefault="00A53853" w:rsidP="00A53853">
            <w:pPr>
              <w:ind w:firstLineChars="200" w:firstLine="427"/>
              <w:rPr>
                <w:rFonts w:ascii="BIZ UDPゴシック" w:eastAsia="BIZ UDPゴシック" w:hAnsi="BIZ UDPゴシック"/>
                <w:sz w:val="24"/>
                <w:szCs w:val="24"/>
              </w:rPr>
            </w:pPr>
            <w:r w:rsidRPr="00235BAB">
              <w:rPr>
                <w:rFonts w:ascii="BIZ UDPゴシック" w:eastAsia="BIZ UDPゴシック" w:hAnsi="BIZ UDPゴシック" w:hint="eastAsia"/>
                <w:sz w:val="24"/>
                <w:szCs w:val="24"/>
              </w:rPr>
              <w:t xml:space="preserve">１　</w:t>
            </w:r>
            <w:r w:rsidR="00896592" w:rsidRPr="00A53853">
              <w:rPr>
                <w:rFonts w:ascii="BIZ UDPゴシック" w:eastAsia="BIZ UDPゴシック" w:hAnsi="BIZ UDPゴシック" w:hint="eastAsia"/>
                <w:sz w:val="24"/>
                <w:szCs w:val="24"/>
              </w:rPr>
              <w:t>「</w:t>
            </w:r>
            <w:r w:rsidR="000D56A5" w:rsidRPr="00A53853">
              <w:rPr>
                <w:rFonts w:ascii="BIZ UDPゴシック" w:eastAsia="BIZ UDPゴシック" w:hAnsi="BIZ UDPゴシック" w:hint="eastAsia"/>
                <w:sz w:val="24"/>
                <w:szCs w:val="24"/>
              </w:rPr>
              <w:t>津波警報・注意報、津波情報、津波予報について</w:t>
            </w:r>
            <w:r w:rsidRPr="00A53853">
              <w:rPr>
                <w:rFonts w:ascii="BIZ UDPゴシック" w:eastAsia="BIZ UDPゴシック" w:hAnsi="BIZ UDPゴシック" w:hint="eastAsia"/>
                <w:sz w:val="24"/>
                <w:szCs w:val="24"/>
              </w:rPr>
              <w:t>（気象庁）</w:t>
            </w:r>
            <w:r w:rsidR="00896592" w:rsidRPr="00A53853">
              <w:rPr>
                <w:rFonts w:ascii="BIZ UDPゴシック" w:eastAsia="BIZ UDPゴシック" w:hAnsi="BIZ UDPゴシック" w:hint="eastAsia"/>
                <w:sz w:val="24"/>
                <w:szCs w:val="24"/>
              </w:rPr>
              <w:t>」</w:t>
            </w:r>
          </w:p>
          <w:p w14:paraId="47E079E4" w14:textId="19EF126C" w:rsidR="00896592" w:rsidRPr="006E08CC" w:rsidRDefault="00896592" w:rsidP="00B82ED5">
            <w:pPr>
              <w:ind w:leftChars="150" w:left="1161" w:hangingChars="450" w:hanging="781"/>
            </w:pPr>
            <w:r w:rsidRPr="006E08CC">
              <w:rPr>
                <w:rFonts w:ascii="BIZ UDPゴシック" w:eastAsia="BIZ UDPゴシック" w:hAnsi="BIZ UDPゴシック"/>
                <w:sz w:val="20"/>
                <w:szCs w:val="20"/>
              </w:rPr>
              <w:t>URL</w:t>
            </w:r>
            <w:r w:rsidR="009D7C66" w:rsidRPr="006E08CC">
              <w:rPr>
                <w:rFonts w:ascii="BIZ UDPゴシック" w:eastAsia="BIZ UDPゴシック" w:hAnsi="BIZ UDPゴシック" w:hint="eastAsia"/>
                <w:sz w:val="20"/>
                <w:szCs w:val="20"/>
              </w:rPr>
              <w:t>：</w:t>
            </w:r>
            <w:r w:rsidR="009D7C66" w:rsidRPr="006E08CC">
              <w:t xml:space="preserve"> </w:t>
            </w:r>
            <w:hyperlink r:id="rId14" w:history="1">
              <w:r w:rsidR="001E0D90" w:rsidRPr="00B4148B">
                <w:rPr>
                  <w:rStyle w:val="af7"/>
                  <w:rFonts w:ascii="BIZ UDPゴシック" w:eastAsia="BIZ UDPゴシック" w:hAnsi="BIZ UDPゴシック"/>
                  <w:sz w:val="20"/>
                  <w:szCs w:val="20"/>
                </w:rPr>
                <w:t>https://www.jma.go.jp/jma/kishou/know/jishin/joho/tsunamiinfo.html</w:t>
              </w:r>
            </w:hyperlink>
          </w:p>
          <w:p w14:paraId="4820EB37" w14:textId="21991BA3" w:rsidR="000D56A5" w:rsidRPr="00A53853" w:rsidRDefault="00A53853" w:rsidP="00A53853">
            <w:pPr>
              <w:ind w:firstLineChars="200" w:firstLine="427"/>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２　</w:t>
            </w:r>
            <w:r w:rsidR="000D56A5" w:rsidRPr="00A53853">
              <w:rPr>
                <w:rFonts w:ascii="BIZ UDPゴシック" w:eastAsia="BIZ UDPゴシック" w:hAnsi="BIZ UDPゴシック" w:hint="eastAsia"/>
                <w:sz w:val="24"/>
                <w:szCs w:val="24"/>
              </w:rPr>
              <w:t>「最新の津波警報・津波注意報・津波予報</w:t>
            </w:r>
            <w:r w:rsidRPr="00A53853">
              <w:rPr>
                <w:rFonts w:ascii="BIZ UDPゴシック" w:eastAsia="BIZ UDPゴシック" w:hAnsi="BIZ UDPゴシック" w:hint="eastAsia"/>
                <w:sz w:val="24"/>
                <w:szCs w:val="24"/>
              </w:rPr>
              <w:t>（気象庁）</w:t>
            </w:r>
            <w:r w:rsidR="000D56A5" w:rsidRPr="00A53853">
              <w:rPr>
                <w:rFonts w:ascii="BIZ UDPゴシック" w:eastAsia="BIZ UDPゴシック" w:hAnsi="BIZ UDPゴシック" w:hint="eastAsia"/>
                <w:sz w:val="24"/>
                <w:szCs w:val="24"/>
              </w:rPr>
              <w:t>」</w:t>
            </w:r>
          </w:p>
          <w:p w14:paraId="3F4D611B" w14:textId="5DDEAA29" w:rsidR="000D56A5" w:rsidRPr="001E0D90" w:rsidRDefault="000D56A5" w:rsidP="006E08CC">
            <w:pPr>
              <w:ind w:firstLineChars="200" w:firstLine="347"/>
              <w:jc w:val="left"/>
              <w:rPr>
                <w:rFonts w:ascii="BIZ UDPゴシック" w:eastAsia="BIZ UDPゴシック" w:hAnsi="BIZ UDPゴシック"/>
                <w:sz w:val="18"/>
                <w:szCs w:val="18"/>
              </w:rPr>
            </w:pPr>
            <w:r w:rsidRPr="006E08CC">
              <w:rPr>
                <w:rFonts w:ascii="BIZ UDPゴシック" w:eastAsia="BIZ UDPゴシック" w:hAnsi="BIZ UDPゴシック"/>
                <w:sz w:val="20"/>
                <w:szCs w:val="20"/>
              </w:rPr>
              <w:t>URL</w:t>
            </w:r>
            <w:r w:rsidRPr="005670CB">
              <w:rPr>
                <w:rFonts w:ascii="BIZ UDPゴシック" w:eastAsia="BIZ UDPゴシック" w:hAnsi="BIZ UDPゴシック" w:hint="eastAsia"/>
                <w:sz w:val="20"/>
                <w:szCs w:val="20"/>
              </w:rPr>
              <w:t>：</w:t>
            </w:r>
            <w:r w:rsidR="006E08CC" w:rsidRPr="005670CB">
              <w:rPr>
                <w:rFonts w:ascii="BIZ UDPゴシック" w:eastAsia="BIZ UDPゴシック" w:hAnsi="BIZ UDPゴシック" w:hint="eastAsia"/>
                <w:sz w:val="20"/>
                <w:szCs w:val="20"/>
              </w:rPr>
              <w:t xml:space="preserve">　</w:t>
            </w:r>
            <w:hyperlink r:id="rId15" w:anchor="5/37.996/135/&amp;elem=warn&amp;contents=tsunami" w:history="1">
              <w:r w:rsidR="001E0D90" w:rsidRPr="00B4148B">
                <w:rPr>
                  <w:rStyle w:val="af7"/>
                  <w:rFonts w:ascii="BIZ UDPゴシック" w:eastAsia="BIZ UDPゴシック" w:hAnsi="BIZ UDPゴシック"/>
                  <w:sz w:val="16"/>
                  <w:szCs w:val="16"/>
                </w:rPr>
                <w:t>https://www.jma.go.jp/bosai/map.html#5/37.996/135/&amp;elem=warn&amp;contents=tsunami</w:t>
              </w:r>
            </w:hyperlink>
          </w:p>
          <w:p w14:paraId="1F38B0C8" w14:textId="2D24A330" w:rsidR="00436F45" w:rsidRPr="00436F45" w:rsidRDefault="00436F45" w:rsidP="000D56A5">
            <w:pPr>
              <w:ind w:firstLineChars="200" w:firstLine="427"/>
              <w:rPr>
                <w:rFonts w:ascii="BIZ UDPゴシック" w:eastAsia="BIZ UDPゴシック" w:hAnsi="BIZ UDPゴシック"/>
                <w:sz w:val="24"/>
                <w:szCs w:val="24"/>
              </w:rPr>
            </w:pPr>
          </w:p>
        </w:tc>
      </w:tr>
    </w:tbl>
    <w:p w14:paraId="165CA281" w14:textId="49C9E27C" w:rsidR="006E08CC" w:rsidRDefault="006E08CC" w:rsidP="00802BF7">
      <w:pPr>
        <w:ind w:leftChars="100" w:left="254" w:firstLineChars="100" w:firstLine="214"/>
        <w:rPr>
          <w:sz w:val="24"/>
          <w:szCs w:val="24"/>
        </w:rPr>
      </w:pPr>
    </w:p>
    <w:p w14:paraId="61027FE5" w14:textId="77777777" w:rsidR="006E08CC" w:rsidRDefault="006E08CC">
      <w:pPr>
        <w:widowControl/>
        <w:jc w:val="left"/>
        <w:rPr>
          <w:sz w:val="24"/>
          <w:szCs w:val="24"/>
        </w:rPr>
      </w:pPr>
      <w:r>
        <w:rPr>
          <w:sz w:val="24"/>
          <w:szCs w:val="24"/>
        </w:rPr>
        <w:br w:type="page"/>
      </w:r>
    </w:p>
    <w:p w14:paraId="78C9F3AF" w14:textId="5415170B" w:rsidR="00E94142" w:rsidRPr="009E57ED" w:rsidRDefault="00E94142" w:rsidP="009E57ED">
      <w:pPr>
        <w:pStyle w:val="1"/>
        <w:rPr>
          <w:sz w:val="24"/>
          <w:szCs w:val="24"/>
        </w:rPr>
      </w:pPr>
      <w:bookmarkStart w:id="5" w:name="_Toc486259347"/>
      <w:bookmarkEnd w:id="4"/>
      <w:r w:rsidRPr="009E57ED">
        <w:rPr>
          <w:rFonts w:hint="eastAsia"/>
          <w:color w:val="FFFFFF" w:themeColor="background1"/>
          <w:sz w:val="24"/>
          <w:szCs w:val="24"/>
          <w:highlight w:val="black"/>
          <w:shd w:val="clear" w:color="auto" w:fill="FFFFFF" w:themeFill="background1"/>
        </w:rPr>
        <w:lastRenderedPageBreak/>
        <w:t>4</w:t>
      </w:r>
      <w:r w:rsidR="00D34AFF" w:rsidRPr="009E57ED">
        <w:rPr>
          <w:rFonts w:hint="eastAsia"/>
          <w:color w:val="FFFFFF" w:themeColor="background1"/>
          <w:sz w:val="24"/>
          <w:szCs w:val="24"/>
          <w:highlight w:val="black"/>
          <w:shd w:val="clear" w:color="auto" w:fill="FFFFFF" w:themeFill="background1"/>
        </w:rPr>
        <w:t>．</w:t>
      </w:r>
      <w:r w:rsidR="000F5A07" w:rsidRPr="009E57ED">
        <w:rPr>
          <w:rFonts w:hint="eastAsia"/>
          <w:color w:val="FFFFFF" w:themeColor="background1"/>
          <w:sz w:val="24"/>
          <w:szCs w:val="24"/>
          <w:highlight w:val="black"/>
        </w:rPr>
        <w:t>情報収集及び伝達</w:t>
      </w:r>
      <w:bookmarkEnd w:id="5"/>
      <w:r w:rsidR="00D50C03" w:rsidRPr="009E57ED">
        <w:rPr>
          <w:rFonts w:hint="eastAsia"/>
          <w:color w:val="FFFFFF" w:themeColor="background1"/>
          <w:sz w:val="24"/>
          <w:szCs w:val="24"/>
          <w:highlight w:val="black"/>
        </w:rPr>
        <w:t xml:space="preserve">　</w:t>
      </w:r>
      <w:r w:rsidR="00563886" w:rsidRPr="009E57ED">
        <w:rPr>
          <w:rFonts w:hint="eastAsia"/>
          <w:sz w:val="24"/>
          <w:szCs w:val="24"/>
        </w:rPr>
        <w:t xml:space="preserve"> </w:t>
      </w:r>
    </w:p>
    <w:p w14:paraId="05C8F033" w14:textId="77777777" w:rsidR="000F5A07" w:rsidRPr="00245DC5" w:rsidRDefault="000F5A07" w:rsidP="000D01DC">
      <w:pPr>
        <w:pStyle w:val="a3"/>
        <w:numPr>
          <w:ilvl w:val="1"/>
          <w:numId w:val="14"/>
        </w:numPr>
        <w:ind w:leftChars="0"/>
        <w:rPr>
          <w:sz w:val="24"/>
          <w:szCs w:val="24"/>
        </w:rPr>
      </w:pPr>
      <w:r w:rsidRPr="00245DC5">
        <w:rPr>
          <w:rFonts w:hint="eastAsia"/>
          <w:sz w:val="24"/>
          <w:szCs w:val="24"/>
        </w:rPr>
        <w:t>情報収集</w:t>
      </w:r>
    </w:p>
    <w:p w14:paraId="08B39259" w14:textId="77777777" w:rsidR="00274650" w:rsidRPr="00245DC5" w:rsidRDefault="00274650" w:rsidP="000D01DC">
      <w:pPr>
        <w:pStyle w:val="a3"/>
        <w:numPr>
          <w:ilvl w:val="0"/>
          <w:numId w:val="13"/>
        </w:numPr>
        <w:ind w:leftChars="0"/>
        <w:rPr>
          <w:sz w:val="24"/>
          <w:szCs w:val="24"/>
        </w:rPr>
      </w:pPr>
      <w:r w:rsidRPr="00245DC5">
        <w:rPr>
          <w:rFonts w:hint="eastAsia"/>
          <w:sz w:val="24"/>
          <w:szCs w:val="24"/>
        </w:rPr>
        <w:t>収集する主な情報及び収集方法は</w:t>
      </w:r>
      <w:r w:rsidR="00172F8B" w:rsidRPr="00245DC5">
        <w:rPr>
          <w:rFonts w:hint="eastAsia"/>
          <w:sz w:val="24"/>
          <w:szCs w:val="24"/>
        </w:rPr>
        <w:t>、</w:t>
      </w:r>
      <w:r w:rsidRPr="00245DC5">
        <w:rPr>
          <w:rFonts w:hint="eastAsia"/>
          <w:sz w:val="24"/>
          <w:szCs w:val="24"/>
        </w:rPr>
        <w:t>以下のとおりとする。</w:t>
      </w:r>
    </w:p>
    <w:tbl>
      <w:tblPr>
        <w:tblW w:w="91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5881"/>
      </w:tblGrid>
      <w:tr w:rsidR="00F0069F" w:rsidRPr="00245DC5" w14:paraId="21F5B74F" w14:textId="77777777" w:rsidTr="00A53853">
        <w:trPr>
          <w:trHeight w:val="336"/>
        </w:trPr>
        <w:tc>
          <w:tcPr>
            <w:tcW w:w="3259" w:type="dxa"/>
            <w:tcBorders>
              <w:top w:val="single" w:sz="12" w:space="0" w:color="auto"/>
              <w:left w:val="single" w:sz="12" w:space="0" w:color="auto"/>
              <w:bottom w:val="double" w:sz="4" w:space="0" w:color="auto"/>
              <w:right w:val="double" w:sz="4" w:space="0" w:color="auto"/>
            </w:tcBorders>
          </w:tcPr>
          <w:p w14:paraId="25E72793" w14:textId="77777777" w:rsidR="00F0069F" w:rsidRPr="00245DC5" w:rsidRDefault="00F0069F" w:rsidP="00C84F46">
            <w:pPr>
              <w:jc w:val="center"/>
              <w:rPr>
                <w:sz w:val="24"/>
                <w:szCs w:val="24"/>
              </w:rPr>
            </w:pPr>
            <w:r w:rsidRPr="00245DC5">
              <w:rPr>
                <w:rFonts w:hint="eastAsia"/>
                <w:sz w:val="24"/>
                <w:szCs w:val="24"/>
              </w:rPr>
              <w:t>収集する情報</w:t>
            </w:r>
          </w:p>
        </w:tc>
        <w:tc>
          <w:tcPr>
            <w:tcW w:w="5881" w:type="dxa"/>
            <w:tcBorders>
              <w:top w:val="single" w:sz="12" w:space="0" w:color="auto"/>
              <w:left w:val="double" w:sz="4" w:space="0" w:color="auto"/>
              <w:bottom w:val="double" w:sz="4" w:space="0" w:color="auto"/>
              <w:right w:val="single" w:sz="12" w:space="0" w:color="auto"/>
            </w:tcBorders>
          </w:tcPr>
          <w:p w14:paraId="2FE5E7AD" w14:textId="77777777" w:rsidR="00F0069F" w:rsidRPr="00245DC5" w:rsidRDefault="00F0069F" w:rsidP="00C84F46">
            <w:pPr>
              <w:jc w:val="center"/>
              <w:rPr>
                <w:sz w:val="24"/>
                <w:szCs w:val="24"/>
              </w:rPr>
            </w:pPr>
            <w:r w:rsidRPr="00245DC5">
              <w:rPr>
                <w:rFonts w:hint="eastAsia"/>
                <w:sz w:val="24"/>
                <w:szCs w:val="24"/>
              </w:rPr>
              <w:t>収集方法</w:t>
            </w:r>
          </w:p>
        </w:tc>
      </w:tr>
      <w:tr w:rsidR="00F0069F" w:rsidRPr="00245DC5" w14:paraId="1E36B33F" w14:textId="77777777" w:rsidTr="00A53853">
        <w:trPr>
          <w:trHeight w:val="1024"/>
        </w:trPr>
        <w:tc>
          <w:tcPr>
            <w:tcW w:w="3259" w:type="dxa"/>
            <w:tcBorders>
              <w:top w:val="double" w:sz="4" w:space="0" w:color="auto"/>
              <w:left w:val="single" w:sz="12" w:space="0" w:color="auto"/>
              <w:right w:val="double" w:sz="4" w:space="0" w:color="auto"/>
            </w:tcBorders>
          </w:tcPr>
          <w:p w14:paraId="02822A19" w14:textId="46FD91FA" w:rsidR="00385BCA" w:rsidRPr="00B33ACE" w:rsidRDefault="00385BCA" w:rsidP="00274650">
            <w:pPr>
              <w:rPr>
                <w:sz w:val="24"/>
                <w:szCs w:val="24"/>
              </w:rPr>
            </w:pPr>
            <w:r w:rsidRPr="00B33ACE">
              <w:rPr>
                <w:rFonts w:hint="eastAsia"/>
                <w:sz w:val="24"/>
                <w:szCs w:val="24"/>
              </w:rPr>
              <w:t>地震情報</w:t>
            </w:r>
          </w:p>
          <w:p w14:paraId="1A53CF5A" w14:textId="55ACE8D1" w:rsidR="00F0069F" w:rsidRPr="00B33ACE" w:rsidRDefault="00455802" w:rsidP="00274650">
            <w:pPr>
              <w:rPr>
                <w:sz w:val="24"/>
                <w:szCs w:val="24"/>
              </w:rPr>
            </w:pPr>
            <w:r w:rsidRPr="00B33ACE">
              <w:rPr>
                <w:rFonts w:hint="eastAsia"/>
                <w:sz w:val="24"/>
                <w:szCs w:val="24"/>
              </w:rPr>
              <w:t>津波</w:t>
            </w:r>
            <w:r w:rsidR="00F0069F" w:rsidRPr="00B33ACE">
              <w:rPr>
                <w:rFonts w:hint="eastAsia"/>
                <w:sz w:val="24"/>
                <w:szCs w:val="24"/>
              </w:rPr>
              <w:t>情報</w:t>
            </w:r>
          </w:p>
          <w:p w14:paraId="6A8614E8" w14:textId="1D58A4D4" w:rsidR="00385BCA" w:rsidRPr="00245DC5" w:rsidRDefault="00385BCA" w:rsidP="00274650">
            <w:pPr>
              <w:rPr>
                <w:sz w:val="24"/>
                <w:szCs w:val="24"/>
              </w:rPr>
            </w:pPr>
            <w:r w:rsidRPr="00B33ACE">
              <w:rPr>
                <w:rFonts w:hint="eastAsia"/>
                <w:sz w:val="24"/>
                <w:szCs w:val="24"/>
              </w:rPr>
              <w:t>遠地地震に関する情報</w:t>
            </w:r>
          </w:p>
        </w:tc>
        <w:tc>
          <w:tcPr>
            <w:tcW w:w="5881" w:type="dxa"/>
            <w:tcBorders>
              <w:top w:val="double" w:sz="4" w:space="0" w:color="auto"/>
              <w:left w:val="double" w:sz="4" w:space="0" w:color="auto"/>
              <w:right w:val="single" w:sz="12" w:space="0" w:color="auto"/>
            </w:tcBorders>
          </w:tcPr>
          <w:p w14:paraId="34DD05DD" w14:textId="416F49A6" w:rsidR="00F2399A" w:rsidRPr="00245DC5" w:rsidRDefault="00F0069F" w:rsidP="004F0C2B">
            <w:pPr>
              <w:rPr>
                <w:sz w:val="24"/>
                <w:szCs w:val="24"/>
              </w:rPr>
            </w:pPr>
            <w:r w:rsidRPr="00245DC5">
              <w:rPr>
                <w:rFonts w:hint="eastAsia"/>
                <w:sz w:val="24"/>
                <w:szCs w:val="24"/>
              </w:rPr>
              <w:t>テレビ、ラ</w:t>
            </w:r>
            <w:r w:rsidR="00172F8B" w:rsidRPr="00245DC5">
              <w:rPr>
                <w:rFonts w:hint="eastAsia"/>
                <w:sz w:val="24"/>
                <w:szCs w:val="24"/>
              </w:rPr>
              <w:t>ジオ、情報提供機関のウェブサイト</w:t>
            </w:r>
            <w:r w:rsidR="00F2399A" w:rsidRPr="00245DC5">
              <w:rPr>
                <w:rFonts w:hint="eastAsia"/>
                <w:sz w:val="24"/>
                <w:szCs w:val="24"/>
              </w:rPr>
              <w:t>等</w:t>
            </w:r>
          </w:p>
        </w:tc>
      </w:tr>
      <w:tr w:rsidR="00F0069F" w:rsidRPr="00245DC5" w14:paraId="4EA40F3A" w14:textId="77777777" w:rsidTr="00A53853">
        <w:trPr>
          <w:trHeight w:val="1360"/>
        </w:trPr>
        <w:tc>
          <w:tcPr>
            <w:tcW w:w="3259" w:type="dxa"/>
            <w:tcBorders>
              <w:left w:val="single" w:sz="12" w:space="0" w:color="auto"/>
              <w:bottom w:val="single" w:sz="12" w:space="0" w:color="auto"/>
              <w:right w:val="double" w:sz="4" w:space="0" w:color="auto"/>
            </w:tcBorders>
          </w:tcPr>
          <w:p w14:paraId="50E356F3" w14:textId="4E2CC41B" w:rsidR="00F0069F" w:rsidRPr="00245DC5" w:rsidRDefault="00CA3A5C" w:rsidP="00802BF7">
            <w:pPr>
              <w:rPr>
                <w:sz w:val="24"/>
                <w:szCs w:val="24"/>
              </w:rPr>
            </w:pPr>
            <w:r w:rsidRPr="00245DC5">
              <w:rPr>
                <w:rFonts w:hint="eastAsia"/>
                <w:sz w:val="24"/>
                <w:szCs w:val="24"/>
              </w:rPr>
              <w:t>避難情報</w:t>
            </w:r>
            <w:r w:rsidR="000C7F19" w:rsidRPr="00245DC5">
              <w:rPr>
                <w:rFonts w:hint="eastAsia"/>
                <w:sz w:val="24"/>
                <w:szCs w:val="24"/>
              </w:rPr>
              <w:t>（避難指示等）</w:t>
            </w:r>
          </w:p>
        </w:tc>
        <w:tc>
          <w:tcPr>
            <w:tcW w:w="5881" w:type="dxa"/>
            <w:tcBorders>
              <w:left w:val="double" w:sz="4" w:space="0" w:color="auto"/>
              <w:bottom w:val="single" w:sz="12" w:space="0" w:color="auto"/>
              <w:right w:val="single" w:sz="12" w:space="0" w:color="auto"/>
            </w:tcBorders>
            <w:vAlign w:val="center"/>
          </w:tcPr>
          <w:p w14:paraId="3C8B7F6B" w14:textId="61077ED9" w:rsidR="00F0069F" w:rsidRPr="00245DC5" w:rsidRDefault="00C152BE" w:rsidP="00D1758D">
            <w:pPr>
              <w:rPr>
                <w:sz w:val="24"/>
                <w:szCs w:val="24"/>
              </w:rPr>
            </w:pPr>
            <w:r w:rsidRPr="00245DC5">
              <w:rPr>
                <w:rFonts w:hint="eastAsia"/>
                <w:sz w:val="24"/>
                <w:szCs w:val="24"/>
              </w:rPr>
              <w:t>テレビ</w:t>
            </w:r>
            <w:r w:rsidRPr="00245DC5">
              <w:rPr>
                <w:sz w:val="24"/>
                <w:szCs w:val="24"/>
              </w:rPr>
              <w:t>、</w:t>
            </w:r>
            <w:r w:rsidRPr="00245DC5">
              <w:rPr>
                <w:rFonts w:hint="eastAsia"/>
                <w:sz w:val="24"/>
                <w:szCs w:val="24"/>
              </w:rPr>
              <w:t>ラジオ</w:t>
            </w:r>
            <w:r w:rsidR="0079388C" w:rsidRPr="00245DC5">
              <w:rPr>
                <w:rFonts w:hint="eastAsia"/>
                <w:sz w:val="24"/>
                <w:szCs w:val="24"/>
              </w:rPr>
              <w:t>、</w:t>
            </w:r>
            <w:r w:rsidR="00697B1A" w:rsidRPr="00245DC5">
              <w:rPr>
                <w:rFonts w:hint="eastAsia"/>
                <w:sz w:val="24"/>
                <w:szCs w:val="24"/>
              </w:rPr>
              <w:t>仙台市ホームページ、</w:t>
            </w:r>
            <w:r w:rsidR="00697B1A" w:rsidRPr="00245DC5">
              <w:rPr>
                <w:sz w:val="24"/>
                <w:szCs w:val="24"/>
              </w:rPr>
              <w:t>緊急速報メール</w:t>
            </w:r>
            <w:r w:rsidR="00697B1A" w:rsidRPr="00245DC5">
              <w:rPr>
                <w:rFonts w:hint="eastAsia"/>
                <w:sz w:val="24"/>
                <w:szCs w:val="24"/>
              </w:rPr>
              <w:t>、</w:t>
            </w:r>
            <w:r w:rsidR="00E7254D">
              <w:rPr>
                <w:rFonts w:hint="eastAsia"/>
                <w:sz w:val="24"/>
                <w:szCs w:val="24"/>
              </w:rPr>
              <w:t>仙台市津波情報伝達システム（エリア内の屋外拡声装置）、消防車両、</w:t>
            </w:r>
            <w:r w:rsidR="00697B1A" w:rsidRPr="00245DC5">
              <w:rPr>
                <w:rFonts w:hint="eastAsia"/>
                <w:sz w:val="24"/>
                <w:szCs w:val="24"/>
              </w:rPr>
              <w:t>仙台市避難情報ウェブサイト、杜の都防災Web</w:t>
            </w:r>
            <w:r w:rsidR="008F4D33" w:rsidRPr="00245DC5">
              <w:rPr>
                <w:rFonts w:hint="eastAsia"/>
                <w:sz w:val="24"/>
                <w:szCs w:val="24"/>
              </w:rPr>
              <w:t>、杜の都防災メール、仙台市危機管理局</w:t>
            </w:r>
            <w:r w:rsidR="00AB5431" w:rsidRPr="00245DC5">
              <w:rPr>
                <w:rFonts w:hint="eastAsia"/>
                <w:sz w:val="24"/>
                <w:szCs w:val="24"/>
              </w:rPr>
              <w:t>X</w:t>
            </w:r>
            <w:r w:rsidR="00B81677" w:rsidRPr="00245DC5">
              <w:rPr>
                <w:sz w:val="24"/>
                <w:szCs w:val="24"/>
              </w:rPr>
              <w:t>(</w:t>
            </w:r>
            <w:r w:rsidR="00B81677" w:rsidRPr="00245DC5">
              <w:rPr>
                <w:rFonts w:hint="eastAsia"/>
                <w:sz w:val="24"/>
                <w:szCs w:val="24"/>
              </w:rPr>
              <w:t>旧Twitter</w:t>
            </w:r>
            <w:r w:rsidR="00B81677" w:rsidRPr="00245DC5">
              <w:rPr>
                <w:sz w:val="24"/>
                <w:szCs w:val="24"/>
              </w:rPr>
              <w:t>)</w:t>
            </w:r>
            <w:r w:rsidR="00F13A9E" w:rsidRPr="00245DC5">
              <w:rPr>
                <w:rFonts w:hint="eastAsia"/>
                <w:sz w:val="24"/>
                <w:szCs w:val="24"/>
              </w:rPr>
              <w:t>、仙台市公式LINE等</w:t>
            </w:r>
          </w:p>
        </w:tc>
      </w:tr>
    </w:tbl>
    <w:p w14:paraId="76B6A8B5" w14:textId="77777777" w:rsidR="00714AA1" w:rsidRDefault="00714AA1" w:rsidP="00714AA1">
      <w:pPr>
        <w:pStyle w:val="a3"/>
        <w:numPr>
          <w:ilvl w:val="0"/>
          <w:numId w:val="13"/>
        </w:numPr>
        <w:ind w:leftChars="0"/>
        <w:rPr>
          <w:sz w:val="24"/>
          <w:szCs w:val="24"/>
        </w:rPr>
      </w:pPr>
      <w:r w:rsidRPr="00714AA1">
        <w:rPr>
          <w:rFonts w:hint="eastAsia"/>
          <w:sz w:val="24"/>
          <w:szCs w:val="24"/>
        </w:rPr>
        <w:t>停電時は、ラジオ、タブレット、携帯電話を活用して情報を収集するものとし、これに備えて、乾電池、バッテリー等を備蓄する。</w:t>
      </w:r>
    </w:p>
    <w:p w14:paraId="77B68BDA" w14:textId="77777777" w:rsidR="0075274A" w:rsidRPr="00057466" w:rsidRDefault="0075274A" w:rsidP="00001168">
      <w:pPr>
        <w:rPr>
          <w:rFonts w:asciiTheme="majorEastAsia" w:eastAsiaTheme="majorEastAsia" w:hAnsiTheme="majorEastAsia"/>
          <w:sz w:val="24"/>
          <w:szCs w:val="24"/>
        </w:rPr>
      </w:pPr>
      <w:r w:rsidRPr="00057466">
        <w:rPr>
          <w:rFonts w:hint="eastAsia"/>
          <w:sz w:val="24"/>
          <w:szCs w:val="24"/>
        </w:rPr>
        <w:t>【</w:t>
      </w:r>
      <w:r w:rsidRPr="00057466">
        <w:rPr>
          <w:rFonts w:asciiTheme="majorEastAsia" w:eastAsiaTheme="majorEastAsia" w:hAnsiTheme="majorEastAsia" w:hint="eastAsia"/>
          <w:sz w:val="24"/>
          <w:szCs w:val="24"/>
        </w:rPr>
        <w:t>参考】津波警報・注意報の種類（気象庁）</w:t>
      </w:r>
    </w:p>
    <w:tbl>
      <w:tblPr>
        <w:tblW w:w="951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3"/>
        <w:gridCol w:w="2003"/>
        <w:gridCol w:w="2268"/>
        <w:gridCol w:w="1115"/>
        <w:gridCol w:w="3137"/>
      </w:tblGrid>
      <w:tr w:rsidR="0075274A" w:rsidRPr="00317CA5" w14:paraId="21C87152" w14:textId="77777777" w:rsidTr="006E08CC">
        <w:tc>
          <w:tcPr>
            <w:tcW w:w="993" w:type="dxa"/>
            <w:vMerge w:val="restart"/>
            <w:shd w:val="clear" w:color="auto" w:fill="D0CECE"/>
            <w:vAlign w:val="center"/>
            <w:hideMark/>
          </w:tcPr>
          <w:p w14:paraId="312014F8" w14:textId="77777777" w:rsidR="0075274A" w:rsidRPr="00317CA5" w:rsidRDefault="0075274A" w:rsidP="00C044E1">
            <w:pPr>
              <w:snapToGrid w:val="0"/>
              <w:ind w:left="220" w:hanging="22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種類</w:t>
            </w:r>
          </w:p>
        </w:tc>
        <w:tc>
          <w:tcPr>
            <w:tcW w:w="2003" w:type="dxa"/>
            <w:vMerge w:val="restart"/>
            <w:shd w:val="clear" w:color="auto" w:fill="D0CECE"/>
            <w:vAlign w:val="center"/>
            <w:hideMark/>
          </w:tcPr>
          <w:p w14:paraId="36D141CA"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発表基準</w:t>
            </w:r>
          </w:p>
        </w:tc>
        <w:tc>
          <w:tcPr>
            <w:tcW w:w="3383" w:type="dxa"/>
            <w:gridSpan w:val="2"/>
            <w:shd w:val="clear" w:color="auto" w:fill="D0CECE"/>
            <w:hideMark/>
          </w:tcPr>
          <w:p w14:paraId="14D5B81B"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発表される津波の高さ</w:t>
            </w:r>
          </w:p>
        </w:tc>
        <w:tc>
          <w:tcPr>
            <w:tcW w:w="3137" w:type="dxa"/>
            <w:vMerge w:val="restart"/>
            <w:shd w:val="clear" w:color="auto" w:fill="D0CECE"/>
            <w:vAlign w:val="center"/>
            <w:hideMark/>
          </w:tcPr>
          <w:p w14:paraId="66048F7D"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想定される被害と</w:t>
            </w:r>
          </w:p>
          <w:p w14:paraId="5801AAA4" w14:textId="77777777" w:rsidR="0075274A" w:rsidRDefault="0075274A" w:rsidP="00C044E1">
            <w:pPr>
              <w:snapToGrid w:val="0"/>
              <w:ind w:left="180" w:hanging="18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取るべき行動</w:t>
            </w:r>
          </w:p>
          <w:p w14:paraId="3FEDFB01" w14:textId="77777777" w:rsidR="00001168" w:rsidRDefault="0075274A" w:rsidP="006E08CC">
            <w:pPr>
              <w:snapToGrid w:val="0"/>
              <w:ind w:left="180" w:hanging="180"/>
              <w:jc w:val="center"/>
              <w:rPr>
                <w:rFonts w:asciiTheme="majorEastAsia" w:eastAsiaTheme="majorEastAsia" w:hAnsiTheme="majorEastAsia" w:cs="ＭＳ Ｐゴシック"/>
                <w:sz w:val="18"/>
                <w:szCs w:val="18"/>
              </w:rPr>
            </w:pPr>
            <w:r w:rsidRPr="006E08CC">
              <w:rPr>
                <w:rFonts w:asciiTheme="majorEastAsia" w:eastAsiaTheme="majorEastAsia" w:hAnsiTheme="majorEastAsia" w:cs="ＭＳ Ｐゴシック" w:hint="eastAsia"/>
                <w:sz w:val="18"/>
                <w:szCs w:val="18"/>
              </w:rPr>
              <w:t>※本市の避難行動についての考え方は、</w:t>
            </w:r>
          </w:p>
          <w:p w14:paraId="773AB1EB" w14:textId="45D60E43" w:rsidR="0075274A" w:rsidRPr="00FC6C1A" w:rsidRDefault="0075274A" w:rsidP="006E08CC">
            <w:pPr>
              <w:snapToGrid w:val="0"/>
              <w:ind w:left="180" w:hanging="180"/>
              <w:jc w:val="center"/>
              <w:rPr>
                <w:rFonts w:asciiTheme="majorEastAsia" w:eastAsiaTheme="majorEastAsia" w:hAnsiTheme="majorEastAsia" w:cs="ＭＳ Ｐゴシック"/>
                <w:sz w:val="18"/>
                <w:szCs w:val="18"/>
              </w:rPr>
            </w:pPr>
            <w:r w:rsidRPr="006E08CC">
              <w:rPr>
                <w:rFonts w:asciiTheme="majorEastAsia" w:eastAsiaTheme="majorEastAsia" w:hAnsiTheme="majorEastAsia" w:cs="ＭＳ Ｐゴシック" w:hint="eastAsia"/>
                <w:sz w:val="18"/>
                <w:szCs w:val="18"/>
              </w:rPr>
              <w:t>P７「５（３）避難誘導」を参照。</w:t>
            </w:r>
          </w:p>
        </w:tc>
      </w:tr>
      <w:tr w:rsidR="0075274A" w:rsidRPr="00317CA5" w14:paraId="10C720DA" w14:textId="77777777" w:rsidTr="006E08CC">
        <w:tc>
          <w:tcPr>
            <w:tcW w:w="993" w:type="dxa"/>
            <w:vMerge/>
            <w:hideMark/>
          </w:tcPr>
          <w:p w14:paraId="21B00E77" w14:textId="77777777" w:rsidR="0075274A" w:rsidRPr="00317CA5" w:rsidRDefault="0075274A" w:rsidP="00C044E1">
            <w:pPr>
              <w:snapToGrid w:val="0"/>
              <w:rPr>
                <w:rFonts w:asciiTheme="majorEastAsia" w:eastAsiaTheme="majorEastAsia" w:hAnsiTheme="majorEastAsia" w:cs="ＭＳ Ｐゴシック"/>
                <w:sz w:val="21"/>
                <w:szCs w:val="21"/>
              </w:rPr>
            </w:pPr>
          </w:p>
        </w:tc>
        <w:tc>
          <w:tcPr>
            <w:tcW w:w="2003" w:type="dxa"/>
            <w:vMerge/>
            <w:hideMark/>
          </w:tcPr>
          <w:p w14:paraId="7A279D21" w14:textId="77777777" w:rsidR="0075274A" w:rsidRPr="00317CA5" w:rsidRDefault="0075274A" w:rsidP="00C044E1">
            <w:pPr>
              <w:snapToGrid w:val="0"/>
              <w:rPr>
                <w:rFonts w:asciiTheme="majorEastAsia" w:eastAsiaTheme="majorEastAsia" w:hAnsiTheme="majorEastAsia" w:cs="ＭＳ Ｐゴシック"/>
                <w:sz w:val="21"/>
                <w:szCs w:val="21"/>
              </w:rPr>
            </w:pPr>
          </w:p>
        </w:tc>
        <w:tc>
          <w:tcPr>
            <w:tcW w:w="2268" w:type="dxa"/>
            <w:shd w:val="clear" w:color="auto" w:fill="D0CECE"/>
            <w:vAlign w:val="center"/>
            <w:hideMark/>
          </w:tcPr>
          <w:p w14:paraId="5CC3FA24"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数値での発表</w:t>
            </w:r>
          </w:p>
          <w:p w14:paraId="65601A5B" w14:textId="77777777" w:rsidR="0075274A" w:rsidRDefault="0075274A" w:rsidP="00C044E1">
            <w:pPr>
              <w:snapToGrid w:val="0"/>
              <w:ind w:left="-157" w:rightChars="-26" w:right="-66"/>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（予想される津波の高さ</w:t>
            </w:r>
          </w:p>
          <w:p w14:paraId="32E008C0" w14:textId="77777777" w:rsidR="0075274A" w:rsidRPr="00317CA5" w:rsidRDefault="0075274A" w:rsidP="00C044E1">
            <w:pPr>
              <w:snapToGrid w:val="0"/>
              <w:ind w:left="-157" w:rightChars="-26" w:right="-66"/>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区分）</w:t>
            </w:r>
          </w:p>
        </w:tc>
        <w:tc>
          <w:tcPr>
            <w:tcW w:w="1115" w:type="dxa"/>
            <w:shd w:val="clear" w:color="auto" w:fill="D0CECE"/>
            <w:hideMark/>
          </w:tcPr>
          <w:p w14:paraId="57BC729C" w14:textId="77777777" w:rsidR="0075274A" w:rsidRDefault="0075274A" w:rsidP="00C044E1">
            <w:pPr>
              <w:snapToGrid w:val="0"/>
              <w:jc w:val="center"/>
              <w:rPr>
                <w:rFonts w:asciiTheme="majorEastAsia" w:eastAsiaTheme="majorEastAsia" w:hAnsiTheme="majorEastAsia" w:cs="ＭＳ Ｐゴシック"/>
                <w:sz w:val="21"/>
                <w:szCs w:val="21"/>
              </w:rPr>
            </w:pPr>
            <w:r w:rsidRPr="00D52F76">
              <w:rPr>
                <w:rFonts w:asciiTheme="majorEastAsia" w:eastAsiaTheme="majorEastAsia" w:hAnsiTheme="majorEastAsia" w:cs="ＭＳ Ｐゴシック" w:hint="eastAsia"/>
                <w:sz w:val="21"/>
                <w:szCs w:val="21"/>
              </w:rPr>
              <w:t>巨大地震の場合の</w:t>
            </w:r>
            <w:r>
              <w:rPr>
                <w:rFonts w:asciiTheme="majorEastAsia" w:eastAsiaTheme="majorEastAsia" w:hAnsiTheme="majorEastAsia" w:cs="ＭＳ Ｐゴシック" w:hint="eastAsia"/>
                <w:sz w:val="21"/>
                <w:szCs w:val="21"/>
              </w:rPr>
              <w:t>津波の</w:t>
            </w:r>
          </w:p>
          <w:p w14:paraId="7385A1BC"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Pr>
                <w:rFonts w:asciiTheme="majorEastAsia" w:eastAsiaTheme="majorEastAsia" w:hAnsiTheme="majorEastAsia" w:cs="ＭＳ Ｐゴシック" w:hint="eastAsia"/>
                <w:sz w:val="21"/>
                <w:szCs w:val="21"/>
              </w:rPr>
              <w:t>表現</w:t>
            </w:r>
          </w:p>
        </w:tc>
        <w:tc>
          <w:tcPr>
            <w:tcW w:w="3137" w:type="dxa"/>
            <w:vMerge/>
            <w:hideMark/>
          </w:tcPr>
          <w:p w14:paraId="689AAC0B" w14:textId="77777777" w:rsidR="0075274A" w:rsidRPr="00317CA5" w:rsidRDefault="0075274A" w:rsidP="00C044E1">
            <w:pPr>
              <w:snapToGrid w:val="0"/>
              <w:jc w:val="center"/>
              <w:rPr>
                <w:rFonts w:asciiTheme="majorEastAsia" w:eastAsiaTheme="majorEastAsia" w:hAnsiTheme="majorEastAsia" w:cs="ＭＳ Ｐゴシック"/>
                <w:sz w:val="21"/>
                <w:szCs w:val="21"/>
              </w:rPr>
            </w:pPr>
          </w:p>
        </w:tc>
      </w:tr>
      <w:tr w:rsidR="0075274A" w:rsidRPr="00317CA5" w14:paraId="0FA4EF06" w14:textId="77777777" w:rsidTr="006E08CC">
        <w:tc>
          <w:tcPr>
            <w:tcW w:w="993" w:type="dxa"/>
            <w:vMerge w:val="restart"/>
            <w:vAlign w:val="center"/>
            <w:hideMark/>
          </w:tcPr>
          <w:p w14:paraId="42441287"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大津波</w:t>
            </w:r>
          </w:p>
          <w:p w14:paraId="48879BE2"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警報</w:t>
            </w:r>
          </w:p>
        </w:tc>
        <w:tc>
          <w:tcPr>
            <w:tcW w:w="2003" w:type="dxa"/>
            <w:vMerge w:val="restart"/>
            <w:hideMark/>
          </w:tcPr>
          <w:p w14:paraId="15741AF3" w14:textId="77777777" w:rsidR="0075274A" w:rsidRPr="00317CA5" w:rsidRDefault="0075274A" w:rsidP="00C044E1">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予想される津波の最大波の高さが高いところで３ｍを超える場合。</w:t>
            </w:r>
          </w:p>
        </w:tc>
        <w:tc>
          <w:tcPr>
            <w:tcW w:w="2268" w:type="dxa"/>
            <w:vAlign w:val="center"/>
            <w:hideMark/>
          </w:tcPr>
          <w:p w14:paraId="223A9AB2"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１０ｍ超</w:t>
            </w:r>
          </w:p>
          <w:p w14:paraId="3D4D5DE7" w14:textId="77777777" w:rsidR="0075274A" w:rsidRPr="00317CA5" w:rsidRDefault="0075274A" w:rsidP="00C044E1">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(10ｍ＜予想高さ)</w:t>
            </w:r>
          </w:p>
        </w:tc>
        <w:tc>
          <w:tcPr>
            <w:tcW w:w="1115" w:type="dxa"/>
            <w:vMerge w:val="restart"/>
            <w:vAlign w:val="center"/>
            <w:hideMark/>
          </w:tcPr>
          <w:p w14:paraId="5C184C72"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巨大</w:t>
            </w:r>
          </w:p>
        </w:tc>
        <w:tc>
          <w:tcPr>
            <w:tcW w:w="3137" w:type="dxa"/>
            <w:vMerge w:val="restart"/>
            <w:hideMark/>
          </w:tcPr>
          <w:p w14:paraId="2B398FFA" w14:textId="77777777" w:rsidR="0075274A" w:rsidRPr="00317CA5" w:rsidRDefault="0075274A" w:rsidP="00C044E1">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巨大な津波が襲い、木造家屋が全壊・流失し、人は津波による流れに巻き込まれます。</w:t>
            </w:r>
          </w:p>
          <w:p w14:paraId="5A552623" w14:textId="77777777" w:rsidR="0075274A" w:rsidRPr="00317CA5" w:rsidRDefault="0075274A" w:rsidP="00C044E1">
            <w:pPr>
              <w:snapToGrid w:val="0"/>
              <w:ind w:left="1"/>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沿岸部や川沿いにいる人は、ただちに高台や避難ビルなど安全な場所へ避難してください。</w:t>
            </w:r>
          </w:p>
        </w:tc>
      </w:tr>
      <w:tr w:rsidR="0075274A" w:rsidRPr="00317CA5" w14:paraId="2C883D5E" w14:textId="77777777" w:rsidTr="006E08CC">
        <w:tc>
          <w:tcPr>
            <w:tcW w:w="993" w:type="dxa"/>
            <w:vMerge/>
            <w:vAlign w:val="center"/>
            <w:hideMark/>
          </w:tcPr>
          <w:p w14:paraId="457278A5" w14:textId="77777777" w:rsidR="0075274A" w:rsidRPr="00317CA5" w:rsidRDefault="0075274A" w:rsidP="00C044E1">
            <w:pPr>
              <w:snapToGrid w:val="0"/>
              <w:jc w:val="center"/>
              <w:rPr>
                <w:rFonts w:asciiTheme="majorEastAsia" w:eastAsiaTheme="majorEastAsia" w:hAnsiTheme="majorEastAsia" w:cs="ＭＳ Ｐゴシック"/>
                <w:sz w:val="21"/>
                <w:szCs w:val="21"/>
              </w:rPr>
            </w:pPr>
          </w:p>
        </w:tc>
        <w:tc>
          <w:tcPr>
            <w:tcW w:w="2003" w:type="dxa"/>
            <w:vMerge/>
            <w:hideMark/>
          </w:tcPr>
          <w:p w14:paraId="538B2603" w14:textId="77777777" w:rsidR="0075274A" w:rsidRPr="00317CA5" w:rsidRDefault="0075274A" w:rsidP="00C044E1">
            <w:pPr>
              <w:snapToGrid w:val="0"/>
              <w:rPr>
                <w:rFonts w:asciiTheme="majorEastAsia" w:eastAsiaTheme="majorEastAsia" w:hAnsiTheme="majorEastAsia" w:cs="ＭＳ Ｐゴシック"/>
                <w:sz w:val="21"/>
                <w:szCs w:val="21"/>
              </w:rPr>
            </w:pPr>
          </w:p>
        </w:tc>
        <w:tc>
          <w:tcPr>
            <w:tcW w:w="2268" w:type="dxa"/>
            <w:vAlign w:val="center"/>
            <w:hideMark/>
          </w:tcPr>
          <w:p w14:paraId="1C3E134A"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１０ｍ</w:t>
            </w:r>
          </w:p>
          <w:p w14:paraId="1476BB54" w14:textId="77777777" w:rsidR="0075274A" w:rsidRPr="00317CA5" w:rsidRDefault="0075274A" w:rsidP="00C044E1">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(5ｍ＜予想高さ≦10ｍ)</w:t>
            </w:r>
          </w:p>
        </w:tc>
        <w:tc>
          <w:tcPr>
            <w:tcW w:w="1115" w:type="dxa"/>
            <w:vMerge/>
            <w:vAlign w:val="center"/>
            <w:hideMark/>
          </w:tcPr>
          <w:p w14:paraId="29FD36E5"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p>
        </w:tc>
        <w:tc>
          <w:tcPr>
            <w:tcW w:w="3137" w:type="dxa"/>
            <w:vMerge/>
            <w:hideMark/>
          </w:tcPr>
          <w:p w14:paraId="722FBD90" w14:textId="77777777" w:rsidR="0075274A" w:rsidRPr="00317CA5" w:rsidRDefault="0075274A" w:rsidP="00C044E1">
            <w:pPr>
              <w:snapToGrid w:val="0"/>
              <w:ind w:left="181" w:hanging="181"/>
              <w:rPr>
                <w:rFonts w:asciiTheme="majorEastAsia" w:eastAsiaTheme="majorEastAsia" w:hAnsiTheme="majorEastAsia" w:cs="ＭＳ Ｐゴシック"/>
                <w:b/>
                <w:bCs/>
                <w:sz w:val="21"/>
                <w:szCs w:val="21"/>
              </w:rPr>
            </w:pPr>
          </w:p>
        </w:tc>
      </w:tr>
      <w:tr w:rsidR="0075274A" w:rsidRPr="00317CA5" w14:paraId="448954DD" w14:textId="77777777" w:rsidTr="006E08CC">
        <w:tc>
          <w:tcPr>
            <w:tcW w:w="993" w:type="dxa"/>
            <w:vMerge/>
            <w:vAlign w:val="center"/>
            <w:hideMark/>
          </w:tcPr>
          <w:p w14:paraId="01A702F6" w14:textId="77777777" w:rsidR="0075274A" w:rsidRPr="00317CA5" w:rsidRDefault="0075274A" w:rsidP="00C044E1">
            <w:pPr>
              <w:snapToGrid w:val="0"/>
              <w:jc w:val="center"/>
              <w:rPr>
                <w:rFonts w:asciiTheme="majorEastAsia" w:eastAsiaTheme="majorEastAsia" w:hAnsiTheme="majorEastAsia" w:cs="ＭＳ Ｐゴシック"/>
                <w:sz w:val="21"/>
                <w:szCs w:val="21"/>
              </w:rPr>
            </w:pPr>
          </w:p>
        </w:tc>
        <w:tc>
          <w:tcPr>
            <w:tcW w:w="2003" w:type="dxa"/>
            <w:vMerge/>
            <w:hideMark/>
          </w:tcPr>
          <w:p w14:paraId="7F29599A" w14:textId="77777777" w:rsidR="0075274A" w:rsidRPr="00317CA5" w:rsidRDefault="0075274A" w:rsidP="00C044E1">
            <w:pPr>
              <w:snapToGrid w:val="0"/>
              <w:rPr>
                <w:rFonts w:asciiTheme="majorEastAsia" w:eastAsiaTheme="majorEastAsia" w:hAnsiTheme="majorEastAsia" w:cs="ＭＳ Ｐゴシック"/>
                <w:sz w:val="21"/>
                <w:szCs w:val="21"/>
              </w:rPr>
            </w:pPr>
          </w:p>
        </w:tc>
        <w:tc>
          <w:tcPr>
            <w:tcW w:w="2268" w:type="dxa"/>
            <w:vAlign w:val="center"/>
            <w:hideMark/>
          </w:tcPr>
          <w:p w14:paraId="705F58A9"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５ｍ</w:t>
            </w:r>
          </w:p>
          <w:p w14:paraId="14D9508C" w14:textId="77777777" w:rsidR="0075274A" w:rsidRPr="00317CA5" w:rsidRDefault="0075274A" w:rsidP="00C044E1">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(3ｍ＜予想高さ≦5ｍ)</w:t>
            </w:r>
          </w:p>
        </w:tc>
        <w:tc>
          <w:tcPr>
            <w:tcW w:w="1115" w:type="dxa"/>
            <w:vMerge/>
            <w:vAlign w:val="center"/>
            <w:hideMark/>
          </w:tcPr>
          <w:p w14:paraId="6FF3B5CA"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p>
        </w:tc>
        <w:tc>
          <w:tcPr>
            <w:tcW w:w="3137" w:type="dxa"/>
            <w:vMerge/>
            <w:hideMark/>
          </w:tcPr>
          <w:p w14:paraId="739209A8" w14:textId="77777777" w:rsidR="0075274A" w:rsidRPr="00317CA5" w:rsidRDefault="0075274A" w:rsidP="00C044E1">
            <w:pPr>
              <w:snapToGrid w:val="0"/>
              <w:ind w:left="181" w:hanging="181"/>
              <w:rPr>
                <w:rFonts w:asciiTheme="majorEastAsia" w:eastAsiaTheme="majorEastAsia" w:hAnsiTheme="majorEastAsia" w:cs="ＭＳ Ｐゴシック"/>
                <w:b/>
                <w:bCs/>
                <w:sz w:val="21"/>
                <w:szCs w:val="21"/>
              </w:rPr>
            </w:pPr>
          </w:p>
        </w:tc>
      </w:tr>
      <w:tr w:rsidR="0075274A" w:rsidRPr="00317CA5" w14:paraId="626E8768" w14:textId="77777777" w:rsidTr="006E08CC">
        <w:tc>
          <w:tcPr>
            <w:tcW w:w="993" w:type="dxa"/>
            <w:vAlign w:val="center"/>
            <w:hideMark/>
          </w:tcPr>
          <w:p w14:paraId="63896C3D"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津波</w:t>
            </w:r>
          </w:p>
          <w:p w14:paraId="2A0A44B7"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警報</w:t>
            </w:r>
          </w:p>
        </w:tc>
        <w:tc>
          <w:tcPr>
            <w:tcW w:w="2003" w:type="dxa"/>
            <w:hideMark/>
          </w:tcPr>
          <w:p w14:paraId="66FAF12D" w14:textId="77777777" w:rsidR="0075274A" w:rsidRPr="00317CA5" w:rsidRDefault="0075274A" w:rsidP="00C044E1">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予想される津波の最大波の高さが高いところで１ｍを超え、３ｍ以下の場合。</w:t>
            </w:r>
          </w:p>
        </w:tc>
        <w:tc>
          <w:tcPr>
            <w:tcW w:w="2268" w:type="dxa"/>
            <w:vAlign w:val="center"/>
            <w:hideMark/>
          </w:tcPr>
          <w:p w14:paraId="44033D3D"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３ｍ</w:t>
            </w:r>
          </w:p>
          <w:p w14:paraId="4B512A98" w14:textId="77777777" w:rsidR="0075274A" w:rsidRPr="00317CA5" w:rsidRDefault="0075274A" w:rsidP="00C044E1">
            <w:pPr>
              <w:snapToGrid w:val="0"/>
              <w:ind w:left="180" w:hanging="18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(1ｍ＜予想高さ≦3ｍ)</w:t>
            </w:r>
          </w:p>
        </w:tc>
        <w:tc>
          <w:tcPr>
            <w:tcW w:w="1115" w:type="dxa"/>
            <w:vAlign w:val="center"/>
            <w:hideMark/>
          </w:tcPr>
          <w:p w14:paraId="03DBF678"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高い</w:t>
            </w:r>
          </w:p>
        </w:tc>
        <w:tc>
          <w:tcPr>
            <w:tcW w:w="3137" w:type="dxa"/>
            <w:hideMark/>
          </w:tcPr>
          <w:p w14:paraId="288B06A1" w14:textId="77777777" w:rsidR="0075274A" w:rsidRPr="00317CA5" w:rsidRDefault="0075274A" w:rsidP="00C044E1">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標高の低いところでは津波が襲い、浸水被害が発生します。人は津波による流れに巻き込まれます。</w:t>
            </w:r>
          </w:p>
          <w:p w14:paraId="788A0854" w14:textId="77777777" w:rsidR="0075274A" w:rsidRPr="00317CA5" w:rsidRDefault="0075274A" w:rsidP="00C044E1">
            <w:pPr>
              <w:snapToGrid w:val="0"/>
              <w:ind w:left="1"/>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沿岸部や川沿いにいる人は、ただちに高台や避難ビルなど安全な場所へ避難してください。</w:t>
            </w:r>
          </w:p>
        </w:tc>
      </w:tr>
      <w:tr w:rsidR="0075274A" w:rsidRPr="00317CA5" w14:paraId="252D0178" w14:textId="77777777" w:rsidTr="006E08CC">
        <w:tc>
          <w:tcPr>
            <w:tcW w:w="993" w:type="dxa"/>
            <w:vAlign w:val="center"/>
            <w:hideMark/>
          </w:tcPr>
          <w:p w14:paraId="454D9B97"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津波</w:t>
            </w:r>
          </w:p>
          <w:p w14:paraId="4D56BE88"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注意報</w:t>
            </w:r>
          </w:p>
        </w:tc>
        <w:tc>
          <w:tcPr>
            <w:tcW w:w="2003" w:type="dxa"/>
            <w:hideMark/>
          </w:tcPr>
          <w:p w14:paraId="13D8369C" w14:textId="7230F3BF" w:rsidR="0075274A" w:rsidRPr="00317CA5" w:rsidRDefault="0075274A" w:rsidP="00C044E1">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予想される津波の最大波の高さが高いところで</w:t>
            </w:r>
            <w:r w:rsidR="008533A6">
              <w:rPr>
                <w:rFonts w:asciiTheme="majorEastAsia" w:eastAsiaTheme="majorEastAsia" w:hAnsiTheme="majorEastAsia" w:cs="ＭＳ Ｐゴシック" w:hint="eastAsia"/>
                <w:sz w:val="21"/>
                <w:szCs w:val="21"/>
              </w:rPr>
              <w:t>0.2</w:t>
            </w:r>
            <w:r w:rsidRPr="00317CA5">
              <w:rPr>
                <w:rFonts w:asciiTheme="majorEastAsia" w:eastAsiaTheme="majorEastAsia" w:hAnsiTheme="majorEastAsia" w:cs="ＭＳ Ｐゴシック" w:hint="eastAsia"/>
                <w:sz w:val="21"/>
                <w:szCs w:val="21"/>
              </w:rPr>
              <w:t>ｍ以上、１ｍ以下の場合であって、津波による災害のおそれがある場合。</w:t>
            </w:r>
          </w:p>
        </w:tc>
        <w:tc>
          <w:tcPr>
            <w:tcW w:w="2268" w:type="dxa"/>
            <w:vAlign w:val="center"/>
            <w:hideMark/>
          </w:tcPr>
          <w:p w14:paraId="68B3B1EC" w14:textId="77777777" w:rsidR="0075274A" w:rsidRPr="00317CA5" w:rsidRDefault="0075274A" w:rsidP="00C044E1">
            <w:pPr>
              <w:snapToGrid w:val="0"/>
              <w:jc w:val="center"/>
              <w:rPr>
                <w:rFonts w:asciiTheme="majorEastAsia" w:eastAsiaTheme="majorEastAsia" w:hAnsiTheme="majorEastAsia" w:cs="ＭＳ Ｐゴシック"/>
                <w:bCs/>
                <w:sz w:val="21"/>
                <w:szCs w:val="21"/>
              </w:rPr>
            </w:pPr>
            <w:r w:rsidRPr="00317CA5">
              <w:rPr>
                <w:rFonts w:asciiTheme="majorEastAsia" w:eastAsiaTheme="majorEastAsia" w:hAnsiTheme="majorEastAsia" w:cs="ＭＳ Ｐゴシック" w:hint="eastAsia"/>
                <w:bCs/>
                <w:sz w:val="21"/>
                <w:szCs w:val="21"/>
              </w:rPr>
              <w:t>１ｍ</w:t>
            </w:r>
          </w:p>
          <w:p w14:paraId="50BD8DDD" w14:textId="77777777" w:rsidR="0075274A" w:rsidRPr="00317CA5" w:rsidRDefault="0075274A" w:rsidP="00C044E1">
            <w:pPr>
              <w:snapToGrid w:val="0"/>
              <w:jc w:val="center"/>
              <w:rPr>
                <w:rFonts w:asciiTheme="majorEastAsia" w:eastAsiaTheme="majorEastAsia" w:hAnsiTheme="majorEastAsia" w:cs="ＭＳ Ｐゴシック"/>
                <w:b/>
                <w:bCs/>
                <w:sz w:val="21"/>
                <w:szCs w:val="21"/>
              </w:rPr>
            </w:pPr>
            <w:r w:rsidRPr="00317CA5">
              <w:rPr>
                <w:rFonts w:asciiTheme="majorEastAsia" w:eastAsiaTheme="majorEastAsia" w:hAnsiTheme="majorEastAsia" w:cs="ＭＳ Ｐゴシック"/>
                <w:sz w:val="21"/>
                <w:szCs w:val="21"/>
              </w:rPr>
              <w:t>(0.2ｍ≦予想高さ≦1ｍ)</w:t>
            </w:r>
          </w:p>
        </w:tc>
        <w:tc>
          <w:tcPr>
            <w:tcW w:w="1115" w:type="dxa"/>
            <w:vAlign w:val="center"/>
            <w:hideMark/>
          </w:tcPr>
          <w:p w14:paraId="12F83D0A" w14:textId="77777777" w:rsidR="0075274A" w:rsidRPr="00317CA5" w:rsidRDefault="0075274A" w:rsidP="00C044E1">
            <w:pPr>
              <w:snapToGrid w:val="0"/>
              <w:jc w:val="center"/>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（表記しない）</w:t>
            </w:r>
          </w:p>
        </w:tc>
        <w:tc>
          <w:tcPr>
            <w:tcW w:w="3137" w:type="dxa"/>
            <w:hideMark/>
          </w:tcPr>
          <w:p w14:paraId="584A75BC" w14:textId="77777777" w:rsidR="0075274A" w:rsidRPr="00317CA5" w:rsidRDefault="0075274A" w:rsidP="00C044E1">
            <w:pPr>
              <w:snapToGrid w:val="0"/>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海の中では人は速い流れに巻き込まれ、また、養殖いかだが流失し小型船舶が転覆します。</w:t>
            </w:r>
          </w:p>
          <w:p w14:paraId="3B93839D" w14:textId="77777777" w:rsidR="0075274A" w:rsidRPr="00317CA5" w:rsidRDefault="0075274A" w:rsidP="00C044E1">
            <w:pPr>
              <w:snapToGrid w:val="0"/>
              <w:ind w:left="1"/>
              <w:rPr>
                <w:rFonts w:asciiTheme="majorEastAsia" w:eastAsiaTheme="majorEastAsia" w:hAnsiTheme="majorEastAsia" w:cs="ＭＳ Ｐゴシック"/>
                <w:sz w:val="21"/>
                <w:szCs w:val="21"/>
              </w:rPr>
            </w:pPr>
            <w:r w:rsidRPr="00317CA5">
              <w:rPr>
                <w:rFonts w:asciiTheme="majorEastAsia" w:eastAsiaTheme="majorEastAsia" w:hAnsiTheme="majorEastAsia" w:cs="ＭＳ Ｐゴシック" w:hint="eastAsia"/>
                <w:sz w:val="21"/>
                <w:szCs w:val="21"/>
              </w:rPr>
              <w:t>海の中にいる人はただちに海から上がって、海岸から離れてください。</w:t>
            </w:r>
          </w:p>
        </w:tc>
      </w:tr>
    </w:tbl>
    <w:p w14:paraId="4946D16E" w14:textId="77777777" w:rsidR="00333645" w:rsidRPr="0075274A" w:rsidRDefault="00333645" w:rsidP="00333645">
      <w:pPr>
        <w:pStyle w:val="a3"/>
        <w:ind w:leftChars="0" w:left="721"/>
        <w:rPr>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509"/>
      </w:tblGrid>
      <w:tr w:rsidR="002746DC" w:rsidRPr="008521DC" w14:paraId="42B13025" w14:textId="77777777" w:rsidTr="00096F4F">
        <w:trPr>
          <w:trHeight w:val="803"/>
        </w:trPr>
        <w:tc>
          <w:tcPr>
            <w:tcW w:w="9621" w:type="dxa"/>
            <w:tcBorders>
              <w:top w:val="double" w:sz="4" w:space="0" w:color="auto"/>
              <w:left w:val="double" w:sz="4" w:space="0" w:color="auto"/>
              <w:bottom w:val="double" w:sz="4" w:space="0" w:color="auto"/>
              <w:right w:val="double" w:sz="4" w:space="0" w:color="auto"/>
            </w:tcBorders>
            <w:shd w:val="clear" w:color="auto" w:fill="FFE599"/>
          </w:tcPr>
          <w:p w14:paraId="0D755686" w14:textId="77777777" w:rsidR="002746DC" w:rsidRPr="008521DC" w:rsidRDefault="002746DC" w:rsidP="00B82ED5">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0C88D8EC" w14:textId="65CA83CF" w:rsidR="00096F4F" w:rsidRPr="00BA0E58" w:rsidRDefault="00F309D4" w:rsidP="00096F4F">
            <w:pPr>
              <w:pStyle w:val="a3"/>
              <w:widowControl/>
              <w:numPr>
                <w:ilvl w:val="0"/>
                <w:numId w:val="39"/>
              </w:numPr>
              <w:ind w:leftChars="0"/>
              <w:jc w:val="left"/>
              <w:rPr>
                <w:rFonts w:ascii="BIZ UDPゴシック" w:eastAsia="BIZ UDPゴシック" w:hAnsi="BIZ UDPゴシック"/>
                <w:sz w:val="24"/>
                <w:szCs w:val="24"/>
              </w:rPr>
            </w:pPr>
            <w:r w:rsidRPr="00BA0E58">
              <w:rPr>
                <w:rFonts w:ascii="BIZ UDPゴシック" w:eastAsia="BIZ UDPゴシック" w:hAnsi="BIZ UDPゴシック" w:hint="eastAsia"/>
                <w:sz w:val="24"/>
                <w:szCs w:val="24"/>
              </w:rPr>
              <w:t>津波警報等や避難指示が提供される場合だけではなく、</w:t>
            </w:r>
            <w:r w:rsidR="00096F4F" w:rsidRPr="00BA0E58">
              <w:rPr>
                <w:rFonts w:ascii="BIZ UDPゴシック" w:eastAsia="BIZ UDPゴシック" w:hAnsi="BIZ UDPゴシック" w:hint="eastAsia"/>
                <w:sz w:val="24"/>
                <w:szCs w:val="24"/>
              </w:rPr>
              <w:t>地震に伴う強い揺れ又は長時間ゆっくりとした揺れを感じた場合</w:t>
            </w:r>
            <w:r w:rsidRPr="00BA0E58">
              <w:rPr>
                <w:rFonts w:ascii="BIZ UDPゴシック" w:eastAsia="BIZ UDPゴシック" w:hAnsi="BIZ UDPゴシック" w:hint="eastAsia"/>
                <w:sz w:val="24"/>
                <w:szCs w:val="24"/>
              </w:rPr>
              <w:t>は</w:t>
            </w:r>
            <w:r w:rsidR="009D7C66" w:rsidRPr="00BA0E58">
              <w:rPr>
                <w:rFonts w:ascii="BIZ UDPゴシック" w:eastAsia="BIZ UDPゴシック" w:hAnsi="BIZ UDPゴシック" w:hint="eastAsia"/>
                <w:sz w:val="24"/>
                <w:szCs w:val="24"/>
              </w:rPr>
              <w:t>、地震・津波情報、避難情報等の収集を行ってください。</w:t>
            </w:r>
          </w:p>
          <w:p w14:paraId="736D49B2" w14:textId="264051A4" w:rsidR="002746DC" w:rsidRPr="008521DC" w:rsidRDefault="002746DC" w:rsidP="00096F4F">
            <w:pPr>
              <w:pStyle w:val="a3"/>
              <w:widowControl/>
              <w:numPr>
                <w:ilvl w:val="0"/>
                <w:numId w:val="39"/>
              </w:numPr>
              <w:ind w:leftChars="0"/>
              <w:jc w:val="left"/>
              <w:rPr>
                <w:rFonts w:ascii="BIZ UDPゴシック" w:eastAsia="BIZ UDPゴシック" w:hAnsi="BIZ UDPゴシック"/>
                <w:sz w:val="24"/>
                <w:szCs w:val="24"/>
              </w:rPr>
            </w:pPr>
            <w:r w:rsidRPr="00BA0E58">
              <w:rPr>
                <w:rFonts w:ascii="BIZ UDPゴシック" w:eastAsia="BIZ UDPゴシック" w:hAnsi="BIZ UDPゴシック" w:hint="eastAsia"/>
                <w:sz w:val="24"/>
                <w:szCs w:val="24"/>
              </w:rPr>
              <w:t>なお、大規模な</w:t>
            </w:r>
            <w:r w:rsidR="00F309D4" w:rsidRPr="00BA0E58">
              <w:rPr>
                <w:rFonts w:ascii="BIZ UDPゴシック" w:eastAsia="BIZ UDPゴシック" w:hAnsi="BIZ UDPゴシック" w:hint="eastAsia"/>
                <w:sz w:val="24"/>
                <w:szCs w:val="24"/>
              </w:rPr>
              <w:t>地震</w:t>
            </w:r>
            <w:r w:rsidRPr="00BA0E58">
              <w:rPr>
                <w:rFonts w:ascii="BIZ UDPゴシック" w:eastAsia="BIZ UDPゴシック" w:hAnsi="BIZ UDPゴシック" w:hint="eastAsia"/>
                <w:sz w:val="24"/>
                <w:szCs w:val="24"/>
              </w:rPr>
              <w:t>が発生した場合には、停電す</w:t>
            </w:r>
            <w:r w:rsidRPr="008521DC">
              <w:rPr>
                <w:rFonts w:ascii="BIZ UDPゴシック" w:eastAsia="BIZ UDPゴシック" w:hAnsi="BIZ UDPゴシック" w:hint="eastAsia"/>
                <w:sz w:val="24"/>
                <w:szCs w:val="24"/>
              </w:rPr>
              <w:t>ることが十分に想定されることから、停電時においても情報を収集できるよう検討しておく必要があります。</w:t>
            </w:r>
          </w:p>
        </w:tc>
      </w:tr>
    </w:tbl>
    <w:p w14:paraId="632E6E3A" w14:textId="77777777" w:rsidR="00AA4FF1" w:rsidRPr="00245DC5" w:rsidRDefault="00AA4FF1" w:rsidP="000D01DC">
      <w:pPr>
        <w:pStyle w:val="a3"/>
        <w:numPr>
          <w:ilvl w:val="0"/>
          <w:numId w:val="14"/>
        </w:numPr>
        <w:ind w:leftChars="0"/>
        <w:rPr>
          <w:sz w:val="24"/>
          <w:szCs w:val="24"/>
        </w:rPr>
      </w:pPr>
      <w:r w:rsidRPr="00245DC5">
        <w:rPr>
          <w:rFonts w:hint="eastAsia"/>
          <w:sz w:val="24"/>
          <w:szCs w:val="24"/>
        </w:rPr>
        <w:lastRenderedPageBreak/>
        <w:t>情報伝達</w:t>
      </w:r>
    </w:p>
    <w:p w14:paraId="7CD53C75" w14:textId="18CE6E28" w:rsidR="00714AA1" w:rsidRDefault="00A205CC" w:rsidP="00714AA1">
      <w:pPr>
        <w:pStyle w:val="a3"/>
        <w:numPr>
          <w:ilvl w:val="0"/>
          <w:numId w:val="15"/>
        </w:numPr>
        <w:tabs>
          <w:tab w:val="clear" w:pos="721"/>
          <w:tab w:val="num" w:pos="426"/>
        </w:tabs>
        <w:ind w:leftChars="0" w:hanging="295"/>
        <w:rPr>
          <w:sz w:val="24"/>
          <w:szCs w:val="24"/>
        </w:rPr>
      </w:pPr>
      <w:r w:rsidRPr="00245DC5">
        <w:rPr>
          <w:rFonts w:hint="eastAsia"/>
          <w:sz w:val="24"/>
          <w:szCs w:val="24"/>
        </w:rPr>
        <w:t>「施設内緊急連絡網」に基づき、</w:t>
      </w:r>
      <w:r w:rsidR="00C267DC" w:rsidRPr="00245DC5">
        <w:rPr>
          <w:rFonts w:hint="eastAsia"/>
          <w:sz w:val="24"/>
          <w:szCs w:val="24"/>
        </w:rPr>
        <w:t>また館内放送や掲示板を用いて、体制の確立状況、</w:t>
      </w:r>
      <w:r w:rsidR="00455802">
        <w:rPr>
          <w:rFonts w:hint="eastAsia"/>
          <w:sz w:val="24"/>
          <w:szCs w:val="24"/>
        </w:rPr>
        <w:t>津波</w:t>
      </w:r>
      <w:r w:rsidR="00844035" w:rsidRPr="00245DC5">
        <w:rPr>
          <w:rFonts w:hint="eastAsia"/>
          <w:sz w:val="24"/>
          <w:szCs w:val="24"/>
        </w:rPr>
        <w:t>情報、避難情報</w:t>
      </w:r>
      <w:r w:rsidRPr="00245DC5">
        <w:rPr>
          <w:rFonts w:hint="eastAsia"/>
          <w:sz w:val="24"/>
          <w:szCs w:val="24"/>
        </w:rPr>
        <w:t>等を施設内関係者間で共有する。</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443"/>
      </w:tblGrid>
      <w:tr w:rsidR="00602AEA" w:rsidRPr="008521DC" w14:paraId="334C4675" w14:textId="77777777" w:rsidTr="009B491B">
        <w:trPr>
          <w:trHeight w:val="3993"/>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491EEB1E" w14:textId="77777777" w:rsidR="00602AEA" w:rsidRPr="008521DC" w:rsidRDefault="00602AEA" w:rsidP="009B491B">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422EBC3C" w14:textId="77777777" w:rsidR="00602AEA" w:rsidRPr="008521DC" w:rsidRDefault="00602AEA" w:rsidP="009B491B">
            <w:pPr>
              <w:pStyle w:val="a3"/>
              <w:spacing w:line="180" w:lineRule="exact"/>
              <w:ind w:leftChars="0" w:left="227" w:firstLine="320"/>
              <w:rPr>
                <w:rFonts w:ascii="BIZ UDPゴシック" w:eastAsia="BIZ UDPゴシック" w:hAnsi="BIZ UDPゴシック"/>
                <w:sz w:val="24"/>
                <w:szCs w:val="24"/>
              </w:rPr>
            </w:pPr>
          </w:p>
          <w:p w14:paraId="15F81793" w14:textId="76F81B54" w:rsidR="00602AEA" w:rsidRPr="008521DC" w:rsidRDefault="00602AEA" w:rsidP="009B491B">
            <w:pPr>
              <w:pStyle w:val="a3"/>
              <w:widowControl/>
              <w:numPr>
                <w:ilvl w:val="0"/>
                <w:numId w:val="40"/>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緊急時における連絡体制（連絡網及び連絡方法）については</w:t>
            </w:r>
            <w:r w:rsidRPr="008521DC">
              <w:rPr>
                <w:rFonts w:ascii="BIZ UDPゴシック" w:eastAsia="BIZ UDPゴシック" w:hAnsi="BIZ UDPゴシック"/>
                <w:sz w:val="24"/>
                <w:szCs w:val="24"/>
              </w:rPr>
              <w:t>、夜間や休日の従業員の勤務状況を踏まえ、</w:t>
            </w:r>
            <w:r w:rsidRPr="008521DC">
              <w:rPr>
                <w:rFonts w:ascii="BIZ UDPゴシック" w:eastAsia="BIZ UDPゴシック" w:hAnsi="BIZ UDPゴシック" w:hint="eastAsia"/>
                <w:sz w:val="24"/>
                <w:szCs w:val="24"/>
              </w:rPr>
              <w:t>あらかじめ定めておく必要があります。その際、一般には、体制ごとに情報を共有しておくべき者は異なる（体制が進むごとに共有すべき者は増える）ため、体制ごとに連絡体制を定めておくことが望ましいといえます。</w:t>
            </w:r>
          </w:p>
          <w:p w14:paraId="69AD2AB5" w14:textId="273D5E01" w:rsidR="00602AEA" w:rsidRPr="008521DC" w:rsidRDefault="00602AEA" w:rsidP="009B491B">
            <w:pPr>
              <w:pStyle w:val="a3"/>
              <w:widowControl/>
              <w:numPr>
                <w:ilvl w:val="0"/>
                <w:numId w:val="40"/>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利用者家族への連絡は、連絡する内容、連絡がとれない場合の対応等について事前に調整しておき、避難に混乱を</w:t>
            </w:r>
            <w:r>
              <w:rPr>
                <w:rFonts w:ascii="BIZ UDPゴシック" w:eastAsia="BIZ UDPゴシック" w:hAnsi="BIZ UDPゴシック" w:hint="eastAsia"/>
                <w:sz w:val="24"/>
                <w:szCs w:val="24"/>
              </w:rPr>
              <w:t>きた</w:t>
            </w:r>
            <w:r w:rsidRPr="008521DC">
              <w:rPr>
                <w:rFonts w:ascii="BIZ UDPゴシック" w:eastAsia="BIZ UDPゴシック" w:hAnsi="BIZ UDPゴシック" w:hint="eastAsia"/>
                <w:sz w:val="24"/>
                <w:szCs w:val="24"/>
              </w:rPr>
              <w:t>さないようにすることが重要です。なお、利用者家族の避難状況によっては連絡がとりづらい場合があるため、「災害用伝言ダイヤル」の利用等の連絡方法についても検討してください。</w:t>
            </w:r>
          </w:p>
        </w:tc>
      </w:tr>
    </w:tbl>
    <w:p w14:paraId="770389DE" w14:textId="77777777" w:rsidR="00602AEA" w:rsidRPr="00602AEA" w:rsidRDefault="00602AEA" w:rsidP="00602AEA">
      <w:pPr>
        <w:tabs>
          <w:tab w:val="num" w:pos="426"/>
        </w:tabs>
        <w:ind w:left="426"/>
        <w:rPr>
          <w:sz w:val="24"/>
          <w:szCs w:val="24"/>
        </w:rPr>
      </w:pPr>
    </w:p>
    <w:p w14:paraId="12AA5992" w14:textId="7A79B9EB" w:rsidR="000E75FC" w:rsidRDefault="000E75FC">
      <w:pPr>
        <w:widowControl/>
        <w:jc w:val="left"/>
        <w:rPr>
          <w:sz w:val="24"/>
          <w:szCs w:val="24"/>
        </w:rPr>
      </w:pPr>
      <w:r>
        <w:rPr>
          <w:sz w:val="24"/>
          <w:szCs w:val="24"/>
        </w:rPr>
        <w:br w:type="page"/>
      </w:r>
    </w:p>
    <w:p w14:paraId="5E9C0BA2" w14:textId="1FB9C990" w:rsidR="00D02296" w:rsidRPr="00245DC5" w:rsidRDefault="00E94142" w:rsidP="00563886">
      <w:pPr>
        <w:pStyle w:val="1"/>
        <w:rPr>
          <w:color w:val="FFFFFF"/>
          <w:sz w:val="24"/>
          <w:szCs w:val="24"/>
        </w:rPr>
      </w:pPr>
      <w:r w:rsidRPr="00245DC5">
        <w:rPr>
          <w:rFonts w:hint="eastAsia"/>
          <w:color w:val="FFFFFF"/>
          <w:sz w:val="24"/>
          <w:szCs w:val="24"/>
          <w:highlight w:val="black"/>
        </w:rPr>
        <w:lastRenderedPageBreak/>
        <w:t>5</w:t>
      </w:r>
      <w:r w:rsidR="00D34AFF" w:rsidRPr="00245DC5">
        <w:rPr>
          <w:rFonts w:hint="eastAsia"/>
          <w:color w:val="FFFFFF"/>
          <w:sz w:val="24"/>
          <w:szCs w:val="24"/>
          <w:highlight w:val="black"/>
        </w:rPr>
        <w:t>．</w:t>
      </w:r>
      <w:r w:rsidR="00D02296" w:rsidRPr="00245DC5">
        <w:rPr>
          <w:rFonts w:hint="eastAsia"/>
          <w:color w:val="FFFFFF"/>
          <w:sz w:val="24"/>
          <w:szCs w:val="24"/>
          <w:highlight w:val="black"/>
        </w:rPr>
        <w:t>避難誘導</w:t>
      </w:r>
      <w:r w:rsidR="00D50C03" w:rsidRPr="00245DC5">
        <w:rPr>
          <w:rFonts w:hint="eastAsia"/>
          <w:color w:val="FFFFFF"/>
          <w:sz w:val="24"/>
          <w:szCs w:val="24"/>
          <w:highlight w:val="black"/>
        </w:rPr>
        <w:t xml:space="preserve">　</w:t>
      </w:r>
    </w:p>
    <w:p w14:paraId="2CC8324F" w14:textId="77777777" w:rsidR="002E6164" w:rsidRPr="00245DC5" w:rsidRDefault="00641127" w:rsidP="000D01DC">
      <w:pPr>
        <w:pStyle w:val="a3"/>
        <w:numPr>
          <w:ilvl w:val="1"/>
          <w:numId w:val="10"/>
        </w:numPr>
        <w:ind w:leftChars="0"/>
        <w:rPr>
          <w:sz w:val="24"/>
          <w:szCs w:val="24"/>
        </w:rPr>
      </w:pPr>
      <w:r w:rsidRPr="00245DC5">
        <w:rPr>
          <w:rFonts w:hint="eastAsia"/>
          <w:sz w:val="24"/>
          <w:szCs w:val="24"/>
        </w:rPr>
        <w:t>避難場所</w:t>
      </w:r>
    </w:p>
    <w:p w14:paraId="173ED286" w14:textId="77777777" w:rsidR="00E94142" w:rsidRPr="00245DC5" w:rsidRDefault="005303DE" w:rsidP="000D01DC">
      <w:pPr>
        <w:pStyle w:val="a3"/>
        <w:numPr>
          <w:ilvl w:val="0"/>
          <w:numId w:val="16"/>
        </w:numPr>
        <w:ind w:leftChars="0"/>
        <w:rPr>
          <w:sz w:val="24"/>
          <w:szCs w:val="24"/>
        </w:rPr>
      </w:pPr>
      <w:r w:rsidRPr="00245DC5">
        <w:rPr>
          <w:rFonts w:hAnsi="ＭＳ ゴシック" w:hint="eastAsia"/>
          <w:sz w:val="24"/>
          <w:szCs w:val="24"/>
        </w:rPr>
        <w:t>避難場所は</w:t>
      </w:r>
      <w:r w:rsidR="00316FE5" w:rsidRPr="00245DC5">
        <w:rPr>
          <w:rFonts w:hAnsi="ＭＳ ゴシック" w:hint="eastAsia"/>
          <w:sz w:val="24"/>
          <w:szCs w:val="24"/>
        </w:rPr>
        <w:t>下表のとおり</w:t>
      </w:r>
      <w:r w:rsidRPr="00245DC5">
        <w:rPr>
          <w:rFonts w:hAnsi="ＭＳ ゴシック" w:hint="eastAsia"/>
          <w:sz w:val="24"/>
          <w:szCs w:val="24"/>
        </w:rPr>
        <w:t>とする。</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443"/>
      </w:tblGrid>
      <w:tr w:rsidR="003F07A7" w:rsidRPr="008521DC" w14:paraId="0FE9BA05" w14:textId="77777777" w:rsidTr="00096F4F">
        <w:trPr>
          <w:trHeight w:val="803"/>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00B25546" w14:textId="77777777" w:rsidR="003F07A7" w:rsidRPr="008521DC" w:rsidRDefault="003F07A7" w:rsidP="00B82ED5">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547E1F8B" w14:textId="77777777" w:rsidR="003F07A7" w:rsidRPr="008521DC" w:rsidRDefault="003F07A7" w:rsidP="00B82ED5">
            <w:pPr>
              <w:pStyle w:val="a3"/>
              <w:spacing w:line="180" w:lineRule="exact"/>
              <w:ind w:leftChars="0" w:left="227" w:firstLine="320"/>
              <w:rPr>
                <w:rFonts w:ascii="BIZ UDPゴシック" w:eastAsia="BIZ UDPゴシック" w:hAnsi="BIZ UDPゴシック"/>
                <w:sz w:val="24"/>
                <w:szCs w:val="24"/>
              </w:rPr>
            </w:pPr>
          </w:p>
          <w:p w14:paraId="358A263D" w14:textId="5206C447" w:rsidR="003F07A7" w:rsidRPr="006E08CC" w:rsidRDefault="009D7C66" w:rsidP="001F2023">
            <w:pPr>
              <w:pStyle w:val="a3"/>
              <w:widowControl/>
              <w:numPr>
                <w:ilvl w:val="0"/>
                <w:numId w:val="41"/>
              </w:numPr>
              <w:shd w:val="clear" w:color="auto" w:fill="FFE599"/>
              <w:ind w:leftChars="0"/>
              <w:jc w:val="left"/>
              <w:rPr>
                <w:rFonts w:ascii="BIZ UDPゴシック" w:eastAsia="BIZ UDPゴシック" w:hAnsi="BIZ UDPゴシック"/>
                <w:sz w:val="24"/>
                <w:szCs w:val="24"/>
              </w:rPr>
            </w:pPr>
            <w:r w:rsidRPr="006E08CC">
              <w:rPr>
                <w:rFonts w:ascii="BIZ UDPゴシック" w:eastAsia="BIZ UDPゴシック" w:hAnsi="BIZ UDPゴシック" w:hint="eastAsia"/>
                <w:sz w:val="24"/>
                <w:szCs w:val="24"/>
              </w:rPr>
              <w:t>津波</w:t>
            </w:r>
            <w:r w:rsidR="0075274A" w:rsidRPr="006E08CC">
              <w:rPr>
                <w:rFonts w:ascii="BIZ UDPゴシック" w:eastAsia="BIZ UDPゴシック" w:hAnsi="BIZ UDPゴシック" w:hint="eastAsia"/>
                <w:sz w:val="24"/>
                <w:szCs w:val="24"/>
              </w:rPr>
              <w:t>からの避難</w:t>
            </w:r>
            <w:r w:rsidRPr="006E08CC">
              <w:rPr>
                <w:rFonts w:ascii="BIZ UDPゴシック" w:eastAsia="BIZ UDPゴシック" w:hAnsi="BIZ UDPゴシック" w:hint="eastAsia"/>
                <w:sz w:val="24"/>
                <w:szCs w:val="24"/>
              </w:rPr>
              <w:t>は、津波避難エリアより内陸側への避難</w:t>
            </w:r>
            <w:r w:rsidR="0075274A" w:rsidRPr="006E08CC">
              <w:rPr>
                <w:rFonts w:ascii="BIZ UDPゴシック" w:eastAsia="BIZ UDPゴシック" w:hAnsi="BIZ UDPゴシック" w:hint="eastAsia"/>
                <w:sz w:val="24"/>
                <w:szCs w:val="24"/>
              </w:rPr>
              <w:t>が原則</w:t>
            </w:r>
            <w:r w:rsidRPr="006E08CC">
              <w:rPr>
                <w:rFonts w:ascii="BIZ UDPゴシック" w:eastAsia="BIZ UDPゴシック" w:hAnsi="BIZ UDPゴシック" w:hint="eastAsia"/>
                <w:sz w:val="24"/>
                <w:szCs w:val="24"/>
              </w:rPr>
              <w:t>ですが、</w:t>
            </w:r>
            <w:r w:rsidR="001F2023" w:rsidRPr="0075274A">
              <w:rPr>
                <w:rFonts w:ascii="BIZ UDPゴシック" w:eastAsia="BIZ UDPゴシック" w:hAnsi="BIZ UDPゴシック" w:hint="eastAsia"/>
                <w:sz w:val="24"/>
                <w:szCs w:val="24"/>
              </w:rPr>
              <w:t>津波避難エリアの区域外へ時間的余裕を持って避難することが困難な場合は、近くの津波避難施設</w:t>
            </w:r>
            <w:r w:rsidR="00096F4F" w:rsidRPr="0075274A">
              <w:rPr>
                <w:rFonts w:ascii="BIZ UDPゴシック" w:eastAsia="BIZ UDPゴシック" w:hAnsi="BIZ UDPゴシック" w:hint="eastAsia"/>
                <w:sz w:val="24"/>
                <w:szCs w:val="24"/>
              </w:rPr>
              <w:t>・場所</w:t>
            </w:r>
            <w:r w:rsidR="001F2023" w:rsidRPr="0075274A">
              <w:rPr>
                <w:rFonts w:ascii="BIZ UDPゴシック" w:eastAsia="BIZ UDPゴシック" w:hAnsi="BIZ UDPゴシック" w:hint="eastAsia"/>
                <w:sz w:val="24"/>
                <w:szCs w:val="24"/>
              </w:rPr>
              <w:t>へ避難します。</w:t>
            </w:r>
            <w:r w:rsidR="0075274A">
              <w:rPr>
                <w:rFonts w:ascii="BIZ UDPゴシック" w:eastAsia="BIZ UDPゴシック" w:hAnsi="BIZ UDPゴシック" w:hint="eastAsia"/>
                <w:sz w:val="24"/>
                <w:szCs w:val="24"/>
              </w:rPr>
              <w:t>なお、</w:t>
            </w:r>
            <w:r w:rsidR="00C31F5C">
              <w:rPr>
                <w:rFonts w:ascii="BIZ UDPゴシック" w:eastAsia="BIZ UDPゴシック" w:hAnsi="BIZ UDPゴシック" w:hint="eastAsia"/>
                <w:sz w:val="24"/>
                <w:szCs w:val="24"/>
              </w:rPr>
              <w:t>津波避難エリア外の</w:t>
            </w:r>
            <w:r w:rsidR="003F07A7" w:rsidRPr="0075274A">
              <w:rPr>
                <w:rFonts w:ascii="BIZ UDPゴシック" w:eastAsia="BIZ UDPゴシック" w:hAnsi="BIZ UDPゴシック" w:hint="eastAsia"/>
                <w:sz w:val="24"/>
                <w:szCs w:val="24"/>
              </w:rPr>
              <w:t>指定</w:t>
            </w:r>
            <w:r w:rsidR="001F2023" w:rsidRPr="0075274A">
              <w:rPr>
                <w:rFonts w:ascii="BIZ UDPゴシック" w:eastAsia="BIZ UDPゴシック" w:hAnsi="BIZ UDPゴシック" w:hint="eastAsia"/>
                <w:sz w:val="24"/>
                <w:szCs w:val="24"/>
              </w:rPr>
              <w:t>緊急</w:t>
            </w:r>
            <w:r w:rsidR="003F07A7" w:rsidRPr="0075274A">
              <w:rPr>
                <w:rFonts w:ascii="BIZ UDPゴシック" w:eastAsia="BIZ UDPゴシック" w:hAnsi="BIZ UDPゴシック" w:hint="eastAsia"/>
                <w:sz w:val="24"/>
                <w:szCs w:val="24"/>
              </w:rPr>
              <w:t>避難所以外の建物を避難場所とする場合には、建物の所有者等と使用の可否等について事前に協議をしてください。</w:t>
            </w:r>
          </w:p>
        </w:tc>
      </w:tr>
    </w:tbl>
    <w:p w14:paraId="0D4787BF" w14:textId="77777777" w:rsidR="003F07A7" w:rsidRPr="00245DC5" w:rsidRDefault="003F07A7" w:rsidP="00844035">
      <w:pPr>
        <w:rPr>
          <w:sz w:val="24"/>
          <w:szCs w:val="24"/>
        </w:rPr>
      </w:pPr>
    </w:p>
    <w:p w14:paraId="250DC2ED" w14:textId="77777777" w:rsidR="005303DE" w:rsidRPr="00245DC5" w:rsidRDefault="005303DE" w:rsidP="000D01DC">
      <w:pPr>
        <w:pStyle w:val="a3"/>
        <w:numPr>
          <w:ilvl w:val="1"/>
          <w:numId w:val="10"/>
        </w:numPr>
        <w:ind w:leftChars="0"/>
        <w:rPr>
          <w:sz w:val="24"/>
          <w:szCs w:val="24"/>
        </w:rPr>
      </w:pPr>
      <w:r w:rsidRPr="00245DC5">
        <w:rPr>
          <w:rFonts w:hint="eastAsia"/>
          <w:sz w:val="24"/>
          <w:szCs w:val="24"/>
        </w:rPr>
        <w:t>避難経路</w:t>
      </w:r>
    </w:p>
    <w:p w14:paraId="1BFBCA9A" w14:textId="77777777" w:rsidR="005303DE" w:rsidRPr="00245DC5" w:rsidRDefault="003202D0" w:rsidP="000D01DC">
      <w:pPr>
        <w:pStyle w:val="a3"/>
        <w:numPr>
          <w:ilvl w:val="0"/>
          <w:numId w:val="17"/>
        </w:numPr>
        <w:ind w:leftChars="0"/>
        <w:rPr>
          <w:sz w:val="24"/>
          <w:szCs w:val="24"/>
        </w:rPr>
      </w:pPr>
      <w:r w:rsidRPr="00245DC5">
        <w:rPr>
          <w:rFonts w:hint="eastAsia"/>
          <w:sz w:val="24"/>
          <w:szCs w:val="24"/>
        </w:rPr>
        <w:t>避難場所までの</w:t>
      </w:r>
      <w:r w:rsidR="005303DE" w:rsidRPr="00245DC5">
        <w:rPr>
          <w:rFonts w:hint="eastAsia"/>
          <w:sz w:val="24"/>
          <w:szCs w:val="24"/>
        </w:rPr>
        <w:t>避難経路については、別紙</w:t>
      </w:r>
      <w:r w:rsidR="00316FE5" w:rsidRPr="00245DC5">
        <w:rPr>
          <w:rFonts w:hint="eastAsia"/>
          <w:sz w:val="24"/>
          <w:szCs w:val="24"/>
        </w:rPr>
        <w:t>１</w:t>
      </w:r>
      <w:r w:rsidR="005303DE" w:rsidRPr="00245DC5">
        <w:rPr>
          <w:rFonts w:hint="eastAsia"/>
          <w:sz w:val="24"/>
          <w:szCs w:val="24"/>
        </w:rPr>
        <w:t>「避難経路図」のとおり</w:t>
      </w:r>
      <w:r w:rsidR="00316FE5" w:rsidRPr="00245DC5">
        <w:rPr>
          <w:rFonts w:hint="eastAsia"/>
          <w:sz w:val="24"/>
          <w:szCs w:val="24"/>
        </w:rPr>
        <w:t>とする</w:t>
      </w:r>
      <w:r w:rsidR="005303DE" w:rsidRPr="00245DC5">
        <w:rPr>
          <w:rFonts w:hint="eastAsia"/>
          <w:sz w:val="24"/>
          <w:szCs w:val="24"/>
        </w:rPr>
        <w:t>。</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443"/>
      </w:tblGrid>
      <w:tr w:rsidR="007724BB" w:rsidRPr="008521DC" w14:paraId="5A2807A3" w14:textId="77777777" w:rsidTr="003530C8">
        <w:trPr>
          <w:trHeight w:val="803"/>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6CBB78FA" w14:textId="77777777" w:rsidR="007724BB" w:rsidRPr="008521DC" w:rsidRDefault="007724BB" w:rsidP="00B82ED5">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6F1D031B" w14:textId="77777777" w:rsidR="007724BB" w:rsidRPr="008521DC" w:rsidRDefault="007724BB" w:rsidP="00B82ED5">
            <w:pPr>
              <w:pStyle w:val="a3"/>
              <w:spacing w:line="180" w:lineRule="exact"/>
              <w:ind w:leftChars="0" w:left="227" w:firstLine="320"/>
              <w:rPr>
                <w:rFonts w:ascii="BIZ UDPゴシック" w:eastAsia="BIZ UDPゴシック" w:hAnsi="BIZ UDPゴシック"/>
                <w:sz w:val="24"/>
                <w:szCs w:val="24"/>
              </w:rPr>
            </w:pPr>
          </w:p>
          <w:p w14:paraId="4C39A2D1" w14:textId="10162C82" w:rsidR="007724BB" w:rsidRPr="00186DC4" w:rsidRDefault="00C31F5C" w:rsidP="00186DC4">
            <w:pPr>
              <w:pStyle w:val="a3"/>
              <w:widowControl/>
              <w:numPr>
                <w:ilvl w:val="0"/>
                <w:numId w:val="43"/>
              </w:numPr>
              <w:ind w:leftChars="0"/>
              <w:jc w:val="left"/>
              <w:rPr>
                <w:rFonts w:ascii="BIZ UDPゴシック" w:eastAsia="BIZ UDPゴシック" w:hAnsi="BIZ UDPゴシック"/>
                <w:sz w:val="24"/>
                <w:szCs w:val="24"/>
              </w:rPr>
            </w:pPr>
            <w:r w:rsidRPr="00C31F5C">
              <w:rPr>
                <w:rFonts w:ascii="BIZ UDPゴシック" w:eastAsia="BIZ UDPゴシック" w:hAnsi="BIZ UDPゴシック" w:hint="eastAsia"/>
                <w:sz w:val="24"/>
                <w:szCs w:val="24"/>
                <w:shd w:val="clear" w:color="auto" w:fill="FFE599"/>
              </w:rPr>
              <w:t>津波は河川を遡上するおそれがあるため、</w:t>
            </w:r>
            <w:r w:rsidR="003530C8" w:rsidRPr="003530C8">
              <w:rPr>
                <w:rFonts w:ascii="BIZ UDPゴシック" w:eastAsia="BIZ UDPゴシック" w:hAnsi="BIZ UDPゴシック" w:hint="eastAsia"/>
                <w:sz w:val="24"/>
                <w:szCs w:val="24"/>
                <w:shd w:val="clear" w:color="auto" w:fill="FFE599"/>
              </w:rPr>
              <w:t>海や河川には近づかないようにしてください。</w:t>
            </w:r>
          </w:p>
        </w:tc>
      </w:tr>
    </w:tbl>
    <w:p w14:paraId="25983AE2" w14:textId="09B9D24C" w:rsidR="000E75FC" w:rsidRDefault="000E75FC" w:rsidP="008F6D80">
      <w:pPr>
        <w:rPr>
          <w:sz w:val="24"/>
          <w:szCs w:val="24"/>
        </w:rPr>
      </w:pPr>
    </w:p>
    <w:p w14:paraId="5C17A7C6" w14:textId="77777777" w:rsidR="005303DE" w:rsidRPr="00245DC5" w:rsidRDefault="005303DE" w:rsidP="000D01DC">
      <w:pPr>
        <w:pStyle w:val="a3"/>
        <w:numPr>
          <w:ilvl w:val="1"/>
          <w:numId w:val="10"/>
        </w:numPr>
        <w:ind w:leftChars="0"/>
        <w:rPr>
          <w:sz w:val="24"/>
          <w:szCs w:val="24"/>
        </w:rPr>
      </w:pPr>
      <w:r w:rsidRPr="00245DC5">
        <w:rPr>
          <w:rFonts w:hint="eastAsia"/>
          <w:sz w:val="24"/>
          <w:szCs w:val="24"/>
        </w:rPr>
        <w:t>避難誘導方法</w:t>
      </w:r>
    </w:p>
    <w:p w14:paraId="0CA62997" w14:textId="7CA760A8" w:rsidR="00E7254D" w:rsidRDefault="00316FE5" w:rsidP="00E7254D">
      <w:pPr>
        <w:pStyle w:val="aa"/>
        <w:numPr>
          <w:ilvl w:val="0"/>
          <w:numId w:val="18"/>
        </w:numPr>
        <w:ind w:leftChars="0" w:firstLineChars="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避難場所までの移動距離及び移動手段は、以下のとおりとする。</w:t>
      </w:r>
    </w:p>
    <w:p w14:paraId="147ED387" w14:textId="63043897" w:rsidR="00851E4D" w:rsidRPr="00B33ACE" w:rsidRDefault="00E7254D" w:rsidP="005F4DFB">
      <w:pPr>
        <w:pStyle w:val="aa"/>
        <w:ind w:leftChars="200" w:left="721" w:hangingChars="100" w:hanging="214"/>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5F4DFB">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津波から</w:t>
      </w:r>
      <w:r w:rsidR="00851E4D">
        <w:rPr>
          <w:rFonts w:ascii="ＭＳ ゴシック" w:eastAsia="ＭＳ ゴシック" w:hAnsi="ＭＳ ゴシック" w:hint="eastAsia"/>
          <w:sz w:val="24"/>
          <w:szCs w:val="24"/>
        </w:rPr>
        <w:t>の避難は原則</w:t>
      </w:r>
      <w:r>
        <w:rPr>
          <w:rFonts w:ascii="ＭＳ ゴシック" w:eastAsia="ＭＳ ゴシック" w:hAnsi="ＭＳ ゴシック" w:hint="eastAsia"/>
          <w:sz w:val="24"/>
          <w:szCs w:val="24"/>
        </w:rPr>
        <w:t>徒歩</w:t>
      </w:r>
      <w:r w:rsidR="00A115DA">
        <w:rPr>
          <w:rFonts w:ascii="ＭＳ ゴシック" w:eastAsia="ＭＳ ゴシック" w:hAnsi="ＭＳ ゴシック" w:hint="eastAsia"/>
          <w:sz w:val="24"/>
          <w:szCs w:val="24"/>
        </w:rPr>
        <w:t>によ</w:t>
      </w:r>
      <w:r w:rsidR="00A115DA" w:rsidRPr="00B33ACE">
        <w:rPr>
          <w:rFonts w:ascii="ＭＳ ゴシック" w:eastAsia="ＭＳ ゴシック" w:hAnsi="ＭＳ ゴシック" w:hint="eastAsia"/>
          <w:sz w:val="24"/>
          <w:szCs w:val="24"/>
        </w:rPr>
        <w:t>るもの</w:t>
      </w:r>
      <w:r w:rsidRPr="00B33ACE">
        <w:rPr>
          <w:rFonts w:ascii="ＭＳ ゴシック" w:eastAsia="ＭＳ ゴシック" w:hAnsi="ＭＳ ゴシック" w:hint="eastAsia"/>
          <w:sz w:val="24"/>
          <w:szCs w:val="24"/>
        </w:rPr>
        <w:t>とし</w:t>
      </w:r>
      <w:r w:rsidR="00EC5325" w:rsidRPr="00B33ACE">
        <w:rPr>
          <w:rFonts w:ascii="ＭＳ ゴシック" w:eastAsia="ＭＳ ゴシック" w:hAnsi="ＭＳ ゴシック" w:hint="eastAsia"/>
          <w:sz w:val="24"/>
          <w:szCs w:val="24"/>
        </w:rPr>
        <w:t>ているが</w:t>
      </w:r>
      <w:r w:rsidRPr="00B33ACE">
        <w:rPr>
          <w:rFonts w:ascii="ＭＳ ゴシック" w:eastAsia="ＭＳ ゴシック" w:hAnsi="ＭＳ ゴシック" w:hint="eastAsia"/>
          <w:sz w:val="24"/>
          <w:szCs w:val="24"/>
        </w:rPr>
        <w:t>、</w:t>
      </w:r>
      <w:r w:rsidR="00A115DA" w:rsidRPr="00B33ACE">
        <w:rPr>
          <w:rFonts w:ascii="ＭＳ ゴシック" w:eastAsia="ＭＳ ゴシック" w:hAnsi="ＭＳ ゴシック" w:hint="eastAsia"/>
          <w:sz w:val="24"/>
          <w:szCs w:val="24"/>
        </w:rPr>
        <w:t>要配慮者</w:t>
      </w:r>
      <w:r w:rsidR="00EC5325" w:rsidRPr="00B33ACE">
        <w:rPr>
          <w:rFonts w:ascii="ＭＳ ゴシック" w:eastAsia="ＭＳ ゴシック" w:hAnsi="ＭＳ ゴシック" w:hint="eastAsia"/>
          <w:sz w:val="24"/>
          <w:szCs w:val="24"/>
        </w:rPr>
        <w:t>など</w:t>
      </w:r>
      <w:r w:rsidR="00A115DA" w:rsidRPr="00B33ACE">
        <w:rPr>
          <w:rFonts w:ascii="ＭＳ ゴシック" w:eastAsia="ＭＳ ゴシック" w:hAnsi="ＭＳ ゴシック" w:hint="eastAsia"/>
          <w:sz w:val="24"/>
          <w:szCs w:val="24"/>
        </w:rPr>
        <w:t>徒歩での円滑な避難が困難である場合</w:t>
      </w:r>
      <w:r w:rsidR="00EC5325" w:rsidRPr="00B33ACE">
        <w:rPr>
          <w:rFonts w:ascii="ＭＳ ゴシック" w:eastAsia="ＭＳ ゴシック" w:hAnsi="ＭＳ ゴシック" w:hint="eastAsia"/>
          <w:sz w:val="24"/>
          <w:szCs w:val="24"/>
        </w:rPr>
        <w:t>等</w:t>
      </w:r>
      <w:r w:rsidR="00A115DA" w:rsidRPr="00B33ACE">
        <w:rPr>
          <w:rFonts w:ascii="ＭＳ ゴシック" w:eastAsia="ＭＳ ゴシック" w:hAnsi="ＭＳ ゴシック" w:hint="eastAsia"/>
          <w:sz w:val="24"/>
          <w:szCs w:val="24"/>
        </w:rPr>
        <w:t>は、車での</w:t>
      </w:r>
      <w:r w:rsidR="00851E4D" w:rsidRPr="00B33ACE">
        <w:rPr>
          <w:rFonts w:ascii="ＭＳ ゴシック" w:eastAsia="ＭＳ ゴシック" w:hAnsi="ＭＳ ゴシック" w:hint="eastAsia"/>
          <w:sz w:val="24"/>
          <w:szCs w:val="24"/>
        </w:rPr>
        <w:t>避難も</w:t>
      </w:r>
      <w:r w:rsidR="00EC5325" w:rsidRPr="00B33ACE">
        <w:rPr>
          <w:rFonts w:ascii="ＭＳ ゴシック" w:eastAsia="ＭＳ ゴシック" w:hAnsi="ＭＳ ゴシック" w:hint="eastAsia"/>
          <w:sz w:val="24"/>
          <w:szCs w:val="24"/>
        </w:rPr>
        <w:t>検討する</w:t>
      </w:r>
      <w:r w:rsidR="00851E4D" w:rsidRPr="00B33ACE">
        <w:rPr>
          <w:rFonts w:ascii="ＭＳ ゴシック" w:eastAsia="ＭＳ ゴシック" w:hAnsi="ＭＳ ゴシック" w:hint="eastAsia"/>
          <w:sz w:val="24"/>
          <w:szCs w:val="24"/>
        </w:rPr>
        <w:t>。</w:t>
      </w:r>
    </w:p>
    <w:p w14:paraId="26FB69F5" w14:textId="77777777" w:rsidR="00FE3860" w:rsidRPr="00245DC5" w:rsidRDefault="00FE3860" w:rsidP="00FE3860">
      <w:pPr>
        <w:pStyle w:val="aa"/>
        <w:ind w:leftChars="0" w:left="0" w:firstLineChars="0" w:firstLine="0"/>
        <w:rPr>
          <w:rFonts w:ascii="ＭＳ ゴシック" w:eastAsia="ＭＳ ゴシック" w:hAnsi="ＭＳ ゴシック"/>
          <w:sz w:val="24"/>
          <w:szCs w:val="24"/>
        </w:rPr>
      </w:pPr>
    </w:p>
    <w:tbl>
      <w:tblPr>
        <w:tblStyle w:val="af6"/>
        <w:tblW w:w="0" w:type="auto"/>
        <w:tblInd w:w="250" w:type="dxa"/>
        <w:tblLook w:val="04A0" w:firstRow="1" w:lastRow="0" w:firstColumn="1" w:lastColumn="0" w:noHBand="0" w:noVBand="1"/>
      </w:tblPr>
      <w:tblGrid>
        <w:gridCol w:w="1671"/>
        <w:gridCol w:w="2187"/>
        <w:gridCol w:w="1673"/>
        <w:gridCol w:w="1869"/>
        <w:gridCol w:w="1978"/>
      </w:tblGrid>
      <w:tr w:rsidR="00DA408A" w:rsidRPr="00245DC5" w14:paraId="1CC9183E" w14:textId="06D38696" w:rsidTr="00DD3898">
        <w:tc>
          <w:tcPr>
            <w:tcW w:w="1671" w:type="dxa"/>
            <w:shd w:val="clear" w:color="auto" w:fill="BFBFBF" w:themeFill="background1" w:themeFillShade="BF"/>
          </w:tcPr>
          <w:p w14:paraId="161C98D9" w14:textId="77777777" w:rsidR="00DA408A" w:rsidRPr="00245DC5" w:rsidRDefault="00DA408A" w:rsidP="005D017B">
            <w:pPr>
              <w:pStyle w:val="aa"/>
              <w:tabs>
                <w:tab w:val="left" w:pos="1"/>
              </w:tabs>
              <w:ind w:leftChars="0" w:left="0" w:firstLineChars="0" w:firstLine="0"/>
              <w:rPr>
                <w:rFonts w:ascii="ＭＳ ゴシック" w:eastAsia="ＭＳ ゴシック" w:hAnsi="ＭＳ ゴシック"/>
                <w:b/>
                <w:sz w:val="24"/>
                <w:szCs w:val="24"/>
              </w:rPr>
            </w:pPr>
            <w:r w:rsidRPr="00245DC5">
              <w:rPr>
                <w:rFonts w:ascii="ＭＳ ゴシック" w:eastAsia="ＭＳ ゴシック" w:hAnsi="ＭＳ ゴシック"/>
                <w:b/>
                <w:sz w:val="24"/>
                <w:szCs w:val="24"/>
              </w:rPr>
              <w:tab/>
            </w:r>
          </w:p>
        </w:tc>
        <w:tc>
          <w:tcPr>
            <w:tcW w:w="2187" w:type="dxa"/>
            <w:shd w:val="clear" w:color="auto" w:fill="BFBFBF" w:themeFill="background1" w:themeFillShade="BF"/>
            <w:vAlign w:val="center"/>
          </w:tcPr>
          <w:p w14:paraId="62208330" w14:textId="66D53028"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避難場所</w:t>
            </w:r>
          </w:p>
        </w:tc>
        <w:tc>
          <w:tcPr>
            <w:tcW w:w="1673" w:type="dxa"/>
            <w:shd w:val="clear" w:color="auto" w:fill="BFBFBF" w:themeFill="background1" w:themeFillShade="BF"/>
            <w:vAlign w:val="center"/>
          </w:tcPr>
          <w:p w14:paraId="1455B7C9" w14:textId="77777777"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移動距離</w:t>
            </w:r>
          </w:p>
        </w:tc>
        <w:tc>
          <w:tcPr>
            <w:tcW w:w="1869" w:type="dxa"/>
            <w:shd w:val="clear" w:color="auto" w:fill="BFBFBF" w:themeFill="background1" w:themeFillShade="BF"/>
            <w:vAlign w:val="center"/>
          </w:tcPr>
          <w:p w14:paraId="37784A59" w14:textId="77777777"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移動手段</w:t>
            </w:r>
          </w:p>
        </w:tc>
        <w:tc>
          <w:tcPr>
            <w:tcW w:w="1978" w:type="dxa"/>
            <w:shd w:val="clear" w:color="auto" w:fill="BFBFBF" w:themeFill="background1" w:themeFillShade="BF"/>
          </w:tcPr>
          <w:p w14:paraId="7BDED6A5" w14:textId="6512BC7F"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避難に要する時間</w:t>
            </w:r>
          </w:p>
        </w:tc>
      </w:tr>
      <w:tr w:rsidR="00DA408A" w:rsidRPr="00245DC5" w14:paraId="2C8606AC" w14:textId="2EDD73F3" w:rsidTr="00DD3898">
        <w:tc>
          <w:tcPr>
            <w:tcW w:w="1671" w:type="dxa"/>
            <w:shd w:val="clear" w:color="auto" w:fill="BFBFBF" w:themeFill="background1" w:themeFillShade="BF"/>
          </w:tcPr>
          <w:p w14:paraId="69B3C92E" w14:textId="77777777" w:rsidR="00DA408A" w:rsidRPr="00245DC5" w:rsidRDefault="00DA408A" w:rsidP="005D017B">
            <w:pPr>
              <w:pStyle w:val="aa"/>
              <w:ind w:leftChars="0" w:left="0" w:firstLineChars="0" w:firstLine="0"/>
              <w:jc w:val="left"/>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優先順位１</w:t>
            </w:r>
          </w:p>
          <w:p w14:paraId="3139CE91" w14:textId="77777777" w:rsidR="00DA408A" w:rsidRPr="00245DC5" w:rsidRDefault="00DA408A" w:rsidP="00D41CF7">
            <w:pPr>
              <w:pStyle w:val="aa"/>
              <w:ind w:leftChars="0" w:left="0" w:firstLineChars="0" w:firstLine="0"/>
              <w:jc w:val="left"/>
              <w:rPr>
                <w:rFonts w:ascii="ＭＳ ゴシック" w:eastAsia="ＭＳ ゴシック" w:hAnsi="ＭＳ ゴシック"/>
                <w:b/>
                <w:sz w:val="24"/>
                <w:szCs w:val="24"/>
              </w:rPr>
            </w:pPr>
          </w:p>
        </w:tc>
        <w:tc>
          <w:tcPr>
            <w:tcW w:w="2187" w:type="dxa"/>
          </w:tcPr>
          <w:p w14:paraId="2FBAF403"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p>
          <w:p w14:paraId="5175A736" w14:textId="77777777" w:rsidR="007C42BB" w:rsidRPr="00245DC5" w:rsidRDefault="007C42BB" w:rsidP="00D52FD6">
            <w:pPr>
              <w:pStyle w:val="aa"/>
              <w:ind w:leftChars="0" w:left="355" w:hangingChars="166" w:hanging="355"/>
              <w:rPr>
                <w:rFonts w:ascii="ＭＳ ゴシック" w:eastAsia="ＭＳ ゴシック" w:hAnsi="ＭＳ ゴシック"/>
                <w:sz w:val="24"/>
                <w:szCs w:val="24"/>
              </w:rPr>
            </w:pPr>
          </w:p>
          <w:p w14:paraId="11B656E3" w14:textId="2D2722FA" w:rsidR="008E3E87" w:rsidRPr="00245DC5" w:rsidRDefault="008E3E87" w:rsidP="00D52FD6">
            <w:pPr>
              <w:pStyle w:val="aa"/>
              <w:ind w:leftChars="0" w:left="355" w:hangingChars="166" w:hanging="355"/>
              <w:rPr>
                <w:rFonts w:ascii="ＭＳ ゴシック" w:eastAsia="ＭＳ ゴシック" w:hAnsi="ＭＳ ゴシック"/>
                <w:sz w:val="24"/>
                <w:szCs w:val="24"/>
              </w:rPr>
            </w:pPr>
          </w:p>
        </w:tc>
        <w:tc>
          <w:tcPr>
            <w:tcW w:w="1673" w:type="dxa"/>
            <w:tcBorders>
              <w:bottom w:val="single" w:sz="4" w:space="0" w:color="auto"/>
            </w:tcBorders>
          </w:tcPr>
          <w:p w14:paraId="1B2FFD83"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u w:val="single"/>
              </w:rPr>
            </w:pPr>
          </w:p>
          <w:p w14:paraId="1B1D432A"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ｍ</w:t>
            </w:r>
          </w:p>
        </w:tc>
        <w:tc>
          <w:tcPr>
            <w:tcW w:w="1869" w:type="dxa"/>
            <w:tcBorders>
              <w:bottom w:val="single" w:sz="4" w:space="0" w:color="auto"/>
            </w:tcBorders>
          </w:tcPr>
          <w:p w14:paraId="4CA65B0E" w14:textId="037E5161" w:rsidR="00DA408A" w:rsidRPr="00245DC5" w:rsidRDefault="00215D0F"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1285497376"/>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24FFF5CA" w14:textId="23905CC4" w:rsidR="00DA408A" w:rsidRPr="00245DC5" w:rsidRDefault="00215D0F"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887995207"/>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43849B3E" w14:textId="192979DD" w:rsidR="00DA408A" w:rsidRPr="00245DC5" w:rsidRDefault="00215D0F"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231051779"/>
                <w14:checkbox>
                  <w14:checked w14:val="0"/>
                  <w14:checkedState w14:val="00FE" w14:font="Wingdings"/>
                  <w14:uncheckedState w14:val="2610" w14:font="ＭＳ ゴシック"/>
                </w14:checkbox>
              </w:sdtPr>
              <w:sdtEndPr/>
              <w:sdtContent>
                <w:r w:rsidR="008E3E87"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0A8507B9" w14:textId="47CC6B83" w:rsidR="00DA408A" w:rsidRPr="00245DC5" w:rsidRDefault="008E3E87" w:rsidP="00316FE5">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978" w:type="dxa"/>
            <w:tcBorders>
              <w:bottom w:val="single" w:sz="4" w:space="0" w:color="auto"/>
            </w:tcBorders>
          </w:tcPr>
          <w:p w14:paraId="3BE5E305"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u w:val="single"/>
              </w:rPr>
            </w:pPr>
          </w:p>
          <w:p w14:paraId="00B5FC6F" w14:textId="7C32E6D3" w:rsidR="00DA408A" w:rsidRPr="00245DC5" w:rsidRDefault="00DA408A" w:rsidP="00316FE5">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r w:rsidR="00DA408A" w:rsidRPr="00245DC5" w14:paraId="5914EC35" w14:textId="60A1E8EB" w:rsidTr="00DD3898">
        <w:tc>
          <w:tcPr>
            <w:tcW w:w="1671" w:type="dxa"/>
            <w:shd w:val="clear" w:color="auto" w:fill="BFBFBF" w:themeFill="background1" w:themeFillShade="BF"/>
          </w:tcPr>
          <w:p w14:paraId="2CBAAC62" w14:textId="77777777" w:rsidR="00DA408A" w:rsidRPr="00245DC5" w:rsidRDefault="00DA408A" w:rsidP="005D017B">
            <w:pPr>
              <w:pStyle w:val="aa"/>
              <w:ind w:leftChars="0" w:left="0" w:firstLineChars="0" w:firstLine="0"/>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優先順位２</w:t>
            </w:r>
          </w:p>
          <w:p w14:paraId="1073F269" w14:textId="77777777" w:rsidR="00DA408A" w:rsidRPr="00245DC5" w:rsidRDefault="00DA408A" w:rsidP="00635FCA">
            <w:pPr>
              <w:pStyle w:val="aa"/>
              <w:ind w:leftChars="0" w:left="0" w:firstLineChars="0" w:firstLine="0"/>
              <w:jc w:val="left"/>
              <w:rPr>
                <w:rFonts w:ascii="ＭＳ ゴシック" w:eastAsia="ＭＳ ゴシック" w:hAnsi="ＭＳ ゴシック"/>
                <w:b/>
                <w:sz w:val="24"/>
                <w:szCs w:val="24"/>
              </w:rPr>
            </w:pPr>
          </w:p>
        </w:tc>
        <w:tc>
          <w:tcPr>
            <w:tcW w:w="2187" w:type="dxa"/>
          </w:tcPr>
          <w:p w14:paraId="539C734D"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p>
          <w:p w14:paraId="6882201C" w14:textId="77777777" w:rsidR="007C42BB" w:rsidRPr="00245DC5" w:rsidRDefault="007C42BB" w:rsidP="00316FE5">
            <w:pPr>
              <w:pStyle w:val="aa"/>
              <w:ind w:leftChars="0" w:left="0" w:firstLineChars="0" w:firstLine="0"/>
              <w:rPr>
                <w:rFonts w:ascii="ＭＳ ゴシック" w:eastAsia="ＭＳ ゴシック" w:hAnsi="ＭＳ ゴシック"/>
                <w:sz w:val="24"/>
                <w:szCs w:val="24"/>
              </w:rPr>
            </w:pPr>
          </w:p>
          <w:p w14:paraId="4B277292" w14:textId="4AE0341A" w:rsidR="007C42BB" w:rsidRPr="00245DC5" w:rsidRDefault="007C42BB" w:rsidP="00D52FD6">
            <w:pPr>
              <w:pStyle w:val="aa"/>
              <w:ind w:leftChars="0" w:left="0" w:firstLineChars="0" w:firstLine="0"/>
              <w:rPr>
                <w:rFonts w:ascii="ＭＳ ゴシック" w:eastAsia="ＭＳ ゴシック" w:hAnsi="ＭＳ ゴシック"/>
                <w:sz w:val="24"/>
                <w:szCs w:val="24"/>
              </w:rPr>
            </w:pPr>
          </w:p>
        </w:tc>
        <w:tc>
          <w:tcPr>
            <w:tcW w:w="1673" w:type="dxa"/>
            <w:tcBorders>
              <w:bottom w:val="single" w:sz="4" w:space="0" w:color="auto"/>
            </w:tcBorders>
          </w:tcPr>
          <w:p w14:paraId="43632F5E" w14:textId="77777777" w:rsidR="00DA408A" w:rsidRPr="00245DC5" w:rsidRDefault="00DA408A" w:rsidP="00576021">
            <w:pPr>
              <w:rPr>
                <w:sz w:val="24"/>
                <w:szCs w:val="24"/>
                <w:u w:val="single"/>
              </w:rPr>
            </w:pPr>
          </w:p>
          <w:p w14:paraId="4F1D0B4E" w14:textId="77777777" w:rsidR="00DA408A" w:rsidRPr="00245DC5" w:rsidRDefault="00DA408A" w:rsidP="00576021">
            <w:pPr>
              <w:rPr>
                <w:sz w:val="24"/>
                <w:szCs w:val="24"/>
              </w:rPr>
            </w:pPr>
            <w:r w:rsidRPr="00245DC5">
              <w:rPr>
                <w:rFonts w:hint="eastAsia"/>
                <w:sz w:val="24"/>
                <w:szCs w:val="24"/>
                <w:u w:val="single"/>
              </w:rPr>
              <w:t xml:space="preserve">　　　</w:t>
            </w:r>
            <w:r w:rsidRPr="00245DC5">
              <w:rPr>
                <w:rFonts w:hint="eastAsia"/>
                <w:sz w:val="24"/>
                <w:szCs w:val="24"/>
              </w:rPr>
              <w:t>ｍ</w:t>
            </w:r>
          </w:p>
        </w:tc>
        <w:tc>
          <w:tcPr>
            <w:tcW w:w="1869" w:type="dxa"/>
            <w:tcBorders>
              <w:bottom w:val="single" w:sz="4" w:space="0" w:color="auto"/>
            </w:tcBorders>
          </w:tcPr>
          <w:p w14:paraId="2847873B" w14:textId="5DA27DFF" w:rsidR="00DA408A" w:rsidRPr="00245DC5" w:rsidRDefault="00215D0F"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85871703"/>
                <w14:checkbox>
                  <w14:checked w14:val="0"/>
                  <w14:checkedState w14:val="00FE" w14:font="Wingdings"/>
                  <w14:uncheckedState w14:val="2610" w14:font="ＭＳ ゴシック"/>
                </w14:checkbox>
              </w:sdtPr>
              <w:sdtEndPr/>
              <w:sdtContent>
                <w:r w:rsidR="007C42BB"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5B1B9861" w14:textId="644DB5C9" w:rsidR="00DA408A" w:rsidRPr="00245DC5" w:rsidRDefault="00215D0F"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159360453"/>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62CAB49D" w14:textId="77777777" w:rsidR="00DA408A" w:rsidRPr="00245DC5" w:rsidRDefault="00215D0F"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46864777"/>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4CB1B90C" w14:textId="07628541" w:rsidR="00DA408A" w:rsidRPr="00245DC5" w:rsidRDefault="008E3E87" w:rsidP="00DA408A">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978" w:type="dxa"/>
            <w:tcBorders>
              <w:bottom w:val="single" w:sz="4" w:space="0" w:color="auto"/>
            </w:tcBorders>
          </w:tcPr>
          <w:p w14:paraId="154345EC" w14:textId="77777777" w:rsidR="00DA408A" w:rsidRPr="00245DC5" w:rsidRDefault="00DA408A" w:rsidP="00E060AB">
            <w:pPr>
              <w:pStyle w:val="aa"/>
              <w:ind w:leftChars="0" w:left="0" w:firstLineChars="0" w:firstLine="0"/>
              <w:rPr>
                <w:rFonts w:ascii="ＭＳ ゴシック" w:eastAsia="ＭＳ ゴシック" w:hAnsi="ＭＳ ゴシック"/>
                <w:sz w:val="24"/>
                <w:szCs w:val="24"/>
                <w:u w:val="single"/>
              </w:rPr>
            </w:pPr>
          </w:p>
          <w:p w14:paraId="3E715ADC" w14:textId="5F95DBA3" w:rsidR="00DA408A" w:rsidRPr="00245DC5" w:rsidRDefault="00DA408A" w:rsidP="00E060AB">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r w:rsidR="00DA408A" w:rsidRPr="00245DC5" w14:paraId="0B2A282D" w14:textId="1DB786E9" w:rsidTr="00DD3898">
        <w:tc>
          <w:tcPr>
            <w:tcW w:w="1671" w:type="dxa"/>
            <w:shd w:val="clear" w:color="auto" w:fill="BFBFBF" w:themeFill="background1" w:themeFillShade="BF"/>
          </w:tcPr>
          <w:p w14:paraId="12B687D8" w14:textId="77777777" w:rsidR="00DA408A" w:rsidRPr="00245DC5" w:rsidRDefault="00DA408A" w:rsidP="000D01DC">
            <w:pPr>
              <w:pStyle w:val="aa"/>
              <w:ind w:leftChars="0" w:left="0" w:firstLineChars="0" w:firstLine="0"/>
              <w:jc w:val="left"/>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優先順位３</w:t>
            </w:r>
          </w:p>
          <w:p w14:paraId="7F863418" w14:textId="77777777" w:rsidR="00DA408A" w:rsidRPr="00245DC5" w:rsidRDefault="00DA408A" w:rsidP="000D01DC">
            <w:pPr>
              <w:pStyle w:val="aa"/>
              <w:ind w:leftChars="0" w:left="0" w:firstLineChars="0" w:firstLine="0"/>
              <w:jc w:val="left"/>
              <w:rPr>
                <w:rFonts w:ascii="ＭＳ ゴシック" w:eastAsia="ＭＳ ゴシック" w:hAnsi="ＭＳ ゴシック"/>
                <w:b/>
                <w:sz w:val="24"/>
                <w:szCs w:val="24"/>
              </w:rPr>
            </w:pPr>
          </w:p>
        </w:tc>
        <w:tc>
          <w:tcPr>
            <w:tcW w:w="2187" w:type="dxa"/>
          </w:tcPr>
          <w:p w14:paraId="5A89799F"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rPr>
            </w:pPr>
          </w:p>
          <w:p w14:paraId="1ED40EEA"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rPr>
            </w:pPr>
          </w:p>
          <w:p w14:paraId="670BC12B" w14:textId="5C71A12F" w:rsidR="007C42BB" w:rsidRPr="00245DC5" w:rsidRDefault="007C42BB" w:rsidP="007C42BB">
            <w:pPr>
              <w:pStyle w:val="aa"/>
              <w:ind w:leftChars="0" w:left="214" w:hangingChars="100" w:hanging="214"/>
              <w:rPr>
                <w:rFonts w:ascii="ＭＳ ゴシック" w:eastAsia="ＭＳ ゴシック" w:hAnsi="ＭＳ ゴシック"/>
                <w:sz w:val="24"/>
                <w:szCs w:val="24"/>
              </w:rPr>
            </w:pPr>
          </w:p>
        </w:tc>
        <w:tc>
          <w:tcPr>
            <w:tcW w:w="1673" w:type="dxa"/>
            <w:tcBorders>
              <w:bottom w:val="single" w:sz="4" w:space="0" w:color="auto"/>
            </w:tcBorders>
          </w:tcPr>
          <w:p w14:paraId="48FE8ADA" w14:textId="77777777" w:rsidR="00DA408A" w:rsidRPr="00245DC5" w:rsidRDefault="00DA408A" w:rsidP="000D01DC">
            <w:pPr>
              <w:rPr>
                <w:sz w:val="24"/>
                <w:szCs w:val="24"/>
                <w:u w:val="single"/>
              </w:rPr>
            </w:pPr>
          </w:p>
          <w:p w14:paraId="6821AD2D" w14:textId="77777777" w:rsidR="00DA408A" w:rsidRPr="00245DC5" w:rsidRDefault="00DA408A" w:rsidP="000D01DC">
            <w:pPr>
              <w:rPr>
                <w:sz w:val="24"/>
                <w:szCs w:val="24"/>
              </w:rPr>
            </w:pPr>
            <w:r w:rsidRPr="00245DC5">
              <w:rPr>
                <w:rFonts w:hint="eastAsia"/>
                <w:sz w:val="24"/>
                <w:szCs w:val="24"/>
                <w:u w:val="single"/>
              </w:rPr>
              <w:t xml:space="preserve">　　　</w:t>
            </w:r>
            <w:r w:rsidRPr="00245DC5">
              <w:rPr>
                <w:rFonts w:hint="eastAsia"/>
                <w:sz w:val="24"/>
                <w:szCs w:val="24"/>
              </w:rPr>
              <w:t>ｍ</w:t>
            </w:r>
          </w:p>
        </w:tc>
        <w:tc>
          <w:tcPr>
            <w:tcW w:w="1869" w:type="dxa"/>
            <w:tcBorders>
              <w:bottom w:val="single" w:sz="4" w:space="0" w:color="auto"/>
            </w:tcBorders>
          </w:tcPr>
          <w:p w14:paraId="6EFD8B56" w14:textId="1A8DE739" w:rsidR="00DA408A" w:rsidRPr="00245DC5" w:rsidRDefault="00215D0F"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48906289"/>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0FD742FA" w14:textId="3BA02575" w:rsidR="00DA408A" w:rsidRPr="00245DC5" w:rsidRDefault="00215D0F"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907145354"/>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187A62B4" w14:textId="77777777" w:rsidR="00DA408A" w:rsidRPr="00245DC5" w:rsidRDefault="00215D0F"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39423121"/>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5031377A" w14:textId="760BEF0E" w:rsidR="00DA408A" w:rsidRPr="00245DC5" w:rsidRDefault="008E3E87" w:rsidP="00DA408A">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978" w:type="dxa"/>
            <w:tcBorders>
              <w:bottom w:val="single" w:sz="4" w:space="0" w:color="auto"/>
            </w:tcBorders>
          </w:tcPr>
          <w:p w14:paraId="52E78A59"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u w:val="single"/>
              </w:rPr>
            </w:pPr>
          </w:p>
          <w:p w14:paraId="24BF5C15" w14:textId="6F43BD56" w:rsidR="00DA408A" w:rsidRPr="00245DC5" w:rsidRDefault="00DA408A" w:rsidP="000D01DC">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bl>
    <w:p w14:paraId="30ADDA5A" w14:textId="77777777" w:rsidR="00E61200" w:rsidRDefault="00E61200" w:rsidP="00E61200">
      <w:pPr>
        <w:pStyle w:val="a3"/>
        <w:ind w:leftChars="0" w:left="654"/>
        <w:rPr>
          <w:rFonts w:hAnsi="ＭＳ ゴシック"/>
          <w:sz w:val="24"/>
          <w:szCs w:val="24"/>
        </w:rPr>
      </w:pPr>
    </w:p>
    <w:p w14:paraId="1C533B77" w14:textId="24FA4821" w:rsidR="002825BA" w:rsidRPr="002825BA" w:rsidRDefault="002825BA" w:rsidP="002825BA">
      <w:pPr>
        <w:pStyle w:val="a3"/>
        <w:numPr>
          <w:ilvl w:val="0"/>
          <w:numId w:val="26"/>
        </w:numPr>
        <w:ind w:leftChars="0"/>
        <w:rPr>
          <w:rFonts w:hAnsi="ＭＳ ゴシック"/>
          <w:sz w:val="24"/>
          <w:szCs w:val="24"/>
        </w:rPr>
      </w:pPr>
      <w:r w:rsidRPr="002825BA">
        <w:rPr>
          <w:rFonts w:hAnsi="ＭＳ ゴシック" w:hint="eastAsia"/>
          <w:sz w:val="24"/>
          <w:szCs w:val="24"/>
        </w:rPr>
        <w:t>津波警報発表時は、津波避難エリアⅠ</w:t>
      </w:r>
      <w:r w:rsidR="00B96F36">
        <w:rPr>
          <w:rFonts w:hAnsi="ＭＳ ゴシック" w:hint="eastAsia"/>
          <w:sz w:val="24"/>
          <w:szCs w:val="24"/>
        </w:rPr>
        <w:t>より内陸側へ</w:t>
      </w:r>
      <w:r w:rsidRPr="002825BA">
        <w:rPr>
          <w:rFonts w:hAnsi="ＭＳ ゴシック" w:hint="eastAsia"/>
          <w:sz w:val="24"/>
          <w:szCs w:val="24"/>
        </w:rPr>
        <w:t>直ちに避難</w:t>
      </w:r>
      <w:r w:rsidR="00EE5D09">
        <w:rPr>
          <w:rFonts w:hAnsi="ＭＳ ゴシック" w:hint="eastAsia"/>
          <w:sz w:val="24"/>
          <w:szCs w:val="24"/>
        </w:rPr>
        <w:t>する</w:t>
      </w:r>
      <w:r w:rsidRPr="002825BA">
        <w:rPr>
          <w:rFonts w:hAnsi="ＭＳ ゴシック" w:hint="eastAsia"/>
          <w:sz w:val="24"/>
          <w:szCs w:val="24"/>
        </w:rPr>
        <w:t>。</w:t>
      </w:r>
    </w:p>
    <w:p w14:paraId="3B99ABF5" w14:textId="64E480F3" w:rsidR="002825BA" w:rsidRPr="003F5E1D" w:rsidRDefault="002825BA" w:rsidP="003F5E1D">
      <w:pPr>
        <w:pStyle w:val="a3"/>
        <w:numPr>
          <w:ilvl w:val="0"/>
          <w:numId w:val="26"/>
        </w:numPr>
        <w:ind w:leftChars="0"/>
        <w:rPr>
          <w:rFonts w:hAnsi="ＭＳ ゴシック"/>
          <w:sz w:val="24"/>
          <w:szCs w:val="24"/>
        </w:rPr>
      </w:pPr>
      <w:r w:rsidRPr="002825BA">
        <w:rPr>
          <w:rFonts w:hAnsi="ＭＳ ゴシック" w:hint="eastAsia"/>
          <w:sz w:val="24"/>
          <w:szCs w:val="24"/>
        </w:rPr>
        <w:t>大津波警報発表時は、津波避難エリアⅠ</w:t>
      </w:r>
      <w:r w:rsidR="00802BF7">
        <w:rPr>
          <w:rFonts w:hAnsi="ＭＳ ゴシック" w:hint="eastAsia"/>
          <w:sz w:val="24"/>
          <w:szCs w:val="24"/>
        </w:rPr>
        <w:t>+</w:t>
      </w:r>
      <w:r w:rsidRPr="002825BA">
        <w:rPr>
          <w:rFonts w:hAnsi="ＭＳ ゴシック" w:hint="eastAsia"/>
          <w:sz w:val="24"/>
          <w:szCs w:val="24"/>
        </w:rPr>
        <w:t>Ⅱ</w:t>
      </w:r>
      <w:r w:rsidR="00B96F36">
        <w:rPr>
          <w:rFonts w:hAnsi="ＭＳ ゴシック" w:hint="eastAsia"/>
          <w:sz w:val="24"/>
          <w:szCs w:val="24"/>
        </w:rPr>
        <w:t>より内陸側へ</w:t>
      </w:r>
      <w:r w:rsidRPr="002825BA">
        <w:rPr>
          <w:rFonts w:hAnsi="ＭＳ ゴシック" w:hint="eastAsia"/>
          <w:sz w:val="24"/>
          <w:szCs w:val="24"/>
        </w:rPr>
        <w:t>直ちに避難</w:t>
      </w:r>
      <w:r w:rsidR="00EE5D09">
        <w:rPr>
          <w:rFonts w:hAnsi="ＭＳ ゴシック" w:hint="eastAsia"/>
          <w:sz w:val="24"/>
          <w:szCs w:val="24"/>
        </w:rPr>
        <w:t>する</w:t>
      </w:r>
      <w:r w:rsidRPr="002825BA">
        <w:rPr>
          <w:rFonts w:hAnsi="ＭＳ ゴシック" w:hint="eastAsia"/>
          <w:sz w:val="24"/>
          <w:szCs w:val="24"/>
        </w:rPr>
        <w:t>。</w:t>
      </w:r>
    </w:p>
    <w:p w14:paraId="6F1E7818" w14:textId="446F20A3" w:rsidR="00C030F2" w:rsidRDefault="00C030F2" w:rsidP="003F5E1D">
      <w:pPr>
        <w:pStyle w:val="a3"/>
        <w:numPr>
          <w:ilvl w:val="0"/>
          <w:numId w:val="26"/>
        </w:numPr>
        <w:ind w:leftChars="0"/>
        <w:rPr>
          <w:rFonts w:hAnsi="ＭＳ ゴシック"/>
          <w:sz w:val="24"/>
          <w:szCs w:val="24"/>
        </w:rPr>
      </w:pPr>
      <w:r w:rsidRPr="003F5E1D">
        <w:rPr>
          <w:rFonts w:hAnsi="ＭＳ ゴシック" w:hint="eastAsia"/>
          <w:sz w:val="24"/>
          <w:szCs w:val="24"/>
        </w:rPr>
        <w:t>津波避難エリア</w:t>
      </w:r>
      <w:r w:rsidR="00774672">
        <w:rPr>
          <w:rFonts w:hAnsi="ＭＳ ゴシック" w:hint="eastAsia"/>
          <w:sz w:val="24"/>
          <w:szCs w:val="24"/>
        </w:rPr>
        <w:t>より内陸側</w:t>
      </w:r>
      <w:r w:rsidRPr="003F5E1D">
        <w:rPr>
          <w:rFonts w:hAnsi="ＭＳ ゴシック" w:hint="eastAsia"/>
          <w:sz w:val="24"/>
          <w:szCs w:val="24"/>
        </w:rPr>
        <w:t>へ時間的余裕を持って避難することが困難な場合は、近くの津波避難施設</w:t>
      </w:r>
      <w:r w:rsidR="00AF3E7E">
        <w:rPr>
          <w:rFonts w:hAnsi="ＭＳ ゴシック" w:hint="eastAsia"/>
          <w:sz w:val="24"/>
          <w:szCs w:val="24"/>
        </w:rPr>
        <w:t>・場所</w:t>
      </w:r>
      <w:r w:rsidRPr="003F5E1D">
        <w:rPr>
          <w:rFonts w:hAnsi="ＭＳ ゴシック" w:hint="eastAsia"/>
          <w:sz w:val="24"/>
          <w:szCs w:val="24"/>
        </w:rPr>
        <w:t>へ避難</w:t>
      </w:r>
      <w:r w:rsidR="00EE5D09">
        <w:rPr>
          <w:rFonts w:hAnsi="ＭＳ ゴシック" w:hint="eastAsia"/>
          <w:sz w:val="24"/>
          <w:szCs w:val="24"/>
        </w:rPr>
        <w:t>する</w:t>
      </w:r>
      <w:r w:rsidRPr="003F5E1D">
        <w:rPr>
          <w:rFonts w:hAnsi="ＭＳ ゴシック" w:hint="eastAsia"/>
          <w:sz w:val="24"/>
          <w:szCs w:val="24"/>
        </w:rPr>
        <w:t>。</w:t>
      </w:r>
    </w:p>
    <w:p w14:paraId="089907CF" w14:textId="77777777" w:rsidR="00217EEF" w:rsidRDefault="00217EEF" w:rsidP="00217EEF">
      <w:pPr>
        <w:pStyle w:val="a3"/>
        <w:ind w:leftChars="0" w:left="654"/>
        <w:rPr>
          <w:rFonts w:hAnsi="ＭＳ ゴシック"/>
          <w:sz w:val="24"/>
          <w:szCs w:val="24"/>
        </w:rPr>
      </w:pPr>
    </w:p>
    <w:p w14:paraId="79D887F4" w14:textId="65189E86" w:rsidR="001304CE" w:rsidRDefault="00217EEF" w:rsidP="00217EEF">
      <w:pPr>
        <w:ind w:leftChars="100" w:left="468" w:hangingChars="100" w:hanging="214"/>
        <w:rPr>
          <w:rFonts w:hAnsi="ＭＳ ゴシック"/>
          <w:sz w:val="24"/>
          <w:szCs w:val="24"/>
        </w:rPr>
      </w:pPr>
      <w:r w:rsidRPr="00B33ACE">
        <w:rPr>
          <w:rFonts w:hAnsi="ＭＳ ゴシック" w:hint="eastAsia"/>
          <w:sz w:val="24"/>
          <w:szCs w:val="24"/>
        </w:rPr>
        <w:t xml:space="preserve">※ </w:t>
      </w:r>
      <w:r w:rsidR="00B96F36" w:rsidRPr="00D52F76">
        <w:rPr>
          <w:rFonts w:hAnsi="ＭＳ ゴシック" w:hint="eastAsia"/>
          <w:sz w:val="24"/>
          <w:szCs w:val="24"/>
          <w:u w:val="single"/>
        </w:rPr>
        <w:t>津波は、施設等が外力により倒壊する</w:t>
      </w:r>
      <w:r w:rsidR="008533A6">
        <w:rPr>
          <w:rFonts w:hAnsi="ＭＳ ゴシック" w:hint="eastAsia"/>
          <w:sz w:val="24"/>
          <w:szCs w:val="24"/>
          <w:u w:val="single"/>
        </w:rPr>
        <w:t>おそれ</w:t>
      </w:r>
      <w:r w:rsidR="00B96F36" w:rsidRPr="00D52F76">
        <w:rPr>
          <w:rFonts w:hAnsi="ＭＳ ゴシック" w:hint="eastAsia"/>
          <w:sz w:val="24"/>
          <w:szCs w:val="24"/>
          <w:u w:val="single"/>
        </w:rPr>
        <w:t>があるため、立退き避難が原則であり、</w:t>
      </w:r>
      <w:r w:rsidR="00EC5325" w:rsidRPr="00D52F76">
        <w:rPr>
          <w:rFonts w:hAnsi="ＭＳ ゴシック" w:hint="eastAsia"/>
          <w:sz w:val="24"/>
          <w:szCs w:val="24"/>
          <w:u w:val="single"/>
        </w:rPr>
        <w:t>あらかじめ</w:t>
      </w:r>
      <w:r w:rsidR="00B96F36" w:rsidRPr="00D52F76">
        <w:rPr>
          <w:rFonts w:hAnsi="ＭＳ ゴシック" w:hint="eastAsia"/>
          <w:sz w:val="24"/>
          <w:szCs w:val="24"/>
          <w:u w:val="single"/>
        </w:rPr>
        <w:t>屋内安全確保（垂直避難）</w:t>
      </w:r>
      <w:r w:rsidR="00EC5325" w:rsidRPr="00D52F76">
        <w:rPr>
          <w:rFonts w:hAnsi="ＭＳ ゴシック" w:hint="eastAsia"/>
          <w:sz w:val="24"/>
          <w:szCs w:val="24"/>
          <w:u w:val="single"/>
        </w:rPr>
        <w:t>を計画</w:t>
      </w:r>
      <w:r w:rsidR="00D52F76" w:rsidRPr="00D52F76">
        <w:rPr>
          <w:rFonts w:hAnsi="ＭＳ ゴシック" w:hint="eastAsia"/>
          <w:sz w:val="24"/>
          <w:szCs w:val="24"/>
          <w:u w:val="single"/>
        </w:rPr>
        <w:t>として記載</w:t>
      </w:r>
      <w:r w:rsidR="00B96F36" w:rsidRPr="00D52F76">
        <w:rPr>
          <w:rFonts w:hAnsi="ＭＳ ゴシック" w:hint="eastAsia"/>
          <w:sz w:val="24"/>
          <w:szCs w:val="24"/>
          <w:u w:val="single"/>
        </w:rPr>
        <w:t>することは</w:t>
      </w:r>
      <w:r w:rsidR="00EC5325" w:rsidRPr="00D52F76">
        <w:rPr>
          <w:rFonts w:hAnsi="ＭＳ ゴシック" w:hint="eastAsia"/>
          <w:sz w:val="24"/>
          <w:szCs w:val="24"/>
          <w:u w:val="single"/>
        </w:rPr>
        <w:t>できない</w:t>
      </w:r>
      <w:r w:rsidR="00B96F36" w:rsidRPr="00D52F76">
        <w:rPr>
          <w:rFonts w:hAnsi="ＭＳ ゴシック" w:hint="eastAsia"/>
          <w:sz w:val="24"/>
          <w:szCs w:val="24"/>
          <w:u w:val="single"/>
        </w:rPr>
        <w:t>。</w:t>
      </w:r>
      <w:r w:rsidR="00B96F36" w:rsidRPr="00802BF7">
        <w:rPr>
          <w:rFonts w:hAnsi="ＭＳ ゴシック" w:hint="eastAsia"/>
          <w:sz w:val="24"/>
          <w:szCs w:val="24"/>
        </w:rPr>
        <w:t>一方で、</w:t>
      </w:r>
      <w:r w:rsidR="00317CA5" w:rsidRPr="00802BF7">
        <w:rPr>
          <w:rFonts w:hAnsi="ＭＳ ゴシック" w:hint="eastAsia"/>
          <w:sz w:val="24"/>
          <w:szCs w:val="24"/>
        </w:rPr>
        <w:t>急激に災害が切迫することにより、</w:t>
      </w:r>
      <w:r w:rsidR="00774672">
        <w:rPr>
          <w:rFonts w:hAnsi="ＭＳ ゴシック" w:hint="eastAsia"/>
          <w:sz w:val="24"/>
          <w:szCs w:val="24"/>
        </w:rPr>
        <w:t>安全に</w:t>
      </w:r>
      <w:r w:rsidR="00317CA5" w:rsidRPr="00802BF7">
        <w:rPr>
          <w:rFonts w:hAnsi="ＭＳ ゴシック" w:hint="eastAsia"/>
          <w:sz w:val="24"/>
          <w:szCs w:val="24"/>
        </w:rPr>
        <w:t>避難確保計画に定めた場所への</w:t>
      </w:r>
      <w:r w:rsidR="00D04301" w:rsidRPr="00802BF7">
        <w:rPr>
          <w:rFonts w:hAnsi="ＭＳ ゴシック" w:hint="eastAsia"/>
          <w:sz w:val="24"/>
          <w:szCs w:val="24"/>
        </w:rPr>
        <w:t>避難</w:t>
      </w:r>
      <w:r w:rsidR="00774672">
        <w:rPr>
          <w:rFonts w:hAnsi="ＭＳ ゴシック" w:hint="eastAsia"/>
          <w:sz w:val="24"/>
          <w:szCs w:val="24"/>
        </w:rPr>
        <w:t>が</w:t>
      </w:r>
      <w:r w:rsidR="00317CA5" w:rsidRPr="00802BF7">
        <w:rPr>
          <w:rFonts w:hAnsi="ＭＳ ゴシック" w:hint="eastAsia"/>
          <w:sz w:val="24"/>
          <w:szCs w:val="24"/>
        </w:rPr>
        <w:t>できないような、過酷な事象に遭遇した場合は</w:t>
      </w:r>
      <w:r w:rsidR="00D04301" w:rsidRPr="00802BF7">
        <w:rPr>
          <w:rFonts w:hAnsi="ＭＳ ゴシック" w:hint="eastAsia"/>
          <w:sz w:val="24"/>
          <w:szCs w:val="24"/>
        </w:rPr>
        <w:t>、</w:t>
      </w:r>
      <w:r w:rsidR="00317CA5" w:rsidRPr="00802BF7">
        <w:rPr>
          <w:rFonts w:hAnsi="ＭＳ ゴシック" w:hint="eastAsia"/>
          <w:sz w:val="24"/>
          <w:szCs w:val="24"/>
        </w:rPr>
        <w:t>緊急的に、</w:t>
      </w:r>
      <w:r w:rsidR="00F40FF5" w:rsidRPr="00802BF7">
        <w:rPr>
          <w:rFonts w:hAnsi="ＭＳ ゴシック" w:hint="eastAsia"/>
          <w:sz w:val="24"/>
          <w:szCs w:val="24"/>
        </w:rPr>
        <w:t>津波の</w:t>
      </w:r>
      <w:r w:rsidR="00D04301" w:rsidRPr="00802BF7">
        <w:rPr>
          <w:rFonts w:hAnsi="ＭＳ ゴシック" w:hint="eastAsia"/>
          <w:sz w:val="24"/>
          <w:szCs w:val="24"/>
        </w:rPr>
        <w:t>基準水位よりも高い場所や近傍の堅固な建物への退避等で身の安全を確保するための行動（緊急安全確保）も考えられ</w:t>
      </w:r>
      <w:r w:rsidR="00EC5325">
        <w:rPr>
          <w:rFonts w:hAnsi="ＭＳ ゴシック" w:hint="eastAsia"/>
          <w:sz w:val="24"/>
          <w:szCs w:val="24"/>
        </w:rPr>
        <w:t>る。</w:t>
      </w:r>
    </w:p>
    <w:p w14:paraId="67C79310" w14:textId="77777777" w:rsidR="00186DC4" w:rsidRDefault="00186DC4" w:rsidP="00217EEF">
      <w:pPr>
        <w:ind w:leftChars="100" w:left="468" w:hangingChars="100" w:hanging="214"/>
        <w:rPr>
          <w:rFonts w:hAnsi="ＭＳ ゴシック"/>
          <w:sz w:val="24"/>
          <w:szCs w:val="24"/>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443"/>
      </w:tblGrid>
      <w:tr w:rsidR="00186DC4" w:rsidRPr="008521DC" w14:paraId="54BD5C64" w14:textId="77777777" w:rsidTr="00602AEA">
        <w:trPr>
          <w:trHeight w:val="1955"/>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33D5524D" w14:textId="77777777" w:rsidR="00186DC4" w:rsidRPr="008521DC" w:rsidRDefault="00186DC4" w:rsidP="00B82ED5">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19C32FD6" w14:textId="77777777" w:rsidR="00186DC4" w:rsidRPr="006E08CC" w:rsidRDefault="00186DC4" w:rsidP="00B82ED5">
            <w:pPr>
              <w:pStyle w:val="a3"/>
              <w:spacing w:line="180" w:lineRule="exact"/>
              <w:ind w:leftChars="0" w:left="227" w:firstLine="320"/>
              <w:rPr>
                <w:rFonts w:ascii="BIZ UDPゴシック" w:eastAsia="BIZ UDPゴシック" w:hAnsi="BIZ UDPゴシック"/>
                <w:sz w:val="24"/>
                <w:szCs w:val="24"/>
              </w:rPr>
            </w:pPr>
          </w:p>
          <w:p w14:paraId="700EF2BD" w14:textId="51DF0DC7" w:rsidR="00186DC4" w:rsidRPr="006E08CC" w:rsidRDefault="00186DC4" w:rsidP="003A6BA7">
            <w:pPr>
              <w:pStyle w:val="a3"/>
              <w:widowControl/>
              <w:numPr>
                <w:ilvl w:val="0"/>
                <w:numId w:val="44"/>
              </w:numPr>
              <w:ind w:leftChars="0"/>
              <w:jc w:val="left"/>
              <w:rPr>
                <w:rFonts w:ascii="BIZ UDPゴシック" w:eastAsia="BIZ UDPゴシック" w:hAnsi="BIZ UDPゴシック"/>
                <w:sz w:val="24"/>
                <w:szCs w:val="24"/>
              </w:rPr>
            </w:pPr>
            <w:r w:rsidRPr="006E08CC">
              <w:rPr>
                <w:rFonts w:ascii="BIZ UDPゴシック" w:eastAsia="BIZ UDPゴシック" w:hAnsi="BIZ UDPゴシック" w:hint="eastAsia"/>
                <w:sz w:val="24"/>
                <w:szCs w:val="24"/>
              </w:rPr>
              <w:t>避難誘導方法については、時間帯</w:t>
            </w:r>
            <w:r w:rsidR="0004719B">
              <w:rPr>
                <w:rFonts w:ascii="BIZ UDPゴシック" w:eastAsia="BIZ UDPゴシック" w:hAnsi="BIZ UDPゴシック" w:hint="eastAsia"/>
                <w:sz w:val="24"/>
                <w:szCs w:val="24"/>
              </w:rPr>
              <w:t>ごと</w:t>
            </w:r>
            <w:r w:rsidRPr="006E08CC">
              <w:rPr>
                <w:rFonts w:ascii="BIZ UDPゴシック" w:eastAsia="BIZ UDPゴシック" w:hAnsi="BIZ UDPゴシック"/>
                <w:sz w:val="24"/>
                <w:szCs w:val="24"/>
              </w:rPr>
              <w:t>（昼夜</w:t>
            </w:r>
            <w:r w:rsidR="0004719B">
              <w:rPr>
                <w:rFonts w:ascii="BIZ UDPゴシック" w:eastAsia="BIZ UDPゴシック" w:hAnsi="BIZ UDPゴシック" w:hint="eastAsia"/>
                <w:sz w:val="24"/>
                <w:szCs w:val="24"/>
              </w:rPr>
              <w:t>、</w:t>
            </w:r>
            <w:r w:rsidRPr="006E08CC">
              <w:rPr>
                <w:rFonts w:ascii="BIZ UDPゴシック" w:eastAsia="BIZ UDPゴシック" w:hAnsi="BIZ UDPゴシック" w:hint="eastAsia"/>
                <w:sz w:val="24"/>
                <w:szCs w:val="24"/>
              </w:rPr>
              <w:t>休日</w:t>
            </w:r>
            <w:r w:rsidRPr="006E08CC">
              <w:rPr>
                <w:rFonts w:ascii="BIZ UDPゴシック" w:eastAsia="BIZ UDPゴシック" w:hAnsi="BIZ UDPゴシック"/>
                <w:sz w:val="24"/>
                <w:szCs w:val="24"/>
              </w:rPr>
              <w:t>）に</w:t>
            </w:r>
            <w:r w:rsidRPr="006E08CC">
              <w:rPr>
                <w:rFonts w:ascii="BIZ UDPゴシック" w:eastAsia="BIZ UDPゴシック" w:hAnsi="BIZ UDPゴシック" w:hint="eastAsia"/>
                <w:sz w:val="24"/>
                <w:szCs w:val="24"/>
              </w:rPr>
              <w:t>避難する人数、従業員数等を考慮して、誘導員の配置や使用する資器材等を具体的に定めておく必要があります。</w:t>
            </w:r>
          </w:p>
          <w:p w14:paraId="34334E2C" w14:textId="17C3B104" w:rsidR="00AE0801" w:rsidRPr="006E08CC" w:rsidRDefault="00AE0801" w:rsidP="00AE0801">
            <w:pPr>
              <w:pStyle w:val="a3"/>
              <w:widowControl/>
              <w:numPr>
                <w:ilvl w:val="0"/>
                <w:numId w:val="44"/>
              </w:numPr>
              <w:ind w:leftChars="0"/>
              <w:jc w:val="left"/>
              <w:rPr>
                <w:rFonts w:ascii="BIZ UDPゴシック" w:eastAsia="BIZ UDPゴシック" w:hAnsi="BIZ UDPゴシック"/>
                <w:sz w:val="24"/>
                <w:szCs w:val="24"/>
              </w:rPr>
            </w:pPr>
            <w:r w:rsidRPr="006E08CC">
              <w:rPr>
                <w:rFonts w:ascii="BIZ UDPゴシック" w:eastAsia="BIZ UDPゴシック" w:hAnsi="BIZ UDPゴシック" w:hint="eastAsia"/>
                <w:sz w:val="24"/>
                <w:szCs w:val="24"/>
              </w:rPr>
              <w:t>地震の揺れが収束後、自らの安全が確実に確保できる状態になったら、火の元の確認や周囲の人の安全確認を行います。</w:t>
            </w:r>
          </w:p>
          <w:p w14:paraId="2E441624" w14:textId="3AAB27D2" w:rsidR="00186DC4" w:rsidRPr="006E08CC" w:rsidRDefault="00186DC4" w:rsidP="003A6BA7">
            <w:pPr>
              <w:pStyle w:val="a3"/>
              <w:widowControl/>
              <w:numPr>
                <w:ilvl w:val="0"/>
                <w:numId w:val="44"/>
              </w:numPr>
              <w:ind w:leftChars="0"/>
              <w:jc w:val="left"/>
              <w:rPr>
                <w:rFonts w:ascii="BIZ UDPゴシック" w:eastAsia="BIZ UDPゴシック" w:hAnsi="BIZ UDPゴシック"/>
                <w:sz w:val="24"/>
                <w:szCs w:val="24"/>
              </w:rPr>
            </w:pPr>
            <w:r w:rsidRPr="006E08CC">
              <w:rPr>
                <w:rFonts w:ascii="BIZ UDPゴシック" w:eastAsia="BIZ UDPゴシック" w:hAnsi="BIZ UDPゴシック" w:hint="eastAsia"/>
                <w:sz w:val="24"/>
                <w:szCs w:val="24"/>
              </w:rPr>
              <w:t>避難誘導にあたっては拡声器、メガホン等を活用し、先頭と最後尾に誘導員を配置しましょう。</w:t>
            </w:r>
          </w:p>
          <w:p w14:paraId="05121C7A" w14:textId="75207ADC" w:rsidR="00186DC4" w:rsidRPr="006E08CC" w:rsidRDefault="00186DC4" w:rsidP="003A6BA7">
            <w:pPr>
              <w:pStyle w:val="a3"/>
              <w:widowControl/>
              <w:numPr>
                <w:ilvl w:val="0"/>
                <w:numId w:val="44"/>
              </w:numPr>
              <w:ind w:leftChars="0"/>
              <w:jc w:val="left"/>
              <w:rPr>
                <w:rFonts w:ascii="BIZ UDPゴシック" w:eastAsia="BIZ UDPゴシック" w:hAnsi="BIZ UDPゴシック"/>
                <w:sz w:val="24"/>
                <w:szCs w:val="24"/>
              </w:rPr>
            </w:pPr>
            <w:r w:rsidRPr="006E08CC">
              <w:rPr>
                <w:rFonts w:ascii="BIZ UDPゴシック" w:eastAsia="BIZ UDPゴシック" w:hAnsi="BIZ UDPゴシック" w:hint="eastAsia"/>
                <w:sz w:val="24"/>
                <w:szCs w:val="24"/>
              </w:rPr>
              <w:t xml:space="preserve">夜間の屋外への避難にあたっては、安全かつ迅速に誘導できるよう、避難誘導員は避難者が一見して誘導員と識別できるよう明るい色の衣服を着用したり、側溝やがれき等の危険箇所に近づかないよう蛍光塗料を使ってルート誘導を行ったり、安全に配慮した工夫をします。　</w:t>
            </w:r>
          </w:p>
          <w:p w14:paraId="58E29A21" w14:textId="16F729B5" w:rsidR="003A6BA7" w:rsidRPr="006E08CC" w:rsidRDefault="003A6BA7" w:rsidP="00593C36">
            <w:pPr>
              <w:pStyle w:val="a3"/>
              <w:widowControl/>
              <w:numPr>
                <w:ilvl w:val="0"/>
                <w:numId w:val="44"/>
              </w:numPr>
              <w:ind w:leftChars="0"/>
              <w:jc w:val="left"/>
              <w:rPr>
                <w:rFonts w:ascii="BIZ UDPゴシック" w:eastAsia="BIZ UDPゴシック" w:hAnsi="BIZ UDPゴシック"/>
                <w:sz w:val="24"/>
                <w:szCs w:val="24"/>
              </w:rPr>
            </w:pPr>
            <w:r w:rsidRPr="006E08CC">
              <w:rPr>
                <w:rFonts w:ascii="BIZ UDPゴシック" w:eastAsia="BIZ UDPゴシック" w:hAnsi="BIZ UDPゴシック" w:hint="eastAsia"/>
                <w:sz w:val="24"/>
                <w:szCs w:val="24"/>
              </w:rPr>
              <w:t>ブロック塀や自動販売機等は地震により倒れやすく危険ですので、決して近づかないようにしましょう</w:t>
            </w:r>
            <w:r w:rsidR="00927FEF" w:rsidRPr="006E08CC">
              <w:rPr>
                <w:rFonts w:ascii="BIZ UDPゴシック" w:eastAsia="BIZ UDPゴシック" w:hAnsi="BIZ UDPゴシック" w:hint="eastAsia"/>
                <w:sz w:val="24"/>
                <w:szCs w:val="24"/>
              </w:rPr>
              <w:t>。</w:t>
            </w:r>
          </w:p>
          <w:p w14:paraId="2AC89012" w14:textId="2307B0AA" w:rsidR="00C31F5C" w:rsidRPr="001D4F8C" w:rsidRDefault="00AE0801" w:rsidP="00C31F5C">
            <w:pPr>
              <w:pStyle w:val="a3"/>
              <w:widowControl/>
              <w:numPr>
                <w:ilvl w:val="0"/>
                <w:numId w:val="44"/>
              </w:numPr>
              <w:ind w:leftChars="0"/>
              <w:jc w:val="left"/>
              <w:rPr>
                <w:rFonts w:ascii="BIZ UDPゴシック" w:eastAsia="BIZ UDPゴシック" w:hAnsi="BIZ UDPゴシック"/>
                <w:sz w:val="24"/>
                <w:szCs w:val="24"/>
              </w:rPr>
            </w:pPr>
            <w:r w:rsidRPr="001D4F8C">
              <w:rPr>
                <w:rFonts w:ascii="BIZ UDPゴシック" w:eastAsia="BIZ UDPゴシック" w:hAnsi="BIZ UDPゴシック" w:hint="eastAsia"/>
                <w:sz w:val="24"/>
                <w:szCs w:val="24"/>
              </w:rPr>
              <w:t>逃げ遅れた人がいないか、避難誘導の前後には必ず人数の確認を行います。</w:t>
            </w:r>
          </w:p>
          <w:p w14:paraId="034DBBE0" w14:textId="7C86697F" w:rsidR="00C31F5C" w:rsidRPr="001D4F8C" w:rsidRDefault="00C31F5C" w:rsidP="00AE0801">
            <w:pPr>
              <w:pStyle w:val="a3"/>
              <w:widowControl/>
              <w:numPr>
                <w:ilvl w:val="0"/>
                <w:numId w:val="44"/>
              </w:numPr>
              <w:ind w:leftChars="0"/>
              <w:jc w:val="left"/>
              <w:rPr>
                <w:rFonts w:ascii="BIZ UDPゴシック" w:eastAsia="BIZ UDPゴシック" w:hAnsi="BIZ UDPゴシック"/>
                <w:sz w:val="24"/>
                <w:szCs w:val="24"/>
              </w:rPr>
            </w:pPr>
            <w:r w:rsidRPr="001D4F8C">
              <w:rPr>
                <w:rFonts w:ascii="BIZ UDPゴシック" w:eastAsia="BIZ UDPゴシック" w:hAnsi="BIZ UDPゴシック" w:hint="eastAsia"/>
                <w:sz w:val="24"/>
                <w:szCs w:val="24"/>
              </w:rPr>
              <w:t xml:space="preserve">（再掲）※ </w:t>
            </w:r>
            <w:r w:rsidRPr="001D4F8C">
              <w:rPr>
                <w:rFonts w:ascii="BIZ UDPゴシック" w:eastAsia="BIZ UDPゴシック" w:hAnsi="BIZ UDPゴシック" w:hint="eastAsia"/>
                <w:sz w:val="24"/>
                <w:szCs w:val="24"/>
                <w:u w:val="single"/>
              </w:rPr>
              <w:t>津波は、施設等が外力により倒壊する</w:t>
            </w:r>
            <w:r w:rsidR="008533A6">
              <w:rPr>
                <w:rFonts w:ascii="BIZ UDPゴシック" w:eastAsia="BIZ UDPゴシック" w:hAnsi="BIZ UDPゴシック" w:hint="eastAsia"/>
                <w:sz w:val="24"/>
                <w:szCs w:val="24"/>
                <w:u w:val="single"/>
              </w:rPr>
              <w:t>おそれ</w:t>
            </w:r>
            <w:r w:rsidRPr="001D4F8C">
              <w:rPr>
                <w:rFonts w:ascii="BIZ UDPゴシック" w:eastAsia="BIZ UDPゴシック" w:hAnsi="BIZ UDPゴシック" w:hint="eastAsia"/>
                <w:sz w:val="24"/>
                <w:szCs w:val="24"/>
                <w:u w:val="single"/>
              </w:rPr>
              <w:t>があるため、立退き避難が原則であり、あらかじめ屋内安全確保（垂直避難）を計画として記載することはでき</w:t>
            </w:r>
            <w:r w:rsidR="009A48CC" w:rsidRPr="001D4F8C">
              <w:rPr>
                <w:rFonts w:ascii="BIZ UDPゴシック" w:eastAsia="BIZ UDPゴシック" w:hAnsi="BIZ UDPゴシック" w:hint="eastAsia"/>
                <w:sz w:val="24"/>
                <w:szCs w:val="24"/>
                <w:u w:val="single"/>
              </w:rPr>
              <w:t>ません</w:t>
            </w:r>
            <w:r w:rsidRPr="001D4F8C">
              <w:rPr>
                <w:rFonts w:ascii="BIZ UDPゴシック" w:eastAsia="BIZ UDPゴシック" w:hAnsi="BIZ UDPゴシック" w:hint="eastAsia"/>
                <w:sz w:val="24"/>
                <w:szCs w:val="24"/>
                <w:u w:val="single"/>
              </w:rPr>
              <w:t>。</w:t>
            </w:r>
            <w:r w:rsidRPr="001D4F8C">
              <w:rPr>
                <w:rFonts w:ascii="BIZ UDPゴシック" w:eastAsia="BIZ UDPゴシック" w:hAnsi="BIZ UDPゴシック" w:hint="eastAsia"/>
                <w:sz w:val="24"/>
                <w:szCs w:val="24"/>
              </w:rPr>
              <w:t>一方で、急激に災害が切迫することにより、安全に避難確保計画に定めた場所への避難ができないような、過酷な事象に遭遇した場合は、緊急的に、津波の基準水位よりも高い場所や近傍の堅固な建物への退避等で身の安全を確保するための行動（緊急安全確保）も考えられ</w:t>
            </w:r>
            <w:r w:rsidR="009A48CC" w:rsidRPr="001D4F8C">
              <w:rPr>
                <w:rFonts w:ascii="BIZ UDPゴシック" w:eastAsia="BIZ UDPゴシック" w:hAnsi="BIZ UDPゴシック" w:hint="eastAsia"/>
                <w:sz w:val="24"/>
                <w:szCs w:val="24"/>
              </w:rPr>
              <w:t>ます</w:t>
            </w:r>
            <w:r w:rsidRPr="001D4F8C">
              <w:rPr>
                <w:rFonts w:ascii="BIZ UDPゴシック" w:eastAsia="BIZ UDPゴシック" w:hAnsi="BIZ UDPゴシック" w:hint="eastAsia"/>
                <w:sz w:val="24"/>
                <w:szCs w:val="24"/>
              </w:rPr>
              <w:t>。</w:t>
            </w:r>
          </w:p>
          <w:p w14:paraId="4D5BC5BA" w14:textId="77777777" w:rsidR="00186DC4" w:rsidRPr="00C31F5C" w:rsidRDefault="00186DC4" w:rsidP="00C31F5C">
            <w:pPr>
              <w:pStyle w:val="a3"/>
              <w:widowControl/>
              <w:ind w:leftChars="0" w:left="420"/>
              <w:jc w:val="left"/>
              <w:rPr>
                <w:rFonts w:ascii="BIZ UDPゴシック" w:eastAsia="BIZ UDPゴシック" w:hAnsi="BIZ UDPゴシック"/>
                <w:sz w:val="24"/>
                <w:szCs w:val="24"/>
              </w:rPr>
            </w:pPr>
          </w:p>
        </w:tc>
      </w:tr>
    </w:tbl>
    <w:p w14:paraId="60426F3B" w14:textId="77777777" w:rsidR="00186DC4" w:rsidRPr="00186DC4" w:rsidRDefault="00186DC4" w:rsidP="00217EEF">
      <w:pPr>
        <w:ind w:leftChars="100" w:left="468" w:hangingChars="100" w:hanging="214"/>
        <w:rPr>
          <w:rFonts w:hAnsi="ＭＳ ゴシック"/>
          <w:sz w:val="24"/>
          <w:szCs w:val="24"/>
        </w:rPr>
      </w:pPr>
    </w:p>
    <w:p w14:paraId="36049374" w14:textId="36752D9C" w:rsidR="006E08CC" w:rsidRDefault="006E08CC">
      <w:pPr>
        <w:widowControl/>
        <w:jc w:val="left"/>
        <w:rPr>
          <w:rFonts w:hAnsi="ＭＳ ゴシック"/>
          <w:sz w:val="24"/>
          <w:szCs w:val="24"/>
        </w:rPr>
      </w:pPr>
      <w:r>
        <w:rPr>
          <w:rFonts w:hAnsi="ＭＳ ゴシック"/>
          <w:sz w:val="24"/>
          <w:szCs w:val="24"/>
        </w:rPr>
        <w:br w:type="page"/>
      </w:r>
    </w:p>
    <w:p w14:paraId="02E48478" w14:textId="1223514C" w:rsidR="00D02296" w:rsidRPr="00245DC5" w:rsidRDefault="00E94142" w:rsidP="00563886">
      <w:pPr>
        <w:pStyle w:val="1"/>
        <w:rPr>
          <w:color w:val="FFFFFF"/>
          <w:sz w:val="24"/>
          <w:szCs w:val="24"/>
        </w:rPr>
      </w:pPr>
      <w:bookmarkStart w:id="6" w:name="_Toc486259349"/>
      <w:r w:rsidRPr="00245DC5">
        <w:rPr>
          <w:rFonts w:hint="eastAsia"/>
          <w:color w:val="FFFFFF"/>
          <w:sz w:val="24"/>
          <w:szCs w:val="24"/>
          <w:highlight w:val="black"/>
        </w:rPr>
        <w:lastRenderedPageBreak/>
        <w:t>6</w:t>
      </w:r>
      <w:r w:rsidR="00D34AFF" w:rsidRPr="00245DC5">
        <w:rPr>
          <w:rFonts w:hint="eastAsia"/>
          <w:color w:val="FFFFFF"/>
          <w:sz w:val="24"/>
          <w:szCs w:val="24"/>
          <w:highlight w:val="black"/>
        </w:rPr>
        <w:t>．</w:t>
      </w:r>
      <w:r w:rsidR="00D02296" w:rsidRPr="00245DC5">
        <w:rPr>
          <w:rFonts w:hint="eastAsia"/>
          <w:color w:val="FFFFFF"/>
          <w:sz w:val="24"/>
          <w:szCs w:val="24"/>
          <w:highlight w:val="black"/>
        </w:rPr>
        <w:t>避難の確保を図るための施設の整備</w:t>
      </w:r>
      <w:bookmarkEnd w:id="6"/>
      <w:r w:rsidR="00D50C03" w:rsidRPr="00245DC5">
        <w:rPr>
          <w:rFonts w:hint="eastAsia"/>
          <w:color w:val="FFFFFF"/>
          <w:sz w:val="24"/>
          <w:szCs w:val="24"/>
          <w:highlight w:val="black"/>
        </w:rPr>
        <w:t xml:space="preserve">　</w:t>
      </w:r>
    </w:p>
    <w:p w14:paraId="13BAA791" w14:textId="77777777" w:rsidR="00FB7E5D" w:rsidRPr="00245DC5" w:rsidRDefault="00FB7E5D" w:rsidP="00FB7E5D">
      <w:pPr>
        <w:rPr>
          <w:sz w:val="24"/>
          <w:szCs w:val="24"/>
        </w:rPr>
      </w:pPr>
    </w:p>
    <w:p w14:paraId="7ABB3373" w14:textId="77777777" w:rsidR="00FB7E5D" w:rsidRPr="00245DC5" w:rsidRDefault="00163389" w:rsidP="000D01DC">
      <w:pPr>
        <w:pStyle w:val="a3"/>
        <w:numPr>
          <w:ilvl w:val="0"/>
          <w:numId w:val="19"/>
        </w:numPr>
        <w:ind w:leftChars="0"/>
        <w:rPr>
          <w:sz w:val="24"/>
          <w:szCs w:val="24"/>
        </w:rPr>
      </w:pPr>
      <w:r w:rsidRPr="00245DC5">
        <w:rPr>
          <w:rFonts w:hint="eastAsia"/>
          <w:sz w:val="24"/>
          <w:szCs w:val="24"/>
        </w:rPr>
        <w:t>情報収集・伝達及び避難誘導の際に使用する施設及び資器材については、下表「避難確保資器材等一覧」に示すとおりである。</w:t>
      </w:r>
    </w:p>
    <w:p w14:paraId="7AB1C872" w14:textId="77777777" w:rsidR="00163389" w:rsidRPr="00245DC5" w:rsidRDefault="00163389" w:rsidP="000D01DC">
      <w:pPr>
        <w:pStyle w:val="a3"/>
        <w:numPr>
          <w:ilvl w:val="0"/>
          <w:numId w:val="19"/>
        </w:numPr>
        <w:ind w:leftChars="0"/>
        <w:rPr>
          <w:sz w:val="24"/>
          <w:szCs w:val="24"/>
        </w:rPr>
      </w:pPr>
      <w:r w:rsidRPr="00245DC5">
        <w:rPr>
          <w:rFonts w:hint="eastAsia"/>
          <w:sz w:val="24"/>
          <w:szCs w:val="24"/>
        </w:rPr>
        <w:t>これらの資器材等については、日頃からその維持管理に努めるものとする。</w:t>
      </w:r>
    </w:p>
    <w:p w14:paraId="1163BF6B" w14:textId="77777777" w:rsidR="00B80D16" w:rsidRPr="00245DC5" w:rsidRDefault="00B80D16" w:rsidP="00B80D16">
      <w:pPr>
        <w:pStyle w:val="a3"/>
        <w:ind w:leftChars="0" w:left="594"/>
        <w:rPr>
          <w:sz w:val="24"/>
          <w:szCs w:val="24"/>
        </w:rPr>
      </w:pPr>
    </w:p>
    <w:p w14:paraId="3AB3250B" w14:textId="15945A5D" w:rsidR="00070EE0" w:rsidRPr="00245DC5" w:rsidRDefault="00070EE0" w:rsidP="006424FF">
      <w:pPr>
        <w:ind w:firstLineChars="1300" w:firstLine="2777"/>
        <w:rPr>
          <w:sz w:val="24"/>
          <w:szCs w:val="24"/>
        </w:rPr>
      </w:pPr>
      <w:r w:rsidRPr="00245DC5">
        <w:rPr>
          <w:rFonts w:hint="eastAsia"/>
          <w:sz w:val="24"/>
          <w:szCs w:val="24"/>
        </w:rPr>
        <w:t>避難確保資器材等一覧</w:t>
      </w:r>
      <w:r w:rsidR="00661BD2" w:rsidRPr="00245DC5">
        <w:rPr>
          <w:rFonts w:hint="eastAsia"/>
          <w:sz w:val="24"/>
          <w:szCs w:val="24"/>
        </w:rPr>
        <w:t>（チェックを入れる）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7108"/>
      </w:tblGrid>
      <w:tr w:rsidR="00163389" w:rsidRPr="00245DC5" w14:paraId="692D2FBF" w14:textId="77777777" w:rsidTr="0020103A">
        <w:tc>
          <w:tcPr>
            <w:tcW w:w="1966" w:type="dxa"/>
            <w:tcBorders>
              <w:top w:val="single" w:sz="12" w:space="0" w:color="auto"/>
              <w:left w:val="single" w:sz="12" w:space="0" w:color="auto"/>
              <w:bottom w:val="double" w:sz="4" w:space="0" w:color="auto"/>
              <w:right w:val="double" w:sz="4" w:space="0" w:color="auto"/>
            </w:tcBorders>
          </w:tcPr>
          <w:p w14:paraId="05A0E12E" w14:textId="77777777" w:rsidR="00163389" w:rsidRPr="00245DC5" w:rsidRDefault="00163389" w:rsidP="00C84F46">
            <w:pPr>
              <w:jc w:val="center"/>
              <w:rPr>
                <w:sz w:val="24"/>
                <w:szCs w:val="24"/>
              </w:rPr>
            </w:pPr>
            <w:r w:rsidRPr="00245DC5">
              <w:rPr>
                <w:rFonts w:hint="eastAsia"/>
                <w:sz w:val="24"/>
                <w:szCs w:val="24"/>
              </w:rPr>
              <w:t>活動の区分</w:t>
            </w:r>
          </w:p>
        </w:tc>
        <w:tc>
          <w:tcPr>
            <w:tcW w:w="7108" w:type="dxa"/>
            <w:tcBorders>
              <w:top w:val="single" w:sz="12" w:space="0" w:color="auto"/>
              <w:left w:val="double" w:sz="4" w:space="0" w:color="auto"/>
              <w:bottom w:val="double" w:sz="4" w:space="0" w:color="auto"/>
              <w:right w:val="single" w:sz="12" w:space="0" w:color="auto"/>
            </w:tcBorders>
          </w:tcPr>
          <w:p w14:paraId="07EB4E72" w14:textId="77777777" w:rsidR="00163389" w:rsidRPr="00245DC5" w:rsidRDefault="00E27A55" w:rsidP="00E27A55">
            <w:pPr>
              <w:jc w:val="center"/>
              <w:rPr>
                <w:sz w:val="24"/>
                <w:szCs w:val="24"/>
              </w:rPr>
            </w:pPr>
            <w:r w:rsidRPr="00245DC5">
              <w:rPr>
                <w:rFonts w:hint="eastAsia"/>
                <w:sz w:val="24"/>
                <w:szCs w:val="24"/>
              </w:rPr>
              <w:t>備蓄品</w:t>
            </w:r>
          </w:p>
        </w:tc>
      </w:tr>
      <w:tr w:rsidR="00163389" w:rsidRPr="00245DC5" w14:paraId="27758CDD" w14:textId="77777777" w:rsidTr="0020103A">
        <w:tc>
          <w:tcPr>
            <w:tcW w:w="1966" w:type="dxa"/>
            <w:tcBorders>
              <w:top w:val="double" w:sz="4" w:space="0" w:color="auto"/>
              <w:left w:val="single" w:sz="12" w:space="0" w:color="auto"/>
              <w:right w:val="double" w:sz="4" w:space="0" w:color="auto"/>
            </w:tcBorders>
          </w:tcPr>
          <w:p w14:paraId="058DA568" w14:textId="77777777" w:rsidR="00163389" w:rsidRPr="00245DC5" w:rsidRDefault="00163389" w:rsidP="00163389">
            <w:pPr>
              <w:rPr>
                <w:sz w:val="24"/>
                <w:szCs w:val="24"/>
              </w:rPr>
            </w:pPr>
            <w:r w:rsidRPr="00245DC5">
              <w:rPr>
                <w:rFonts w:hint="eastAsia"/>
                <w:sz w:val="24"/>
                <w:szCs w:val="24"/>
              </w:rPr>
              <w:t>情報収集・伝達</w:t>
            </w:r>
          </w:p>
        </w:tc>
        <w:tc>
          <w:tcPr>
            <w:tcW w:w="7108" w:type="dxa"/>
            <w:tcBorders>
              <w:top w:val="double" w:sz="4" w:space="0" w:color="auto"/>
              <w:left w:val="double" w:sz="4" w:space="0" w:color="auto"/>
              <w:right w:val="single" w:sz="12" w:space="0" w:color="auto"/>
            </w:tcBorders>
          </w:tcPr>
          <w:p w14:paraId="260F334A" w14:textId="703BB6EE" w:rsidR="00316FE5" w:rsidRPr="00245DC5" w:rsidRDefault="00215D0F" w:rsidP="00DF1E64">
            <w:pPr>
              <w:rPr>
                <w:sz w:val="24"/>
                <w:szCs w:val="24"/>
              </w:rPr>
            </w:pPr>
            <w:sdt>
              <w:sdtPr>
                <w:rPr>
                  <w:rFonts w:hint="eastAsia"/>
                  <w:sz w:val="24"/>
                  <w:szCs w:val="24"/>
                </w:rPr>
                <w:id w:val="94067389"/>
                <w14:checkbox>
                  <w14:checked w14:val="0"/>
                  <w14:checkedState w14:val="00FE" w14:font="Wingdings"/>
                  <w14:uncheckedState w14:val="2610" w14:font="ＭＳ ゴシック"/>
                </w14:checkbox>
              </w:sdtPr>
              <w:sdtEndPr/>
              <w:sdtContent>
                <w:r w:rsidR="001C7B9A" w:rsidRPr="00245DC5">
                  <w:rPr>
                    <w:rFonts w:hAnsi="ＭＳ ゴシック" w:hint="eastAsia"/>
                    <w:sz w:val="24"/>
                    <w:szCs w:val="24"/>
                  </w:rPr>
                  <w:t>☐</w:t>
                </w:r>
              </w:sdtContent>
            </w:sdt>
            <w:r w:rsidR="00B8023C" w:rsidRPr="00245DC5">
              <w:rPr>
                <w:rFonts w:hint="eastAsia"/>
                <w:sz w:val="24"/>
                <w:szCs w:val="24"/>
              </w:rPr>
              <w:t>テレビ</w:t>
            </w:r>
            <w:r w:rsidR="003A6097" w:rsidRPr="00245DC5">
              <w:rPr>
                <w:rFonts w:hint="eastAsia"/>
                <w:sz w:val="24"/>
                <w:szCs w:val="24"/>
              </w:rPr>
              <w:t xml:space="preserve">　</w:t>
            </w:r>
            <w:sdt>
              <w:sdtPr>
                <w:rPr>
                  <w:rFonts w:hint="eastAsia"/>
                  <w:sz w:val="24"/>
                  <w:szCs w:val="24"/>
                </w:rPr>
                <w:id w:val="62541502"/>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ラジオ</w:t>
            </w:r>
            <w:r w:rsidR="003A6097" w:rsidRPr="00245DC5">
              <w:rPr>
                <w:rFonts w:hint="eastAsia"/>
                <w:sz w:val="24"/>
                <w:szCs w:val="24"/>
              </w:rPr>
              <w:t xml:space="preserve">　</w:t>
            </w:r>
            <w:sdt>
              <w:sdtPr>
                <w:rPr>
                  <w:rFonts w:hint="eastAsia"/>
                  <w:sz w:val="24"/>
                  <w:szCs w:val="24"/>
                </w:rPr>
                <w:id w:val="-1085376947"/>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タブレット</w:t>
            </w:r>
            <w:r w:rsidR="003A6097" w:rsidRPr="00245DC5">
              <w:rPr>
                <w:rFonts w:hint="eastAsia"/>
                <w:sz w:val="24"/>
                <w:szCs w:val="24"/>
              </w:rPr>
              <w:t xml:space="preserve">　</w:t>
            </w:r>
            <w:sdt>
              <w:sdtPr>
                <w:rPr>
                  <w:rFonts w:hint="eastAsia"/>
                  <w:sz w:val="24"/>
                  <w:szCs w:val="24"/>
                </w:rPr>
                <w:id w:val="1238522555"/>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B8023C" w:rsidRPr="00245DC5">
              <w:rPr>
                <w:rFonts w:hint="eastAsia"/>
                <w:sz w:val="24"/>
                <w:szCs w:val="24"/>
              </w:rPr>
              <w:t>ファックス</w:t>
            </w:r>
            <w:r w:rsidR="003A6097" w:rsidRPr="00245DC5">
              <w:rPr>
                <w:rFonts w:hint="eastAsia"/>
                <w:sz w:val="24"/>
                <w:szCs w:val="24"/>
              </w:rPr>
              <w:t xml:space="preserve">　</w:t>
            </w:r>
          </w:p>
          <w:p w14:paraId="302F73AD" w14:textId="13AD6104" w:rsidR="00163389" w:rsidRPr="00245DC5" w:rsidRDefault="00215D0F" w:rsidP="003A6097">
            <w:pPr>
              <w:rPr>
                <w:sz w:val="24"/>
                <w:szCs w:val="24"/>
              </w:rPr>
            </w:pPr>
            <w:sdt>
              <w:sdtPr>
                <w:rPr>
                  <w:rFonts w:hint="eastAsia"/>
                  <w:sz w:val="24"/>
                  <w:szCs w:val="24"/>
                </w:rPr>
                <w:id w:val="538403717"/>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携帯電話</w:t>
            </w:r>
            <w:r w:rsidR="003A6097" w:rsidRPr="00245DC5">
              <w:rPr>
                <w:rFonts w:hint="eastAsia"/>
                <w:sz w:val="24"/>
                <w:szCs w:val="24"/>
              </w:rPr>
              <w:t xml:space="preserve">　</w:t>
            </w:r>
            <w:sdt>
              <w:sdtPr>
                <w:rPr>
                  <w:rFonts w:hint="eastAsia"/>
                  <w:sz w:val="24"/>
                  <w:szCs w:val="24"/>
                </w:rPr>
                <w:id w:val="-643120813"/>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懐中電灯</w:t>
            </w:r>
            <w:r w:rsidR="003A6097" w:rsidRPr="00245DC5">
              <w:rPr>
                <w:rFonts w:hint="eastAsia"/>
                <w:sz w:val="24"/>
                <w:szCs w:val="24"/>
              </w:rPr>
              <w:t xml:space="preserve">　</w:t>
            </w:r>
            <w:sdt>
              <w:sdtPr>
                <w:rPr>
                  <w:rFonts w:hint="eastAsia"/>
                  <w:sz w:val="24"/>
                  <w:szCs w:val="24"/>
                </w:rPr>
                <w:id w:val="-604809069"/>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8023C" w:rsidRPr="00245DC5">
              <w:rPr>
                <w:sz w:val="24"/>
                <w:szCs w:val="24"/>
              </w:rPr>
              <w:t>電池</w:t>
            </w:r>
            <w:r w:rsidR="003A6097" w:rsidRPr="00245DC5">
              <w:rPr>
                <w:rFonts w:hint="eastAsia"/>
                <w:sz w:val="24"/>
                <w:szCs w:val="24"/>
              </w:rPr>
              <w:t xml:space="preserve">　</w:t>
            </w:r>
            <w:sdt>
              <w:sdtPr>
                <w:rPr>
                  <w:rFonts w:hint="eastAsia"/>
                  <w:sz w:val="24"/>
                  <w:szCs w:val="24"/>
                </w:rPr>
                <w:id w:val="-101916268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8023C" w:rsidRPr="00245DC5">
              <w:rPr>
                <w:sz w:val="24"/>
                <w:szCs w:val="24"/>
              </w:rPr>
              <w:t>携帯電話用バッテリー</w:t>
            </w:r>
          </w:p>
        </w:tc>
      </w:tr>
      <w:tr w:rsidR="00163389" w:rsidRPr="00245DC5" w14:paraId="1A7880F9" w14:textId="77777777" w:rsidTr="0020103A">
        <w:tc>
          <w:tcPr>
            <w:tcW w:w="1966" w:type="dxa"/>
            <w:tcBorders>
              <w:left w:val="single" w:sz="12" w:space="0" w:color="auto"/>
              <w:right w:val="double" w:sz="4" w:space="0" w:color="auto"/>
            </w:tcBorders>
          </w:tcPr>
          <w:p w14:paraId="63A9CC08" w14:textId="77777777" w:rsidR="00163389" w:rsidRPr="00245DC5" w:rsidRDefault="00163389" w:rsidP="00163389">
            <w:pPr>
              <w:rPr>
                <w:sz w:val="24"/>
                <w:szCs w:val="24"/>
              </w:rPr>
            </w:pPr>
            <w:r w:rsidRPr="00245DC5">
              <w:rPr>
                <w:rFonts w:hint="eastAsia"/>
                <w:sz w:val="24"/>
                <w:szCs w:val="24"/>
              </w:rPr>
              <w:t>避難誘導</w:t>
            </w:r>
          </w:p>
        </w:tc>
        <w:tc>
          <w:tcPr>
            <w:tcW w:w="7108" w:type="dxa"/>
            <w:tcBorders>
              <w:left w:val="double" w:sz="4" w:space="0" w:color="auto"/>
              <w:right w:val="single" w:sz="12" w:space="0" w:color="auto"/>
            </w:tcBorders>
          </w:tcPr>
          <w:p w14:paraId="04052F45" w14:textId="6A1D2E79" w:rsidR="00316FE5" w:rsidRPr="00245DC5" w:rsidRDefault="00215D0F" w:rsidP="00070EE0">
            <w:pPr>
              <w:rPr>
                <w:sz w:val="24"/>
                <w:szCs w:val="24"/>
              </w:rPr>
            </w:pPr>
            <w:sdt>
              <w:sdtPr>
                <w:rPr>
                  <w:rFonts w:hint="eastAsia"/>
                  <w:sz w:val="24"/>
                  <w:szCs w:val="24"/>
                </w:rPr>
                <w:id w:val="88196649"/>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Ansi="ＭＳ 明朝" w:hint="eastAsia"/>
                <w:sz w:val="24"/>
                <w:szCs w:val="24"/>
              </w:rPr>
              <w:t>名簿（従業員、利用者等）</w:t>
            </w:r>
            <w:r w:rsidR="003A6097" w:rsidRPr="00245DC5">
              <w:rPr>
                <w:rFonts w:hAnsi="ＭＳ 明朝" w:hint="eastAsia"/>
                <w:sz w:val="24"/>
                <w:szCs w:val="24"/>
              </w:rPr>
              <w:t xml:space="preserve">　</w:t>
            </w:r>
            <w:sdt>
              <w:sdtPr>
                <w:rPr>
                  <w:rFonts w:hint="eastAsia"/>
                  <w:sz w:val="24"/>
                  <w:szCs w:val="24"/>
                </w:rPr>
                <w:id w:val="263891196"/>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Ansi="ＭＳ 明朝" w:hint="eastAsia"/>
                <w:sz w:val="24"/>
                <w:szCs w:val="24"/>
              </w:rPr>
              <w:t>案内旗</w:t>
            </w:r>
            <w:r w:rsidR="003A6097" w:rsidRPr="00245DC5">
              <w:rPr>
                <w:rFonts w:hAnsi="ＭＳ 明朝" w:hint="eastAsia"/>
                <w:sz w:val="24"/>
                <w:szCs w:val="24"/>
              </w:rPr>
              <w:t xml:space="preserve">　</w:t>
            </w:r>
            <w:sdt>
              <w:sdtPr>
                <w:rPr>
                  <w:rFonts w:hint="eastAsia"/>
                  <w:sz w:val="24"/>
                  <w:szCs w:val="24"/>
                </w:rPr>
                <w:id w:val="211038171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タブレット</w:t>
            </w:r>
            <w:r w:rsidR="003A6097" w:rsidRPr="00245DC5">
              <w:rPr>
                <w:rFonts w:hint="eastAsia"/>
                <w:sz w:val="24"/>
                <w:szCs w:val="24"/>
              </w:rPr>
              <w:t xml:space="preserve">　</w:t>
            </w:r>
            <w:sdt>
              <w:sdtPr>
                <w:rPr>
                  <w:rFonts w:hint="eastAsia"/>
                  <w:sz w:val="24"/>
                  <w:szCs w:val="24"/>
                </w:rPr>
                <w:id w:val="-137122174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携帯電話</w:t>
            </w:r>
          </w:p>
          <w:p w14:paraId="55F30DCE" w14:textId="44886484" w:rsidR="00316FE5" w:rsidRPr="00245DC5" w:rsidRDefault="00215D0F" w:rsidP="00070EE0">
            <w:pPr>
              <w:rPr>
                <w:sz w:val="24"/>
                <w:szCs w:val="24"/>
              </w:rPr>
            </w:pPr>
            <w:sdt>
              <w:sdtPr>
                <w:rPr>
                  <w:rFonts w:hint="eastAsia"/>
                  <w:sz w:val="24"/>
                  <w:szCs w:val="24"/>
                </w:rPr>
                <w:id w:val="117600242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懐中電灯</w:t>
            </w:r>
            <w:r w:rsidR="003A6097" w:rsidRPr="00245DC5">
              <w:rPr>
                <w:rFonts w:hint="eastAsia"/>
                <w:sz w:val="24"/>
                <w:szCs w:val="24"/>
              </w:rPr>
              <w:t xml:space="preserve">　</w:t>
            </w:r>
            <w:sdt>
              <w:sdtPr>
                <w:rPr>
                  <w:rFonts w:hint="eastAsia"/>
                  <w:sz w:val="24"/>
                  <w:szCs w:val="24"/>
                </w:rPr>
                <w:id w:val="-119708767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携帯用拡声器</w:t>
            </w:r>
            <w:r w:rsidR="003A6097" w:rsidRPr="00245DC5">
              <w:rPr>
                <w:rFonts w:hint="eastAsia"/>
                <w:sz w:val="24"/>
                <w:szCs w:val="24"/>
              </w:rPr>
              <w:t xml:space="preserve">　</w:t>
            </w:r>
            <w:sdt>
              <w:sdtPr>
                <w:rPr>
                  <w:rFonts w:hint="eastAsia"/>
                  <w:sz w:val="24"/>
                  <w:szCs w:val="24"/>
                </w:rPr>
                <w:id w:val="-164327190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95561B" w:rsidRPr="00245DC5">
              <w:rPr>
                <w:rFonts w:hint="eastAsia"/>
                <w:sz w:val="24"/>
                <w:szCs w:val="24"/>
              </w:rPr>
              <w:t>電池式</w:t>
            </w:r>
            <w:r w:rsidR="0095561B" w:rsidRPr="00245DC5">
              <w:rPr>
                <w:sz w:val="24"/>
                <w:szCs w:val="24"/>
              </w:rPr>
              <w:t>照明器具</w:t>
            </w:r>
            <w:r w:rsidR="003A6097" w:rsidRPr="00245DC5">
              <w:rPr>
                <w:rFonts w:hint="eastAsia"/>
                <w:sz w:val="24"/>
                <w:szCs w:val="24"/>
              </w:rPr>
              <w:t xml:space="preserve">　</w:t>
            </w:r>
            <w:sdt>
              <w:sdtPr>
                <w:rPr>
                  <w:rFonts w:hint="eastAsia"/>
                  <w:sz w:val="24"/>
                  <w:szCs w:val="24"/>
                </w:rPr>
                <w:id w:val="-1821875634"/>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95561B" w:rsidRPr="00245DC5">
              <w:rPr>
                <w:rFonts w:hint="eastAsia"/>
                <w:sz w:val="24"/>
                <w:szCs w:val="24"/>
              </w:rPr>
              <w:t>電池</w:t>
            </w:r>
            <w:r w:rsidR="003A6097" w:rsidRPr="00245DC5">
              <w:rPr>
                <w:rFonts w:hint="eastAsia"/>
                <w:sz w:val="24"/>
                <w:szCs w:val="24"/>
              </w:rPr>
              <w:t xml:space="preserve">　</w:t>
            </w:r>
          </w:p>
          <w:p w14:paraId="68658A53" w14:textId="3FDE378C" w:rsidR="0095561B" w:rsidRPr="00245DC5" w:rsidRDefault="00215D0F" w:rsidP="003A6097">
            <w:pPr>
              <w:rPr>
                <w:sz w:val="24"/>
                <w:szCs w:val="24"/>
              </w:rPr>
            </w:pPr>
            <w:sdt>
              <w:sdtPr>
                <w:rPr>
                  <w:rFonts w:hint="eastAsia"/>
                  <w:sz w:val="24"/>
                  <w:szCs w:val="24"/>
                </w:rPr>
                <w:id w:val="-34432450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95561B" w:rsidRPr="00245DC5">
              <w:rPr>
                <w:sz w:val="24"/>
                <w:szCs w:val="24"/>
              </w:rPr>
              <w:t>携帯電話</w:t>
            </w:r>
            <w:r w:rsidR="00A73B8F">
              <w:rPr>
                <w:rFonts w:hint="eastAsia"/>
                <w:sz w:val="24"/>
                <w:szCs w:val="24"/>
              </w:rPr>
              <w:t>用</w:t>
            </w:r>
            <w:r w:rsidR="0095561B" w:rsidRPr="00245DC5">
              <w:rPr>
                <w:sz w:val="24"/>
                <w:szCs w:val="24"/>
              </w:rPr>
              <w:t>バッテリー</w:t>
            </w:r>
            <w:r w:rsidR="003A6097" w:rsidRPr="00245DC5">
              <w:rPr>
                <w:rFonts w:hint="eastAsia"/>
                <w:sz w:val="24"/>
                <w:szCs w:val="24"/>
              </w:rPr>
              <w:t xml:space="preserve">　</w:t>
            </w:r>
            <w:sdt>
              <w:sdtPr>
                <w:rPr>
                  <w:rFonts w:hint="eastAsia"/>
                  <w:sz w:val="24"/>
                  <w:szCs w:val="24"/>
                </w:rPr>
                <w:id w:val="83473763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6450BD" w:rsidRPr="00245DC5">
              <w:rPr>
                <w:rFonts w:hint="eastAsia"/>
                <w:sz w:val="24"/>
                <w:szCs w:val="24"/>
              </w:rPr>
              <w:t>ライフジャケット</w:t>
            </w:r>
            <w:r w:rsidR="003A6097" w:rsidRPr="00245DC5">
              <w:rPr>
                <w:rFonts w:hint="eastAsia"/>
                <w:sz w:val="24"/>
                <w:szCs w:val="24"/>
              </w:rPr>
              <w:t xml:space="preserve">　</w:t>
            </w:r>
            <w:sdt>
              <w:sdtPr>
                <w:rPr>
                  <w:rFonts w:hint="eastAsia"/>
                  <w:sz w:val="24"/>
                  <w:szCs w:val="24"/>
                </w:rPr>
                <w:id w:val="-167332790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6450BD" w:rsidRPr="00245DC5">
              <w:rPr>
                <w:rFonts w:hint="eastAsia"/>
                <w:sz w:val="24"/>
                <w:szCs w:val="24"/>
              </w:rPr>
              <w:t>蛍光塗料</w:t>
            </w:r>
          </w:p>
        </w:tc>
      </w:tr>
      <w:tr w:rsidR="00316FE5" w:rsidRPr="00245DC5" w14:paraId="3EC33A62" w14:textId="77777777" w:rsidTr="00C92BAE">
        <w:tc>
          <w:tcPr>
            <w:tcW w:w="1966" w:type="dxa"/>
            <w:tcBorders>
              <w:left w:val="single" w:sz="12" w:space="0" w:color="auto"/>
              <w:bottom w:val="single" w:sz="12" w:space="0" w:color="auto"/>
              <w:right w:val="double" w:sz="4" w:space="0" w:color="auto"/>
            </w:tcBorders>
          </w:tcPr>
          <w:p w14:paraId="1BF89CBD" w14:textId="78197FA9" w:rsidR="0086454B" w:rsidRPr="00245DC5" w:rsidRDefault="0086454B" w:rsidP="00802BF7">
            <w:pPr>
              <w:rPr>
                <w:color w:val="000000" w:themeColor="text1"/>
                <w:sz w:val="24"/>
                <w:szCs w:val="24"/>
              </w:rPr>
            </w:pPr>
            <w:r>
              <w:rPr>
                <w:rFonts w:hint="eastAsia"/>
                <w:color w:val="000000" w:themeColor="text1"/>
                <w:sz w:val="24"/>
                <w:szCs w:val="24"/>
              </w:rPr>
              <w:t>その他非常持ち出し品</w:t>
            </w:r>
            <w:r w:rsidR="00802BF7">
              <w:rPr>
                <w:rFonts w:hint="eastAsia"/>
                <w:color w:val="000000" w:themeColor="text1"/>
                <w:sz w:val="24"/>
                <w:szCs w:val="24"/>
              </w:rPr>
              <w:t>（</w:t>
            </w:r>
            <w:r>
              <w:rPr>
                <w:rFonts w:hint="eastAsia"/>
                <w:color w:val="000000" w:themeColor="text1"/>
                <w:sz w:val="24"/>
                <w:szCs w:val="24"/>
              </w:rPr>
              <w:t>例</w:t>
            </w:r>
            <w:r w:rsidR="00802BF7">
              <w:rPr>
                <w:rFonts w:hint="eastAsia"/>
                <w:color w:val="000000" w:themeColor="text1"/>
                <w:sz w:val="24"/>
                <w:szCs w:val="24"/>
              </w:rPr>
              <w:t>）</w:t>
            </w:r>
          </w:p>
        </w:tc>
        <w:tc>
          <w:tcPr>
            <w:tcW w:w="7108" w:type="dxa"/>
            <w:tcBorders>
              <w:left w:val="double" w:sz="4" w:space="0" w:color="auto"/>
              <w:bottom w:val="single" w:sz="12" w:space="0" w:color="auto"/>
              <w:right w:val="single" w:sz="12" w:space="0" w:color="auto"/>
            </w:tcBorders>
          </w:tcPr>
          <w:p w14:paraId="15211761" w14:textId="77777777" w:rsidR="00E111C9" w:rsidRDefault="00215D0F" w:rsidP="0020103A">
            <w:pPr>
              <w:rPr>
                <w:rFonts w:hAnsi="ＭＳ 明朝"/>
                <w:color w:val="000000" w:themeColor="text1"/>
                <w:sz w:val="24"/>
                <w:szCs w:val="24"/>
              </w:rPr>
            </w:pPr>
            <w:sdt>
              <w:sdtPr>
                <w:rPr>
                  <w:rFonts w:hint="eastAsia"/>
                  <w:sz w:val="24"/>
                  <w:szCs w:val="24"/>
                </w:rPr>
                <w:id w:val="-1005666530"/>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20103A" w:rsidRPr="00245DC5">
              <w:rPr>
                <w:rFonts w:hAnsi="ＭＳ 明朝" w:hint="eastAsia"/>
                <w:color w:val="000000" w:themeColor="text1"/>
                <w:sz w:val="24"/>
                <w:szCs w:val="24"/>
              </w:rPr>
              <w:t>水（１人あたり</w:t>
            </w:r>
            <w:r w:rsidR="0020103A" w:rsidRPr="00245DC5">
              <w:rPr>
                <w:rFonts w:hAnsi="ＭＳ 明朝" w:hint="eastAsia"/>
                <w:color w:val="000000" w:themeColor="text1"/>
                <w:sz w:val="24"/>
                <w:szCs w:val="24"/>
                <w:u w:val="single"/>
              </w:rPr>
              <w:t xml:space="preserve">　　</w:t>
            </w:r>
            <w:r w:rsidR="0020103A" w:rsidRPr="00245DC5">
              <w:rPr>
                <w:rFonts w:hAnsi="ＭＳ 明朝" w:hint="eastAsia"/>
                <w:color w:val="000000" w:themeColor="text1"/>
                <w:sz w:val="24"/>
                <w:szCs w:val="24"/>
              </w:rPr>
              <w:t xml:space="preserve">ℓ）　</w:t>
            </w:r>
            <w:sdt>
              <w:sdtPr>
                <w:rPr>
                  <w:rFonts w:hint="eastAsia"/>
                  <w:sz w:val="24"/>
                  <w:szCs w:val="24"/>
                </w:rPr>
                <w:id w:val="2054798595"/>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sidRPr="00245DC5">
              <w:rPr>
                <w:rFonts w:hAnsi="ＭＳ 明朝" w:hint="eastAsia"/>
                <w:color w:val="000000" w:themeColor="text1"/>
                <w:sz w:val="24"/>
                <w:szCs w:val="24"/>
              </w:rPr>
              <w:t>食料（１人あたり</w:t>
            </w:r>
            <w:r w:rsidR="0020103A" w:rsidRPr="00245DC5">
              <w:rPr>
                <w:rFonts w:hAnsi="ＭＳ 明朝" w:hint="eastAsia"/>
                <w:color w:val="000000" w:themeColor="text1"/>
                <w:sz w:val="24"/>
                <w:szCs w:val="24"/>
                <w:u w:val="single"/>
              </w:rPr>
              <w:t xml:space="preserve">　　</w:t>
            </w:r>
            <w:r w:rsidR="0020103A" w:rsidRPr="00245DC5">
              <w:rPr>
                <w:rFonts w:hAnsi="ＭＳ 明朝" w:hint="eastAsia"/>
                <w:color w:val="000000" w:themeColor="text1"/>
                <w:sz w:val="24"/>
                <w:szCs w:val="24"/>
              </w:rPr>
              <w:t>食分）</w:t>
            </w:r>
          </w:p>
          <w:p w14:paraId="635B08C3" w14:textId="77777777" w:rsidR="00E111C9" w:rsidRDefault="00215D0F" w:rsidP="0020103A">
            <w:pPr>
              <w:rPr>
                <w:rFonts w:hAnsi="ＭＳ 明朝"/>
                <w:color w:val="000000" w:themeColor="text1"/>
                <w:sz w:val="24"/>
                <w:szCs w:val="24"/>
              </w:rPr>
            </w:pPr>
            <w:sdt>
              <w:sdtPr>
                <w:rPr>
                  <w:rFonts w:hint="eastAsia"/>
                  <w:sz w:val="24"/>
                  <w:szCs w:val="24"/>
                </w:rPr>
                <w:id w:val="195744742"/>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Pr>
                <w:rFonts w:hint="eastAsia"/>
                <w:sz w:val="24"/>
                <w:szCs w:val="24"/>
              </w:rPr>
              <w:t xml:space="preserve">手洗い用せっけん　</w:t>
            </w:r>
            <w:sdt>
              <w:sdtPr>
                <w:rPr>
                  <w:rFonts w:hint="eastAsia"/>
                  <w:sz w:val="24"/>
                  <w:szCs w:val="24"/>
                </w:rPr>
                <w:id w:val="-1756510075"/>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Pr>
                <w:rFonts w:hint="eastAsia"/>
                <w:sz w:val="24"/>
                <w:szCs w:val="24"/>
              </w:rPr>
              <w:t xml:space="preserve">マスク　</w:t>
            </w:r>
            <w:sdt>
              <w:sdtPr>
                <w:rPr>
                  <w:rFonts w:hint="eastAsia"/>
                  <w:sz w:val="24"/>
                  <w:szCs w:val="24"/>
                </w:rPr>
                <w:id w:val="1319076995"/>
                <w14:checkbox>
                  <w14:checked w14:val="0"/>
                  <w14:checkedState w14:val="00FE" w14:font="Wingdings"/>
                  <w14:uncheckedState w14:val="2610" w14:font="ＭＳ ゴシック"/>
                </w14:checkbox>
              </w:sdtPr>
              <w:sdtEndPr/>
              <w:sdtContent>
                <w:r w:rsidR="0020103A">
                  <w:rPr>
                    <w:rFonts w:hAnsi="ＭＳ ゴシック" w:hint="eastAsia"/>
                    <w:sz w:val="24"/>
                    <w:szCs w:val="24"/>
                  </w:rPr>
                  <w:t>☐</w:t>
                </w:r>
              </w:sdtContent>
            </w:sdt>
            <w:r w:rsidR="0020103A">
              <w:rPr>
                <w:rFonts w:hint="eastAsia"/>
                <w:sz w:val="24"/>
                <w:szCs w:val="24"/>
              </w:rPr>
              <w:t>体温計</w:t>
            </w:r>
            <w:r w:rsidR="00E111C9">
              <w:rPr>
                <w:rFonts w:hAnsi="ＭＳ 明朝" w:hint="eastAsia"/>
                <w:color w:val="000000" w:themeColor="text1"/>
                <w:sz w:val="24"/>
                <w:szCs w:val="24"/>
              </w:rPr>
              <w:t xml:space="preserve">　</w:t>
            </w:r>
            <w:sdt>
              <w:sdtPr>
                <w:rPr>
                  <w:rFonts w:hint="eastAsia"/>
                  <w:sz w:val="24"/>
                  <w:szCs w:val="24"/>
                </w:rPr>
                <w:id w:val="-194453481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64307" w:rsidRPr="00245DC5">
              <w:rPr>
                <w:rFonts w:hAnsi="ＭＳ 明朝" w:hint="eastAsia"/>
                <w:color w:val="000000" w:themeColor="text1"/>
                <w:sz w:val="24"/>
                <w:szCs w:val="24"/>
              </w:rPr>
              <w:t>寝具</w:t>
            </w:r>
            <w:r w:rsidR="003A6097" w:rsidRPr="00245DC5">
              <w:rPr>
                <w:rFonts w:hAnsi="ＭＳ 明朝" w:hint="eastAsia"/>
                <w:color w:val="000000" w:themeColor="text1"/>
                <w:sz w:val="24"/>
                <w:szCs w:val="24"/>
              </w:rPr>
              <w:t xml:space="preserve">　</w:t>
            </w:r>
            <w:sdt>
              <w:sdtPr>
                <w:rPr>
                  <w:rFonts w:hint="eastAsia"/>
                  <w:sz w:val="24"/>
                  <w:szCs w:val="24"/>
                </w:rPr>
                <w:id w:val="936261112"/>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472C84" w:rsidRPr="00245DC5">
              <w:rPr>
                <w:rFonts w:hint="eastAsia"/>
                <w:sz w:val="24"/>
                <w:szCs w:val="24"/>
              </w:rPr>
              <w:t>防寒具</w:t>
            </w:r>
            <w:r w:rsidR="0020103A" w:rsidRPr="00245DC5">
              <w:rPr>
                <w:rFonts w:hAnsi="ＭＳ 明朝" w:hint="eastAsia"/>
                <w:color w:val="000000" w:themeColor="text1"/>
                <w:sz w:val="24"/>
                <w:szCs w:val="24"/>
              </w:rPr>
              <w:t xml:space="preserve">　</w:t>
            </w:r>
          </w:p>
          <w:p w14:paraId="54E12B0B" w14:textId="034AB053" w:rsidR="00E27A55" w:rsidRPr="00E111C9" w:rsidRDefault="00215D0F" w:rsidP="0020103A">
            <w:pPr>
              <w:rPr>
                <w:rFonts w:hAnsi="ＭＳ 明朝"/>
                <w:color w:val="000000" w:themeColor="text1"/>
                <w:sz w:val="24"/>
                <w:szCs w:val="24"/>
              </w:rPr>
            </w:pPr>
            <w:sdt>
              <w:sdtPr>
                <w:rPr>
                  <w:rFonts w:hint="eastAsia"/>
                  <w:sz w:val="24"/>
                  <w:szCs w:val="24"/>
                </w:rPr>
                <w:id w:val="-1677880938"/>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カイロ</w:t>
            </w:r>
            <w:r w:rsidR="0086454B">
              <w:rPr>
                <w:rFonts w:hint="eastAsia"/>
                <w:sz w:val="24"/>
                <w:szCs w:val="24"/>
              </w:rPr>
              <w:t xml:space="preserve">　</w:t>
            </w:r>
            <w:sdt>
              <w:sdtPr>
                <w:rPr>
                  <w:rFonts w:hint="eastAsia"/>
                  <w:sz w:val="24"/>
                  <w:szCs w:val="24"/>
                </w:rPr>
                <w:id w:val="-1564102649"/>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おむつ・おしりふき</w:t>
            </w:r>
            <w:r w:rsidR="0086454B">
              <w:rPr>
                <w:rFonts w:hAnsi="ＭＳ 明朝" w:hint="eastAsia"/>
                <w:sz w:val="24"/>
                <w:szCs w:val="24"/>
              </w:rPr>
              <w:t xml:space="preserve">　</w:t>
            </w:r>
            <w:sdt>
              <w:sdtPr>
                <w:rPr>
                  <w:rFonts w:hint="eastAsia"/>
                  <w:sz w:val="24"/>
                  <w:szCs w:val="24"/>
                </w:rPr>
                <w:id w:val="-720445709"/>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常備薬</w:t>
            </w:r>
            <w:r w:rsidR="0086454B">
              <w:rPr>
                <w:rFonts w:hAnsi="ＭＳ 明朝" w:hint="eastAsia"/>
                <w:sz w:val="24"/>
                <w:szCs w:val="24"/>
              </w:rPr>
              <w:t xml:space="preserve">　</w:t>
            </w:r>
            <w:sdt>
              <w:sdtPr>
                <w:rPr>
                  <w:rFonts w:hint="eastAsia"/>
                  <w:sz w:val="24"/>
                  <w:szCs w:val="24"/>
                </w:rPr>
                <w:id w:val="1457527011"/>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 xml:space="preserve">おやつ　</w:t>
            </w:r>
            <w:sdt>
              <w:sdtPr>
                <w:rPr>
                  <w:rFonts w:hint="eastAsia"/>
                  <w:sz w:val="24"/>
                  <w:szCs w:val="24"/>
                </w:rPr>
                <w:id w:val="-102193656"/>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おんぶひも</w:t>
            </w:r>
            <w:r w:rsidR="0086454B">
              <w:rPr>
                <w:rFonts w:hAnsi="ＭＳ 明朝" w:hint="eastAsia"/>
                <w:sz w:val="24"/>
                <w:szCs w:val="24"/>
              </w:rPr>
              <w:t xml:space="preserve">　</w:t>
            </w:r>
            <w:sdt>
              <w:sdtPr>
                <w:rPr>
                  <w:rFonts w:hint="eastAsia"/>
                  <w:sz w:val="24"/>
                  <w:szCs w:val="24"/>
                </w:rPr>
                <w:id w:val="-1564402772"/>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 xml:space="preserve">ゴミ袋　</w:t>
            </w:r>
            <w:sdt>
              <w:sdtPr>
                <w:rPr>
                  <w:rFonts w:hint="eastAsia"/>
                  <w:sz w:val="24"/>
                  <w:szCs w:val="24"/>
                </w:rPr>
                <w:id w:val="-575659763"/>
                <w14:checkbox>
                  <w14:checked w14:val="0"/>
                  <w14:checkedState w14:val="00FE" w14:font="Wingdings"/>
                  <w14:uncheckedState w14:val="2610" w14:font="ＭＳ ゴシック"/>
                </w14:checkbox>
              </w:sdtPr>
              <w:sdtEndPr/>
              <w:sdtContent>
                <w:r w:rsidR="0086454B" w:rsidRPr="00245DC5">
                  <w:rPr>
                    <w:rFonts w:hAnsi="ＭＳ ゴシック" w:hint="eastAsia"/>
                    <w:sz w:val="24"/>
                    <w:szCs w:val="24"/>
                  </w:rPr>
                  <w:t>☐</w:t>
                </w:r>
              </w:sdtContent>
            </w:sdt>
            <w:r w:rsidR="0086454B" w:rsidRPr="00245DC5">
              <w:rPr>
                <w:rFonts w:hAnsi="ＭＳ 明朝" w:hint="eastAsia"/>
                <w:sz w:val="24"/>
                <w:szCs w:val="24"/>
              </w:rPr>
              <w:t>タオル</w:t>
            </w:r>
            <w:r w:rsidR="0020103A">
              <w:rPr>
                <w:rFonts w:hAnsi="ＭＳ 明朝" w:hint="eastAsia"/>
                <w:sz w:val="24"/>
                <w:szCs w:val="24"/>
              </w:rPr>
              <w:t xml:space="preserve">　</w:t>
            </w:r>
          </w:p>
          <w:p w14:paraId="73104A95" w14:textId="0B5FF2FB" w:rsidR="0020103A" w:rsidRPr="00665D3B" w:rsidRDefault="00215D0F" w:rsidP="0020103A">
            <w:pPr>
              <w:rPr>
                <w:sz w:val="24"/>
                <w:szCs w:val="24"/>
              </w:rPr>
            </w:pPr>
            <w:sdt>
              <w:sdtPr>
                <w:rPr>
                  <w:rFonts w:hint="eastAsia"/>
                  <w:sz w:val="24"/>
                  <w:szCs w:val="24"/>
                </w:rPr>
                <w:id w:val="-1166467016"/>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　　　　　　　）</w:t>
            </w:r>
            <w:r w:rsidR="00665D3B">
              <w:rPr>
                <w:rFonts w:hint="eastAsia"/>
                <w:sz w:val="24"/>
                <w:szCs w:val="24"/>
              </w:rPr>
              <w:t xml:space="preserve">　</w:t>
            </w:r>
            <w:sdt>
              <w:sdtPr>
                <w:rPr>
                  <w:rFonts w:hint="eastAsia"/>
                  <w:sz w:val="24"/>
                  <w:szCs w:val="24"/>
                </w:rPr>
                <w:id w:val="-2132005775"/>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xml:space="preserve">（　　　　　　　）　</w:t>
            </w:r>
            <w:sdt>
              <w:sdtPr>
                <w:rPr>
                  <w:rFonts w:hint="eastAsia"/>
                  <w:sz w:val="24"/>
                  <w:szCs w:val="24"/>
                </w:rPr>
                <w:id w:val="2113625238"/>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w:t>
            </w:r>
          </w:p>
          <w:p w14:paraId="6F4251EF" w14:textId="2576724C" w:rsidR="0020103A" w:rsidRDefault="00215D0F" w:rsidP="0020103A">
            <w:pPr>
              <w:rPr>
                <w:sz w:val="24"/>
                <w:szCs w:val="24"/>
              </w:rPr>
            </w:pPr>
            <w:sdt>
              <w:sdtPr>
                <w:rPr>
                  <w:rFonts w:hint="eastAsia"/>
                  <w:sz w:val="24"/>
                  <w:szCs w:val="24"/>
                </w:rPr>
                <w:id w:val="212777738"/>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 xml:space="preserve">（　　</w:t>
            </w:r>
            <w:r w:rsidR="00665D3B">
              <w:rPr>
                <w:rFonts w:hint="eastAsia"/>
                <w:sz w:val="24"/>
                <w:szCs w:val="24"/>
              </w:rPr>
              <w:t xml:space="preserve">　</w:t>
            </w:r>
            <w:r w:rsidR="0020103A">
              <w:rPr>
                <w:rFonts w:hint="eastAsia"/>
                <w:sz w:val="24"/>
                <w:szCs w:val="24"/>
              </w:rPr>
              <w:t xml:space="preserve">　</w:t>
            </w:r>
            <w:r w:rsidR="00665D3B">
              <w:rPr>
                <w:rFonts w:hint="eastAsia"/>
                <w:sz w:val="24"/>
                <w:szCs w:val="24"/>
              </w:rPr>
              <w:t xml:space="preserve">　</w:t>
            </w:r>
            <w:r w:rsidR="0020103A">
              <w:rPr>
                <w:rFonts w:hint="eastAsia"/>
                <w:sz w:val="24"/>
                <w:szCs w:val="24"/>
              </w:rPr>
              <w:t xml:space="preserve">　　）</w:t>
            </w:r>
            <w:r w:rsidR="00665D3B">
              <w:rPr>
                <w:rFonts w:hint="eastAsia"/>
                <w:sz w:val="24"/>
                <w:szCs w:val="24"/>
              </w:rPr>
              <w:t xml:space="preserve">　</w:t>
            </w:r>
            <w:sdt>
              <w:sdtPr>
                <w:rPr>
                  <w:rFonts w:hint="eastAsia"/>
                  <w:sz w:val="24"/>
                  <w:szCs w:val="24"/>
                </w:rPr>
                <w:id w:val="-1886093572"/>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xml:space="preserve">（　　　　　　　）　</w:t>
            </w:r>
            <w:sdt>
              <w:sdtPr>
                <w:rPr>
                  <w:rFonts w:hint="eastAsia"/>
                  <w:sz w:val="24"/>
                  <w:szCs w:val="24"/>
                </w:rPr>
                <w:id w:val="-576365638"/>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w:t>
            </w:r>
          </w:p>
          <w:p w14:paraId="74B78055" w14:textId="37523D0C" w:rsidR="0020103A" w:rsidRPr="00665D3B" w:rsidRDefault="00215D0F" w:rsidP="00665D3B">
            <w:pPr>
              <w:rPr>
                <w:sz w:val="24"/>
                <w:szCs w:val="24"/>
              </w:rPr>
            </w:pPr>
            <w:sdt>
              <w:sdtPr>
                <w:rPr>
                  <w:rFonts w:hint="eastAsia"/>
                  <w:sz w:val="24"/>
                  <w:szCs w:val="24"/>
                </w:rPr>
                <w:id w:val="-1130630153"/>
                <w14:checkbox>
                  <w14:checked w14:val="0"/>
                  <w14:checkedState w14:val="00FE" w14:font="Wingdings"/>
                  <w14:uncheckedState w14:val="2610" w14:font="ＭＳ ゴシック"/>
                </w14:checkbox>
              </w:sdtPr>
              <w:sdtEndPr/>
              <w:sdtContent>
                <w:r w:rsidR="0020103A" w:rsidRPr="00245DC5">
                  <w:rPr>
                    <w:rFonts w:hAnsi="ＭＳ ゴシック" w:hint="eastAsia"/>
                    <w:sz w:val="24"/>
                    <w:szCs w:val="24"/>
                  </w:rPr>
                  <w:t>☐</w:t>
                </w:r>
              </w:sdtContent>
            </w:sdt>
            <w:r w:rsidR="0020103A">
              <w:rPr>
                <w:rFonts w:hint="eastAsia"/>
                <w:sz w:val="24"/>
                <w:szCs w:val="24"/>
              </w:rPr>
              <w:t xml:space="preserve">（　　</w:t>
            </w:r>
            <w:r w:rsidR="00665D3B">
              <w:rPr>
                <w:rFonts w:hint="eastAsia"/>
                <w:sz w:val="24"/>
                <w:szCs w:val="24"/>
              </w:rPr>
              <w:t xml:space="preserve">　　</w:t>
            </w:r>
            <w:r w:rsidR="0020103A">
              <w:rPr>
                <w:rFonts w:hint="eastAsia"/>
                <w:sz w:val="24"/>
                <w:szCs w:val="24"/>
              </w:rPr>
              <w:t xml:space="preserve">　　　）</w:t>
            </w:r>
            <w:r w:rsidR="00665D3B">
              <w:rPr>
                <w:rFonts w:hint="eastAsia"/>
                <w:sz w:val="24"/>
                <w:szCs w:val="24"/>
              </w:rPr>
              <w:t xml:space="preserve">　</w:t>
            </w:r>
            <w:sdt>
              <w:sdtPr>
                <w:rPr>
                  <w:rFonts w:hint="eastAsia"/>
                  <w:sz w:val="24"/>
                  <w:szCs w:val="24"/>
                </w:rPr>
                <w:id w:val="-1743328870"/>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xml:space="preserve">（　　　　　　　）　</w:t>
            </w:r>
            <w:sdt>
              <w:sdtPr>
                <w:rPr>
                  <w:rFonts w:hint="eastAsia"/>
                  <w:sz w:val="24"/>
                  <w:szCs w:val="24"/>
                </w:rPr>
                <w:id w:val="559520017"/>
                <w14:checkbox>
                  <w14:checked w14:val="0"/>
                  <w14:checkedState w14:val="00FE" w14:font="Wingdings"/>
                  <w14:uncheckedState w14:val="2610" w14:font="ＭＳ ゴシック"/>
                </w14:checkbox>
              </w:sdtPr>
              <w:sdtEndPr/>
              <w:sdtContent>
                <w:r w:rsidR="00665D3B" w:rsidRPr="00245DC5">
                  <w:rPr>
                    <w:rFonts w:hAnsi="ＭＳ ゴシック" w:hint="eastAsia"/>
                    <w:sz w:val="24"/>
                    <w:szCs w:val="24"/>
                  </w:rPr>
                  <w:t>☐</w:t>
                </w:r>
              </w:sdtContent>
            </w:sdt>
            <w:r w:rsidR="00665D3B">
              <w:rPr>
                <w:rFonts w:hint="eastAsia"/>
                <w:sz w:val="24"/>
                <w:szCs w:val="24"/>
              </w:rPr>
              <w:t>（　　　　　　　）</w:t>
            </w:r>
          </w:p>
        </w:tc>
      </w:tr>
    </w:tbl>
    <w:p w14:paraId="4E78F0EF" w14:textId="65C87A80" w:rsidR="00896E85" w:rsidRDefault="00896E85" w:rsidP="00896E85"/>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443"/>
      </w:tblGrid>
      <w:tr w:rsidR="00AE0801" w:rsidRPr="008521DC" w14:paraId="6BAADDC5" w14:textId="77777777" w:rsidTr="000471D1">
        <w:trPr>
          <w:trHeight w:val="803"/>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30CDB1A4" w14:textId="77777777" w:rsidR="00AE0801" w:rsidRPr="008521DC" w:rsidRDefault="00AE0801" w:rsidP="00FD5156">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5E24BCAA" w14:textId="77777777" w:rsidR="00AE0801" w:rsidRPr="008521DC" w:rsidRDefault="00AE0801" w:rsidP="00FD5156">
            <w:pPr>
              <w:pStyle w:val="a3"/>
              <w:spacing w:line="180" w:lineRule="exact"/>
              <w:ind w:leftChars="0" w:left="227" w:firstLine="320"/>
              <w:rPr>
                <w:rFonts w:ascii="BIZ UDPゴシック" w:eastAsia="BIZ UDPゴシック" w:hAnsi="BIZ UDPゴシック"/>
                <w:sz w:val="24"/>
                <w:szCs w:val="24"/>
              </w:rPr>
            </w:pPr>
          </w:p>
          <w:p w14:paraId="4266A8AA" w14:textId="44831751" w:rsidR="00AE0801" w:rsidRPr="008521DC" w:rsidRDefault="00AE0801" w:rsidP="00AE0801">
            <w:pPr>
              <w:pStyle w:val="a3"/>
              <w:widowControl/>
              <w:numPr>
                <w:ilvl w:val="0"/>
                <w:numId w:val="45"/>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ここでは、情報収集・伝達及び避難誘導に使用する施設又は資器材について記載するものとし、記載した資器材は計画の作成と併せて整備・備蓄します。</w:t>
            </w:r>
          </w:p>
          <w:p w14:paraId="55CD82AC" w14:textId="74224ADA" w:rsidR="00AE0801" w:rsidRDefault="00AE0801" w:rsidP="00AE0801">
            <w:pPr>
              <w:pStyle w:val="a3"/>
              <w:widowControl/>
              <w:numPr>
                <w:ilvl w:val="0"/>
                <w:numId w:val="45"/>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夜間も利用者が施設内に滞在する施設においては、停電時における避難誘導の際に使用する懐中電灯や、予備電源等の施設又は資器材について検討し記載します。</w:t>
            </w:r>
          </w:p>
          <w:p w14:paraId="7761529A" w14:textId="77777777" w:rsidR="000E75FC" w:rsidRPr="008521DC" w:rsidRDefault="000E75FC" w:rsidP="000E75FC">
            <w:pPr>
              <w:pStyle w:val="a3"/>
              <w:widowControl/>
              <w:ind w:leftChars="0" w:left="420"/>
              <w:jc w:val="left"/>
              <w:rPr>
                <w:rFonts w:ascii="BIZ UDPゴシック" w:eastAsia="BIZ UDPゴシック" w:hAnsi="BIZ UDPゴシック"/>
                <w:sz w:val="24"/>
                <w:szCs w:val="24"/>
              </w:rPr>
            </w:pPr>
          </w:p>
        </w:tc>
      </w:tr>
    </w:tbl>
    <w:p w14:paraId="33B0F9BD" w14:textId="77777777" w:rsidR="00AE0801" w:rsidRPr="00AE0801" w:rsidRDefault="00AE0801" w:rsidP="00896E85"/>
    <w:p w14:paraId="178A2AD7" w14:textId="53EE42B0" w:rsidR="006E08CC" w:rsidRDefault="006E08CC">
      <w:pPr>
        <w:widowControl/>
        <w:jc w:val="left"/>
      </w:pPr>
      <w:r>
        <w:br w:type="page"/>
      </w:r>
    </w:p>
    <w:p w14:paraId="223BB70C" w14:textId="292BA634" w:rsidR="00D02296" w:rsidRPr="00245DC5" w:rsidRDefault="00E94142" w:rsidP="00563886">
      <w:pPr>
        <w:pStyle w:val="1"/>
        <w:rPr>
          <w:color w:val="FFFFFF"/>
          <w:sz w:val="24"/>
          <w:szCs w:val="24"/>
        </w:rPr>
      </w:pPr>
      <w:bookmarkStart w:id="7" w:name="_Toc486259350"/>
      <w:r w:rsidRPr="00245DC5">
        <w:rPr>
          <w:rFonts w:hint="eastAsia"/>
          <w:color w:val="FFFFFF"/>
          <w:sz w:val="24"/>
          <w:szCs w:val="24"/>
          <w:highlight w:val="black"/>
        </w:rPr>
        <w:lastRenderedPageBreak/>
        <w:t>7</w:t>
      </w:r>
      <w:r w:rsidR="00D34AFF" w:rsidRPr="00245DC5">
        <w:rPr>
          <w:rFonts w:hint="eastAsia"/>
          <w:color w:val="FFFFFF"/>
          <w:sz w:val="24"/>
          <w:szCs w:val="24"/>
          <w:highlight w:val="black"/>
        </w:rPr>
        <w:t>．</w:t>
      </w:r>
      <w:r w:rsidR="00D02296" w:rsidRPr="00245DC5">
        <w:rPr>
          <w:rFonts w:hint="eastAsia"/>
          <w:color w:val="FFFFFF"/>
          <w:sz w:val="24"/>
          <w:szCs w:val="24"/>
          <w:highlight w:val="black"/>
        </w:rPr>
        <w:t>防災教育及び訓練の実施</w:t>
      </w:r>
      <w:bookmarkEnd w:id="7"/>
      <w:r w:rsidR="00D50C03" w:rsidRPr="00245DC5">
        <w:rPr>
          <w:rFonts w:hint="eastAsia"/>
          <w:color w:val="FFFFFF"/>
          <w:sz w:val="24"/>
          <w:szCs w:val="24"/>
          <w:highlight w:val="black"/>
        </w:rPr>
        <w:t xml:space="preserve">　</w:t>
      </w:r>
    </w:p>
    <w:p w14:paraId="0A61F1A2" w14:textId="77777777" w:rsidR="00AE0801" w:rsidRPr="00196600" w:rsidRDefault="00AE0801" w:rsidP="00AE0801">
      <w:pPr>
        <w:ind w:firstLine="320"/>
        <w:rPr>
          <w:rFonts w:hAnsi="ＭＳ ゴシック"/>
          <w:sz w:val="24"/>
          <w:szCs w:val="24"/>
        </w:rPr>
      </w:pPr>
      <w:r w:rsidRPr="00196600">
        <w:rPr>
          <w:rFonts w:hAnsi="ＭＳ ゴシック" w:hint="eastAsia"/>
          <w:sz w:val="24"/>
          <w:szCs w:val="24"/>
        </w:rPr>
        <w:t>《記載例》</w:t>
      </w:r>
    </w:p>
    <w:p w14:paraId="19DDAC29" w14:textId="0137BDB1" w:rsidR="000C042F" w:rsidRPr="00245DC5" w:rsidRDefault="00F77207" w:rsidP="000D01DC">
      <w:pPr>
        <w:pStyle w:val="a3"/>
        <w:numPr>
          <w:ilvl w:val="0"/>
          <w:numId w:val="20"/>
        </w:numPr>
        <w:ind w:leftChars="0"/>
        <w:rPr>
          <w:sz w:val="24"/>
          <w:szCs w:val="24"/>
        </w:rPr>
      </w:pPr>
      <w:r w:rsidRPr="00245DC5">
        <w:rPr>
          <w:rFonts w:hint="eastAsia"/>
          <w:sz w:val="24"/>
          <w:szCs w:val="24"/>
        </w:rPr>
        <w:t>毎年</w:t>
      </w:r>
      <w:r w:rsidR="00AE0801">
        <w:rPr>
          <w:rFonts w:hint="eastAsia"/>
          <w:sz w:val="24"/>
          <w:szCs w:val="24"/>
          <w:u w:val="single"/>
        </w:rPr>
        <w:t>４</w:t>
      </w:r>
      <w:r w:rsidR="000C042F" w:rsidRPr="00245DC5">
        <w:rPr>
          <w:rFonts w:hint="eastAsia"/>
          <w:sz w:val="24"/>
          <w:szCs w:val="24"/>
        </w:rPr>
        <w:t>月に新規採用の従業員を対象に研修を</w:t>
      </w:r>
      <w:r w:rsidR="00E607A0" w:rsidRPr="00245DC5">
        <w:rPr>
          <w:rFonts w:hint="eastAsia"/>
          <w:sz w:val="24"/>
          <w:szCs w:val="24"/>
        </w:rPr>
        <w:t>実施する</w:t>
      </w:r>
      <w:r w:rsidR="000C042F" w:rsidRPr="00245DC5">
        <w:rPr>
          <w:rFonts w:hint="eastAsia"/>
          <w:sz w:val="24"/>
          <w:szCs w:val="24"/>
        </w:rPr>
        <w:t>。</w:t>
      </w:r>
    </w:p>
    <w:p w14:paraId="6CC4C1B3" w14:textId="771B826A" w:rsidR="00970F39" w:rsidRPr="00245DC5" w:rsidRDefault="00970F39" w:rsidP="00970F39">
      <w:pPr>
        <w:pStyle w:val="a3"/>
        <w:numPr>
          <w:ilvl w:val="0"/>
          <w:numId w:val="20"/>
        </w:numPr>
        <w:ind w:leftChars="0"/>
        <w:rPr>
          <w:sz w:val="24"/>
          <w:szCs w:val="24"/>
        </w:rPr>
      </w:pPr>
      <w:r w:rsidRPr="00245DC5">
        <w:rPr>
          <w:rFonts w:hint="eastAsia"/>
          <w:sz w:val="24"/>
          <w:szCs w:val="24"/>
        </w:rPr>
        <w:t>毎年</w:t>
      </w:r>
      <w:r>
        <w:rPr>
          <w:rFonts w:hint="eastAsia"/>
          <w:sz w:val="24"/>
          <w:szCs w:val="24"/>
          <w:u w:val="single"/>
        </w:rPr>
        <w:t>11</w:t>
      </w:r>
      <w:r w:rsidRPr="00245DC5">
        <w:rPr>
          <w:rFonts w:hint="eastAsia"/>
          <w:sz w:val="24"/>
          <w:szCs w:val="24"/>
        </w:rPr>
        <w:t>月に全従業員を対象として情報収集・伝達及び避難誘導に関する訓練を実施する。</w:t>
      </w:r>
    </w:p>
    <w:p w14:paraId="0C304277" w14:textId="77777777" w:rsidR="0092390C" w:rsidRPr="00245DC5" w:rsidRDefault="0092390C" w:rsidP="000D01DC">
      <w:pPr>
        <w:pStyle w:val="a3"/>
        <w:numPr>
          <w:ilvl w:val="0"/>
          <w:numId w:val="20"/>
        </w:numPr>
        <w:ind w:leftChars="0"/>
        <w:rPr>
          <w:sz w:val="24"/>
          <w:szCs w:val="24"/>
        </w:rPr>
      </w:pPr>
      <w:r w:rsidRPr="00245DC5">
        <w:rPr>
          <w:rFonts w:hint="eastAsia"/>
          <w:sz w:val="24"/>
          <w:szCs w:val="24"/>
        </w:rPr>
        <w:t>本計画に基づく訓練を実施した際は、仙台市危機管理局まで報告する。</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left w:w="99" w:type="dxa"/>
          <w:right w:w="99" w:type="dxa"/>
        </w:tblCellMar>
        <w:tblLook w:val="0000" w:firstRow="0" w:lastRow="0" w:firstColumn="0" w:lastColumn="0" w:noHBand="0" w:noVBand="0"/>
      </w:tblPr>
      <w:tblGrid>
        <w:gridCol w:w="9443"/>
      </w:tblGrid>
      <w:tr w:rsidR="00AE0801" w:rsidRPr="008521DC" w14:paraId="76B180D4" w14:textId="77777777" w:rsidTr="000471D1">
        <w:trPr>
          <w:trHeight w:val="803"/>
        </w:trPr>
        <w:tc>
          <w:tcPr>
            <w:tcW w:w="9555" w:type="dxa"/>
            <w:tcBorders>
              <w:top w:val="double" w:sz="4" w:space="0" w:color="auto"/>
              <w:left w:val="double" w:sz="4" w:space="0" w:color="auto"/>
              <w:bottom w:val="double" w:sz="4" w:space="0" w:color="auto"/>
              <w:right w:val="double" w:sz="4" w:space="0" w:color="auto"/>
            </w:tcBorders>
            <w:shd w:val="clear" w:color="auto" w:fill="FFE599"/>
          </w:tcPr>
          <w:p w14:paraId="23117D8E" w14:textId="77777777" w:rsidR="00AE0801" w:rsidRPr="008521DC" w:rsidRDefault="00AE0801" w:rsidP="00FD5156">
            <w:pPr>
              <w:ind w:firstLine="320"/>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《解説及び留意事項》</w:t>
            </w:r>
          </w:p>
          <w:p w14:paraId="710A70A6" w14:textId="77777777" w:rsidR="00AE0801" w:rsidRPr="008521DC" w:rsidRDefault="00AE0801" w:rsidP="00FD5156">
            <w:pPr>
              <w:pStyle w:val="a3"/>
              <w:spacing w:line="180" w:lineRule="exact"/>
              <w:ind w:leftChars="0" w:left="227" w:firstLine="320"/>
              <w:rPr>
                <w:rFonts w:ascii="BIZ UDPゴシック" w:eastAsia="BIZ UDPゴシック" w:hAnsi="BIZ UDPゴシック"/>
                <w:sz w:val="24"/>
                <w:szCs w:val="24"/>
              </w:rPr>
            </w:pPr>
          </w:p>
          <w:p w14:paraId="389075C2" w14:textId="629E7186" w:rsidR="00AE0801" w:rsidRPr="008521DC" w:rsidRDefault="00AE0801" w:rsidP="00AE0801">
            <w:pPr>
              <w:pStyle w:val="a3"/>
              <w:widowControl/>
              <w:numPr>
                <w:ilvl w:val="0"/>
                <w:numId w:val="46"/>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避難を円滑かつ迅速に確保するためには、避難確保計画に基づく訓練を実施し、必要に応じて計画を見直すことが必要不可欠です。</w:t>
            </w:r>
          </w:p>
          <w:p w14:paraId="19026B38" w14:textId="737603E8" w:rsidR="00AE0801" w:rsidRPr="008521DC" w:rsidRDefault="00AE0801" w:rsidP="00AE0801">
            <w:pPr>
              <w:pStyle w:val="a3"/>
              <w:widowControl/>
              <w:numPr>
                <w:ilvl w:val="0"/>
                <w:numId w:val="46"/>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訓練</w:t>
            </w:r>
            <w:r>
              <w:rPr>
                <w:rFonts w:ascii="BIZ UDPゴシック" w:eastAsia="BIZ UDPゴシック" w:hAnsi="BIZ UDPゴシック" w:hint="eastAsia"/>
                <w:sz w:val="24"/>
                <w:szCs w:val="24"/>
              </w:rPr>
              <w:t>については年1回以上必ず実施し、仙台市に報告することが義務付けられています。毎年〇月に訓練を行う、というように、定期的に取り組むようにしましょう。</w:t>
            </w:r>
          </w:p>
          <w:p w14:paraId="0CD811B9" w14:textId="1180E082" w:rsidR="00AE0801" w:rsidRDefault="00AE0801" w:rsidP="00AE0801">
            <w:pPr>
              <w:pStyle w:val="a3"/>
              <w:widowControl/>
              <w:numPr>
                <w:ilvl w:val="0"/>
                <w:numId w:val="46"/>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訓練を実施した際は「訓練実施結果報告書」を使用し、</w:t>
            </w:r>
            <w:r>
              <w:rPr>
                <w:rFonts w:ascii="BIZ UDPゴシック" w:eastAsia="BIZ UDPゴシック" w:hAnsi="BIZ UDPゴシック" w:hint="eastAsia"/>
                <w:sz w:val="24"/>
                <w:szCs w:val="24"/>
              </w:rPr>
              <w:t>仙台市危機管理局減災推進課までご</w:t>
            </w:r>
            <w:r w:rsidRPr="008521DC">
              <w:rPr>
                <w:rFonts w:ascii="BIZ UDPゴシック" w:eastAsia="BIZ UDPゴシック" w:hAnsi="BIZ UDPゴシック" w:hint="eastAsia"/>
                <w:sz w:val="24"/>
                <w:szCs w:val="24"/>
              </w:rPr>
              <w:t>報告願います。</w:t>
            </w:r>
            <w:r>
              <w:rPr>
                <w:rFonts w:ascii="BIZ UDPゴシック" w:eastAsia="BIZ UDPゴシック" w:hAnsi="BIZ UDPゴシック" w:hint="eastAsia"/>
                <w:sz w:val="24"/>
                <w:szCs w:val="24"/>
              </w:rPr>
              <w:t>原則としてメールでの提出にご協力ください。</w:t>
            </w:r>
          </w:p>
          <w:p w14:paraId="10D377B6" w14:textId="66DC6255" w:rsidR="00970F39" w:rsidRDefault="00AE0801" w:rsidP="00970F39">
            <w:pPr>
              <w:ind w:firstLineChars="200" w:firstLine="427"/>
              <w:rPr>
                <w:rFonts w:ascii="BIZ UDPゴシック" w:eastAsia="BIZ UDPゴシック" w:hAnsi="BIZ UDPゴシック"/>
                <w:sz w:val="24"/>
                <w:szCs w:val="24"/>
              </w:rPr>
            </w:pPr>
            <w:r w:rsidRPr="00CA1142">
              <w:rPr>
                <w:rFonts w:ascii="BIZ UDPゴシック" w:eastAsia="BIZ UDPゴシック" w:hAnsi="BIZ UDPゴシック" w:hint="eastAsia"/>
                <w:sz w:val="24"/>
                <w:szCs w:val="24"/>
              </w:rPr>
              <w:t>仙台市危機管理局減災推進課メールアドレス：</w:t>
            </w:r>
            <w:hyperlink r:id="rId16" w:history="1">
              <w:r w:rsidR="00970F39" w:rsidRPr="00A405EF">
                <w:rPr>
                  <w:rStyle w:val="af7"/>
                  <w:rFonts w:ascii="BIZ UDPゴシック" w:eastAsia="BIZ UDPゴシック" w:hAnsi="BIZ UDPゴシック"/>
                  <w:sz w:val="24"/>
                  <w:szCs w:val="24"/>
                </w:rPr>
                <w:t>hinan_kakuho@city.sendai.jp</w:t>
              </w:r>
            </w:hyperlink>
          </w:p>
          <w:p w14:paraId="618AE090" w14:textId="77777777" w:rsidR="00970F39" w:rsidRDefault="00970F39" w:rsidP="00970F39">
            <w:pPr>
              <w:pStyle w:val="a3"/>
              <w:widowControl/>
              <w:numPr>
                <w:ilvl w:val="0"/>
                <w:numId w:val="46"/>
              </w:numPr>
              <w:ind w:leftChars="0"/>
              <w:jc w:val="left"/>
              <w:rPr>
                <w:rFonts w:ascii="BIZ UDPゴシック" w:eastAsia="BIZ UDPゴシック" w:hAnsi="BIZ UDPゴシック"/>
                <w:sz w:val="24"/>
                <w:szCs w:val="24"/>
              </w:rPr>
            </w:pPr>
            <w:r w:rsidRPr="008521DC">
              <w:rPr>
                <w:rFonts w:ascii="BIZ UDPゴシック" w:eastAsia="BIZ UDPゴシック" w:hAnsi="BIZ UDPゴシック" w:hint="eastAsia"/>
                <w:sz w:val="24"/>
                <w:szCs w:val="24"/>
              </w:rPr>
              <w:t>研修や訓練には、ハザードマップ等の他、国土交通省や仙台市等が実施する出前講座等が活用できます。</w:t>
            </w:r>
          </w:p>
          <w:p w14:paraId="03B29A3F" w14:textId="47361CB1" w:rsidR="00970F39" w:rsidRPr="008521DC" w:rsidRDefault="00970F39" w:rsidP="00AE0801">
            <w:pPr>
              <w:pStyle w:val="a3"/>
              <w:widowControl/>
              <w:numPr>
                <w:ilvl w:val="0"/>
                <w:numId w:val="46"/>
              </w:numPr>
              <w:ind w:leftChars="0"/>
              <w:jc w:val="left"/>
              <w:rPr>
                <w:rFonts w:ascii="BIZ UDPゴシック" w:eastAsia="BIZ UDPゴシック" w:hAnsi="BIZ UDPゴシック"/>
                <w:sz w:val="24"/>
                <w:szCs w:val="24"/>
              </w:rPr>
            </w:pPr>
            <w:r w:rsidRPr="00970F39">
              <w:rPr>
                <w:rFonts w:ascii="BIZ UDPゴシック" w:eastAsia="BIZ UDPゴシック" w:hAnsi="BIZ UDPゴシック" w:hint="eastAsia"/>
                <w:sz w:val="24"/>
                <w:szCs w:val="24"/>
              </w:rPr>
              <w:t>仙台市では、</w:t>
            </w:r>
            <w:r>
              <w:rPr>
                <w:rFonts w:ascii="BIZ UDPゴシック" w:eastAsia="BIZ UDPゴシック" w:hAnsi="BIZ UDPゴシック" w:hint="eastAsia"/>
                <w:sz w:val="24"/>
                <w:szCs w:val="24"/>
              </w:rPr>
              <w:t>毎年</w:t>
            </w:r>
            <w:r w:rsidRPr="00970F39">
              <w:rPr>
                <w:rFonts w:ascii="BIZ UDPゴシック" w:eastAsia="BIZ UDPゴシック" w:hAnsi="BIZ UDPゴシック" w:hint="eastAsia"/>
                <w:sz w:val="24"/>
                <w:szCs w:val="24"/>
              </w:rPr>
              <w:t>11月に津波避難訓練を実施し</w:t>
            </w:r>
            <w:r>
              <w:rPr>
                <w:rFonts w:ascii="BIZ UDPゴシック" w:eastAsia="BIZ UDPゴシック" w:hAnsi="BIZ UDPゴシック" w:hint="eastAsia"/>
                <w:sz w:val="24"/>
                <w:szCs w:val="24"/>
              </w:rPr>
              <w:t>ています</w:t>
            </w:r>
            <w:r w:rsidR="00661AF4">
              <w:rPr>
                <w:rFonts w:ascii="BIZ UDPゴシック" w:eastAsia="BIZ UDPゴシック" w:hAnsi="BIZ UDPゴシック" w:hint="eastAsia"/>
                <w:sz w:val="24"/>
                <w:szCs w:val="24"/>
              </w:rPr>
              <w:t>ので、</w:t>
            </w:r>
            <w:r>
              <w:rPr>
                <w:rFonts w:ascii="BIZ UDPゴシック" w:eastAsia="BIZ UDPゴシック" w:hAnsi="BIZ UDPゴシック" w:hint="eastAsia"/>
                <w:sz w:val="24"/>
                <w:szCs w:val="24"/>
              </w:rPr>
              <w:t>避難確保計画に基づく訓練</w:t>
            </w:r>
            <w:r w:rsidR="00661AF4">
              <w:rPr>
                <w:rFonts w:ascii="BIZ UDPゴシック" w:eastAsia="BIZ UDPゴシック" w:hAnsi="BIZ UDPゴシック" w:hint="eastAsia"/>
                <w:sz w:val="24"/>
                <w:szCs w:val="24"/>
              </w:rPr>
              <w:t>を実施する機会として</w:t>
            </w:r>
            <w:r>
              <w:rPr>
                <w:rFonts w:ascii="BIZ UDPゴシック" w:eastAsia="BIZ UDPゴシック" w:hAnsi="BIZ UDPゴシック" w:hint="eastAsia"/>
                <w:sz w:val="24"/>
                <w:szCs w:val="24"/>
              </w:rPr>
              <w:t>積極的に活用してください。</w:t>
            </w:r>
          </w:p>
          <w:p w14:paraId="3FC1539D" w14:textId="2B97DD78" w:rsidR="006E08CC" w:rsidRPr="00C92BAE" w:rsidRDefault="006E08CC" w:rsidP="006E08CC">
            <w:pPr>
              <w:widowControl/>
              <w:jc w:val="left"/>
              <w:rPr>
                <w:rFonts w:ascii="BIZ UDPゴシック" w:eastAsia="BIZ UDPゴシック" w:hAnsi="BIZ UDPゴシック"/>
                <w:sz w:val="24"/>
                <w:szCs w:val="24"/>
              </w:rPr>
            </w:pPr>
          </w:p>
        </w:tc>
      </w:tr>
    </w:tbl>
    <w:p w14:paraId="3272901F" w14:textId="77777777" w:rsidR="00E27A55" w:rsidRPr="00245DC5" w:rsidRDefault="00E27A55">
      <w:pPr>
        <w:widowControl/>
        <w:jc w:val="left"/>
        <w:rPr>
          <w:sz w:val="24"/>
          <w:szCs w:val="24"/>
        </w:rPr>
      </w:pPr>
      <w:r w:rsidRPr="00245DC5">
        <w:rPr>
          <w:sz w:val="24"/>
          <w:szCs w:val="24"/>
        </w:rPr>
        <w:br w:type="page"/>
      </w:r>
    </w:p>
    <w:p w14:paraId="2533CB09" w14:textId="324C91CE" w:rsidR="00F02A9B" w:rsidRPr="00245DC5" w:rsidRDefault="00F02A9B" w:rsidP="00D26BBE">
      <w:pPr>
        <w:rPr>
          <w:rFonts w:asciiTheme="majorEastAsia" w:eastAsiaTheme="majorEastAsia" w:hAnsiTheme="majorEastAsia"/>
          <w:sz w:val="24"/>
          <w:szCs w:val="24"/>
        </w:rPr>
      </w:pPr>
    </w:p>
    <w:p w14:paraId="7B588BB5" w14:textId="7B2AF698" w:rsidR="00BF4495" w:rsidRDefault="00BF4495" w:rsidP="00EE5D09">
      <w:pPr>
        <w:widowControl/>
        <w:jc w:val="left"/>
        <w:rPr>
          <w:sz w:val="24"/>
          <w:szCs w:val="24"/>
        </w:rPr>
      </w:pPr>
      <w:r>
        <w:rPr>
          <w:rFonts w:hint="eastAsia"/>
          <w:sz w:val="24"/>
          <w:szCs w:val="24"/>
        </w:rPr>
        <w:t>＜別紙＞</w:t>
      </w:r>
    </w:p>
    <w:p w14:paraId="31F473F5" w14:textId="0902853B" w:rsidR="00BF4495" w:rsidRPr="00F71221" w:rsidRDefault="00BF4495" w:rsidP="00BF4495">
      <w:pPr>
        <w:rPr>
          <w:sz w:val="24"/>
          <w:szCs w:val="24"/>
        </w:rPr>
      </w:pPr>
      <w:r w:rsidRPr="00051FF4">
        <w:rPr>
          <w:rFonts w:hint="eastAsia"/>
          <w:sz w:val="24"/>
          <w:szCs w:val="24"/>
        </w:rPr>
        <w:t>■防災体制一覧表</w:t>
      </w:r>
    </w:p>
    <w:p w14:paraId="0A1156F3" w14:textId="77777777" w:rsidR="00BF4495" w:rsidRDefault="00BF4495" w:rsidP="00BF4495">
      <w:pPr>
        <w:rPr>
          <w:sz w:val="24"/>
          <w:szCs w:val="24"/>
        </w:rPr>
      </w:pPr>
      <w:r>
        <w:rPr>
          <w:rFonts w:hint="eastAsia"/>
          <w:sz w:val="24"/>
          <w:szCs w:val="24"/>
        </w:rPr>
        <w:t>《記入例（既存のものがあればそれを活用）》</w:t>
      </w:r>
    </w:p>
    <w:p w14:paraId="56414CB1" w14:textId="77777777" w:rsidR="00BF4495" w:rsidRPr="00062FC3" w:rsidRDefault="00BF4495" w:rsidP="00BF4495">
      <w:pPr>
        <w:rPr>
          <w:sz w:val="24"/>
          <w:szCs w:val="24"/>
        </w:rPr>
      </w:pPr>
    </w:p>
    <w:p w14:paraId="222806C8" w14:textId="77777777" w:rsidR="00BF4495" w:rsidRPr="00B41CBC" w:rsidRDefault="00BF4495" w:rsidP="00BF4495"/>
    <w:p w14:paraId="7498F062" w14:textId="77777777" w:rsidR="00BF4495" w:rsidRPr="00B41CBC" w:rsidRDefault="00BF4495" w:rsidP="00BF4495">
      <w:r>
        <w:rPr>
          <w:noProof/>
        </w:rPr>
        <mc:AlternateContent>
          <mc:Choice Requires="wps">
            <w:drawing>
              <wp:anchor distT="0" distB="0" distL="114300" distR="114300" simplePos="0" relativeHeight="251683328" behindDoc="0" locked="0" layoutInCell="1" allowOverlap="1" wp14:anchorId="23F60EAF" wp14:editId="319E0752">
                <wp:simplePos x="0" y="0"/>
                <wp:positionH relativeFrom="column">
                  <wp:posOffset>158685</wp:posOffset>
                </wp:positionH>
                <wp:positionV relativeFrom="paragraph">
                  <wp:posOffset>4783</wp:posOffset>
                </wp:positionV>
                <wp:extent cx="2814452" cy="273133"/>
                <wp:effectExtent l="0" t="0" r="24130" b="12700"/>
                <wp:wrapNone/>
                <wp:docPr id="1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73E41536" w14:textId="52BDD86A" w:rsidR="0097112A" w:rsidRPr="00F25243" w:rsidRDefault="0097112A"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60EAF" id="_x0000_t202" coordsize="21600,21600" o:spt="202" path="m,l,21600r21600,l21600,xe">
                <v:stroke joinstyle="miter"/>
                <v:path gradientshapeok="t" o:connecttype="rect"/>
              </v:shapetype>
              <v:shape id="Text Box 50" o:spid="_x0000_s1026" type="#_x0000_t202" style="position:absolute;left:0;text-align:left;margin-left:12.5pt;margin-top:.4pt;width:221.6pt;height:2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">
                <v:textbox inset="5.85pt,.7pt,5.85pt,.7pt">
                  <w:txbxContent>
                    <w:p w14:paraId="73E41536" w14:textId="52BDD86A" w:rsidR="0097112A" w:rsidRPr="00F25243" w:rsidRDefault="0097112A"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v:textbox>
              </v:shape>
            </w:pict>
          </mc:Fallback>
        </mc:AlternateContent>
      </w:r>
    </w:p>
    <w:p w14:paraId="2A4AD59E" w14:textId="77777777" w:rsidR="00BF4495" w:rsidRPr="00B41CBC" w:rsidRDefault="00BF4495" w:rsidP="00BF4495">
      <w:r>
        <w:rPr>
          <w:noProof/>
        </w:rPr>
        <mc:AlternateContent>
          <mc:Choice Requires="wps">
            <w:drawing>
              <wp:anchor distT="0" distB="0" distL="114300" distR="114300" simplePos="0" relativeHeight="251685376" behindDoc="0" locked="0" layoutInCell="1" allowOverlap="1" wp14:anchorId="168BB407" wp14:editId="41B85222">
                <wp:simplePos x="0" y="0"/>
                <wp:positionH relativeFrom="column">
                  <wp:posOffset>558090</wp:posOffset>
                </wp:positionH>
                <wp:positionV relativeFrom="paragraph">
                  <wp:posOffset>27305</wp:posOffset>
                </wp:positionV>
                <wp:extent cx="0" cy="2404745"/>
                <wp:effectExtent l="7620" t="8255" r="11430" b="6350"/>
                <wp:wrapNone/>
                <wp:docPr id="2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812E" id="AutoShape 52" o:spid="_x0000_s1026" type="#_x0000_t32" style="position:absolute;left:0;text-align:left;margin-left:43.95pt;margin-top:2.15pt;width:0;height:189.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"/>
            </w:pict>
          </mc:Fallback>
        </mc:AlternateContent>
      </w:r>
    </w:p>
    <w:p w14:paraId="13F1C52D" w14:textId="77777777" w:rsidR="00BF4495" w:rsidRPr="00B41CBC" w:rsidRDefault="00BF4495" w:rsidP="00BF4495">
      <w:r>
        <w:rPr>
          <w:noProof/>
        </w:rPr>
        <mc:AlternateContent>
          <mc:Choice Requires="wps">
            <w:drawing>
              <wp:anchor distT="0" distB="0" distL="114300" distR="114300" simplePos="0" relativeHeight="251684352" behindDoc="0" locked="0" layoutInCell="1" allowOverlap="1" wp14:anchorId="1C5A4E6A" wp14:editId="4F7EFB58">
                <wp:simplePos x="0" y="0"/>
                <wp:positionH relativeFrom="column">
                  <wp:posOffset>645160</wp:posOffset>
                </wp:positionH>
                <wp:positionV relativeFrom="paragraph">
                  <wp:posOffset>0</wp:posOffset>
                </wp:positionV>
                <wp:extent cx="1451610" cy="270510"/>
                <wp:effectExtent l="6985" t="9525" r="8255" b="5715"/>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70510"/>
                        </a:xfrm>
                        <a:prstGeom prst="rect">
                          <a:avLst/>
                        </a:prstGeom>
                        <a:solidFill>
                          <a:srgbClr val="FFFFFF"/>
                        </a:solidFill>
                        <a:ln w="9525">
                          <a:solidFill>
                            <a:srgbClr val="000000"/>
                          </a:solidFill>
                          <a:miter lim="800000"/>
                          <a:headEnd/>
                          <a:tailEnd/>
                        </a:ln>
                      </wps:spPr>
                      <wps:txbx>
                        <w:txbxContent>
                          <w:p w14:paraId="1C7F6886" w14:textId="77777777" w:rsidR="0097112A" w:rsidRDefault="0097112A" w:rsidP="00BF4495">
                            <w:pPr>
                              <w:rPr>
                                <w:sz w:val="24"/>
                                <w:szCs w:val="24"/>
                              </w:rPr>
                            </w:pPr>
                            <w:r w:rsidRPr="00F25243">
                              <w:rPr>
                                <w:rFonts w:hint="eastAsia"/>
                                <w:sz w:val="24"/>
                                <w:szCs w:val="24"/>
                              </w:rPr>
                              <w:t>統括管理者の代行者</w:t>
                            </w:r>
                          </w:p>
                          <w:p w14:paraId="5ED999F8" w14:textId="77777777" w:rsidR="0097112A" w:rsidRPr="00042962" w:rsidRDefault="0097112A"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5A4E6A" id="Text Box 51" o:spid="_x0000_s1027" type="#_x0000_t202" style="position:absolute;left:0;text-align:left;margin-left:50.8pt;margin-top:0;width:114.3pt;height:21.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">
                <v:textbox style="mso-fit-shape-to-text:t" inset="5.85pt,.7pt,5.85pt,.7pt">
                  <w:txbxContent>
                    <w:p w14:paraId="1C7F6886" w14:textId="77777777" w:rsidR="0097112A" w:rsidRDefault="0097112A" w:rsidP="00BF4495">
                      <w:pPr>
                        <w:rPr>
                          <w:sz w:val="24"/>
                          <w:szCs w:val="24"/>
                        </w:rPr>
                      </w:pPr>
                      <w:r w:rsidRPr="00F25243">
                        <w:rPr>
                          <w:rFonts w:hint="eastAsia"/>
                          <w:sz w:val="24"/>
                          <w:szCs w:val="24"/>
                        </w:rPr>
                        <w:t>統括管理者の代行者</w:t>
                      </w:r>
                    </w:p>
                    <w:p w14:paraId="5ED999F8" w14:textId="77777777" w:rsidR="0097112A" w:rsidRPr="00042962" w:rsidRDefault="0097112A"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3D25FA5B" w14:textId="77777777" w:rsidR="00BF4495" w:rsidRPr="00B41CBC" w:rsidRDefault="00BF4495" w:rsidP="00BF4495"/>
    <w:p w14:paraId="750258EF" w14:textId="77777777" w:rsidR="00BF4495" w:rsidRPr="00B41CBC" w:rsidRDefault="00BF4495" w:rsidP="00BF4495"/>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C94373C" w14:textId="77777777" w:rsidTr="00BF4495">
        <w:tc>
          <w:tcPr>
            <w:tcW w:w="1397" w:type="dxa"/>
            <w:vMerge w:val="restart"/>
            <w:vAlign w:val="center"/>
          </w:tcPr>
          <w:p w14:paraId="761ACDE5" w14:textId="77777777" w:rsidR="00BF4495" w:rsidRPr="00C84F46" w:rsidRDefault="00BF4495" w:rsidP="00BF4495">
            <w:pPr>
              <w:jc w:val="center"/>
              <w:rPr>
                <w:sz w:val="24"/>
                <w:szCs w:val="24"/>
              </w:rPr>
            </w:pPr>
            <w:r w:rsidRPr="00C84F46">
              <w:rPr>
                <w:rFonts w:hint="eastAsia"/>
                <w:sz w:val="24"/>
                <w:szCs w:val="24"/>
              </w:rPr>
              <w:t>総括・</w:t>
            </w:r>
          </w:p>
          <w:p w14:paraId="7D59BACE"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7424" behindDoc="0" locked="0" layoutInCell="1" allowOverlap="1" wp14:anchorId="557D39B5" wp14:editId="401BAD52">
                      <wp:simplePos x="0" y="0"/>
                      <wp:positionH relativeFrom="column">
                        <wp:posOffset>-393700</wp:posOffset>
                      </wp:positionH>
                      <wp:positionV relativeFrom="paragraph">
                        <wp:posOffset>8255</wp:posOffset>
                      </wp:positionV>
                      <wp:extent cx="2540" cy="1578610"/>
                      <wp:effectExtent l="6350" t="8255" r="10160" b="13335"/>
                      <wp:wrapNone/>
                      <wp:docPr id="2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57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1F5F5" id="AutoShape 54" o:spid="_x0000_s1026" type="#_x0000_t32" style="position:absolute;left:0;text-align:left;margin-left:-31pt;margin-top:.65pt;width:.2pt;height:124.3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"/>
                  </w:pict>
                </mc:Fallback>
              </mc:AlternateContent>
            </w:r>
            <w:r>
              <w:rPr>
                <w:noProof/>
                <w:sz w:val="24"/>
                <w:szCs w:val="24"/>
              </w:rPr>
              <mc:AlternateContent>
                <mc:Choice Requires="wps">
                  <w:drawing>
                    <wp:anchor distT="0" distB="0" distL="114300" distR="114300" simplePos="0" relativeHeight="251686400" behindDoc="0" locked="0" layoutInCell="1" allowOverlap="1" wp14:anchorId="00D4F118" wp14:editId="0431D215">
                      <wp:simplePos x="0" y="0"/>
                      <wp:positionH relativeFrom="column">
                        <wp:posOffset>-394970</wp:posOffset>
                      </wp:positionH>
                      <wp:positionV relativeFrom="paragraph">
                        <wp:posOffset>3810</wp:posOffset>
                      </wp:positionV>
                      <wp:extent cx="325755" cy="0"/>
                      <wp:effectExtent l="5080" t="13335" r="12065" b="5715"/>
                      <wp:wrapNone/>
                      <wp:docPr id="2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DCD42" id="AutoShape 53" o:spid="_x0000_s1026" type="#_x0000_t32" style="position:absolute;left:0;text-align:left;margin-left:-31.1pt;margin-top:.3pt;width:25.65pt;height:0;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"/>
                  </w:pict>
                </mc:Fallback>
              </mc:AlternateContent>
            </w:r>
            <w:r>
              <w:rPr>
                <w:noProof/>
                <w:sz w:val="24"/>
                <w:szCs w:val="24"/>
              </w:rPr>
              <mc:AlternateContent>
                <mc:Choice Requires="wps">
                  <w:drawing>
                    <wp:anchor distT="0" distB="0" distL="114300" distR="114300" simplePos="0" relativeHeight="251688448" behindDoc="0" locked="0" layoutInCell="1" allowOverlap="1" wp14:anchorId="06551120" wp14:editId="087EBF05">
                      <wp:simplePos x="0" y="0"/>
                      <wp:positionH relativeFrom="column">
                        <wp:posOffset>-648335</wp:posOffset>
                      </wp:positionH>
                      <wp:positionV relativeFrom="paragraph">
                        <wp:posOffset>728980</wp:posOffset>
                      </wp:positionV>
                      <wp:extent cx="257175" cy="0"/>
                      <wp:effectExtent l="8890" t="5080" r="10160" b="13970"/>
                      <wp:wrapNone/>
                      <wp:docPr id="2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4AD57" id="AutoShape 56" o:spid="_x0000_s1026" type="#_x0000_t32" style="position:absolute;left:0;text-align:left;margin-left:-51.05pt;margin-top:57.4pt;width:20.2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0VHA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"/>
                  </w:pict>
                </mc:Fallback>
              </mc:AlternateContent>
            </w:r>
            <w:r w:rsidRPr="00C84F46">
              <w:rPr>
                <w:rFonts w:hint="eastAsia"/>
                <w:sz w:val="24"/>
                <w:szCs w:val="24"/>
              </w:rPr>
              <w:t>情報班</w:t>
            </w:r>
          </w:p>
        </w:tc>
        <w:tc>
          <w:tcPr>
            <w:tcW w:w="2032" w:type="dxa"/>
            <w:vAlign w:val="center"/>
          </w:tcPr>
          <w:p w14:paraId="76607156"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6CE8DDDC"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67A548A0" w14:textId="77777777" w:rsidTr="00BF4495">
        <w:tc>
          <w:tcPr>
            <w:tcW w:w="1397" w:type="dxa"/>
            <w:vMerge/>
          </w:tcPr>
          <w:p w14:paraId="1D17CB72" w14:textId="77777777" w:rsidR="00BF4495" w:rsidRPr="00C84F46" w:rsidRDefault="00BF4495" w:rsidP="00BF4495">
            <w:pPr>
              <w:rPr>
                <w:sz w:val="24"/>
                <w:szCs w:val="24"/>
              </w:rPr>
            </w:pPr>
          </w:p>
        </w:tc>
        <w:tc>
          <w:tcPr>
            <w:tcW w:w="2032" w:type="dxa"/>
          </w:tcPr>
          <w:p w14:paraId="34E4954E"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4040905A" w14:textId="77777777" w:rsidR="00BF4495" w:rsidRPr="00C84F46" w:rsidRDefault="00BF4495" w:rsidP="00BF4495">
            <w:pPr>
              <w:rPr>
                <w:sz w:val="24"/>
                <w:szCs w:val="24"/>
              </w:rPr>
            </w:pPr>
            <w:r>
              <w:rPr>
                <w:rFonts w:hint="eastAsia"/>
                <w:sz w:val="24"/>
                <w:szCs w:val="24"/>
              </w:rPr>
              <w:t>班員</w:t>
            </w:r>
            <w:r w:rsidRPr="00042962">
              <w:rPr>
                <w:rFonts w:hint="eastAsia"/>
                <w:sz w:val="24"/>
                <w:szCs w:val="24"/>
                <w:u w:val="single"/>
              </w:rPr>
              <w:t xml:space="preserve">　</w:t>
            </w:r>
            <w:r w:rsidRPr="00C84F46">
              <w:rPr>
                <w:rFonts w:hint="eastAsia"/>
                <w:sz w:val="24"/>
                <w:szCs w:val="24"/>
              </w:rPr>
              <w:t>名</w:t>
            </w:r>
          </w:p>
          <w:p w14:paraId="07EE9D52"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68161759"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328A92E4"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自衛消防活動の指揮統制、状況の把握、情報内容の記録</w:t>
            </w:r>
          </w:p>
          <w:p w14:paraId="0931FB57"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5D83E928" w14:textId="0088449F" w:rsidR="00BF4495" w:rsidRPr="00B811A6" w:rsidRDefault="00B811A6" w:rsidP="00B811A6">
            <w:pPr>
              <w:pStyle w:val="a3"/>
              <w:numPr>
                <w:ilvl w:val="0"/>
                <w:numId w:val="1"/>
              </w:numPr>
              <w:ind w:leftChars="0"/>
              <w:rPr>
                <w:sz w:val="24"/>
                <w:szCs w:val="24"/>
              </w:rPr>
            </w:pPr>
            <w:r>
              <w:rPr>
                <w:rFonts w:hint="eastAsia"/>
                <w:sz w:val="24"/>
                <w:szCs w:val="24"/>
              </w:rPr>
              <w:t>地震、津波等</w:t>
            </w:r>
            <w:r w:rsidR="00BF4495" w:rsidRPr="00B811A6">
              <w:rPr>
                <w:rFonts w:hint="eastAsia"/>
                <w:sz w:val="24"/>
                <w:szCs w:val="24"/>
              </w:rPr>
              <w:t>の情報の収集</w:t>
            </w:r>
          </w:p>
          <w:p w14:paraId="28949859"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関係者及び関係機関との連絡</w:t>
            </w:r>
          </w:p>
        </w:tc>
      </w:tr>
    </w:tbl>
    <w:p w14:paraId="4AE0081A" w14:textId="77777777" w:rsidR="00BF4495" w:rsidRPr="00B41CBC" w:rsidRDefault="00BF4495" w:rsidP="00BF4495"/>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3B9AE21" w14:textId="77777777" w:rsidTr="00BF4495">
        <w:tc>
          <w:tcPr>
            <w:tcW w:w="1397" w:type="dxa"/>
            <w:vMerge w:val="restart"/>
            <w:vAlign w:val="center"/>
          </w:tcPr>
          <w:p w14:paraId="0FA3AF74"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2304" behindDoc="0" locked="0" layoutInCell="1" allowOverlap="1" wp14:anchorId="0172D479" wp14:editId="2D4DEA11">
                      <wp:simplePos x="0" y="0"/>
                      <wp:positionH relativeFrom="column">
                        <wp:posOffset>-372110</wp:posOffset>
                      </wp:positionH>
                      <wp:positionV relativeFrom="paragraph">
                        <wp:posOffset>99695</wp:posOffset>
                      </wp:positionV>
                      <wp:extent cx="318135" cy="0"/>
                      <wp:effectExtent l="8890" t="13970" r="6350" b="5080"/>
                      <wp:wrapNone/>
                      <wp:docPr id="2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5DE60" id="AutoShape 55" o:spid="_x0000_s1026" type="#_x0000_t32" style="position:absolute;left:0;text-align:left;margin-left:-29.3pt;margin-top:7.85pt;width:25.0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QWHwIAADwEAAAOAAAAZHJzL2Uyb0RvYy54bWysU8GO2jAQvVfqP1i+s0kgoR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"/>
                  </w:pict>
                </mc:Fallback>
              </mc:AlternateContent>
            </w:r>
            <w:r w:rsidRPr="00C84F46">
              <w:rPr>
                <w:rFonts w:hint="eastAsia"/>
                <w:sz w:val="24"/>
                <w:szCs w:val="24"/>
              </w:rPr>
              <w:t>避難誘導班</w:t>
            </w:r>
          </w:p>
        </w:tc>
        <w:tc>
          <w:tcPr>
            <w:tcW w:w="2032" w:type="dxa"/>
            <w:vAlign w:val="center"/>
          </w:tcPr>
          <w:p w14:paraId="158EBF19"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2045E046"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54DD6848" w14:textId="77777777" w:rsidTr="00BF4495">
        <w:tc>
          <w:tcPr>
            <w:tcW w:w="1397" w:type="dxa"/>
            <w:vMerge/>
          </w:tcPr>
          <w:p w14:paraId="7559F383" w14:textId="77777777" w:rsidR="00BF4495" w:rsidRPr="00C84F46" w:rsidRDefault="00BF4495" w:rsidP="00BF4495">
            <w:pPr>
              <w:rPr>
                <w:sz w:val="24"/>
                <w:szCs w:val="24"/>
              </w:rPr>
            </w:pPr>
          </w:p>
        </w:tc>
        <w:tc>
          <w:tcPr>
            <w:tcW w:w="2032" w:type="dxa"/>
          </w:tcPr>
          <w:p w14:paraId="16DFEC64"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277C7F49" w14:textId="77777777" w:rsidR="00BF4495" w:rsidRPr="00C84F46" w:rsidRDefault="00BF4495" w:rsidP="00BF4495">
            <w:pPr>
              <w:rPr>
                <w:sz w:val="24"/>
                <w:szCs w:val="24"/>
              </w:rPr>
            </w:pPr>
            <w:r>
              <w:rPr>
                <w:rFonts w:hint="eastAsia"/>
                <w:sz w:val="24"/>
                <w:szCs w:val="24"/>
              </w:rPr>
              <w:t>班員</w:t>
            </w:r>
            <w:r>
              <w:rPr>
                <w:rFonts w:hint="eastAsia"/>
                <w:sz w:val="24"/>
                <w:szCs w:val="24"/>
                <w:u w:val="single"/>
              </w:rPr>
              <w:t xml:space="preserve">　</w:t>
            </w:r>
            <w:r w:rsidRPr="00C84F46">
              <w:rPr>
                <w:rFonts w:hint="eastAsia"/>
                <w:sz w:val="24"/>
                <w:szCs w:val="24"/>
              </w:rPr>
              <w:t>名</w:t>
            </w:r>
          </w:p>
          <w:p w14:paraId="6E2BEDE1"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2651D331"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2C1FBB6B"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避難誘導の実施</w:t>
            </w:r>
          </w:p>
          <w:p w14:paraId="5865CFB0"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未避難者、要救助者の確認</w:t>
            </w:r>
          </w:p>
        </w:tc>
      </w:tr>
    </w:tbl>
    <w:p w14:paraId="4CF667B9" w14:textId="77777777" w:rsidR="00BF4495" w:rsidRPr="00062FC3" w:rsidRDefault="00BF4495" w:rsidP="00BF4495">
      <w:pPr>
        <w:rPr>
          <w:sz w:val="24"/>
          <w:szCs w:val="24"/>
        </w:rPr>
      </w:pPr>
    </w:p>
    <w:p w14:paraId="7880A34D" w14:textId="77777777" w:rsidR="00BF4495" w:rsidRPr="00BF4495" w:rsidRDefault="00BF4495">
      <w:pPr>
        <w:rPr>
          <w:sz w:val="24"/>
          <w:szCs w:val="24"/>
        </w:rPr>
      </w:pPr>
    </w:p>
    <w:p w14:paraId="39C8DBDC" w14:textId="77777777" w:rsidR="00051FF4" w:rsidRDefault="00051FF4" w:rsidP="00051FF4">
      <w:pPr>
        <w:widowControl/>
        <w:jc w:val="left"/>
        <w:rPr>
          <w:sz w:val="24"/>
          <w:szCs w:val="24"/>
        </w:rPr>
      </w:pPr>
      <w:r>
        <w:rPr>
          <w:rFonts w:hint="eastAsia"/>
          <w:sz w:val="24"/>
          <w:szCs w:val="24"/>
        </w:rPr>
        <w:t>■外部機関等への緊急連絡先一覧表</w:t>
      </w:r>
    </w:p>
    <w:p w14:paraId="69A74EA0" w14:textId="77777777" w:rsidR="00051FF4" w:rsidRDefault="00051FF4" w:rsidP="00051FF4">
      <w:pPr>
        <w:rPr>
          <w:sz w:val="24"/>
          <w:szCs w:val="24"/>
        </w:rPr>
      </w:pPr>
      <w:r>
        <w:rPr>
          <w:rFonts w:hint="eastAsia"/>
          <w:sz w:val="24"/>
          <w:szCs w:val="24"/>
        </w:rPr>
        <w:t>《記入例（既存のものがあればそれを活用）》</w:t>
      </w:r>
    </w:p>
    <w:p w14:paraId="528049CF" w14:textId="77777777" w:rsidR="00051FF4" w:rsidRDefault="00051FF4" w:rsidP="00051FF4">
      <w:pPr>
        <w:widowControl/>
        <w:jc w:val="left"/>
        <w:rPr>
          <w:sz w:val="24"/>
          <w:szCs w:val="24"/>
        </w:rPr>
      </w:pPr>
    </w:p>
    <w:tbl>
      <w:tblPr>
        <w:tblStyle w:val="af6"/>
        <w:tblW w:w="0" w:type="auto"/>
        <w:tblLook w:val="04A0" w:firstRow="1" w:lastRow="0" w:firstColumn="1" w:lastColumn="0" w:noHBand="0" w:noVBand="1"/>
      </w:tblPr>
      <w:tblGrid>
        <w:gridCol w:w="1605"/>
        <w:gridCol w:w="1605"/>
        <w:gridCol w:w="1604"/>
        <w:gridCol w:w="1604"/>
        <w:gridCol w:w="1605"/>
        <w:gridCol w:w="1605"/>
      </w:tblGrid>
      <w:tr w:rsidR="00051FF4" w14:paraId="56393C30" w14:textId="77777777" w:rsidTr="0046058D">
        <w:tc>
          <w:tcPr>
            <w:tcW w:w="1639" w:type="dxa"/>
            <w:shd w:val="clear" w:color="auto" w:fill="DDD9C3" w:themeFill="background2" w:themeFillShade="E6"/>
          </w:tcPr>
          <w:p w14:paraId="1E9C6371" w14:textId="77777777" w:rsidR="00051FF4" w:rsidRPr="0095503B" w:rsidRDefault="00051FF4" w:rsidP="003433A7">
            <w:pPr>
              <w:widowControl/>
              <w:jc w:val="left"/>
              <w:rPr>
                <w:sz w:val="21"/>
                <w:szCs w:val="24"/>
              </w:rPr>
            </w:pPr>
            <w:r>
              <w:rPr>
                <w:rFonts w:hint="eastAsia"/>
                <w:sz w:val="21"/>
                <w:szCs w:val="24"/>
              </w:rPr>
              <w:t>連絡先</w:t>
            </w:r>
          </w:p>
        </w:tc>
        <w:tc>
          <w:tcPr>
            <w:tcW w:w="1639" w:type="dxa"/>
            <w:shd w:val="clear" w:color="auto" w:fill="DDD9C3" w:themeFill="background2" w:themeFillShade="E6"/>
          </w:tcPr>
          <w:p w14:paraId="709FA656" w14:textId="77777777" w:rsidR="00051FF4" w:rsidRPr="0095503B" w:rsidRDefault="00051FF4" w:rsidP="003433A7">
            <w:pPr>
              <w:widowControl/>
              <w:jc w:val="left"/>
              <w:rPr>
                <w:sz w:val="21"/>
                <w:szCs w:val="24"/>
              </w:rPr>
            </w:pPr>
            <w:r>
              <w:rPr>
                <w:rFonts w:hint="eastAsia"/>
                <w:sz w:val="21"/>
                <w:szCs w:val="24"/>
              </w:rPr>
              <w:t>担当部署</w:t>
            </w:r>
          </w:p>
        </w:tc>
        <w:tc>
          <w:tcPr>
            <w:tcW w:w="1639" w:type="dxa"/>
            <w:shd w:val="clear" w:color="auto" w:fill="DDD9C3" w:themeFill="background2" w:themeFillShade="E6"/>
          </w:tcPr>
          <w:p w14:paraId="37BD2B9A" w14:textId="77777777" w:rsidR="00051FF4" w:rsidRPr="0095503B" w:rsidRDefault="00051FF4" w:rsidP="003433A7">
            <w:pPr>
              <w:widowControl/>
              <w:jc w:val="left"/>
              <w:rPr>
                <w:sz w:val="21"/>
                <w:szCs w:val="24"/>
              </w:rPr>
            </w:pPr>
            <w:r>
              <w:rPr>
                <w:rFonts w:hint="eastAsia"/>
                <w:sz w:val="21"/>
                <w:szCs w:val="24"/>
              </w:rPr>
              <w:t>担当者氏名</w:t>
            </w:r>
          </w:p>
        </w:tc>
        <w:tc>
          <w:tcPr>
            <w:tcW w:w="1639" w:type="dxa"/>
            <w:shd w:val="clear" w:color="auto" w:fill="DDD9C3" w:themeFill="background2" w:themeFillShade="E6"/>
          </w:tcPr>
          <w:p w14:paraId="6F3E7E3F" w14:textId="77777777" w:rsidR="00051FF4" w:rsidRPr="0095503B" w:rsidRDefault="00051FF4" w:rsidP="003433A7">
            <w:pPr>
              <w:widowControl/>
              <w:jc w:val="left"/>
              <w:rPr>
                <w:sz w:val="21"/>
                <w:szCs w:val="24"/>
              </w:rPr>
            </w:pPr>
            <w:r>
              <w:rPr>
                <w:rFonts w:hint="eastAsia"/>
                <w:sz w:val="21"/>
                <w:szCs w:val="24"/>
              </w:rPr>
              <w:t>電話番号</w:t>
            </w:r>
          </w:p>
        </w:tc>
        <w:tc>
          <w:tcPr>
            <w:tcW w:w="1640" w:type="dxa"/>
            <w:shd w:val="clear" w:color="auto" w:fill="DDD9C3" w:themeFill="background2" w:themeFillShade="E6"/>
          </w:tcPr>
          <w:p w14:paraId="4B7E25C8" w14:textId="77777777" w:rsidR="00051FF4" w:rsidRPr="0095503B" w:rsidRDefault="00051FF4" w:rsidP="003433A7">
            <w:pPr>
              <w:widowControl/>
              <w:jc w:val="left"/>
              <w:rPr>
                <w:sz w:val="21"/>
                <w:szCs w:val="24"/>
              </w:rPr>
            </w:pPr>
            <w:r>
              <w:rPr>
                <w:rFonts w:hint="eastAsia"/>
                <w:sz w:val="21"/>
                <w:szCs w:val="24"/>
              </w:rPr>
              <w:t>連絡可能時間</w:t>
            </w:r>
          </w:p>
        </w:tc>
        <w:tc>
          <w:tcPr>
            <w:tcW w:w="1640" w:type="dxa"/>
            <w:shd w:val="clear" w:color="auto" w:fill="DDD9C3" w:themeFill="background2" w:themeFillShade="E6"/>
          </w:tcPr>
          <w:p w14:paraId="417C3CE7" w14:textId="77777777" w:rsidR="00051FF4" w:rsidRPr="0095503B" w:rsidRDefault="00051FF4" w:rsidP="003433A7">
            <w:pPr>
              <w:widowControl/>
              <w:jc w:val="left"/>
              <w:rPr>
                <w:sz w:val="21"/>
                <w:szCs w:val="24"/>
              </w:rPr>
            </w:pPr>
            <w:r>
              <w:rPr>
                <w:rFonts w:hint="eastAsia"/>
                <w:sz w:val="21"/>
                <w:szCs w:val="24"/>
              </w:rPr>
              <w:t>備考</w:t>
            </w:r>
          </w:p>
        </w:tc>
      </w:tr>
      <w:tr w:rsidR="00051FF4" w14:paraId="6E5F4108" w14:textId="77777777" w:rsidTr="003433A7">
        <w:tc>
          <w:tcPr>
            <w:tcW w:w="1639" w:type="dxa"/>
          </w:tcPr>
          <w:p w14:paraId="6CC6E835" w14:textId="77777777" w:rsidR="00051FF4" w:rsidRPr="0095503B" w:rsidRDefault="00051FF4" w:rsidP="003433A7">
            <w:pPr>
              <w:widowControl/>
              <w:jc w:val="left"/>
              <w:rPr>
                <w:sz w:val="21"/>
                <w:szCs w:val="24"/>
              </w:rPr>
            </w:pPr>
            <w:r>
              <w:rPr>
                <w:rFonts w:hint="eastAsia"/>
                <w:sz w:val="21"/>
                <w:szCs w:val="24"/>
              </w:rPr>
              <w:t>避難誘導等の支援者</w:t>
            </w:r>
          </w:p>
        </w:tc>
        <w:tc>
          <w:tcPr>
            <w:tcW w:w="1639" w:type="dxa"/>
          </w:tcPr>
          <w:p w14:paraId="25C7333D" w14:textId="77777777" w:rsidR="00051FF4" w:rsidRPr="0095503B" w:rsidRDefault="00051FF4" w:rsidP="003433A7">
            <w:pPr>
              <w:widowControl/>
              <w:jc w:val="left"/>
              <w:rPr>
                <w:sz w:val="21"/>
                <w:szCs w:val="24"/>
              </w:rPr>
            </w:pPr>
          </w:p>
        </w:tc>
        <w:tc>
          <w:tcPr>
            <w:tcW w:w="1639" w:type="dxa"/>
          </w:tcPr>
          <w:p w14:paraId="660579E8" w14:textId="77777777" w:rsidR="00051FF4" w:rsidRPr="0095503B" w:rsidRDefault="00051FF4" w:rsidP="003433A7">
            <w:pPr>
              <w:widowControl/>
              <w:jc w:val="left"/>
              <w:rPr>
                <w:sz w:val="21"/>
                <w:szCs w:val="24"/>
              </w:rPr>
            </w:pPr>
          </w:p>
        </w:tc>
        <w:tc>
          <w:tcPr>
            <w:tcW w:w="1639" w:type="dxa"/>
          </w:tcPr>
          <w:p w14:paraId="7B22B5CF" w14:textId="77777777" w:rsidR="00051FF4" w:rsidRPr="0095503B" w:rsidRDefault="00051FF4" w:rsidP="003433A7">
            <w:pPr>
              <w:widowControl/>
              <w:jc w:val="left"/>
              <w:rPr>
                <w:sz w:val="21"/>
                <w:szCs w:val="24"/>
              </w:rPr>
            </w:pPr>
          </w:p>
        </w:tc>
        <w:tc>
          <w:tcPr>
            <w:tcW w:w="1640" w:type="dxa"/>
          </w:tcPr>
          <w:p w14:paraId="7DA5C20D" w14:textId="77777777" w:rsidR="00051FF4" w:rsidRPr="0095503B" w:rsidRDefault="00051FF4" w:rsidP="003433A7">
            <w:pPr>
              <w:widowControl/>
              <w:jc w:val="left"/>
              <w:rPr>
                <w:sz w:val="21"/>
                <w:szCs w:val="24"/>
              </w:rPr>
            </w:pPr>
          </w:p>
        </w:tc>
        <w:tc>
          <w:tcPr>
            <w:tcW w:w="1640" w:type="dxa"/>
          </w:tcPr>
          <w:p w14:paraId="5B1276AA" w14:textId="77777777" w:rsidR="00051FF4" w:rsidRPr="0095503B" w:rsidRDefault="00051FF4" w:rsidP="003433A7">
            <w:pPr>
              <w:widowControl/>
              <w:jc w:val="left"/>
              <w:rPr>
                <w:sz w:val="21"/>
                <w:szCs w:val="24"/>
              </w:rPr>
            </w:pPr>
          </w:p>
        </w:tc>
      </w:tr>
      <w:tr w:rsidR="00051FF4" w14:paraId="1B61AA66" w14:textId="77777777" w:rsidTr="003433A7">
        <w:tc>
          <w:tcPr>
            <w:tcW w:w="1639" w:type="dxa"/>
          </w:tcPr>
          <w:p w14:paraId="574EB19D" w14:textId="77777777" w:rsidR="00051FF4" w:rsidRPr="0095503B" w:rsidRDefault="00051FF4" w:rsidP="003433A7">
            <w:pPr>
              <w:widowControl/>
              <w:jc w:val="left"/>
              <w:rPr>
                <w:sz w:val="21"/>
                <w:szCs w:val="24"/>
              </w:rPr>
            </w:pPr>
            <w:r>
              <w:rPr>
                <w:rFonts w:hint="eastAsia"/>
                <w:sz w:val="21"/>
                <w:szCs w:val="24"/>
              </w:rPr>
              <w:t>医療機関</w:t>
            </w:r>
          </w:p>
        </w:tc>
        <w:tc>
          <w:tcPr>
            <w:tcW w:w="1639" w:type="dxa"/>
          </w:tcPr>
          <w:p w14:paraId="0100A87C" w14:textId="77777777" w:rsidR="00051FF4" w:rsidRPr="0095503B" w:rsidRDefault="00051FF4" w:rsidP="003433A7">
            <w:pPr>
              <w:widowControl/>
              <w:jc w:val="left"/>
              <w:rPr>
                <w:sz w:val="21"/>
                <w:szCs w:val="24"/>
              </w:rPr>
            </w:pPr>
          </w:p>
        </w:tc>
        <w:tc>
          <w:tcPr>
            <w:tcW w:w="1639" w:type="dxa"/>
          </w:tcPr>
          <w:p w14:paraId="114C455D" w14:textId="77777777" w:rsidR="00051FF4" w:rsidRPr="0095503B" w:rsidRDefault="00051FF4" w:rsidP="003433A7">
            <w:pPr>
              <w:widowControl/>
              <w:jc w:val="left"/>
              <w:rPr>
                <w:sz w:val="21"/>
                <w:szCs w:val="24"/>
              </w:rPr>
            </w:pPr>
          </w:p>
        </w:tc>
        <w:tc>
          <w:tcPr>
            <w:tcW w:w="1639" w:type="dxa"/>
          </w:tcPr>
          <w:p w14:paraId="360DA9A0" w14:textId="77777777" w:rsidR="00051FF4" w:rsidRPr="0095503B" w:rsidRDefault="00051FF4" w:rsidP="003433A7">
            <w:pPr>
              <w:widowControl/>
              <w:jc w:val="left"/>
              <w:rPr>
                <w:sz w:val="21"/>
                <w:szCs w:val="24"/>
              </w:rPr>
            </w:pPr>
          </w:p>
        </w:tc>
        <w:tc>
          <w:tcPr>
            <w:tcW w:w="1640" w:type="dxa"/>
          </w:tcPr>
          <w:p w14:paraId="45311DE1" w14:textId="77777777" w:rsidR="00051FF4" w:rsidRPr="0095503B" w:rsidRDefault="00051FF4" w:rsidP="003433A7">
            <w:pPr>
              <w:widowControl/>
              <w:jc w:val="left"/>
              <w:rPr>
                <w:sz w:val="21"/>
                <w:szCs w:val="24"/>
              </w:rPr>
            </w:pPr>
          </w:p>
        </w:tc>
        <w:tc>
          <w:tcPr>
            <w:tcW w:w="1640" w:type="dxa"/>
          </w:tcPr>
          <w:p w14:paraId="08540C1F" w14:textId="77777777" w:rsidR="00051FF4" w:rsidRPr="0095503B" w:rsidRDefault="00051FF4" w:rsidP="003433A7">
            <w:pPr>
              <w:widowControl/>
              <w:jc w:val="left"/>
              <w:rPr>
                <w:sz w:val="21"/>
                <w:szCs w:val="24"/>
              </w:rPr>
            </w:pPr>
          </w:p>
        </w:tc>
      </w:tr>
      <w:tr w:rsidR="00051FF4" w14:paraId="6CC71C85" w14:textId="77777777" w:rsidTr="003433A7">
        <w:tc>
          <w:tcPr>
            <w:tcW w:w="1639" w:type="dxa"/>
          </w:tcPr>
          <w:p w14:paraId="0CD2DA2F" w14:textId="77777777" w:rsidR="00051FF4" w:rsidRPr="0095503B" w:rsidRDefault="00051FF4" w:rsidP="003433A7">
            <w:pPr>
              <w:widowControl/>
              <w:jc w:val="left"/>
              <w:rPr>
                <w:sz w:val="21"/>
                <w:szCs w:val="24"/>
              </w:rPr>
            </w:pPr>
          </w:p>
        </w:tc>
        <w:tc>
          <w:tcPr>
            <w:tcW w:w="1639" w:type="dxa"/>
          </w:tcPr>
          <w:p w14:paraId="1008E95C" w14:textId="77777777" w:rsidR="00051FF4" w:rsidRPr="0095503B" w:rsidRDefault="00051FF4" w:rsidP="003433A7">
            <w:pPr>
              <w:widowControl/>
              <w:jc w:val="left"/>
              <w:rPr>
                <w:sz w:val="21"/>
                <w:szCs w:val="24"/>
              </w:rPr>
            </w:pPr>
          </w:p>
        </w:tc>
        <w:tc>
          <w:tcPr>
            <w:tcW w:w="1639" w:type="dxa"/>
          </w:tcPr>
          <w:p w14:paraId="40ED2F4F" w14:textId="77777777" w:rsidR="00051FF4" w:rsidRPr="0095503B" w:rsidRDefault="00051FF4" w:rsidP="003433A7">
            <w:pPr>
              <w:widowControl/>
              <w:jc w:val="left"/>
              <w:rPr>
                <w:sz w:val="21"/>
                <w:szCs w:val="24"/>
              </w:rPr>
            </w:pPr>
          </w:p>
        </w:tc>
        <w:tc>
          <w:tcPr>
            <w:tcW w:w="1639" w:type="dxa"/>
          </w:tcPr>
          <w:p w14:paraId="663CCF13" w14:textId="77777777" w:rsidR="00051FF4" w:rsidRPr="0095503B" w:rsidRDefault="00051FF4" w:rsidP="003433A7">
            <w:pPr>
              <w:widowControl/>
              <w:jc w:val="left"/>
              <w:rPr>
                <w:sz w:val="21"/>
                <w:szCs w:val="24"/>
              </w:rPr>
            </w:pPr>
          </w:p>
        </w:tc>
        <w:tc>
          <w:tcPr>
            <w:tcW w:w="1640" w:type="dxa"/>
          </w:tcPr>
          <w:p w14:paraId="45E102E3" w14:textId="77777777" w:rsidR="00051FF4" w:rsidRPr="0095503B" w:rsidRDefault="00051FF4" w:rsidP="003433A7">
            <w:pPr>
              <w:widowControl/>
              <w:jc w:val="left"/>
              <w:rPr>
                <w:sz w:val="21"/>
                <w:szCs w:val="24"/>
              </w:rPr>
            </w:pPr>
          </w:p>
        </w:tc>
        <w:tc>
          <w:tcPr>
            <w:tcW w:w="1640" w:type="dxa"/>
          </w:tcPr>
          <w:p w14:paraId="6438A963" w14:textId="77777777" w:rsidR="00051FF4" w:rsidRPr="0095503B" w:rsidRDefault="00051FF4" w:rsidP="003433A7">
            <w:pPr>
              <w:widowControl/>
              <w:jc w:val="left"/>
              <w:rPr>
                <w:sz w:val="21"/>
                <w:szCs w:val="24"/>
              </w:rPr>
            </w:pPr>
          </w:p>
        </w:tc>
      </w:tr>
      <w:tr w:rsidR="00051FF4" w14:paraId="166B0A09" w14:textId="77777777" w:rsidTr="003433A7">
        <w:tc>
          <w:tcPr>
            <w:tcW w:w="1639" w:type="dxa"/>
          </w:tcPr>
          <w:p w14:paraId="2D9E0730" w14:textId="77777777" w:rsidR="00051FF4" w:rsidRPr="0095503B" w:rsidRDefault="00051FF4" w:rsidP="003433A7">
            <w:pPr>
              <w:widowControl/>
              <w:jc w:val="left"/>
              <w:rPr>
                <w:sz w:val="21"/>
                <w:szCs w:val="24"/>
              </w:rPr>
            </w:pPr>
          </w:p>
        </w:tc>
        <w:tc>
          <w:tcPr>
            <w:tcW w:w="1639" w:type="dxa"/>
          </w:tcPr>
          <w:p w14:paraId="2286936E" w14:textId="77777777" w:rsidR="00051FF4" w:rsidRPr="0095503B" w:rsidRDefault="00051FF4" w:rsidP="003433A7">
            <w:pPr>
              <w:widowControl/>
              <w:jc w:val="left"/>
              <w:rPr>
                <w:sz w:val="21"/>
                <w:szCs w:val="24"/>
              </w:rPr>
            </w:pPr>
          </w:p>
        </w:tc>
        <w:tc>
          <w:tcPr>
            <w:tcW w:w="1639" w:type="dxa"/>
          </w:tcPr>
          <w:p w14:paraId="1FD2B862" w14:textId="77777777" w:rsidR="00051FF4" w:rsidRPr="0095503B" w:rsidRDefault="00051FF4" w:rsidP="003433A7">
            <w:pPr>
              <w:widowControl/>
              <w:jc w:val="left"/>
              <w:rPr>
                <w:sz w:val="21"/>
                <w:szCs w:val="24"/>
              </w:rPr>
            </w:pPr>
          </w:p>
        </w:tc>
        <w:tc>
          <w:tcPr>
            <w:tcW w:w="1639" w:type="dxa"/>
          </w:tcPr>
          <w:p w14:paraId="71F83DC6" w14:textId="77777777" w:rsidR="00051FF4" w:rsidRPr="0095503B" w:rsidRDefault="00051FF4" w:rsidP="003433A7">
            <w:pPr>
              <w:widowControl/>
              <w:jc w:val="left"/>
              <w:rPr>
                <w:sz w:val="21"/>
                <w:szCs w:val="24"/>
              </w:rPr>
            </w:pPr>
          </w:p>
        </w:tc>
        <w:tc>
          <w:tcPr>
            <w:tcW w:w="1640" w:type="dxa"/>
          </w:tcPr>
          <w:p w14:paraId="5B66BB48" w14:textId="77777777" w:rsidR="00051FF4" w:rsidRPr="0095503B" w:rsidRDefault="00051FF4" w:rsidP="003433A7">
            <w:pPr>
              <w:widowControl/>
              <w:jc w:val="left"/>
              <w:rPr>
                <w:sz w:val="21"/>
                <w:szCs w:val="24"/>
              </w:rPr>
            </w:pPr>
          </w:p>
        </w:tc>
        <w:tc>
          <w:tcPr>
            <w:tcW w:w="1640" w:type="dxa"/>
          </w:tcPr>
          <w:p w14:paraId="0F2B97CB" w14:textId="77777777" w:rsidR="00051FF4" w:rsidRPr="0095503B" w:rsidRDefault="00051FF4" w:rsidP="003433A7">
            <w:pPr>
              <w:widowControl/>
              <w:jc w:val="left"/>
              <w:rPr>
                <w:sz w:val="21"/>
                <w:szCs w:val="24"/>
              </w:rPr>
            </w:pPr>
          </w:p>
        </w:tc>
      </w:tr>
      <w:tr w:rsidR="00051FF4" w14:paraId="5319CAA1" w14:textId="77777777" w:rsidTr="003433A7">
        <w:tc>
          <w:tcPr>
            <w:tcW w:w="1639" w:type="dxa"/>
          </w:tcPr>
          <w:p w14:paraId="1C23F641" w14:textId="77777777" w:rsidR="00051FF4" w:rsidRPr="0095503B" w:rsidRDefault="00051FF4" w:rsidP="003433A7">
            <w:pPr>
              <w:widowControl/>
              <w:jc w:val="left"/>
              <w:rPr>
                <w:sz w:val="21"/>
                <w:szCs w:val="24"/>
              </w:rPr>
            </w:pPr>
          </w:p>
        </w:tc>
        <w:tc>
          <w:tcPr>
            <w:tcW w:w="1639" w:type="dxa"/>
          </w:tcPr>
          <w:p w14:paraId="2AAAD6A9" w14:textId="77777777" w:rsidR="00051FF4" w:rsidRPr="0095503B" w:rsidRDefault="00051FF4" w:rsidP="003433A7">
            <w:pPr>
              <w:widowControl/>
              <w:jc w:val="left"/>
              <w:rPr>
                <w:sz w:val="21"/>
                <w:szCs w:val="24"/>
              </w:rPr>
            </w:pPr>
          </w:p>
        </w:tc>
        <w:tc>
          <w:tcPr>
            <w:tcW w:w="1639" w:type="dxa"/>
          </w:tcPr>
          <w:p w14:paraId="76F9C9F6" w14:textId="77777777" w:rsidR="00051FF4" w:rsidRPr="0095503B" w:rsidRDefault="00051FF4" w:rsidP="003433A7">
            <w:pPr>
              <w:widowControl/>
              <w:jc w:val="left"/>
              <w:rPr>
                <w:sz w:val="21"/>
                <w:szCs w:val="24"/>
              </w:rPr>
            </w:pPr>
          </w:p>
        </w:tc>
        <w:tc>
          <w:tcPr>
            <w:tcW w:w="1639" w:type="dxa"/>
          </w:tcPr>
          <w:p w14:paraId="67C5E7E3" w14:textId="77777777" w:rsidR="00051FF4" w:rsidRPr="0095503B" w:rsidRDefault="00051FF4" w:rsidP="003433A7">
            <w:pPr>
              <w:widowControl/>
              <w:jc w:val="left"/>
              <w:rPr>
                <w:sz w:val="21"/>
                <w:szCs w:val="24"/>
              </w:rPr>
            </w:pPr>
          </w:p>
        </w:tc>
        <w:tc>
          <w:tcPr>
            <w:tcW w:w="1640" w:type="dxa"/>
          </w:tcPr>
          <w:p w14:paraId="2E5DE3AE" w14:textId="77777777" w:rsidR="00051FF4" w:rsidRPr="0095503B" w:rsidRDefault="00051FF4" w:rsidP="003433A7">
            <w:pPr>
              <w:widowControl/>
              <w:jc w:val="left"/>
              <w:rPr>
                <w:sz w:val="21"/>
                <w:szCs w:val="24"/>
              </w:rPr>
            </w:pPr>
          </w:p>
        </w:tc>
        <w:tc>
          <w:tcPr>
            <w:tcW w:w="1640" w:type="dxa"/>
          </w:tcPr>
          <w:p w14:paraId="62F4597C" w14:textId="77777777" w:rsidR="00051FF4" w:rsidRPr="0095503B" w:rsidRDefault="00051FF4" w:rsidP="003433A7">
            <w:pPr>
              <w:widowControl/>
              <w:jc w:val="left"/>
              <w:rPr>
                <w:sz w:val="21"/>
                <w:szCs w:val="24"/>
              </w:rPr>
            </w:pPr>
          </w:p>
        </w:tc>
      </w:tr>
      <w:tr w:rsidR="00051FF4" w14:paraId="0B5978DE" w14:textId="77777777" w:rsidTr="003433A7">
        <w:tc>
          <w:tcPr>
            <w:tcW w:w="1639" w:type="dxa"/>
          </w:tcPr>
          <w:p w14:paraId="2190354E" w14:textId="77777777" w:rsidR="00051FF4" w:rsidRPr="0095503B" w:rsidRDefault="00051FF4" w:rsidP="003433A7">
            <w:pPr>
              <w:widowControl/>
              <w:jc w:val="left"/>
              <w:rPr>
                <w:sz w:val="21"/>
                <w:szCs w:val="24"/>
              </w:rPr>
            </w:pPr>
          </w:p>
        </w:tc>
        <w:tc>
          <w:tcPr>
            <w:tcW w:w="1639" w:type="dxa"/>
          </w:tcPr>
          <w:p w14:paraId="3459B080" w14:textId="77777777" w:rsidR="00051FF4" w:rsidRPr="0095503B" w:rsidRDefault="00051FF4" w:rsidP="003433A7">
            <w:pPr>
              <w:widowControl/>
              <w:jc w:val="left"/>
              <w:rPr>
                <w:sz w:val="21"/>
                <w:szCs w:val="24"/>
              </w:rPr>
            </w:pPr>
          </w:p>
        </w:tc>
        <w:tc>
          <w:tcPr>
            <w:tcW w:w="1639" w:type="dxa"/>
          </w:tcPr>
          <w:p w14:paraId="6FD4FD0F" w14:textId="77777777" w:rsidR="00051FF4" w:rsidRPr="0095503B" w:rsidRDefault="00051FF4" w:rsidP="003433A7">
            <w:pPr>
              <w:widowControl/>
              <w:jc w:val="left"/>
              <w:rPr>
                <w:sz w:val="21"/>
                <w:szCs w:val="24"/>
              </w:rPr>
            </w:pPr>
          </w:p>
        </w:tc>
        <w:tc>
          <w:tcPr>
            <w:tcW w:w="1639" w:type="dxa"/>
          </w:tcPr>
          <w:p w14:paraId="58FD0B21" w14:textId="77777777" w:rsidR="00051FF4" w:rsidRPr="0095503B" w:rsidRDefault="00051FF4" w:rsidP="003433A7">
            <w:pPr>
              <w:widowControl/>
              <w:jc w:val="left"/>
              <w:rPr>
                <w:sz w:val="21"/>
                <w:szCs w:val="24"/>
              </w:rPr>
            </w:pPr>
          </w:p>
        </w:tc>
        <w:tc>
          <w:tcPr>
            <w:tcW w:w="1640" w:type="dxa"/>
          </w:tcPr>
          <w:p w14:paraId="7EA0D35E" w14:textId="77777777" w:rsidR="00051FF4" w:rsidRPr="0095503B" w:rsidRDefault="00051FF4" w:rsidP="003433A7">
            <w:pPr>
              <w:widowControl/>
              <w:jc w:val="left"/>
              <w:rPr>
                <w:sz w:val="21"/>
                <w:szCs w:val="24"/>
              </w:rPr>
            </w:pPr>
          </w:p>
        </w:tc>
        <w:tc>
          <w:tcPr>
            <w:tcW w:w="1640" w:type="dxa"/>
          </w:tcPr>
          <w:p w14:paraId="7AD9A9F1" w14:textId="77777777" w:rsidR="00051FF4" w:rsidRPr="0095503B" w:rsidRDefault="00051FF4" w:rsidP="003433A7">
            <w:pPr>
              <w:widowControl/>
              <w:jc w:val="left"/>
              <w:rPr>
                <w:sz w:val="21"/>
                <w:szCs w:val="24"/>
              </w:rPr>
            </w:pPr>
          </w:p>
        </w:tc>
      </w:tr>
    </w:tbl>
    <w:p w14:paraId="0A621181" w14:textId="06BD3360" w:rsidR="00051FF4" w:rsidRDefault="00051FF4">
      <w:pPr>
        <w:rPr>
          <w:sz w:val="24"/>
          <w:szCs w:val="24"/>
        </w:rPr>
      </w:pPr>
    </w:p>
    <w:p w14:paraId="64A8F961" w14:textId="77777777" w:rsidR="00691658" w:rsidRDefault="00691658">
      <w:pPr>
        <w:rPr>
          <w:sz w:val="24"/>
          <w:szCs w:val="24"/>
        </w:rPr>
      </w:pPr>
    </w:p>
    <w:p w14:paraId="163D9188" w14:textId="77777777" w:rsidR="00691658" w:rsidRDefault="00691658">
      <w:pPr>
        <w:rPr>
          <w:sz w:val="24"/>
          <w:szCs w:val="24"/>
        </w:rPr>
      </w:pPr>
    </w:p>
    <w:p w14:paraId="16475473" w14:textId="4173E5A4" w:rsidR="00E25F2A" w:rsidRDefault="00062FC3">
      <w:pPr>
        <w:rPr>
          <w:sz w:val="24"/>
          <w:szCs w:val="24"/>
        </w:rPr>
      </w:pPr>
      <w:r w:rsidRPr="00B526E4">
        <w:rPr>
          <w:rFonts w:hint="eastAsia"/>
          <w:noProof/>
          <w:sz w:val="24"/>
          <w:szCs w:val="24"/>
        </w:rPr>
        <mc:AlternateContent>
          <mc:Choice Requires="wps">
            <w:drawing>
              <wp:anchor distT="0" distB="0" distL="114300" distR="114300" simplePos="0" relativeHeight="251665920" behindDoc="0" locked="0" layoutInCell="1" allowOverlap="1" wp14:anchorId="0C426742" wp14:editId="6A7FF7CF">
                <wp:simplePos x="0" y="0"/>
                <wp:positionH relativeFrom="column">
                  <wp:posOffset>3443605</wp:posOffset>
                </wp:positionH>
                <wp:positionV relativeFrom="paragraph">
                  <wp:posOffset>213360</wp:posOffset>
                </wp:positionV>
                <wp:extent cx="2552065" cy="308610"/>
                <wp:effectExtent l="0" t="0" r="19685" b="15240"/>
                <wp:wrapNone/>
                <wp:docPr id="10" name="正方形/長方形 10"/>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03737BE7" w14:textId="77777777" w:rsidR="0097112A" w:rsidRPr="00943E51" w:rsidRDefault="0097112A" w:rsidP="00B526E4">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426742" id="正方形/長方形 10" o:spid="_x0000_s1028" style="position:absolute;left:0;text-align:left;margin-left:271.15pt;margin-top:16.8pt;width:200.95pt;height:24.3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H4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" fillcolor="window" strokecolor="#f79646" strokeweight="2pt">
                <v:textbox>
                  <w:txbxContent>
                    <w:p w14:paraId="03737BE7" w14:textId="77777777" w:rsidR="0097112A" w:rsidRPr="00943E51" w:rsidRDefault="0097112A" w:rsidP="00B526E4">
                      <w:pPr>
                        <w:jc w:val="center"/>
                        <w:rPr>
                          <w:sz w:val="22"/>
                        </w:rPr>
                      </w:pPr>
                      <w:r>
                        <w:rPr>
                          <w:rFonts w:hint="eastAsia"/>
                          <w:sz w:val="22"/>
                        </w:rPr>
                        <w:t>仙台市への提出は不要</w:t>
                      </w:r>
                    </w:p>
                  </w:txbxContent>
                </v:textbox>
              </v:rect>
            </w:pict>
          </mc:Fallback>
        </mc:AlternateContent>
      </w:r>
      <w:r w:rsidR="00B526E4">
        <w:rPr>
          <w:rFonts w:hint="eastAsia"/>
          <w:sz w:val="24"/>
          <w:szCs w:val="24"/>
        </w:rPr>
        <w:t>【添付資料】</w:t>
      </w:r>
    </w:p>
    <w:p w14:paraId="497F7F9E" w14:textId="77777777" w:rsidR="00B526E4" w:rsidRDefault="00B526E4">
      <w:pPr>
        <w:rPr>
          <w:sz w:val="24"/>
          <w:szCs w:val="24"/>
        </w:rPr>
      </w:pPr>
      <w:r>
        <w:rPr>
          <w:rFonts w:hint="eastAsia"/>
          <w:sz w:val="24"/>
          <w:szCs w:val="24"/>
        </w:rPr>
        <w:t>■施設利用者緊急連絡先一覧表</w:t>
      </w:r>
    </w:p>
    <w:p w14:paraId="3B4FA0F2" w14:textId="77777777" w:rsidR="00B526E4" w:rsidRDefault="00B526E4">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202"/>
        <w:gridCol w:w="712"/>
        <w:gridCol w:w="1693"/>
        <w:gridCol w:w="1202"/>
        <w:gridCol w:w="711"/>
        <w:gridCol w:w="1110"/>
        <w:gridCol w:w="1384"/>
        <w:gridCol w:w="1614"/>
      </w:tblGrid>
      <w:tr w:rsidR="00B526E4" w14:paraId="0217639F" w14:textId="77777777" w:rsidTr="0046058D">
        <w:tc>
          <w:tcPr>
            <w:tcW w:w="3687" w:type="dxa"/>
            <w:gridSpan w:val="3"/>
            <w:shd w:val="clear" w:color="auto" w:fill="DDD9C3" w:themeFill="background2" w:themeFillShade="E6"/>
          </w:tcPr>
          <w:p w14:paraId="78DE47DE" w14:textId="77777777" w:rsidR="00B526E4" w:rsidRPr="00B526E4" w:rsidRDefault="00B526E4">
            <w:pPr>
              <w:rPr>
                <w:sz w:val="21"/>
                <w:szCs w:val="24"/>
              </w:rPr>
            </w:pPr>
            <w:r w:rsidRPr="00B526E4">
              <w:rPr>
                <w:rFonts w:hint="eastAsia"/>
                <w:sz w:val="21"/>
                <w:szCs w:val="24"/>
              </w:rPr>
              <w:t>施設利用者</w:t>
            </w:r>
          </w:p>
        </w:tc>
        <w:tc>
          <w:tcPr>
            <w:tcW w:w="4501" w:type="dxa"/>
            <w:gridSpan w:val="4"/>
            <w:shd w:val="clear" w:color="auto" w:fill="DDD9C3" w:themeFill="background2" w:themeFillShade="E6"/>
          </w:tcPr>
          <w:p w14:paraId="0277F555" w14:textId="77777777" w:rsidR="00B526E4" w:rsidRPr="00B526E4" w:rsidRDefault="00B526E4">
            <w:pPr>
              <w:rPr>
                <w:sz w:val="21"/>
                <w:szCs w:val="24"/>
              </w:rPr>
            </w:pPr>
            <w:r w:rsidRPr="00B526E4">
              <w:rPr>
                <w:rFonts w:hint="eastAsia"/>
                <w:sz w:val="21"/>
                <w:szCs w:val="24"/>
              </w:rPr>
              <w:t>緊急連絡先</w:t>
            </w:r>
          </w:p>
        </w:tc>
        <w:tc>
          <w:tcPr>
            <w:tcW w:w="1648" w:type="dxa"/>
            <w:vMerge w:val="restart"/>
            <w:shd w:val="clear" w:color="auto" w:fill="DDD9C3" w:themeFill="background2" w:themeFillShade="E6"/>
          </w:tcPr>
          <w:p w14:paraId="4F0B5DB9" w14:textId="77777777" w:rsidR="00B526E4" w:rsidRPr="00B526E4" w:rsidRDefault="00B526E4">
            <w:pPr>
              <w:rPr>
                <w:sz w:val="21"/>
                <w:szCs w:val="24"/>
              </w:rPr>
            </w:pPr>
            <w:r w:rsidRPr="00B526E4">
              <w:rPr>
                <w:rFonts w:hint="eastAsia"/>
                <w:sz w:val="21"/>
                <w:szCs w:val="24"/>
              </w:rPr>
              <w:t>その他（緊急搬送先等）</w:t>
            </w:r>
          </w:p>
        </w:tc>
      </w:tr>
      <w:tr w:rsidR="00B526E4" w14:paraId="35FF661B" w14:textId="77777777" w:rsidTr="0046058D">
        <w:tc>
          <w:tcPr>
            <w:tcW w:w="1229" w:type="dxa"/>
            <w:shd w:val="clear" w:color="auto" w:fill="DDD9C3" w:themeFill="background2" w:themeFillShade="E6"/>
          </w:tcPr>
          <w:p w14:paraId="565573F9" w14:textId="77777777" w:rsidR="00B526E4" w:rsidRPr="00B526E4" w:rsidRDefault="00B526E4">
            <w:pPr>
              <w:rPr>
                <w:sz w:val="21"/>
                <w:szCs w:val="24"/>
              </w:rPr>
            </w:pPr>
            <w:r w:rsidRPr="00B526E4">
              <w:rPr>
                <w:rFonts w:hint="eastAsia"/>
                <w:sz w:val="21"/>
                <w:szCs w:val="24"/>
              </w:rPr>
              <w:t>氏名</w:t>
            </w:r>
          </w:p>
        </w:tc>
        <w:tc>
          <w:tcPr>
            <w:tcW w:w="722" w:type="dxa"/>
            <w:shd w:val="clear" w:color="auto" w:fill="DDD9C3" w:themeFill="background2" w:themeFillShade="E6"/>
          </w:tcPr>
          <w:p w14:paraId="274EED8E" w14:textId="77777777" w:rsidR="00B526E4" w:rsidRPr="00B526E4" w:rsidRDefault="00B526E4">
            <w:pPr>
              <w:rPr>
                <w:sz w:val="21"/>
                <w:szCs w:val="24"/>
              </w:rPr>
            </w:pPr>
            <w:r w:rsidRPr="00B526E4">
              <w:rPr>
                <w:rFonts w:hint="eastAsia"/>
                <w:sz w:val="21"/>
                <w:szCs w:val="24"/>
              </w:rPr>
              <w:t>年齢</w:t>
            </w:r>
          </w:p>
        </w:tc>
        <w:tc>
          <w:tcPr>
            <w:tcW w:w="1736" w:type="dxa"/>
            <w:shd w:val="clear" w:color="auto" w:fill="DDD9C3" w:themeFill="background2" w:themeFillShade="E6"/>
          </w:tcPr>
          <w:p w14:paraId="19FC1FC1" w14:textId="77777777" w:rsidR="00B526E4" w:rsidRPr="00B526E4" w:rsidRDefault="00B526E4">
            <w:pPr>
              <w:rPr>
                <w:sz w:val="21"/>
                <w:szCs w:val="24"/>
              </w:rPr>
            </w:pPr>
            <w:r w:rsidRPr="00B526E4">
              <w:rPr>
                <w:rFonts w:hint="eastAsia"/>
                <w:sz w:val="21"/>
                <w:szCs w:val="24"/>
              </w:rPr>
              <w:t>住所</w:t>
            </w:r>
          </w:p>
        </w:tc>
        <w:tc>
          <w:tcPr>
            <w:tcW w:w="1229" w:type="dxa"/>
            <w:shd w:val="clear" w:color="auto" w:fill="DDD9C3" w:themeFill="background2" w:themeFillShade="E6"/>
          </w:tcPr>
          <w:p w14:paraId="785AE74E" w14:textId="77777777" w:rsidR="00B526E4" w:rsidRPr="00B526E4" w:rsidRDefault="00B526E4">
            <w:pPr>
              <w:rPr>
                <w:sz w:val="21"/>
                <w:szCs w:val="24"/>
              </w:rPr>
            </w:pPr>
            <w:r w:rsidRPr="00B526E4">
              <w:rPr>
                <w:rFonts w:hint="eastAsia"/>
                <w:sz w:val="21"/>
                <w:szCs w:val="24"/>
              </w:rPr>
              <w:t>氏名</w:t>
            </w:r>
          </w:p>
        </w:tc>
        <w:tc>
          <w:tcPr>
            <w:tcW w:w="721" w:type="dxa"/>
            <w:shd w:val="clear" w:color="auto" w:fill="DDD9C3" w:themeFill="background2" w:themeFillShade="E6"/>
          </w:tcPr>
          <w:p w14:paraId="5268A461" w14:textId="77777777" w:rsidR="00B526E4" w:rsidRPr="00B526E4" w:rsidRDefault="00B526E4">
            <w:pPr>
              <w:rPr>
                <w:sz w:val="21"/>
                <w:szCs w:val="24"/>
              </w:rPr>
            </w:pPr>
            <w:r w:rsidRPr="00B526E4">
              <w:rPr>
                <w:rFonts w:hint="eastAsia"/>
                <w:sz w:val="21"/>
                <w:szCs w:val="24"/>
              </w:rPr>
              <w:t>続柄</w:t>
            </w:r>
          </w:p>
        </w:tc>
        <w:tc>
          <w:tcPr>
            <w:tcW w:w="1134" w:type="dxa"/>
            <w:shd w:val="clear" w:color="auto" w:fill="DDD9C3" w:themeFill="background2" w:themeFillShade="E6"/>
          </w:tcPr>
          <w:p w14:paraId="1376FF9F" w14:textId="77777777" w:rsidR="00B526E4" w:rsidRPr="00B526E4" w:rsidRDefault="00B526E4">
            <w:pPr>
              <w:rPr>
                <w:sz w:val="21"/>
                <w:szCs w:val="24"/>
              </w:rPr>
            </w:pPr>
            <w:r w:rsidRPr="00B526E4">
              <w:rPr>
                <w:rFonts w:hint="eastAsia"/>
                <w:sz w:val="21"/>
                <w:szCs w:val="24"/>
              </w:rPr>
              <w:t>電話番号</w:t>
            </w:r>
          </w:p>
        </w:tc>
        <w:tc>
          <w:tcPr>
            <w:tcW w:w="1417" w:type="dxa"/>
            <w:shd w:val="clear" w:color="auto" w:fill="DDD9C3" w:themeFill="background2" w:themeFillShade="E6"/>
          </w:tcPr>
          <w:p w14:paraId="57393D31" w14:textId="77777777" w:rsidR="00B526E4" w:rsidRPr="00B526E4" w:rsidRDefault="00B526E4">
            <w:pPr>
              <w:rPr>
                <w:sz w:val="21"/>
                <w:szCs w:val="24"/>
              </w:rPr>
            </w:pPr>
            <w:r w:rsidRPr="00B526E4">
              <w:rPr>
                <w:rFonts w:hint="eastAsia"/>
                <w:sz w:val="21"/>
                <w:szCs w:val="24"/>
              </w:rPr>
              <w:t>住所</w:t>
            </w:r>
          </w:p>
        </w:tc>
        <w:tc>
          <w:tcPr>
            <w:tcW w:w="1648" w:type="dxa"/>
            <w:vMerge/>
          </w:tcPr>
          <w:p w14:paraId="49ED771D" w14:textId="77777777" w:rsidR="00B526E4" w:rsidRPr="00B526E4" w:rsidRDefault="00B526E4">
            <w:pPr>
              <w:rPr>
                <w:sz w:val="21"/>
                <w:szCs w:val="24"/>
              </w:rPr>
            </w:pPr>
          </w:p>
        </w:tc>
      </w:tr>
      <w:tr w:rsidR="00B526E4" w14:paraId="2FBFF9E5" w14:textId="77777777" w:rsidTr="00B526E4">
        <w:tc>
          <w:tcPr>
            <w:tcW w:w="1229" w:type="dxa"/>
          </w:tcPr>
          <w:p w14:paraId="21FCFA18" w14:textId="77777777" w:rsidR="00B526E4" w:rsidRPr="00B526E4" w:rsidRDefault="00B526E4">
            <w:pPr>
              <w:rPr>
                <w:sz w:val="21"/>
                <w:szCs w:val="24"/>
              </w:rPr>
            </w:pPr>
          </w:p>
        </w:tc>
        <w:tc>
          <w:tcPr>
            <w:tcW w:w="722" w:type="dxa"/>
          </w:tcPr>
          <w:p w14:paraId="01132DDC" w14:textId="77777777" w:rsidR="00B526E4" w:rsidRPr="00B526E4" w:rsidRDefault="00B526E4">
            <w:pPr>
              <w:rPr>
                <w:sz w:val="21"/>
                <w:szCs w:val="24"/>
              </w:rPr>
            </w:pPr>
          </w:p>
        </w:tc>
        <w:tc>
          <w:tcPr>
            <w:tcW w:w="1736" w:type="dxa"/>
          </w:tcPr>
          <w:p w14:paraId="57D2FACE" w14:textId="77777777" w:rsidR="00B526E4" w:rsidRPr="00B526E4" w:rsidRDefault="00B526E4">
            <w:pPr>
              <w:rPr>
                <w:sz w:val="21"/>
                <w:szCs w:val="24"/>
              </w:rPr>
            </w:pPr>
          </w:p>
        </w:tc>
        <w:tc>
          <w:tcPr>
            <w:tcW w:w="1229" w:type="dxa"/>
          </w:tcPr>
          <w:p w14:paraId="53EC9F48" w14:textId="77777777" w:rsidR="00B526E4" w:rsidRPr="00B526E4" w:rsidRDefault="00B526E4">
            <w:pPr>
              <w:rPr>
                <w:sz w:val="21"/>
                <w:szCs w:val="24"/>
              </w:rPr>
            </w:pPr>
          </w:p>
        </w:tc>
        <w:tc>
          <w:tcPr>
            <w:tcW w:w="721" w:type="dxa"/>
          </w:tcPr>
          <w:p w14:paraId="37A7686B" w14:textId="77777777" w:rsidR="00B526E4" w:rsidRPr="00B526E4" w:rsidRDefault="00B526E4">
            <w:pPr>
              <w:rPr>
                <w:sz w:val="21"/>
                <w:szCs w:val="24"/>
              </w:rPr>
            </w:pPr>
          </w:p>
        </w:tc>
        <w:tc>
          <w:tcPr>
            <w:tcW w:w="1134" w:type="dxa"/>
          </w:tcPr>
          <w:p w14:paraId="2C5DB3DA" w14:textId="77777777" w:rsidR="00B526E4" w:rsidRPr="00B526E4" w:rsidRDefault="00B526E4">
            <w:pPr>
              <w:rPr>
                <w:sz w:val="21"/>
                <w:szCs w:val="24"/>
              </w:rPr>
            </w:pPr>
          </w:p>
        </w:tc>
        <w:tc>
          <w:tcPr>
            <w:tcW w:w="1417" w:type="dxa"/>
          </w:tcPr>
          <w:p w14:paraId="21C98A03" w14:textId="77777777" w:rsidR="00B526E4" w:rsidRPr="00B526E4" w:rsidRDefault="00B526E4">
            <w:pPr>
              <w:rPr>
                <w:sz w:val="21"/>
                <w:szCs w:val="24"/>
              </w:rPr>
            </w:pPr>
          </w:p>
        </w:tc>
        <w:tc>
          <w:tcPr>
            <w:tcW w:w="1648" w:type="dxa"/>
          </w:tcPr>
          <w:p w14:paraId="4BC06A6F" w14:textId="77777777" w:rsidR="00B526E4" w:rsidRPr="00B526E4" w:rsidRDefault="00B526E4">
            <w:pPr>
              <w:rPr>
                <w:sz w:val="21"/>
                <w:szCs w:val="24"/>
              </w:rPr>
            </w:pPr>
          </w:p>
        </w:tc>
      </w:tr>
      <w:tr w:rsidR="00B526E4" w14:paraId="362AF25D" w14:textId="77777777" w:rsidTr="00B526E4">
        <w:tc>
          <w:tcPr>
            <w:tcW w:w="1229" w:type="dxa"/>
          </w:tcPr>
          <w:p w14:paraId="72E28A4C" w14:textId="77777777" w:rsidR="00B526E4" w:rsidRPr="00B526E4" w:rsidRDefault="00B526E4">
            <w:pPr>
              <w:rPr>
                <w:sz w:val="21"/>
                <w:szCs w:val="24"/>
              </w:rPr>
            </w:pPr>
          </w:p>
        </w:tc>
        <w:tc>
          <w:tcPr>
            <w:tcW w:w="722" w:type="dxa"/>
          </w:tcPr>
          <w:p w14:paraId="77E08A14" w14:textId="77777777" w:rsidR="00B526E4" w:rsidRPr="00B526E4" w:rsidRDefault="00B526E4">
            <w:pPr>
              <w:rPr>
                <w:sz w:val="21"/>
                <w:szCs w:val="24"/>
              </w:rPr>
            </w:pPr>
          </w:p>
        </w:tc>
        <w:tc>
          <w:tcPr>
            <w:tcW w:w="1736" w:type="dxa"/>
          </w:tcPr>
          <w:p w14:paraId="7C1E26DC" w14:textId="77777777" w:rsidR="00B526E4" w:rsidRPr="00B526E4" w:rsidRDefault="00B526E4">
            <w:pPr>
              <w:rPr>
                <w:sz w:val="21"/>
                <w:szCs w:val="24"/>
              </w:rPr>
            </w:pPr>
          </w:p>
        </w:tc>
        <w:tc>
          <w:tcPr>
            <w:tcW w:w="1229" w:type="dxa"/>
          </w:tcPr>
          <w:p w14:paraId="2BC5C108" w14:textId="77777777" w:rsidR="00B526E4" w:rsidRPr="00B526E4" w:rsidRDefault="00B526E4">
            <w:pPr>
              <w:rPr>
                <w:sz w:val="21"/>
                <w:szCs w:val="24"/>
              </w:rPr>
            </w:pPr>
          </w:p>
        </w:tc>
        <w:tc>
          <w:tcPr>
            <w:tcW w:w="721" w:type="dxa"/>
          </w:tcPr>
          <w:p w14:paraId="5C8B142A" w14:textId="77777777" w:rsidR="00B526E4" w:rsidRPr="00B526E4" w:rsidRDefault="00B526E4">
            <w:pPr>
              <w:rPr>
                <w:sz w:val="21"/>
                <w:szCs w:val="24"/>
              </w:rPr>
            </w:pPr>
          </w:p>
        </w:tc>
        <w:tc>
          <w:tcPr>
            <w:tcW w:w="1134" w:type="dxa"/>
          </w:tcPr>
          <w:p w14:paraId="5E917B4E" w14:textId="77777777" w:rsidR="00B526E4" w:rsidRPr="00B526E4" w:rsidRDefault="00B526E4">
            <w:pPr>
              <w:rPr>
                <w:sz w:val="21"/>
                <w:szCs w:val="24"/>
              </w:rPr>
            </w:pPr>
          </w:p>
        </w:tc>
        <w:tc>
          <w:tcPr>
            <w:tcW w:w="1417" w:type="dxa"/>
          </w:tcPr>
          <w:p w14:paraId="0E343655" w14:textId="77777777" w:rsidR="00B526E4" w:rsidRPr="00B526E4" w:rsidRDefault="00B526E4">
            <w:pPr>
              <w:rPr>
                <w:sz w:val="21"/>
                <w:szCs w:val="24"/>
              </w:rPr>
            </w:pPr>
          </w:p>
        </w:tc>
        <w:tc>
          <w:tcPr>
            <w:tcW w:w="1648" w:type="dxa"/>
          </w:tcPr>
          <w:p w14:paraId="041509F0" w14:textId="77777777" w:rsidR="00B526E4" w:rsidRPr="00B526E4" w:rsidRDefault="00B526E4">
            <w:pPr>
              <w:rPr>
                <w:sz w:val="21"/>
                <w:szCs w:val="24"/>
              </w:rPr>
            </w:pPr>
          </w:p>
        </w:tc>
      </w:tr>
      <w:tr w:rsidR="00B526E4" w14:paraId="10190BCD" w14:textId="77777777" w:rsidTr="00B526E4">
        <w:tc>
          <w:tcPr>
            <w:tcW w:w="1229" w:type="dxa"/>
          </w:tcPr>
          <w:p w14:paraId="28A099C7" w14:textId="77777777" w:rsidR="00B526E4" w:rsidRPr="00B526E4" w:rsidRDefault="00B526E4">
            <w:pPr>
              <w:rPr>
                <w:sz w:val="21"/>
                <w:szCs w:val="24"/>
              </w:rPr>
            </w:pPr>
          </w:p>
        </w:tc>
        <w:tc>
          <w:tcPr>
            <w:tcW w:w="722" w:type="dxa"/>
          </w:tcPr>
          <w:p w14:paraId="34381F6A" w14:textId="77777777" w:rsidR="00B526E4" w:rsidRPr="00B526E4" w:rsidRDefault="00B526E4">
            <w:pPr>
              <w:rPr>
                <w:sz w:val="21"/>
                <w:szCs w:val="24"/>
              </w:rPr>
            </w:pPr>
          </w:p>
        </w:tc>
        <w:tc>
          <w:tcPr>
            <w:tcW w:w="1736" w:type="dxa"/>
          </w:tcPr>
          <w:p w14:paraId="681A0138" w14:textId="77777777" w:rsidR="00B526E4" w:rsidRPr="00B526E4" w:rsidRDefault="00B526E4">
            <w:pPr>
              <w:rPr>
                <w:sz w:val="21"/>
                <w:szCs w:val="24"/>
              </w:rPr>
            </w:pPr>
          </w:p>
        </w:tc>
        <w:tc>
          <w:tcPr>
            <w:tcW w:w="1229" w:type="dxa"/>
          </w:tcPr>
          <w:p w14:paraId="48ADA7C5" w14:textId="77777777" w:rsidR="00B526E4" w:rsidRPr="00B526E4" w:rsidRDefault="00B526E4">
            <w:pPr>
              <w:rPr>
                <w:sz w:val="21"/>
                <w:szCs w:val="24"/>
              </w:rPr>
            </w:pPr>
          </w:p>
        </w:tc>
        <w:tc>
          <w:tcPr>
            <w:tcW w:w="721" w:type="dxa"/>
          </w:tcPr>
          <w:p w14:paraId="490A1605" w14:textId="77777777" w:rsidR="00B526E4" w:rsidRPr="00B526E4" w:rsidRDefault="00B526E4">
            <w:pPr>
              <w:rPr>
                <w:sz w:val="21"/>
                <w:szCs w:val="24"/>
              </w:rPr>
            </w:pPr>
          </w:p>
        </w:tc>
        <w:tc>
          <w:tcPr>
            <w:tcW w:w="1134" w:type="dxa"/>
          </w:tcPr>
          <w:p w14:paraId="22FB9569" w14:textId="77777777" w:rsidR="00B526E4" w:rsidRPr="00B526E4" w:rsidRDefault="00B526E4">
            <w:pPr>
              <w:rPr>
                <w:sz w:val="21"/>
                <w:szCs w:val="24"/>
              </w:rPr>
            </w:pPr>
          </w:p>
        </w:tc>
        <w:tc>
          <w:tcPr>
            <w:tcW w:w="1417" w:type="dxa"/>
          </w:tcPr>
          <w:p w14:paraId="289F9D96" w14:textId="77777777" w:rsidR="00B526E4" w:rsidRPr="00B526E4" w:rsidRDefault="00B526E4">
            <w:pPr>
              <w:rPr>
                <w:sz w:val="21"/>
                <w:szCs w:val="24"/>
              </w:rPr>
            </w:pPr>
          </w:p>
        </w:tc>
        <w:tc>
          <w:tcPr>
            <w:tcW w:w="1648" w:type="dxa"/>
          </w:tcPr>
          <w:p w14:paraId="0E6D3F10" w14:textId="77777777" w:rsidR="00B526E4" w:rsidRPr="00B526E4" w:rsidRDefault="00B526E4">
            <w:pPr>
              <w:rPr>
                <w:sz w:val="21"/>
                <w:szCs w:val="24"/>
              </w:rPr>
            </w:pPr>
          </w:p>
        </w:tc>
      </w:tr>
      <w:tr w:rsidR="00B526E4" w14:paraId="6785CB37" w14:textId="77777777" w:rsidTr="00B526E4">
        <w:tc>
          <w:tcPr>
            <w:tcW w:w="1229" w:type="dxa"/>
          </w:tcPr>
          <w:p w14:paraId="2BE679C9" w14:textId="77777777" w:rsidR="00B526E4" w:rsidRPr="00B526E4" w:rsidRDefault="00B526E4">
            <w:pPr>
              <w:rPr>
                <w:sz w:val="21"/>
                <w:szCs w:val="24"/>
              </w:rPr>
            </w:pPr>
          </w:p>
        </w:tc>
        <w:tc>
          <w:tcPr>
            <w:tcW w:w="722" w:type="dxa"/>
          </w:tcPr>
          <w:p w14:paraId="43DAE458" w14:textId="77777777" w:rsidR="00B526E4" w:rsidRPr="00B526E4" w:rsidRDefault="00B526E4">
            <w:pPr>
              <w:rPr>
                <w:sz w:val="21"/>
                <w:szCs w:val="24"/>
              </w:rPr>
            </w:pPr>
          </w:p>
        </w:tc>
        <w:tc>
          <w:tcPr>
            <w:tcW w:w="1736" w:type="dxa"/>
          </w:tcPr>
          <w:p w14:paraId="3F76D305" w14:textId="77777777" w:rsidR="00B526E4" w:rsidRPr="00B526E4" w:rsidRDefault="00B526E4">
            <w:pPr>
              <w:rPr>
                <w:sz w:val="21"/>
                <w:szCs w:val="24"/>
              </w:rPr>
            </w:pPr>
          </w:p>
        </w:tc>
        <w:tc>
          <w:tcPr>
            <w:tcW w:w="1229" w:type="dxa"/>
          </w:tcPr>
          <w:p w14:paraId="4C8A327E" w14:textId="77777777" w:rsidR="00B526E4" w:rsidRPr="00B526E4" w:rsidRDefault="00B526E4">
            <w:pPr>
              <w:rPr>
                <w:sz w:val="21"/>
                <w:szCs w:val="24"/>
              </w:rPr>
            </w:pPr>
          </w:p>
        </w:tc>
        <w:tc>
          <w:tcPr>
            <w:tcW w:w="721" w:type="dxa"/>
          </w:tcPr>
          <w:p w14:paraId="6CBFF725" w14:textId="77777777" w:rsidR="00B526E4" w:rsidRPr="00B526E4" w:rsidRDefault="00B526E4">
            <w:pPr>
              <w:rPr>
                <w:sz w:val="21"/>
                <w:szCs w:val="24"/>
              </w:rPr>
            </w:pPr>
          </w:p>
        </w:tc>
        <w:tc>
          <w:tcPr>
            <w:tcW w:w="1134" w:type="dxa"/>
          </w:tcPr>
          <w:p w14:paraId="1B792B73" w14:textId="77777777" w:rsidR="00B526E4" w:rsidRPr="00B526E4" w:rsidRDefault="00B526E4">
            <w:pPr>
              <w:rPr>
                <w:sz w:val="21"/>
                <w:szCs w:val="24"/>
              </w:rPr>
            </w:pPr>
          </w:p>
        </w:tc>
        <w:tc>
          <w:tcPr>
            <w:tcW w:w="1417" w:type="dxa"/>
          </w:tcPr>
          <w:p w14:paraId="12848890" w14:textId="77777777" w:rsidR="00B526E4" w:rsidRPr="00B526E4" w:rsidRDefault="00B526E4">
            <w:pPr>
              <w:rPr>
                <w:sz w:val="21"/>
                <w:szCs w:val="24"/>
              </w:rPr>
            </w:pPr>
          </w:p>
        </w:tc>
        <w:tc>
          <w:tcPr>
            <w:tcW w:w="1648" w:type="dxa"/>
          </w:tcPr>
          <w:p w14:paraId="0177AF1E" w14:textId="77777777" w:rsidR="00B526E4" w:rsidRPr="00B526E4" w:rsidRDefault="00B526E4">
            <w:pPr>
              <w:rPr>
                <w:sz w:val="21"/>
                <w:szCs w:val="24"/>
              </w:rPr>
            </w:pPr>
          </w:p>
        </w:tc>
      </w:tr>
      <w:tr w:rsidR="00B526E4" w14:paraId="564221E8" w14:textId="77777777" w:rsidTr="00B526E4">
        <w:tc>
          <w:tcPr>
            <w:tcW w:w="1229" w:type="dxa"/>
          </w:tcPr>
          <w:p w14:paraId="12D1FB77" w14:textId="77777777" w:rsidR="00B526E4" w:rsidRPr="00B526E4" w:rsidRDefault="00B526E4">
            <w:pPr>
              <w:rPr>
                <w:sz w:val="21"/>
                <w:szCs w:val="24"/>
              </w:rPr>
            </w:pPr>
          </w:p>
        </w:tc>
        <w:tc>
          <w:tcPr>
            <w:tcW w:w="722" w:type="dxa"/>
          </w:tcPr>
          <w:p w14:paraId="1CA8B430" w14:textId="77777777" w:rsidR="00B526E4" w:rsidRPr="00B526E4" w:rsidRDefault="00B526E4">
            <w:pPr>
              <w:rPr>
                <w:sz w:val="21"/>
                <w:szCs w:val="24"/>
              </w:rPr>
            </w:pPr>
          </w:p>
        </w:tc>
        <w:tc>
          <w:tcPr>
            <w:tcW w:w="1736" w:type="dxa"/>
          </w:tcPr>
          <w:p w14:paraId="0F155282" w14:textId="77777777" w:rsidR="00B526E4" w:rsidRPr="00B526E4" w:rsidRDefault="00B526E4">
            <w:pPr>
              <w:rPr>
                <w:sz w:val="21"/>
                <w:szCs w:val="24"/>
              </w:rPr>
            </w:pPr>
          </w:p>
        </w:tc>
        <w:tc>
          <w:tcPr>
            <w:tcW w:w="1229" w:type="dxa"/>
          </w:tcPr>
          <w:p w14:paraId="400AFA20" w14:textId="77777777" w:rsidR="00B526E4" w:rsidRPr="00B526E4" w:rsidRDefault="00B526E4">
            <w:pPr>
              <w:rPr>
                <w:sz w:val="21"/>
                <w:szCs w:val="24"/>
              </w:rPr>
            </w:pPr>
          </w:p>
        </w:tc>
        <w:tc>
          <w:tcPr>
            <w:tcW w:w="721" w:type="dxa"/>
          </w:tcPr>
          <w:p w14:paraId="002A809C" w14:textId="77777777" w:rsidR="00B526E4" w:rsidRPr="00B526E4" w:rsidRDefault="00B526E4">
            <w:pPr>
              <w:rPr>
                <w:sz w:val="21"/>
                <w:szCs w:val="24"/>
              </w:rPr>
            </w:pPr>
          </w:p>
        </w:tc>
        <w:tc>
          <w:tcPr>
            <w:tcW w:w="1134" w:type="dxa"/>
          </w:tcPr>
          <w:p w14:paraId="7994921F" w14:textId="77777777" w:rsidR="00B526E4" w:rsidRPr="00B526E4" w:rsidRDefault="00B526E4">
            <w:pPr>
              <w:rPr>
                <w:sz w:val="21"/>
                <w:szCs w:val="24"/>
              </w:rPr>
            </w:pPr>
          </w:p>
        </w:tc>
        <w:tc>
          <w:tcPr>
            <w:tcW w:w="1417" w:type="dxa"/>
          </w:tcPr>
          <w:p w14:paraId="53B6AAF8" w14:textId="77777777" w:rsidR="00B526E4" w:rsidRPr="00B526E4" w:rsidRDefault="00B526E4">
            <w:pPr>
              <w:rPr>
                <w:sz w:val="21"/>
                <w:szCs w:val="24"/>
              </w:rPr>
            </w:pPr>
          </w:p>
        </w:tc>
        <w:tc>
          <w:tcPr>
            <w:tcW w:w="1648" w:type="dxa"/>
          </w:tcPr>
          <w:p w14:paraId="21C9D020" w14:textId="77777777" w:rsidR="00B526E4" w:rsidRPr="00B526E4" w:rsidRDefault="00B526E4">
            <w:pPr>
              <w:rPr>
                <w:sz w:val="21"/>
                <w:szCs w:val="24"/>
              </w:rPr>
            </w:pPr>
          </w:p>
        </w:tc>
      </w:tr>
      <w:tr w:rsidR="00B526E4" w14:paraId="0AB48739" w14:textId="77777777" w:rsidTr="00B526E4">
        <w:tc>
          <w:tcPr>
            <w:tcW w:w="1229" w:type="dxa"/>
          </w:tcPr>
          <w:p w14:paraId="421BA9A8" w14:textId="77777777" w:rsidR="00B526E4" w:rsidRPr="00B526E4" w:rsidRDefault="00B526E4">
            <w:pPr>
              <w:rPr>
                <w:sz w:val="21"/>
                <w:szCs w:val="24"/>
              </w:rPr>
            </w:pPr>
          </w:p>
        </w:tc>
        <w:tc>
          <w:tcPr>
            <w:tcW w:w="722" w:type="dxa"/>
          </w:tcPr>
          <w:p w14:paraId="3A486CD8" w14:textId="77777777" w:rsidR="00B526E4" w:rsidRPr="00B526E4" w:rsidRDefault="00B526E4">
            <w:pPr>
              <w:rPr>
                <w:sz w:val="21"/>
                <w:szCs w:val="24"/>
              </w:rPr>
            </w:pPr>
          </w:p>
        </w:tc>
        <w:tc>
          <w:tcPr>
            <w:tcW w:w="1736" w:type="dxa"/>
          </w:tcPr>
          <w:p w14:paraId="07847A02" w14:textId="77777777" w:rsidR="00B526E4" w:rsidRPr="00B526E4" w:rsidRDefault="00B526E4">
            <w:pPr>
              <w:rPr>
                <w:sz w:val="21"/>
                <w:szCs w:val="24"/>
              </w:rPr>
            </w:pPr>
          </w:p>
        </w:tc>
        <w:tc>
          <w:tcPr>
            <w:tcW w:w="1229" w:type="dxa"/>
          </w:tcPr>
          <w:p w14:paraId="0049428C" w14:textId="77777777" w:rsidR="00B526E4" w:rsidRPr="00B526E4" w:rsidRDefault="00B526E4">
            <w:pPr>
              <w:rPr>
                <w:sz w:val="21"/>
                <w:szCs w:val="24"/>
              </w:rPr>
            </w:pPr>
          </w:p>
        </w:tc>
        <w:tc>
          <w:tcPr>
            <w:tcW w:w="721" w:type="dxa"/>
          </w:tcPr>
          <w:p w14:paraId="158AA198" w14:textId="77777777" w:rsidR="00B526E4" w:rsidRPr="00B526E4" w:rsidRDefault="00B526E4">
            <w:pPr>
              <w:rPr>
                <w:sz w:val="21"/>
                <w:szCs w:val="24"/>
              </w:rPr>
            </w:pPr>
          </w:p>
        </w:tc>
        <w:tc>
          <w:tcPr>
            <w:tcW w:w="1134" w:type="dxa"/>
          </w:tcPr>
          <w:p w14:paraId="0266088F" w14:textId="77777777" w:rsidR="00B526E4" w:rsidRPr="00B526E4" w:rsidRDefault="00B526E4">
            <w:pPr>
              <w:rPr>
                <w:sz w:val="21"/>
                <w:szCs w:val="24"/>
              </w:rPr>
            </w:pPr>
          </w:p>
        </w:tc>
        <w:tc>
          <w:tcPr>
            <w:tcW w:w="1417" w:type="dxa"/>
          </w:tcPr>
          <w:p w14:paraId="1F630A9B" w14:textId="77777777" w:rsidR="00B526E4" w:rsidRPr="00B526E4" w:rsidRDefault="00B526E4">
            <w:pPr>
              <w:rPr>
                <w:sz w:val="21"/>
                <w:szCs w:val="24"/>
              </w:rPr>
            </w:pPr>
          </w:p>
        </w:tc>
        <w:tc>
          <w:tcPr>
            <w:tcW w:w="1648" w:type="dxa"/>
          </w:tcPr>
          <w:p w14:paraId="359AB23C" w14:textId="77777777" w:rsidR="00B526E4" w:rsidRPr="00B526E4" w:rsidRDefault="00B526E4">
            <w:pPr>
              <w:rPr>
                <w:sz w:val="21"/>
                <w:szCs w:val="24"/>
              </w:rPr>
            </w:pPr>
          </w:p>
        </w:tc>
      </w:tr>
      <w:tr w:rsidR="00B526E4" w14:paraId="7CED6609" w14:textId="77777777" w:rsidTr="00B526E4">
        <w:tc>
          <w:tcPr>
            <w:tcW w:w="1229" w:type="dxa"/>
          </w:tcPr>
          <w:p w14:paraId="4AB44237" w14:textId="77777777" w:rsidR="00B526E4" w:rsidRPr="00B526E4" w:rsidRDefault="00B526E4">
            <w:pPr>
              <w:rPr>
                <w:sz w:val="21"/>
                <w:szCs w:val="24"/>
              </w:rPr>
            </w:pPr>
          </w:p>
        </w:tc>
        <w:tc>
          <w:tcPr>
            <w:tcW w:w="722" w:type="dxa"/>
          </w:tcPr>
          <w:p w14:paraId="005D0DC7" w14:textId="77777777" w:rsidR="00B526E4" w:rsidRPr="00B526E4" w:rsidRDefault="00B526E4">
            <w:pPr>
              <w:rPr>
                <w:sz w:val="21"/>
                <w:szCs w:val="24"/>
              </w:rPr>
            </w:pPr>
          </w:p>
        </w:tc>
        <w:tc>
          <w:tcPr>
            <w:tcW w:w="1736" w:type="dxa"/>
          </w:tcPr>
          <w:p w14:paraId="0CE63DF3" w14:textId="77777777" w:rsidR="00B526E4" w:rsidRPr="00B526E4" w:rsidRDefault="00B526E4">
            <w:pPr>
              <w:rPr>
                <w:sz w:val="21"/>
                <w:szCs w:val="24"/>
              </w:rPr>
            </w:pPr>
          </w:p>
        </w:tc>
        <w:tc>
          <w:tcPr>
            <w:tcW w:w="1229" w:type="dxa"/>
          </w:tcPr>
          <w:p w14:paraId="77E33EA9" w14:textId="77777777" w:rsidR="00B526E4" w:rsidRPr="00B526E4" w:rsidRDefault="00B526E4">
            <w:pPr>
              <w:rPr>
                <w:sz w:val="21"/>
                <w:szCs w:val="24"/>
              </w:rPr>
            </w:pPr>
          </w:p>
        </w:tc>
        <w:tc>
          <w:tcPr>
            <w:tcW w:w="721" w:type="dxa"/>
          </w:tcPr>
          <w:p w14:paraId="63E7C821" w14:textId="77777777" w:rsidR="00B526E4" w:rsidRPr="00B526E4" w:rsidRDefault="00B526E4">
            <w:pPr>
              <w:rPr>
                <w:sz w:val="21"/>
                <w:szCs w:val="24"/>
              </w:rPr>
            </w:pPr>
          </w:p>
        </w:tc>
        <w:tc>
          <w:tcPr>
            <w:tcW w:w="1134" w:type="dxa"/>
          </w:tcPr>
          <w:p w14:paraId="4DF57686" w14:textId="77777777" w:rsidR="00B526E4" w:rsidRPr="00B526E4" w:rsidRDefault="00B526E4">
            <w:pPr>
              <w:rPr>
                <w:sz w:val="21"/>
                <w:szCs w:val="24"/>
              </w:rPr>
            </w:pPr>
          </w:p>
        </w:tc>
        <w:tc>
          <w:tcPr>
            <w:tcW w:w="1417" w:type="dxa"/>
          </w:tcPr>
          <w:p w14:paraId="5CD0D908" w14:textId="77777777" w:rsidR="00B526E4" w:rsidRPr="00B526E4" w:rsidRDefault="00B526E4">
            <w:pPr>
              <w:rPr>
                <w:sz w:val="21"/>
                <w:szCs w:val="24"/>
              </w:rPr>
            </w:pPr>
          </w:p>
        </w:tc>
        <w:tc>
          <w:tcPr>
            <w:tcW w:w="1648" w:type="dxa"/>
          </w:tcPr>
          <w:p w14:paraId="5322E664" w14:textId="77777777" w:rsidR="00B526E4" w:rsidRPr="00B526E4" w:rsidRDefault="00B526E4">
            <w:pPr>
              <w:rPr>
                <w:sz w:val="21"/>
                <w:szCs w:val="24"/>
              </w:rPr>
            </w:pPr>
          </w:p>
        </w:tc>
      </w:tr>
      <w:tr w:rsidR="00B526E4" w14:paraId="5C67D485" w14:textId="77777777" w:rsidTr="00B526E4">
        <w:tc>
          <w:tcPr>
            <w:tcW w:w="1229" w:type="dxa"/>
          </w:tcPr>
          <w:p w14:paraId="3A70740F" w14:textId="77777777" w:rsidR="00B526E4" w:rsidRPr="00B526E4" w:rsidRDefault="00B526E4">
            <w:pPr>
              <w:rPr>
                <w:sz w:val="21"/>
                <w:szCs w:val="24"/>
              </w:rPr>
            </w:pPr>
          </w:p>
        </w:tc>
        <w:tc>
          <w:tcPr>
            <w:tcW w:w="722" w:type="dxa"/>
          </w:tcPr>
          <w:p w14:paraId="072148FB" w14:textId="77777777" w:rsidR="00B526E4" w:rsidRPr="00B526E4" w:rsidRDefault="00B526E4">
            <w:pPr>
              <w:rPr>
                <w:sz w:val="21"/>
                <w:szCs w:val="24"/>
              </w:rPr>
            </w:pPr>
          </w:p>
        </w:tc>
        <w:tc>
          <w:tcPr>
            <w:tcW w:w="1736" w:type="dxa"/>
          </w:tcPr>
          <w:p w14:paraId="22F97D62" w14:textId="77777777" w:rsidR="00B526E4" w:rsidRPr="00B526E4" w:rsidRDefault="00B526E4">
            <w:pPr>
              <w:rPr>
                <w:sz w:val="21"/>
                <w:szCs w:val="24"/>
              </w:rPr>
            </w:pPr>
          </w:p>
        </w:tc>
        <w:tc>
          <w:tcPr>
            <w:tcW w:w="1229" w:type="dxa"/>
          </w:tcPr>
          <w:p w14:paraId="584BD4EB" w14:textId="77777777" w:rsidR="00B526E4" w:rsidRPr="00B526E4" w:rsidRDefault="00B526E4">
            <w:pPr>
              <w:rPr>
                <w:sz w:val="21"/>
                <w:szCs w:val="24"/>
              </w:rPr>
            </w:pPr>
          </w:p>
        </w:tc>
        <w:tc>
          <w:tcPr>
            <w:tcW w:w="721" w:type="dxa"/>
          </w:tcPr>
          <w:p w14:paraId="70341DAD" w14:textId="77777777" w:rsidR="00B526E4" w:rsidRPr="00B526E4" w:rsidRDefault="00B526E4">
            <w:pPr>
              <w:rPr>
                <w:sz w:val="21"/>
                <w:szCs w:val="24"/>
              </w:rPr>
            </w:pPr>
          </w:p>
        </w:tc>
        <w:tc>
          <w:tcPr>
            <w:tcW w:w="1134" w:type="dxa"/>
          </w:tcPr>
          <w:p w14:paraId="1A635BAE" w14:textId="77777777" w:rsidR="00B526E4" w:rsidRPr="00B526E4" w:rsidRDefault="00B526E4">
            <w:pPr>
              <w:rPr>
                <w:sz w:val="21"/>
                <w:szCs w:val="24"/>
              </w:rPr>
            </w:pPr>
          </w:p>
        </w:tc>
        <w:tc>
          <w:tcPr>
            <w:tcW w:w="1417" w:type="dxa"/>
          </w:tcPr>
          <w:p w14:paraId="70C0CFFD" w14:textId="77777777" w:rsidR="00B526E4" w:rsidRPr="00B526E4" w:rsidRDefault="00B526E4">
            <w:pPr>
              <w:rPr>
                <w:sz w:val="21"/>
                <w:szCs w:val="24"/>
              </w:rPr>
            </w:pPr>
          </w:p>
        </w:tc>
        <w:tc>
          <w:tcPr>
            <w:tcW w:w="1648" w:type="dxa"/>
          </w:tcPr>
          <w:p w14:paraId="2FF81C70" w14:textId="77777777" w:rsidR="00B526E4" w:rsidRPr="00B526E4" w:rsidRDefault="00B526E4">
            <w:pPr>
              <w:rPr>
                <w:sz w:val="21"/>
                <w:szCs w:val="24"/>
              </w:rPr>
            </w:pPr>
          </w:p>
        </w:tc>
      </w:tr>
      <w:tr w:rsidR="00B526E4" w14:paraId="6671A484" w14:textId="77777777" w:rsidTr="00B526E4">
        <w:tc>
          <w:tcPr>
            <w:tcW w:w="1229" w:type="dxa"/>
          </w:tcPr>
          <w:p w14:paraId="1650D85F" w14:textId="77777777" w:rsidR="00B526E4" w:rsidRPr="00B526E4" w:rsidRDefault="00B526E4">
            <w:pPr>
              <w:rPr>
                <w:sz w:val="21"/>
                <w:szCs w:val="24"/>
              </w:rPr>
            </w:pPr>
          </w:p>
        </w:tc>
        <w:tc>
          <w:tcPr>
            <w:tcW w:w="722" w:type="dxa"/>
          </w:tcPr>
          <w:p w14:paraId="36897720" w14:textId="77777777" w:rsidR="00B526E4" w:rsidRPr="00B526E4" w:rsidRDefault="00B526E4">
            <w:pPr>
              <w:rPr>
                <w:sz w:val="21"/>
                <w:szCs w:val="24"/>
              </w:rPr>
            </w:pPr>
          </w:p>
        </w:tc>
        <w:tc>
          <w:tcPr>
            <w:tcW w:w="1736" w:type="dxa"/>
          </w:tcPr>
          <w:p w14:paraId="52ABCC75" w14:textId="77777777" w:rsidR="00B526E4" w:rsidRPr="00B526E4" w:rsidRDefault="00B526E4">
            <w:pPr>
              <w:rPr>
                <w:sz w:val="21"/>
                <w:szCs w:val="24"/>
              </w:rPr>
            </w:pPr>
          </w:p>
        </w:tc>
        <w:tc>
          <w:tcPr>
            <w:tcW w:w="1229" w:type="dxa"/>
          </w:tcPr>
          <w:p w14:paraId="23CF896F" w14:textId="77777777" w:rsidR="00B526E4" w:rsidRPr="00B526E4" w:rsidRDefault="00B526E4">
            <w:pPr>
              <w:rPr>
                <w:sz w:val="21"/>
                <w:szCs w:val="24"/>
              </w:rPr>
            </w:pPr>
          </w:p>
        </w:tc>
        <w:tc>
          <w:tcPr>
            <w:tcW w:w="721" w:type="dxa"/>
          </w:tcPr>
          <w:p w14:paraId="6BD8347F" w14:textId="77777777" w:rsidR="00B526E4" w:rsidRPr="00B526E4" w:rsidRDefault="00B526E4">
            <w:pPr>
              <w:rPr>
                <w:sz w:val="21"/>
                <w:szCs w:val="24"/>
              </w:rPr>
            </w:pPr>
          </w:p>
        </w:tc>
        <w:tc>
          <w:tcPr>
            <w:tcW w:w="1134" w:type="dxa"/>
          </w:tcPr>
          <w:p w14:paraId="6062EFC9" w14:textId="77777777" w:rsidR="00B526E4" w:rsidRPr="00B526E4" w:rsidRDefault="00B526E4">
            <w:pPr>
              <w:rPr>
                <w:sz w:val="21"/>
                <w:szCs w:val="24"/>
              </w:rPr>
            </w:pPr>
          </w:p>
        </w:tc>
        <w:tc>
          <w:tcPr>
            <w:tcW w:w="1417" w:type="dxa"/>
          </w:tcPr>
          <w:p w14:paraId="4E95D167" w14:textId="77777777" w:rsidR="00B526E4" w:rsidRPr="00B526E4" w:rsidRDefault="00B526E4">
            <w:pPr>
              <w:rPr>
                <w:sz w:val="21"/>
                <w:szCs w:val="24"/>
              </w:rPr>
            </w:pPr>
          </w:p>
        </w:tc>
        <w:tc>
          <w:tcPr>
            <w:tcW w:w="1648" w:type="dxa"/>
          </w:tcPr>
          <w:p w14:paraId="648F3F06" w14:textId="77777777" w:rsidR="00B526E4" w:rsidRPr="00B526E4" w:rsidRDefault="00B526E4">
            <w:pPr>
              <w:rPr>
                <w:sz w:val="21"/>
                <w:szCs w:val="24"/>
              </w:rPr>
            </w:pPr>
          </w:p>
        </w:tc>
      </w:tr>
      <w:tr w:rsidR="00B526E4" w14:paraId="5EEB45D1" w14:textId="77777777" w:rsidTr="00B526E4">
        <w:tc>
          <w:tcPr>
            <w:tcW w:w="1229" w:type="dxa"/>
          </w:tcPr>
          <w:p w14:paraId="30C145E7" w14:textId="77777777" w:rsidR="00B526E4" w:rsidRPr="00B526E4" w:rsidRDefault="00B526E4">
            <w:pPr>
              <w:rPr>
                <w:sz w:val="21"/>
                <w:szCs w:val="24"/>
              </w:rPr>
            </w:pPr>
          </w:p>
        </w:tc>
        <w:tc>
          <w:tcPr>
            <w:tcW w:w="722" w:type="dxa"/>
          </w:tcPr>
          <w:p w14:paraId="01A3829E" w14:textId="77777777" w:rsidR="00B526E4" w:rsidRPr="00B526E4" w:rsidRDefault="00B526E4">
            <w:pPr>
              <w:rPr>
                <w:sz w:val="21"/>
                <w:szCs w:val="24"/>
              </w:rPr>
            </w:pPr>
          </w:p>
        </w:tc>
        <w:tc>
          <w:tcPr>
            <w:tcW w:w="1736" w:type="dxa"/>
          </w:tcPr>
          <w:p w14:paraId="78D696C0" w14:textId="77777777" w:rsidR="00B526E4" w:rsidRPr="00B526E4" w:rsidRDefault="00B526E4">
            <w:pPr>
              <w:rPr>
                <w:sz w:val="21"/>
                <w:szCs w:val="24"/>
              </w:rPr>
            </w:pPr>
          </w:p>
        </w:tc>
        <w:tc>
          <w:tcPr>
            <w:tcW w:w="1229" w:type="dxa"/>
          </w:tcPr>
          <w:p w14:paraId="5B623C29" w14:textId="77777777" w:rsidR="00B526E4" w:rsidRPr="00B526E4" w:rsidRDefault="00B526E4">
            <w:pPr>
              <w:rPr>
                <w:sz w:val="21"/>
                <w:szCs w:val="24"/>
              </w:rPr>
            </w:pPr>
          </w:p>
        </w:tc>
        <w:tc>
          <w:tcPr>
            <w:tcW w:w="721" w:type="dxa"/>
          </w:tcPr>
          <w:p w14:paraId="62AAD260" w14:textId="77777777" w:rsidR="00B526E4" w:rsidRPr="00B526E4" w:rsidRDefault="00B526E4">
            <w:pPr>
              <w:rPr>
                <w:sz w:val="21"/>
                <w:szCs w:val="24"/>
              </w:rPr>
            </w:pPr>
          </w:p>
        </w:tc>
        <w:tc>
          <w:tcPr>
            <w:tcW w:w="1134" w:type="dxa"/>
          </w:tcPr>
          <w:p w14:paraId="4E5592C7" w14:textId="77777777" w:rsidR="00B526E4" w:rsidRPr="00B526E4" w:rsidRDefault="00B526E4">
            <w:pPr>
              <w:rPr>
                <w:sz w:val="21"/>
                <w:szCs w:val="24"/>
              </w:rPr>
            </w:pPr>
          </w:p>
        </w:tc>
        <w:tc>
          <w:tcPr>
            <w:tcW w:w="1417" w:type="dxa"/>
          </w:tcPr>
          <w:p w14:paraId="43ECB755" w14:textId="77777777" w:rsidR="00B526E4" w:rsidRPr="00B526E4" w:rsidRDefault="00B526E4">
            <w:pPr>
              <w:rPr>
                <w:sz w:val="21"/>
                <w:szCs w:val="24"/>
              </w:rPr>
            </w:pPr>
          </w:p>
        </w:tc>
        <w:tc>
          <w:tcPr>
            <w:tcW w:w="1648" w:type="dxa"/>
          </w:tcPr>
          <w:p w14:paraId="6B4205F4" w14:textId="77777777" w:rsidR="00B526E4" w:rsidRPr="00B526E4" w:rsidRDefault="00B526E4">
            <w:pPr>
              <w:rPr>
                <w:sz w:val="21"/>
                <w:szCs w:val="24"/>
              </w:rPr>
            </w:pPr>
          </w:p>
        </w:tc>
      </w:tr>
      <w:tr w:rsidR="00B526E4" w14:paraId="05F09AF0" w14:textId="77777777" w:rsidTr="00B526E4">
        <w:tc>
          <w:tcPr>
            <w:tcW w:w="1229" w:type="dxa"/>
          </w:tcPr>
          <w:p w14:paraId="02E25D96" w14:textId="77777777" w:rsidR="00B526E4" w:rsidRPr="00B526E4" w:rsidRDefault="00B526E4">
            <w:pPr>
              <w:rPr>
                <w:sz w:val="21"/>
                <w:szCs w:val="24"/>
              </w:rPr>
            </w:pPr>
          </w:p>
        </w:tc>
        <w:tc>
          <w:tcPr>
            <w:tcW w:w="722" w:type="dxa"/>
          </w:tcPr>
          <w:p w14:paraId="412D043B" w14:textId="77777777" w:rsidR="00B526E4" w:rsidRPr="00B526E4" w:rsidRDefault="00B526E4">
            <w:pPr>
              <w:rPr>
                <w:sz w:val="21"/>
                <w:szCs w:val="24"/>
              </w:rPr>
            </w:pPr>
          </w:p>
        </w:tc>
        <w:tc>
          <w:tcPr>
            <w:tcW w:w="1736" w:type="dxa"/>
          </w:tcPr>
          <w:p w14:paraId="770822E0" w14:textId="77777777" w:rsidR="00B526E4" w:rsidRPr="00B526E4" w:rsidRDefault="00B526E4">
            <w:pPr>
              <w:rPr>
                <w:sz w:val="21"/>
                <w:szCs w:val="24"/>
              </w:rPr>
            </w:pPr>
          </w:p>
        </w:tc>
        <w:tc>
          <w:tcPr>
            <w:tcW w:w="1229" w:type="dxa"/>
          </w:tcPr>
          <w:p w14:paraId="0E2EDB3F" w14:textId="77777777" w:rsidR="00B526E4" w:rsidRPr="00B526E4" w:rsidRDefault="00B526E4">
            <w:pPr>
              <w:rPr>
                <w:sz w:val="21"/>
                <w:szCs w:val="24"/>
              </w:rPr>
            </w:pPr>
          </w:p>
        </w:tc>
        <w:tc>
          <w:tcPr>
            <w:tcW w:w="721" w:type="dxa"/>
          </w:tcPr>
          <w:p w14:paraId="369DBAB5" w14:textId="77777777" w:rsidR="00B526E4" w:rsidRPr="00B526E4" w:rsidRDefault="00B526E4">
            <w:pPr>
              <w:rPr>
                <w:sz w:val="21"/>
                <w:szCs w:val="24"/>
              </w:rPr>
            </w:pPr>
          </w:p>
        </w:tc>
        <w:tc>
          <w:tcPr>
            <w:tcW w:w="1134" w:type="dxa"/>
          </w:tcPr>
          <w:p w14:paraId="5C107BC8" w14:textId="77777777" w:rsidR="00B526E4" w:rsidRPr="00B526E4" w:rsidRDefault="00B526E4">
            <w:pPr>
              <w:rPr>
                <w:sz w:val="21"/>
                <w:szCs w:val="24"/>
              </w:rPr>
            </w:pPr>
          </w:p>
        </w:tc>
        <w:tc>
          <w:tcPr>
            <w:tcW w:w="1417" w:type="dxa"/>
          </w:tcPr>
          <w:p w14:paraId="7F69932D" w14:textId="77777777" w:rsidR="00B526E4" w:rsidRPr="00B526E4" w:rsidRDefault="00B526E4">
            <w:pPr>
              <w:rPr>
                <w:sz w:val="21"/>
                <w:szCs w:val="24"/>
              </w:rPr>
            </w:pPr>
          </w:p>
        </w:tc>
        <w:tc>
          <w:tcPr>
            <w:tcW w:w="1648" w:type="dxa"/>
          </w:tcPr>
          <w:p w14:paraId="1040184A" w14:textId="77777777" w:rsidR="00B526E4" w:rsidRPr="00B526E4" w:rsidRDefault="00B526E4">
            <w:pPr>
              <w:rPr>
                <w:sz w:val="21"/>
                <w:szCs w:val="24"/>
              </w:rPr>
            </w:pPr>
          </w:p>
        </w:tc>
      </w:tr>
      <w:tr w:rsidR="00B526E4" w14:paraId="299B57B0" w14:textId="77777777" w:rsidTr="00B526E4">
        <w:tc>
          <w:tcPr>
            <w:tcW w:w="1229" w:type="dxa"/>
          </w:tcPr>
          <w:p w14:paraId="7A74AAAC" w14:textId="77777777" w:rsidR="00B526E4" w:rsidRPr="00B526E4" w:rsidRDefault="00B526E4">
            <w:pPr>
              <w:rPr>
                <w:sz w:val="21"/>
                <w:szCs w:val="24"/>
              </w:rPr>
            </w:pPr>
          </w:p>
        </w:tc>
        <w:tc>
          <w:tcPr>
            <w:tcW w:w="722" w:type="dxa"/>
          </w:tcPr>
          <w:p w14:paraId="68C47F3E" w14:textId="77777777" w:rsidR="00B526E4" w:rsidRPr="00B526E4" w:rsidRDefault="00B526E4">
            <w:pPr>
              <w:rPr>
                <w:sz w:val="21"/>
                <w:szCs w:val="24"/>
              </w:rPr>
            </w:pPr>
          </w:p>
        </w:tc>
        <w:tc>
          <w:tcPr>
            <w:tcW w:w="1736" w:type="dxa"/>
          </w:tcPr>
          <w:p w14:paraId="555269FA" w14:textId="77777777" w:rsidR="00B526E4" w:rsidRPr="00B526E4" w:rsidRDefault="00B526E4">
            <w:pPr>
              <w:rPr>
                <w:sz w:val="21"/>
                <w:szCs w:val="24"/>
              </w:rPr>
            </w:pPr>
          </w:p>
        </w:tc>
        <w:tc>
          <w:tcPr>
            <w:tcW w:w="1229" w:type="dxa"/>
          </w:tcPr>
          <w:p w14:paraId="55B890B5" w14:textId="77777777" w:rsidR="00B526E4" w:rsidRPr="00B526E4" w:rsidRDefault="00B526E4">
            <w:pPr>
              <w:rPr>
                <w:sz w:val="21"/>
                <w:szCs w:val="24"/>
              </w:rPr>
            </w:pPr>
          </w:p>
        </w:tc>
        <w:tc>
          <w:tcPr>
            <w:tcW w:w="721" w:type="dxa"/>
          </w:tcPr>
          <w:p w14:paraId="24945762" w14:textId="77777777" w:rsidR="00B526E4" w:rsidRPr="00B526E4" w:rsidRDefault="00B526E4">
            <w:pPr>
              <w:rPr>
                <w:sz w:val="21"/>
                <w:szCs w:val="24"/>
              </w:rPr>
            </w:pPr>
          </w:p>
        </w:tc>
        <w:tc>
          <w:tcPr>
            <w:tcW w:w="1134" w:type="dxa"/>
          </w:tcPr>
          <w:p w14:paraId="69E90618" w14:textId="77777777" w:rsidR="00B526E4" w:rsidRPr="00B526E4" w:rsidRDefault="00B526E4">
            <w:pPr>
              <w:rPr>
                <w:sz w:val="21"/>
                <w:szCs w:val="24"/>
              </w:rPr>
            </w:pPr>
          </w:p>
        </w:tc>
        <w:tc>
          <w:tcPr>
            <w:tcW w:w="1417" w:type="dxa"/>
          </w:tcPr>
          <w:p w14:paraId="2B9BA91A" w14:textId="77777777" w:rsidR="00B526E4" w:rsidRPr="00B526E4" w:rsidRDefault="00B526E4">
            <w:pPr>
              <w:rPr>
                <w:sz w:val="21"/>
                <w:szCs w:val="24"/>
              </w:rPr>
            </w:pPr>
          </w:p>
        </w:tc>
        <w:tc>
          <w:tcPr>
            <w:tcW w:w="1648" w:type="dxa"/>
          </w:tcPr>
          <w:p w14:paraId="0DB310E2" w14:textId="77777777" w:rsidR="00B526E4" w:rsidRPr="00B526E4" w:rsidRDefault="00B526E4">
            <w:pPr>
              <w:rPr>
                <w:sz w:val="21"/>
                <w:szCs w:val="24"/>
              </w:rPr>
            </w:pPr>
          </w:p>
        </w:tc>
      </w:tr>
      <w:tr w:rsidR="00B526E4" w14:paraId="17F36B31" w14:textId="77777777" w:rsidTr="00B526E4">
        <w:tc>
          <w:tcPr>
            <w:tcW w:w="1229" w:type="dxa"/>
          </w:tcPr>
          <w:p w14:paraId="477FCD82" w14:textId="77777777" w:rsidR="00B526E4" w:rsidRPr="00B526E4" w:rsidRDefault="00B526E4">
            <w:pPr>
              <w:rPr>
                <w:sz w:val="21"/>
                <w:szCs w:val="24"/>
              </w:rPr>
            </w:pPr>
          </w:p>
        </w:tc>
        <w:tc>
          <w:tcPr>
            <w:tcW w:w="722" w:type="dxa"/>
          </w:tcPr>
          <w:p w14:paraId="0CFBD483" w14:textId="77777777" w:rsidR="00B526E4" w:rsidRPr="00B526E4" w:rsidRDefault="00B526E4">
            <w:pPr>
              <w:rPr>
                <w:sz w:val="21"/>
                <w:szCs w:val="24"/>
              </w:rPr>
            </w:pPr>
          </w:p>
        </w:tc>
        <w:tc>
          <w:tcPr>
            <w:tcW w:w="1736" w:type="dxa"/>
          </w:tcPr>
          <w:p w14:paraId="341468BA" w14:textId="77777777" w:rsidR="00B526E4" w:rsidRPr="00B526E4" w:rsidRDefault="00B526E4">
            <w:pPr>
              <w:rPr>
                <w:sz w:val="21"/>
                <w:szCs w:val="24"/>
              </w:rPr>
            </w:pPr>
          </w:p>
        </w:tc>
        <w:tc>
          <w:tcPr>
            <w:tcW w:w="1229" w:type="dxa"/>
          </w:tcPr>
          <w:p w14:paraId="0E0277D2" w14:textId="77777777" w:rsidR="00B526E4" w:rsidRPr="00B526E4" w:rsidRDefault="00B526E4">
            <w:pPr>
              <w:rPr>
                <w:sz w:val="21"/>
                <w:szCs w:val="24"/>
              </w:rPr>
            </w:pPr>
          </w:p>
        </w:tc>
        <w:tc>
          <w:tcPr>
            <w:tcW w:w="721" w:type="dxa"/>
          </w:tcPr>
          <w:p w14:paraId="0FBB7B60" w14:textId="77777777" w:rsidR="00B526E4" w:rsidRPr="00B526E4" w:rsidRDefault="00B526E4">
            <w:pPr>
              <w:rPr>
                <w:sz w:val="21"/>
                <w:szCs w:val="24"/>
              </w:rPr>
            </w:pPr>
          </w:p>
        </w:tc>
        <w:tc>
          <w:tcPr>
            <w:tcW w:w="1134" w:type="dxa"/>
          </w:tcPr>
          <w:p w14:paraId="2678BB50" w14:textId="77777777" w:rsidR="00B526E4" w:rsidRPr="00B526E4" w:rsidRDefault="00B526E4">
            <w:pPr>
              <w:rPr>
                <w:sz w:val="21"/>
                <w:szCs w:val="24"/>
              </w:rPr>
            </w:pPr>
          </w:p>
        </w:tc>
        <w:tc>
          <w:tcPr>
            <w:tcW w:w="1417" w:type="dxa"/>
          </w:tcPr>
          <w:p w14:paraId="00B6B0B3" w14:textId="77777777" w:rsidR="00B526E4" w:rsidRPr="00B526E4" w:rsidRDefault="00B526E4">
            <w:pPr>
              <w:rPr>
                <w:sz w:val="21"/>
                <w:szCs w:val="24"/>
              </w:rPr>
            </w:pPr>
          </w:p>
        </w:tc>
        <w:tc>
          <w:tcPr>
            <w:tcW w:w="1648" w:type="dxa"/>
          </w:tcPr>
          <w:p w14:paraId="7BA58530" w14:textId="77777777" w:rsidR="00B526E4" w:rsidRPr="00B526E4" w:rsidRDefault="00B526E4">
            <w:pPr>
              <w:rPr>
                <w:sz w:val="21"/>
                <w:szCs w:val="24"/>
              </w:rPr>
            </w:pPr>
          </w:p>
        </w:tc>
      </w:tr>
      <w:tr w:rsidR="00B526E4" w14:paraId="57F13B20" w14:textId="77777777" w:rsidTr="00B526E4">
        <w:tc>
          <w:tcPr>
            <w:tcW w:w="1229" w:type="dxa"/>
          </w:tcPr>
          <w:p w14:paraId="7063F344" w14:textId="77777777" w:rsidR="00B526E4" w:rsidRPr="00B526E4" w:rsidRDefault="00B526E4">
            <w:pPr>
              <w:rPr>
                <w:sz w:val="21"/>
                <w:szCs w:val="24"/>
              </w:rPr>
            </w:pPr>
          </w:p>
        </w:tc>
        <w:tc>
          <w:tcPr>
            <w:tcW w:w="722" w:type="dxa"/>
          </w:tcPr>
          <w:p w14:paraId="457867F2" w14:textId="77777777" w:rsidR="00B526E4" w:rsidRPr="00B526E4" w:rsidRDefault="00B526E4">
            <w:pPr>
              <w:rPr>
                <w:sz w:val="21"/>
                <w:szCs w:val="24"/>
              </w:rPr>
            </w:pPr>
          </w:p>
        </w:tc>
        <w:tc>
          <w:tcPr>
            <w:tcW w:w="1736" w:type="dxa"/>
          </w:tcPr>
          <w:p w14:paraId="37388CA6" w14:textId="77777777" w:rsidR="00B526E4" w:rsidRPr="00B526E4" w:rsidRDefault="00B526E4">
            <w:pPr>
              <w:rPr>
                <w:sz w:val="21"/>
                <w:szCs w:val="24"/>
              </w:rPr>
            </w:pPr>
          </w:p>
        </w:tc>
        <w:tc>
          <w:tcPr>
            <w:tcW w:w="1229" w:type="dxa"/>
          </w:tcPr>
          <w:p w14:paraId="0F789F10" w14:textId="77777777" w:rsidR="00B526E4" w:rsidRPr="00B526E4" w:rsidRDefault="00B526E4">
            <w:pPr>
              <w:rPr>
                <w:sz w:val="21"/>
                <w:szCs w:val="24"/>
              </w:rPr>
            </w:pPr>
          </w:p>
        </w:tc>
        <w:tc>
          <w:tcPr>
            <w:tcW w:w="721" w:type="dxa"/>
          </w:tcPr>
          <w:p w14:paraId="217AEBBA" w14:textId="77777777" w:rsidR="00B526E4" w:rsidRPr="00B526E4" w:rsidRDefault="00B526E4">
            <w:pPr>
              <w:rPr>
                <w:sz w:val="21"/>
                <w:szCs w:val="24"/>
              </w:rPr>
            </w:pPr>
          </w:p>
        </w:tc>
        <w:tc>
          <w:tcPr>
            <w:tcW w:w="1134" w:type="dxa"/>
          </w:tcPr>
          <w:p w14:paraId="03B1F9EB" w14:textId="77777777" w:rsidR="00B526E4" w:rsidRPr="00B526E4" w:rsidRDefault="00B526E4">
            <w:pPr>
              <w:rPr>
                <w:sz w:val="21"/>
                <w:szCs w:val="24"/>
              </w:rPr>
            </w:pPr>
          </w:p>
        </w:tc>
        <w:tc>
          <w:tcPr>
            <w:tcW w:w="1417" w:type="dxa"/>
          </w:tcPr>
          <w:p w14:paraId="5DCD5A73" w14:textId="77777777" w:rsidR="00B526E4" w:rsidRPr="00B526E4" w:rsidRDefault="00B526E4">
            <w:pPr>
              <w:rPr>
                <w:sz w:val="21"/>
                <w:szCs w:val="24"/>
              </w:rPr>
            </w:pPr>
          </w:p>
        </w:tc>
        <w:tc>
          <w:tcPr>
            <w:tcW w:w="1648" w:type="dxa"/>
          </w:tcPr>
          <w:p w14:paraId="2A13E2D1" w14:textId="77777777" w:rsidR="00B526E4" w:rsidRPr="00B526E4" w:rsidRDefault="00B526E4">
            <w:pPr>
              <w:rPr>
                <w:sz w:val="21"/>
                <w:szCs w:val="24"/>
              </w:rPr>
            </w:pPr>
          </w:p>
        </w:tc>
      </w:tr>
      <w:tr w:rsidR="00B526E4" w14:paraId="6123A3A1" w14:textId="77777777" w:rsidTr="00B526E4">
        <w:tc>
          <w:tcPr>
            <w:tcW w:w="1229" w:type="dxa"/>
          </w:tcPr>
          <w:p w14:paraId="5C76143D" w14:textId="77777777" w:rsidR="00B526E4" w:rsidRPr="00B526E4" w:rsidRDefault="00B526E4">
            <w:pPr>
              <w:rPr>
                <w:sz w:val="21"/>
                <w:szCs w:val="24"/>
              </w:rPr>
            </w:pPr>
          </w:p>
        </w:tc>
        <w:tc>
          <w:tcPr>
            <w:tcW w:w="722" w:type="dxa"/>
          </w:tcPr>
          <w:p w14:paraId="38F34B4B" w14:textId="77777777" w:rsidR="00B526E4" w:rsidRPr="00B526E4" w:rsidRDefault="00B526E4">
            <w:pPr>
              <w:rPr>
                <w:sz w:val="21"/>
                <w:szCs w:val="24"/>
              </w:rPr>
            </w:pPr>
          </w:p>
        </w:tc>
        <w:tc>
          <w:tcPr>
            <w:tcW w:w="1736" w:type="dxa"/>
          </w:tcPr>
          <w:p w14:paraId="689C3BA2" w14:textId="77777777" w:rsidR="00B526E4" w:rsidRPr="00B526E4" w:rsidRDefault="00B526E4">
            <w:pPr>
              <w:rPr>
                <w:sz w:val="21"/>
                <w:szCs w:val="24"/>
              </w:rPr>
            </w:pPr>
          </w:p>
        </w:tc>
        <w:tc>
          <w:tcPr>
            <w:tcW w:w="1229" w:type="dxa"/>
          </w:tcPr>
          <w:p w14:paraId="4CA8A951" w14:textId="77777777" w:rsidR="00B526E4" w:rsidRPr="00B526E4" w:rsidRDefault="00B526E4">
            <w:pPr>
              <w:rPr>
                <w:sz w:val="21"/>
                <w:szCs w:val="24"/>
              </w:rPr>
            </w:pPr>
          </w:p>
        </w:tc>
        <w:tc>
          <w:tcPr>
            <w:tcW w:w="721" w:type="dxa"/>
          </w:tcPr>
          <w:p w14:paraId="7D745EBD" w14:textId="77777777" w:rsidR="00B526E4" w:rsidRPr="00B526E4" w:rsidRDefault="00B526E4">
            <w:pPr>
              <w:rPr>
                <w:sz w:val="21"/>
                <w:szCs w:val="24"/>
              </w:rPr>
            </w:pPr>
          </w:p>
        </w:tc>
        <w:tc>
          <w:tcPr>
            <w:tcW w:w="1134" w:type="dxa"/>
          </w:tcPr>
          <w:p w14:paraId="74638273" w14:textId="77777777" w:rsidR="00B526E4" w:rsidRPr="00B526E4" w:rsidRDefault="00B526E4">
            <w:pPr>
              <w:rPr>
                <w:sz w:val="21"/>
                <w:szCs w:val="24"/>
              </w:rPr>
            </w:pPr>
          </w:p>
        </w:tc>
        <w:tc>
          <w:tcPr>
            <w:tcW w:w="1417" w:type="dxa"/>
          </w:tcPr>
          <w:p w14:paraId="2890777B" w14:textId="77777777" w:rsidR="00B526E4" w:rsidRPr="00B526E4" w:rsidRDefault="00B526E4">
            <w:pPr>
              <w:rPr>
                <w:sz w:val="21"/>
                <w:szCs w:val="24"/>
              </w:rPr>
            </w:pPr>
          </w:p>
        </w:tc>
        <w:tc>
          <w:tcPr>
            <w:tcW w:w="1648" w:type="dxa"/>
          </w:tcPr>
          <w:p w14:paraId="49446D58" w14:textId="77777777" w:rsidR="00B526E4" w:rsidRPr="00B526E4" w:rsidRDefault="00B526E4">
            <w:pPr>
              <w:rPr>
                <w:sz w:val="21"/>
                <w:szCs w:val="24"/>
              </w:rPr>
            </w:pPr>
          </w:p>
        </w:tc>
      </w:tr>
      <w:tr w:rsidR="00B526E4" w14:paraId="00C964DB" w14:textId="77777777" w:rsidTr="00B526E4">
        <w:tc>
          <w:tcPr>
            <w:tcW w:w="1229" w:type="dxa"/>
          </w:tcPr>
          <w:p w14:paraId="2F494F73" w14:textId="77777777" w:rsidR="00B526E4" w:rsidRPr="00B526E4" w:rsidRDefault="00B526E4">
            <w:pPr>
              <w:rPr>
                <w:sz w:val="21"/>
                <w:szCs w:val="24"/>
              </w:rPr>
            </w:pPr>
          </w:p>
        </w:tc>
        <w:tc>
          <w:tcPr>
            <w:tcW w:w="722" w:type="dxa"/>
          </w:tcPr>
          <w:p w14:paraId="2A79C133" w14:textId="77777777" w:rsidR="00B526E4" w:rsidRPr="00B526E4" w:rsidRDefault="00B526E4">
            <w:pPr>
              <w:rPr>
                <w:sz w:val="21"/>
                <w:szCs w:val="24"/>
              </w:rPr>
            </w:pPr>
          </w:p>
        </w:tc>
        <w:tc>
          <w:tcPr>
            <w:tcW w:w="1736" w:type="dxa"/>
          </w:tcPr>
          <w:p w14:paraId="1BF593E0" w14:textId="77777777" w:rsidR="00B526E4" w:rsidRPr="00B526E4" w:rsidRDefault="00B526E4">
            <w:pPr>
              <w:rPr>
                <w:sz w:val="21"/>
                <w:szCs w:val="24"/>
              </w:rPr>
            </w:pPr>
          </w:p>
        </w:tc>
        <w:tc>
          <w:tcPr>
            <w:tcW w:w="1229" w:type="dxa"/>
          </w:tcPr>
          <w:p w14:paraId="3736C3C1" w14:textId="77777777" w:rsidR="00B526E4" w:rsidRPr="00B526E4" w:rsidRDefault="00B526E4">
            <w:pPr>
              <w:rPr>
                <w:sz w:val="21"/>
                <w:szCs w:val="24"/>
              </w:rPr>
            </w:pPr>
          </w:p>
        </w:tc>
        <w:tc>
          <w:tcPr>
            <w:tcW w:w="721" w:type="dxa"/>
          </w:tcPr>
          <w:p w14:paraId="4B00929D" w14:textId="77777777" w:rsidR="00B526E4" w:rsidRPr="00B526E4" w:rsidRDefault="00B526E4">
            <w:pPr>
              <w:rPr>
                <w:sz w:val="21"/>
                <w:szCs w:val="24"/>
              </w:rPr>
            </w:pPr>
          </w:p>
        </w:tc>
        <w:tc>
          <w:tcPr>
            <w:tcW w:w="1134" w:type="dxa"/>
          </w:tcPr>
          <w:p w14:paraId="70056028" w14:textId="77777777" w:rsidR="00B526E4" w:rsidRPr="00B526E4" w:rsidRDefault="00B526E4">
            <w:pPr>
              <w:rPr>
                <w:sz w:val="21"/>
                <w:szCs w:val="24"/>
              </w:rPr>
            </w:pPr>
          </w:p>
        </w:tc>
        <w:tc>
          <w:tcPr>
            <w:tcW w:w="1417" w:type="dxa"/>
          </w:tcPr>
          <w:p w14:paraId="1946D78B" w14:textId="77777777" w:rsidR="00B526E4" w:rsidRPr="00B526E4" w:rsidRDefault="00B526E4">
            <w:pPr>
              <w:rPr>
                <w:sz w:val="21"/>
                <w:szCs w:val="24"/>
              </w:rPr>
            </w:pPr>
          </w:p>
        </w:tc>
        <w:tc>
          <w:tcPr>
            <w:tcW w:w="1648" w:type="dxa"/>
          </w:tcPr>
          <w:p w14:paraId="4DC7B075" w14:textId="77777777" w:rsidR="00B526E4" w:rsidRPr="00B526E4" w:rsidRDefault="00B526E4">
            <w:pPr>
              <w:rPr>
                <w:sz w:val="21"/>
                <w:szCs w:val="24"/>
              </w:rPr>
            </w:pPr>
          </w:p>
        </w:tc>
      </w:tr>
      <w:tr w:rsidR="00B526E4" w14:paraId="290642DF" w14:textId="77777777" w:rsidTr="00B526E4">
        <w:tc>
          <w:tcPr>
            <w:tcW w:w="1229" w:type="dxa"/>
          </w:tcPr>
          <w:p w14:paraId="492ECBB2" w14:textId="77777777" w:rsidR="00B526E4" w:rsidRPr="00B526E4" w:rsidRDefault="00B526E4">
            <w:pPr>
              <w:rPr>
                <w:sz w:val="21"/>
                <w:szCs w:val="24"/>
              </w:rPr>
            </w:pPr>
          </w:p>
        </w:tc>
        <w:tc>
          <w:tcPr>
            <w:tcW w:w="722" w:type="dxa"/>
          </w:tcPr>
          <w:p w14:paraId="234956F7" w14:textId="77777777" w:rsidR="00B526E4" w:rsidRPr="00B526E4" w:rsidRDefault="00B526E4">
            <w:pPr>
              <w:rPr>
                <w:sz w:val="21"/>
                <w:szCs w:val="24"/>
              </w:rPr>
            </w:pPr>
          </w:p>
        </w:tc>
        <w:tc>
          <w:tcPr>
            <w:tcW w:w="1736" w:type="dxa"/>
          </w:tcPr>
          <w:p w14:paraId="4F9A04DE" w14:textId="77777777" w:rsidR="00B526E4" w:rsidRPr="00B526E4" w:rsidRDefault="00B526E4">
            <w:pPr>
              <w:rPr>
                <w:sz w:val="21"/>
                <w:szCs w:val="24"/>
              </w:rPr>
            </w:pPr>
          </w:p>
        </w:tc>
        <w:tc>
          <w:tcPr>
            <w:tcW w:w="1229" w:type="dxa"/>
          </w:tcPr>
          <w:p w14:paraId="62B988E5" w14:textId="77777777" w:rsidR="00B526E4" w:rsidRPr="00B526E4" w:rsidRDefault="00B526E4">
            <w:pPr>
              <w:rPr>
                <w:sz w:val="21"/>
                <w:szCs w:val="24"/>
              </w:rPr>
            </w:pPr>
          </w:p>
        </w:tc>
        <w:tc>
          <w:tcPr>
            <w:tcW w:w="721" w:type="dxa"/>
          </w:tcPr>
          <w:p w14:paraId="02C5A7A4" w14:textId="77777777" w:rsidR="00B526E4" w:rsidRPr="00B526E4" w:rsidRDefault="00B526E4">
            <w:pPr>
              <w:rPr>
                <w:sz w:val="21"/>
                <w:szCs w:val="24"/>
              </w:rPr>
            </w:pPr>
          </w:p>
        </w:tc>
        <w:tc>
          <w:tcPr>
            <w:tcW w:w="1134" w:type="dxa"/>
          </w:tcPr>
          <w:p w14:paraId="73BCE803" w14:textId="77777777" w:rsidR="00B526E4" w:rsidRPr="00B526E4" w:rsidRDefault="00B526E4">
            <w:pPr>
              <w:rPr>
                <w:sz w:val="21"/>
                <w:szCs w:val="24"/>
              </w:rPr>
            </w:pPr>
          </w:p>
        </w:tc>
        <w:tc>
          <w:tcPr>
            <w:tcW w:w="1417" w:type="dxa"/>
          </w:tcPr>
          <w:p w14:paraId="311DA617" w14:textId="77777777" w:rsidR="00B526E4" w:rsidRPr="00B526E4" w:rsidRDefault="00B526E4">
            <w:pPr>
              <w:rPr>
                <w:sz w:val="21"/>
                <w:szCs w:val="24"/>
              </w:rPr>
            </w:pPr>
          </w:p>
        </w:tc>
        <w:tc>
          <w:tcPr>
            <w:tcW w:w="1648" w:type="dxa"/>
          </w:tcPr>
          <w:p w14:paraId="59799998" w14:textId="77777777" w:rsidR="00B526E4" w:rsidRPr="00B526E4" w:rsidRDefault="00B526E4">
            <w:pPr>
              <w:rPr>
                <w:sz w:val="21"/>
                <w:szCs w:val="24"/>
              </w:rPr>
            </w:pPr>
          </w:p>
        </w:tc>
      </w:tr>
      <w:tr w:rsidR="00B526E4" w14:paraId="5DFD5192" w14:textId="77777777" w:rsidTr="00B526E4">
        <w:tc>
          <w:tcPr>
            <w:tcW w:w="1229" w:type="dxa"/>
          </w:tcPr>
          <w:p w14:paraId="70403901" w14:textId="77777777" w:rsidR="00B526E4" w:rsidRPr="00B526E4" w:rsidRDefault="00B526E4">
            <w:pPr>
              <w:rPr>
                <w:sz w:val="21"/>
                <w:szCs w:val="24"/>
              </w:rPr>
            </w:pPr>
          </w:p>
        </w:tc>
        <w:tc>
          <w:tcPr>
            <w:tcW w:w="722" w:type="dxa"/>
          </w:tcPr>
          <w:p w14:paraId="6AD7CCF4" w14:textId="77777777" w:rsidR="00B526E4" w:rsidRPr="00B526E4" w:rsidRDefault="00B526E4">
            <w:pPr>
              <w:rPr>
                <w:sz w:val="21"/>
                <w:szCs w:val="24"/>
              </w:rPr>
            </w:pPr>
          </w:p>
        </w:tc>
        <w:tc>
          <w:tcPr>
            <w:tcW w:w="1736" w:type="dxa"/>
          </w:tcPr>
          <w:p w14:paraId="73DE9490" w14:textId="77777777" w:rsidR="00B526E4" w:rsidRPr="00B526E4" w:rsidRDefault="00B526E4">
            <w:pPr>
              <w:rPr>
                <w:sz w:val="21"/>
                <w:szCs w:val="24"/>
              </w:rPr>
            </w:pPr>
          </w:p>
        </w:tc>
        <w:tc>
          <w:tcPr>
            <w:tcW w:w="1229" w:type="dxa"/>
          </w:tcPr>
          <w:p w14:paraId="3CF6561E" w14:textId="77777777" w:rsidR="00B526E4" w:rsidRPr="00B526E4" w:rsidRDefault="00B526E4">
            <w:pPr>
              <w:rPr>
                <w:sz w:val="21"/>
                <w:szCs w:val="24"/>
              </w:rPr>
            </w:pPr>
          </w:p>
        </w:tc>
        <w:tc>
          <w:tcPr>
            <w:tcW w:w="721" w:type="dxa"/>
          </w:tcPr>
          <w:p w14:paraId="515295D6" w14:textId="77777777" w:rsidR="00B526E4" w:rsidRPr="00B526E4" w:rsidRDefault="00B526E4">
            <w:pPr>
              <w:rPr>
                <w:sz w:val="21"/>
                <w:szCs w:val="24"/>
              </w:rPr>
            </w:pPr>
          </w:p>
        </w:tc>
        <w:tc>
          <w:tcPr>
            <w:tcW w:w="1134" w:type="dxa"/>
          </w:tcPr>
          <w:p w14:paraId="684B23E2" w14:textId="77777777" w:rsidR="00B526E4" w:rsidRPr="00B526E4" w:rsidRDefault="00B526E4">
            <w:pPr>
              <w:rPr>
                <w:sz w:val="21"/>
                <w:szCs w:val="24"/>
              </w:rPr>
            </w:pPr>
          </w:p>
        </w:tc>
        <w:tc>
          <w:tcPr>
            <w:tcW w:w="1417" w:type="dxa"/>
          </w:tcPr>
          <w:p w14:paraId="25AC7995" w14:textId="77777777" w:rsidR="00B526E4" w:rsidRPr="00B526E4" w:rsidRDefault="00B526E4">
            <w:pPr>
              <w:rPr>
                <w:sz w:val="21"/>
                <w:szCs w:val="24"/>
              </w:rPr>
            </w:pPr>
          </w:p>
        </w:tc>
        <w:tc>
          <w:tcPr>
            <w:tcW w:w="1648" w:type="dxa"/>
          </w:tcPr>
          <w:p w14:paraId="64C112DB" w14:textId="77777777" w:rsidR="00B526E4" w:rsidRPr="00B526E4" w:rsidRDefault="00B526E4">
            <w:pPr>
              <w:rPr>
                <w:sz w:val="21"/>
                <w:szCs w:val="24"/>
              </w:rPr>
            </w:pPr>
          </w:p>
        </w:tc>
      </w:tr>
      <w:tr w:rsidR="00B526E4" w14:paraId="232C4A50" w14:textId="77777777" w:rsidTr="00B526E4">
        <w:tc>
          <w:tcPr>
            <w:tcW w:w="1229" w:type="dxa"/>
          </w:tcPr>
          <w:p w14:paraId="5A2F2B19" w14:textId="77777777" w:rsidR="00B526E4" w:rsidRPr="00B526E4" w:rsidRDefault="00B526E4">
            <w:pPr>
              <w:rPr>
                <w:sz w:val="21"/>
                <w:szCs w:val="24"/>
              </w:rPr>
            </w:pPr>
          </w:p>
        </w:tc>
        <w:tc>
          <w:tcPr>
            <w:tcW w:w="722" w:type="dxa"/>
          </w:tcPr>
          <w:p w14:paraId="5E954ED9" w14:textId="77777777" w:rsidR="00B526E4" w:rsidRPr="00B526E4" w:rsidRDefault="00B526E4">
            <w:pPr>
              <w:rPr>
                <w:sz w:val="21"/>
                <w:szCs w:val="24"/>
              </w:rPr>
            </w:pPr>
          </w:p>
        </w:tc>
        <w:tc>
          <w:tcPr>
            <w:tcW w:w="1736" w:type="dxa"/>
          </w:tcPr>
          <w:p w14:paraId="20FEC2D6" w14:textId="77777777" w:rsidR="00B526E4" w:rsidRPr="00B526E4" w:rsidRDefault="00B526E4">
            <w:pPr>
              <w:rPr>
                <w:sz w:val="21"/>
                <w:szCs w:val="24"/>
              </w:rPr>
            </w:pPr>
          </w:p>
        </w:tc>
        <w:tc>
          <w:tcPr>
            <w:tcW w:w="1229" w:type="dxa"/>
          </w:tcPr>
          <w:p w14:paraId="688543B6" w14:textId="77777777" w:rsidR="00B526E4" w:rsidRPr="00B526E4" w:rsidRDefault="00B526E4">
            <w:pPr>
              <w:rPr>
                <w:sz w:val="21"/>
                <w:szCs w:val="24"/>
              </w:rPr>
            </w:pPr>
          </w:p>
        </w:tc>
        <w:tc>
          <w:tcPr>
            <w:tcW w:w="721" w:type="dxa"/>
          </w:tcPr>
          <w:p w14:paraId="5B839141" w14:textId="77777777" w:rsidR="00B526E4" w:rsidRPr="00B526E4" w:rsidRDefault="00B526E4">
            <w:pPr>
              <w:rPr>
                <w:sz w:val="21"/>
                <w:szCs w:val="24"/>
              </w:rPr>
            </w:pPr>
          </w:p>
        </w:tc>
        <w:tc>
          <w:tcPr>
            <w:tcW w:w="1134" w:type="dxa"/>
          </w:tcPr>
          <w:p w14:paraId="61685948" w14:textId="77777777" w:rsidR="00B526E4" w:rsidRPr="00B526E4" w:rsidRDefault="00B526E4">
            <w:pPr>
              <w:rPr>
                <w:sz w:val="21"/>
                <w:szCs w:val="24"/>
              </w:rPr>
            </w:pPr>
          </w:p>
        </w:tc>
        <w:tc>
          <w:tcPr>
            <w:tcW w:w="1417" w:type="dxa"/>
          </w:tcPr>
          <w:p w14:paraId="7B3603DB" w14:textId="77777777" w:rsidR="00B526E4" w:rsidRPr="00B526E4" w:rsidRDefault="00B526E4">
            <w:pPr>
              <w:rPr>
                <w:sz w:val="21"/>
                <w:szCs w:val="24"/>
              </w:rPr>
            </w:pPr>
          </w:p>
        </w:tc>
        <w:tc>
          <w:tcPr>
            <w:tcW w:w="1648" w:type="dxa"/>
          </w:tcPr>
          <w:p w14:paraId="623EED8E" w14:textId="77777777" w:rsidR="00B526E4" w:rsidRPr="00B526E4" w:rsidRDefault="00B526E4">
            <w:pPr>
              <w:rPr>
                <w:sz w:val="21"/>
                <w:szCs w:val="24"/>
              </w:rPr>
            </w:pPr>
          </w:p>
        </w:tc>
      </w:tr>
      <w:tr w:rsidR="00B526E4" w14:paraId="63F0A8D7" w14:textId="77777777" w:rsidTr="00B526E4">
        <w:tc>
          <w:tcPr>
            <w:tcW w:w="1229" w:type="dxa"/>
          </w:tcPr>
          <w:p w14:paraId="752B9DD9" w14:textId="77777777" w:rsidR="00B526E4" w:rsidRPr="00B526E4" w:rsidRDefault="00B526E4">
            <w:pPr>
              <w:rPr>
                <w:sz w:val="21"/>
                <w:szCs w:val="24"/>
              </w:rPr>
            </w:pPr>
          </w:p>
        </w:tc>
        <w:tc>
          <w:tcPr>
            <w:tcW w:w="722" w:type="dxa"/>
          </w:tcPr>
          <w:p w14:paraId="25539647" w14:textId="77777777" w:rsidR="00B526E4" w:rsidRPr="00B526E4" w:rsidRDefault="00B526E4">
            <w:pPr>
              <w:rPr>
                <w:sz w:val="21"/>
                <w:szCs w:val="24"/>
              </w:rPr>
            </w:pPr>
          </w:p>
        </w:tc>
        <w:tc>
          <w:tcPr>
            <w:tcW w:w="1736" w:type="dxa"/>
          </w:tcPr>
          <w:p w14:paraId="12B8F2CB" w14:textId="77777777" w:rsidR="00B526E4" w:rsidRPr="00B526E4" w:rsidRDefault="00B526E4">
            <w:pPr>
              <w:rPr>
                <w:sz w:val="21"/>
                <w:szCs w:val="24"/>
              </w:rPr>
            </w:pPr>
          </w:p>
        </w:tc>
        <w:tc>
          <w:tcPr>
            <w:tcW w:w="1229" w:type="dxa"/>
          </w:tcPr>
          <w:p w14:paraId="5C4716C8" w14:textId="77777777" w:rsidR="00B526E4" w:rsidRPr="00B526E4" w:rsidRDefault="00B526E4">
            <w:pPr>
              <w:rPr>
                <w:sz w:val="21"/>
                <w:szCs w:val="24"/>
              </w:rPr>
            </w:pPr>
          </w:p>
        </w:tc>
        <w:tc>
          <w:tcPr>
            <w:tcW w:w="721" w:type="dxa"/>
          </w:tcPr>
          <w:p w14:paraId="2E41E9F9" w14:textId="77777777" w:rsidR="00B526E4" w:rsidRPr="00B526E4" w:rsidRDefault="00B526E4">
            <w:pPr>
              <w:rPr>
                <w:sz w:val="21"/>
                <w:szCs w:val="24"/>
              </w:rPr>
            </w:pPr>
          </w:p>
        </w:tc>
        <w:tc>
          <w:tcPr>
            <w:tcW w:w="1134" w:type="dxa"/>
          </w:tcPr>
          <w:p w14:paraId="31B9BDD7" w14:textId="77777777" w:rsidR="00B526E4" w:rsidRPr="00B526E4" w:rsidRDefault="00B526E4">
            <w:pPr>
              <w:rPr>
                <w:sz w:val="21"/>
                <w:szCs w:val="24"/>
              </w:rPr>
            </w:pPr>
          </w:p>
        </w:tc>
        <w:tc>
          <w:tcPr>
            <w:tcW w:w="1417" w:type="dxa"/>
          </w:tcPr>
          <w:p w14:paraId="3DB4A66A" w14:textId="77777777" w:rsidR="00B526E4" w:rsidRPr="00B526E4" w:rsidRDefault="00B526E4">
            <w:pPr>
              <w:rPr>
                <w:sz w:val="21"/>
                <w:szCs w:val="24"/>
              </w:rPr>
            </w:pPr>
          </w:p>
        </w:tc>
        <w:tc>
          <w:tcPr>
            <w:tcW w:w="1648" w:type="dxa"/>
          </w:tcPr>
          <w:p w14:paraId="56610B05" w14:textId="77777777" w:rsidR="00B526E4" w:rsidRPr="00B526E4" w:rsidRDefault="00B526E4">
            <w:pPr>
              <w:rPr>
                <w:sz w:val="21"/>
                <w:szCs w:val="24"/>
              </w:rPr>
            </w:pPr>
          </w:p>
        </w:tc>
      </w:tr>
      <w:tr w:rsidR="00B526E4" w14:paraId="0BE92566" w14:textId="77777777" w:rsidTr="00B526E4">
        <w:tc>
          <w:tcPr>
            <w:tcW w:w="1229" w:type="dxa"/>
          </w:tcPr>
          <w:p w14:paraId="228A1AC5" w14:textId="77777777" w:rsidR="00B526E4" w:rsidRPr="00B526E4" w:rsidRDefault="00B526E4">
            <w:pPr>
              <w:rPr>
                <w:sz w:val="21"/>
                <w:szCs w:val="24"/>
              </w:rPr>
            </w:pPr>
          </w:p>
        </w:tc>
        <w:tc>
          <w:tcPr>
            <w:tcW w:w="722" w:type="dxa"/>
          </w:tcPr>
          <w:p w14:paraId="2731C92A" w14:textId="77777777" w:rsidR="00B526E4" w:rsidRPr="00B526E4" w:rsidRDefault="00B526E4">
            <w:pPr>
              <w:rPr>
                <w:sz w:val="21"/>
                <w:szCs w:val="24"/>
              </w:rPr>
            </w:pPr>
          </w:p>
        </w:tc>
        <w:tc>
          <w:tcPr>
            <w:tcW w:w="1736" w:type="dxa"/>
          </w:tcPr>
          <w:p w14:paraId="3BFF22AE" w14:textId="77777777" w:rsidR="00B526E4" w:rsidRPr="00B526E4" w:rsidRDefault="00B526E4">
            <w:pPr>
              <w:rPr>
                <w:sz w:val="21"/>
                <w:szCs w:val="24"/>
              </w:rPr>
            </w:pPr>
          </w:p>
        </w:tc>
        <w:tc>
          <w:tcPr>
            <w:tcW w:w="1229" w:type="dxa"/>
          </w:tcPr>
          <w:p w14:paraId="45E23F8F" w14:textId="77777777" w:rsidR="00B526E4" w:rsidRPr="00B526E4" w:rsidRDefault="00B526E4">
            <w:pPr>
              <w:rPr>
                <w:sz w:val="21"/>
                <w:szCs w:val="24"/>
              </w:rPr>
            </w:pPr>
          </w:p>
        </w:tc>
        <w:tc>
          <w:tcPr>
            <w:tcW w:w="721" w:type="dxa"/>
          </w:tcPr>
          <w:p w14:paraId="13AD1C55" w14:textId="77777777" w:rsidR="00B526E4" w:rsidRPr="00B526E4" w:rsidRDefault="00B526E4">
            <w:pPr>
              <w:rPr>
                <w:sz w:val="21"/>
                <w:szCs w:val="24"/>
              </w:rPr>
            </w:pPr>
          </w:p>
        </w:tc>
        <w:tc>
          <w:tcPr>
            <w:tcW w:w="1134" w:type="dxa"/>
          </w:tcPr>
          <w:p w14:paraId="73249203" w14:textId="77777777" w:rsidR="00B526E4" w:rsidRPr="00B526E4" w:rsidRDefault="00B526E4">
            <w:pPr>
              <w:rPr>
                <w:sz w:val="21"/>
                <w:szCs w:val="24"/>
              </w:rPr>
            </w:pPr>
          </w:p>
        </w:tc>
        <w:tc>
          <w:tcPr>
            <w:tcW w:w="1417" w:type="dxa"/>
          </w:tcPr>
          <w:p w14:paraId="5D027293" w14:textId="77777777" w:rsidR="00B526E4" w:rsidRPr="00B526E4" w:rsidRDefault="00B526E4">
            <w:pPr>
              <w:rPr>
                <w:sz w:val="21"/>
                <w:szCs w:val="24"/>
              </w:rPr>
            </w:pPr>
          </w:p>
        </w:tc>
        <w:tc>
          <w:tcPr>
            <w:tcW w:w="1648" w:type="dxa"/>
          </w:tcPr>
          <w:p w14:paraId="41F26A69" w14:textId="77777777" w:rsidR="00B526E4" w:rsidRPr="00B526E4" w:rsidRDefault="00B526E4">
            <w:pPr>
              <w:rPr>
                <w:sz w:val="21"/>
                <w:szCs w:val="24"/>
              </w:rPr>
            </w:pPr>
          </w:p>
        </w:tc>
      </w:tr>
      <w:tr w:rsidR="00B526E4" w14:paraId="18B0A3D3" w14:textId="77777777" w:rsidTr="00B526E4">
        <w:tc>
          <w:tcPr>
            <w:tcW w:w="1229" w:type="dxa"/>
          </w:tcPr>
          <w:p w14:paraId="0A4C7913" w14:textId="77777777" w:rsidR="00B526E4" w:rsidRPr="00B526E4" w:rsidRDefault="00B526E4">
            <w:pPr>
              <w:rPr>
                <w:sz w:val="21"/>
                <w:szCs w:val="24"/>
              </w:rPr>
            </w:pPr>
          </w:p>
        </w:tc>
        <w:tc>
          <w:tcPr>
            <w:tcW w:w="722" w:type="dxa"/>
          </w:tcPr>
          <w:p w14:paraId="32CD782A" w14:textId="77777777" w:rsidR="00B526E4" w:rsidRPr="00B526E4" w:rsidRDefault="00B526E4">
            <w:pPr>
              <w:rPr>
                <w:sz w:val="21"/>
                <w:szCs w:val="24"/>
              </w:rPr>
            </w:pPr>
          </w:p>
        </w:tc>
        <w:tc>
          <w:tcPr>
            <w:tcW w:w="1736" w:type="dxa"/>
          </w:tcPr>
          <w:p w14:paraId="0F87A7D2" w14:textId="77777777" w:rsidR="00B526E4" w:rsidRPr="00B526E4" w:rsidRDefault="00B526E4">
            <w:pPr>
              <w:rPr>
                <w:sz w:val="21"/>
                <w:szCs w:val="24"/>
              </w:rPr>
            </w:pPr>
          </w:p>
        </w:tc>
        <w:tc>
          <w:tcPr>
            <w:tcW w:w="1229" w:type="dxa"/>
          </w:tcPr>
          <w:p w14:paraId="623DDE7B" w14:textId="77777777" w:rsidR="00B526E4" w:rsidRPr="00B526E4" w:rsidRDefault="00B526E4">
            <w:pPr>
              <w:rPr>
                <w:sz w:val="21"/>
                <w:szCs w:val="24"/>
              </w:rPr>
            </w:pPr>
          </w:p>
        </w:tc>
        <w:tc>
          <w:tcPr>
            <w:tcW w:w="721" w:type="dxa"/>
          </w:tcPr>
          <w:p w14:paraId="7A8D018D" w14:textId="77777777" w:rsidR="00B526E4" w:rsidRPr="00B526E4" w:rsidRDefault="00B526E4">
            <w:pPr>
              <w:rPr>
                <w:sz w:val="21"/>
                <w:szCs w:val="24"/>
              </w:rPr>
            </w:pPr>
          </w:p>
        </w:tc>
        <w:tc>
          <w:tcPr>
            <w:tcW w:w="1134" w:type="dxa"/>
          </w:tcPr>
          <w:p w14:paraId="0E817B82" w14:textId="77777777" w:rsidR="00B526E4" w:rsidRPr="00B526E4" w:rsidRDefault="00B526E4">
            <w:pPr>
              <w:rPr>
                <w:sz w:val="21"/>
                <w:szCs w:val="24"/>
              </w:rPr>
            </w:pPr>
          </w:p>
        </w:tc>
        <w:tc>
          <w:tcPr>
            <w:tcW w:w="1417" w:type="dxa"/>
          </w:tcPr>
          <w:p w14:paraId="186BD251" w14:textId="77777777" w:rsidR="00B526E4" w:rsidRPr="00B526E4" w:rsidRDefault="00B526E4">
            <w:pPr>
              <w:rPr>
                <w:sz w:val="21"/>
                <w:szCs w:val="24"/>
              </w:rPr>
            </w:pPr>
          </w:p>
        </w:tc>
        <w:tc>
          <w:tcPr>
            <w:tcW w:w="1648" w:type="dxa"/>
          </w:tcPr>
          <w:p w14:paraId="7B7027B7" w14:textId="77777777" w:rsidR="00B526E4" w:rsidRPr="00B526E4" w:rsidRDefault="00B526E4">
            <w:pPr>
              <w:rPr>
                <w:sz w:val="21"/>
                <w:szCs w:val="24"/>
              </w:rPr>
            </w:pPr>
          </w:p>
        </w:tc>
      </w:tr>
      <w:tr w:rsidR="00B526E4" w14:paraId="6707DAD8" w14:textId="77777777" w:rsidTr="00B526E4">
        <w:tc>
          <w:tcPr>
            <w:tcW w:w="1229" w:type="dxa"/>
          </w:tcPr>
          <w:p w14:paraId="4B89915F" w14:textId="77777777" w:rsidR="00B526E4" w:rsidRPr="00B526E4" w:rsidRDefault="00B526E4">
            <w:pPr>
              <w:rPr>
                <w:sz w:val="21"/>
                <w:szCs w:val="24"/>
              </w:rPr>
            </w:pPr>
          </w:p>
        </w:tc>
        <w:tc>
          <w:tcPr>
            <w:tcW w:w="722" w:type="dxa"/>
          </w:tcPr>
          <w:p w14:paraId="779ABA6E" w14:textId="77777777" w:rsidR="00B526E4" w:rsidRPr="00B526E4" w:rsidRDefault="00B526E4">
            <w:pPr>
              <w:rPr>
                <w:sz w:val="21"/>
                <w:szCs w:val="24"/>
              </w:rPr>
            </w:pPr>
          </w:p>
        </w:tc>
        <w:tc>
          <w:tcPr>
            <w:tcW w:w="1736" w:type="dxa"/>
          </w:tcPr>
          <w:p w14:paraId="05EF14C3" w14:textId="77777777" w:rsidR="00B526E4" w:rsidRPr="00B526E4" w:rsidRDefault="00B526E4">
            <w:pPr>
              <w:rPr>
                <w:sz w:val="21"/>
                <w:szCs w:val="24"/>
              </w:rPr>
            </w:pPr>
          </w:p>
        </w:tc>
        <w:tc>
          <w:tcPr>
            <w:tcW w:w="1229" w:type="dxa"/>
          </w:tcPr>
          <w:p w14:paraId="3FFC27A0" w14:textId="77777777" w:rsidR="00B526E4" w:rsidRPr="00B526E4" w:rsidRDefault="00B526E4">
            <w:pPr>
              <w:rPr>
                <w:sz w:val="21"/>
                <w:szCs w:val="24"/>
              </w:rPr>
            </w:pPr>
          </w:p>
        </w:tc>
        <w:tc>
          <w:tcPr>
            <w:tcW w:w="721" w:type="dxa"/>
          </w:tcPr>
          <w:p w14:paraId="4788F419" w14:textId="77777777" w:rsidR="00B526E4" w:rsidRPr="00B526E4" w:rsidRDefault="00B526E4">
            <w:pPr>
              <w:rPr>
                <w:sz w:val="21"/>
                <w:szCs w:val="24"/>
              </w:rPr>
            </w:pPr>
          </w:p>
        </w:tc>
        <w:tc>
          <w:tcPr>
            <w:tcW w:w="1134" w:type="dxa"/>
          </w:tcPr>
          <w:p w14:paraId="6C094E27" w14:textId="77777777" w:rsidR="00B526E4" w:rsidRPr="00B526E4" w:rsidRDefault="00B526E4">
            <w:pPr>
              <w:rPr>
                <w:sz w:val="21"/>
                <w:szCs w:val="24"/>
              </w:rPr>
            </w:pPr>
          </w:p>
        </w:tc>
        <w:tc>
          <w:tcPr>
            <w:tcW w:w="1417" w:type="dxa"/>
          </w:tcPr>
          <w:p w14:paraId="3C081DA9" w14:textId="77777777" w:rsidR="00B526E4" w:rsidRPr="00B526E4" w:rsidRDefault="00B526E4">
            <w:pPr>
              <w:rPr>
                <w:sz w:val="21"/>
                <w:szCs w:val="24"/>
              </w:rPr>
            </w:pPr>
          </w:p>
        </w:tc>
        <w:tc>
          <w:tcPr>
            <w:tcW w:w="1648" w:type="dxa"/>
          </w:tcPr>
          <w:p w14:paraId="1E66C107" w14:textId="77777777" w:rsidR="00B526E4" w:rsidRPr="00B526E4" w:rsidRDefault="00B526E4">
            <w:pPr>
              <w:rPr>
                <w:sz w:val="21"/>
                <w:szCs w:val="24"/>
              </w:rPr>
            </w:pPr>
          </w:p>
        </w:tc>
      </w:tr>
      <w:tr w:rsidR="00B526E4" w14:paraId="7843EE33" w14:textId="77777777" w:rsidTr="00B526E4">
        <w:tc>
          <w:tcPr>
            <w:tcW w:w="1229" w:type="dxa"/>
          </w:tcPr>
          <w:p w14:paraId="33637E3D" w14:textId="77777777" w:rsidR="00B526E4" w:rsidRPr="00B526E4" w:rsidRDefault="00B526E4">
            <w:pPr>
              <w:rPr>
                <w:sz w:val="21"/>
                <w:szCs w:val="24"/>
              </w:rPr>
            </w:pPr>
          </w:p>
        </w:tc>
        <w:tc>
          <w:tcPr>
            <w:tcW w:w="722" w:type="dxa"/>
          </w:tcPr>
          <w:p w14:paraId="0AEEC7F9" w14:textId="77777777" w:rsidR="00B526E4" w:rsidRPr="00B526E4" w:rsidRDefault="00B526E4">
            <w:pPr>
              <w:rPr>
                <w:sz w:val="21"/>
                <w:szCs w:val="24"/>
              </w:rPr>
            </w:pPr>
          </w:p>
        </w:tc>
        <w:tc>
          <w:tcPr>
            <w:tcW w:w="1736" w:type="dxa"/>
          </w:tcPr>
          <w:p w14:paraId="057A5ED2" w14:textId="77777777" w:rsidR="00B526E4" w:rsidRPr="00B526E4" w:rsidRDefault="00B526E4">
            <w:pPr>
              <w:rPr>
                <w:sz w:val="21"/>
                <w:szCs w:val="24"/>
              </w:rPr>
            </w:pPr>
          </w:p>
        </w:tc>
        <w:tc>
          <w:tcPr>
            <w:tcW w:w="1229" w:type="dxa"/>
          </w:tcPr>
          <w:p w14:paraId="42945D14" w14:textId="77777777" w:rsidR="00B526E4" w:rsidRPr="00B526E4" w:rsidRDefault="00B526E4">
            <w:pPr>
              <w:rPr>
                <w:sz w:val="21"/>
                <w:szCs w:val="24"/>
              </w:rPr>
            </w:pPr>
          </w:p>
        </w:tc>
        <w:tc>
          <w:tcPr>
            <w:tcW w:w="721" w:type="dxa"/>
          </w:tcPr>
          <w:p w14:paraId="50C3AA59" w14:textId="77777777" w:rsidR="00B526E4" w:rsidRPr="00B526E4" w:rsidRDefault="00B526E4">
            <w:pPr>
              <w:rPr>
                <w:sz w:val="21"/>
                <w:szCs w:val="24"/>
              </w:rPr>
            </w:pPr>
          </w:p>
        </w:tc>
        <w:tc>
          <w:tcPr>
            <w:tcW w:w="1134" w:type="dxa"/>
          </w:tcPr>
          <w:p w14:paraId="7D6AE940" w14:textId="77777777" w:rsidR="00B526E4" w:rsidRPr="00B526E4" w:rsidRDefault="00B526E4">
            <w:pPr>
              <w:rPr>
                <w:sz w:val="21"/>
                <w:szCs w:val="24"/>
              </w:rPr>
            </w:pPr>
          </w:p>
        </w:tc>
        <w:tc>
          <w:tcPr>
            <w:tcW w:w="1417" w:type="dxa"/>
          </w:tcPr>
          <w:p w14:paraId="0983430D" w14:textId="77777777" w:rsidR="00B526E4" w:rsidRPr="00B526E4" w:rsidRDefault="00B526E4">
            <w:pPr>
              <w:rPr>
                <w:sz w:val="21"/>
                <w:szCs w:val="24"/>
              </w:rPr>
            </w:pPr>
          </w:p>
        </w:tc>
        <w:tc>
          <w:tcPr>
            <w:tcW w:w="1648" w:type="dxa"/>
          </w:tcPr>
          <w:p w14:paraId="0BAFF483" w14:textId="77777777" w:rsidR="00B526E4" w:rsidRPr="00B526E4" w:rsidRDefault="00B526E4">
            <w:pPr>
              <w:rPr>
                <w:sz w:val="21"/>
                <w:szCs w:val="24"/>
              </w:rPr>
            </w:pPr>
          </w:p>
        </w:tc>
      </w:tr>
      <w:tr w:rsidR="00B526E4" w14:paraId="79A23208" w14:textId="77777777" w:rsidTr="00B526E4">
        <w:tc>
          <w:tcPr>
            <w:tcW w:w="1229" w:type="dxa"/>
          </w:tcPr>
          <w:p w14:paraId="61160599" w14:textId="77777777" w:rsidR="00B526E4" w:rsidRPr="00B526E4" w:rsidRDefault="00B526E4">
            <w:pPr>
              <w:rPr>
                <w:sz w:val="21"/>
                <w:szCs w:val="24"/>
              </w:rPr>
            </w:pPr>
          </w:p>
        </w:tc>
        <w:tc>
          <w:tcPr>
            <w:tcW w:w="722" w:type="dxa"/>
          </w:tcPr>
          <w:p w14:paraId="24E1AE27" w14:textId="77777777" w:rsidR="00B526E4" w:rsidRPr="00B526E4" w:rsidRDefault="00B526E4">
            <w:pPr>
              <w:rPr>
                <w:sz w:val="21"/>
                <w:szCs w:val="24"/>
              </w:rPr>
            </w:pPr>
          </w:p>
        </w:tc>
        <w:tc>
          <w:tcPr>
            <w:tcW w:w="1736" w:type="dxa"/>
          </w:tcPr>
          <w:p w14:paraId="00E2D368" w14:textId="77777777" w:rsidR="00B526E4" w:rsidRPr="00B526E4" w:rsidRDefault="00B526E4">
            <w:pPr>
              <w:rPr>
                <w:sz w:val="21"/>
                <w:szCs w:val="24"/>
              </w:rPr>
            </w:pPr>
          </w:p>
        </w:tc>
        <w:tc>
          <w:tcPr>
            <w:tcW w:w="1229" w:type="dxa"/>
          </w:tcPr>
          <w:p w14:paraId="18D4E9F7" w14:textId="77777777" w:rsidR="00B526E4" w:rsidRPr="00B526E4" w:rsidRDefault="00B526E4">
            <w:pPr>
              <w:rPr>
                <w:sz w:val="21"/>
                <w:szCs w:val="24"/>
              </w:rPr>
            </w:pPr>
          </w:p>
        </w:tc>
        <w:tc>
          <w:tcPr>
            <w:tcW w:w="721" w:type="dxa"/>
          </w:tcPr>
          <w:p w14:paraId="3B207083" w14:textId="77777777" w:rsidR="00B526E4" w:rsidRPr="00B526E4" w:rsidRDefault="00B526E4">
            <w:pPr>
              <w:rPr>
                <w:sz w:val="21"/>
                <w:szCs w:val="24"/>
              </w:rPr>
            </w:pPr>
          </w:p>
        </w:tc>
        <w:tc>
          <w:tcPr>
            <w:tcW w:w="1134" w:type="dxa"/>
          </w:tcPr>
          <w:p w14:paraId="66893761" w14:textId="77777777" w:rsidR="00B526E4" w:rsidRPr="00B526E4" w:rsidRDefault="00B526E4">
            <w:pPr>
              <w:rPr>
                <w:sz w:val="21"/>
                <w:szCs w:val="24"/>
              </w:rPr>
            </w:pPr>
          </w:p>
        </w:tc>
        <w:tc>
          <w:tcPr>
            <w:tcW w:w="1417" w:type="dxa"/>
          </w:tcPr>
          <w:p w14:paraId="391E680B" w14:textId="77777777" w:rsidR="00B526E4" w:rsidRPr="00B526E4" w:rsidRDefault="00B526E4">
            <w:pPr>
              <w:rPr>
                <w:sz w:val="21"/>
                <w:szCs w:val="24"/>
              </w:rPr>
            </w:pPr>
          </w:p>
        </w:tc>
        <w:tc>
          <w:tcPr>
            <w:tcW w:w="1648" w:type="dxa"/>
          </w:tcPr>
          <w:p w14:paraId="5E8A45BC" w14:textId="77777777" w:rsidR="00B526E4" w:rsidRPr="00B526E4" w:rsidRDefault="00B526E4">
            <w:pPr>
              <w:rPr>
                <w:sz w:val="21"/>
                <w:szCs w:val="24"/>
              </w:rPr>
            </w:pPr>
          </w:p>
        </w:tc>
      </w:tr>
      <w:tr w:rsidR="00B526E4" w14:paraId="080CD45D" w14:textId="77777777" w:rsidTr="00B526E4">
        <w:tc>
          <w:tcPr>
            <w:tcW w:w="1229" w:type="dxa"/>
          </w:tcPr>
          <w:p w14:paraId="5E665CF5" w14:textId="77777777" w:rsidR="00B526E4" w:rsidRPr="00B526E4" w:rsidRDefault="00B526E4">
            <w:pPr>
              <w:rPr>
                <w:sz w:val="21"/>
                <w:szCs w:val="24"/>
              </w:rPr>
            </w:pPr>
          </w:p>
        </w:tc>
        <w:tc>
          <w:tcPr>
            <w:tcW w:w="722" w:type="dxa"/>
          </w:tcPr>
          <w:p w14:paraId="18090D2E" w14:textId="77777777" w:rsidR="00B526E4" w:rsidRPr="00B526E4" w:rsidRDefault="00B526E4">
            <w:pPr>
              <w:rPr>
                <w:sz w:val="21"/>
                <w:szCs w:val="24"/>
              </w:rPr>
            </w:pPr>
          </w:p>
        </w:tc>
        <w:tc>
          <w:tcPr>
            <w:tcW w:w="1736" w:type="dxa"/>
          </w:tcPr>
          <w:p w14:paraId="2E4B5FF3" w14:textId="77777777" w:rsidR="00B526E4" w:rsidRPr="00B526E4" w:rsidRDefault="00B526E4">
            <w:pPr>
              <w:rPr>
                <w:sz w:val="21"/>
                <w:szCs w:val="24"/>
              </w:rPr>
            </w:pPr>
          </w:p>
        </w:tc>
        <w:tc>
          <w:tcPr>
            <w:tcW w:w="1229" w:type="dxa"/>
          </w:tcPr>
          <w:p w14:paraId="1CACB6A2" w14:textId="77777777" w:rsidR="00B526E4" w:rsidRPr="00B526E4" w:rsidRDefault="00B526E4">
            <w:pPr>
              <w:rPr>
                <w:sz w:val="21"/>
                <w:szCs w:val="24"/>
              </w:rPr>
            </w:pPr>
          </w:p>
        </w:tc>
        <w:tc>
          <w:tcPr>
            <w:tcW w:w="721" w:type="dxa"/>
          </w:tcPr>
          <w:p w14:paraId="28E73806" w14:textId="77777777" w:rsidR="00B526E4" w:rsidRPr="00B526E4" w:rsidRDefault="00B526E4">
            <w:pPr>
              <w:rPr>
                <w:sz w:val="21"/>
                <w:szCs w:val="24"/>
              </w:rPr>
            </w:pPr>
          </w:p>
        </w:tc>
        <w:tc>
          <w:tcPr>
            <w:tcW w:w="1134" w:type="dxa"/>
          </w:tcPr>
          <w:p w14:paraId="495D097B" w14:textId="77777777" w:rsidR="00B526E4" w:rsidRPr="00B526E4" w:rsidRDefault="00B526E4">
            <w:pPr>
              <w:rPr>
                <w:sz w:val="21"/>
                <w:szCs w:val="24"/>
              </w:rPr>
            </w:pPr>
          </w:p>
        </w:tc>
        <w:tc>
          <w:tcPr>
            <w:tcW w:w="1417" w:type="dxa"/>
          </w:tcPr>
          <w:p w14:paraId="1141A295" w14:textId="77777777" w:rsidR="00B526E4" w:rsidRPr="00B526E4" w:rsidRDefault="00B526E4">
            <w:pPr>
              <w:rPr>
                <w:sz w:val="21"/>
                <w:szCs w:val="24"/>
              </w:rPr>
            </w:pPr>
          </w:p>
        </w:tc>
        <w:tc>
          <w:tcPr>
            <w:tcW w:w="1648" w:type="dxa"/>
          </w:tcPr>
          <w:p w14:paraId="1E06DB03" w14:textId="77777777" w:rsidR="00B526E4" w:rsidRPr="00B526E4" w:rsidRDefault="00B526E4">
            <w:pPr>
              <w:rPr>
                <w:sz w:val="21"/>
                <w:szCs w:val="24"/>
              </w:rPr>
            </w:pPr>
          </w:p>
        </w:tc>
      </w:tr>
      <w:tr w:rsidR="00B526E4" w14:paraId="7CFD5C04" w14:textId="77777777" w:rsidTr="00B526E4">
        <w:tc>
          <w:tcPr>
            <w:tcW w:w="1229" w:type="dxa"/>
          </w:tcPr>
          <w:p w14:paraId="6F3BB831" w14:textId="77777777" w:rsidR="00B526E4" w:rsidRPr="00B526E4" w:rsidRDefault="00B526E4">
            <w:pPr>
              <w:rPr>
                <w:sz w:val="21"/>
                <w:szCs w:val="24"/>
              </w:rPr>
            </w:pPr>
          </w:p>
        </w:tc>
        <w:tc>
          <w:tcPr>
            <w:tcW w:w="722" w:type="dxa"/>
          </w:tcPr>
          <w:p w14:paraId="611629C8" w14:textId="77777777" w:rsidR="00B526E4" w:rsidRPr="00B526E4" w:rsidRDefault="00B526E4">
            <w:pPr>
              <w:rPr>
                <w:sz w:val="21"/>
                <w:szCs w:val="24"/>
              </w:rPr>
            </w:pPr>
          </w:p>
        </w:tc>
        <w:tc>
          <w:tcPr>
            <w:tcW w:w="1736" w:type="dxa"/>
          </w:tcPr>
          <w:p w14:paraId="2A4DD2C5" w14:textId="77777777" w:rsidR="00B526E4" w:rsidRPr="00B526E4" w:rsidRDefault="00B526E4">
            <w:pPr>
              <w:rPr>
                <w:sz w:val="21"/>
                <w:szCs w:val="24"/>
              </w:rPr>
            </w:pPr>
          </w:p>
        </w:tc>
        <w:tc>
          <w:tcPr>
            <w:tcW w:w="1229" w:type="dxa"/>
          </w:tcPr>
          <w:p w14:paraId="069BA5BD" w14:textId="77777777" w:rsidR="00B526E4" w:rsidRPr="00B526E4" w:rsidRDefault="00B526E4">
            <w:pPr>
              <w:rPr>
                <w:sz w:val="21"/>
                <w:szCs w:val="24"/>
              </w:rPr>
            </w:pPr>
          </w:p>
        </w:tc>
        <w:tc>
          <w:tcPr>
            <w:tcW w:w="721" w:type="dxa"/>
          </w:tcPr>
          <w:p w14:paraId="1C31F2CB" w14:textId="77777777" w:rsidR="00B526E4" w:rsidRPr="00B526E4" w:rsidRDefault="00B526E4">
            <w:pPr>
              <w:rPr>
                <w:sz w:val="21"/>
                <w:szCs w:val="24"/>
              </w:rPr>
            </w:pPr>
          </w:p>
        </w:tc>
        <w:tc>
          <w:tcPr>
            <w:tcW w:w="1134" w:type="dxa"/>
          </w:tcPr>
          <w:p w14:paraId="433C12E3" w14:textId="77777777" w:rsidR="00B526E4" w:rsidRPr="00B526E4" w:rsidRDefault="00B526E4">
            <w:pPr>
              <w:rPr>
                <w:sz w:val="21"/>
                <w:szCs w:val="24"/>
              </w:rPr>
            </w:pPr>
          </w:p>
        </w:tc>
        <w:tc>
          <w:tcPr>
            <w:tcW w:w="1417" w:type="dxa"/>
          </w:tcPr>
          <w:p w14:paraId="72AD70B1" w14:textId="77777777" w:rsidR="00B526E4" w:rsidRPr="00B526E4" w:rsidRDefault="00B526E4">
            <w:pPr>
              <w:rPr>
                <w:sz w:val="21"/>
                <w:szCs w:val="24"/>
              </w:rPr>
            </w:pPr>
          </w:p>
        </w:tc>
        <w:tc>
          <w:tcPr>
            <w:tcW w:w="1648" w:type="dxa"/>
          </w:tcPr>
          <w:p w14:paraId="02C93B87" w14:textId="77777777" w:rsidR="00B526E4" w:rsidRPr="00B526E4" w:rsidRDefault="00B526E4">
            <w:pPr>
              <w:rPr>
                <w:sz w:val="21"/>
                <w:szCs w:val="24"/>
              </w:rPr>
            </w:pPr>
          </w:p>
        </w:tc>
      </w:tr>
      <w:tr w:rsidR="00B526E4" w14:paraId="6C83096C" w14:textId="77777777" w:rsidTr="00B526E4">
        <w:tc>
          <w:tcPr>
            <w:tcW w:w="1229" w:type="dxa"/>
          </w:tcPr>
          <w:p w14:paraId="1EC00B94" w14:textId="77777777" w:rsidR="00B526E4" w:rsidRPr="00B526E4" w:rsidRDefault="00B526E4">
            <w:pPr>
              <w:rPr>
                <w:sz w:val="21"/>
                <w:szCs w:val="24"/>
              </w:rPr>
            </w:pPr>
          </w:p>
        </w:tc>
        <w:tc>
          <w:tcPr>
            <w:tcW w:w="722" w:type="dxa"/>
          </w:tcPr>
          <w:p w14:paraId="4888FC90" w14:textId="77777777" w:rsidR="00B526E4" w:rsidRPr="00B526E4" w:rsidRDefault="00B526E4">
            <w:pPr>
              <w:rPr>
                <w:sz w:val="21"/>
                <w:szCs w:val="24"/>
              </w:rPr>
            </w:pPr>
          </w:p>
        </w:tc>
        <w:tc>
          <w:tcPr>
            <w:tcW w:w="1736" w:type="dxa"/>
          </w:tcPr>
          <w:p w14:paraId="4A4E0B4F" w14:textId="77777777" w:rsidR="00B526E4" w:rsidRPr="00B526E4" w:rsidRDefault="00B526E4">
            <w:pPr>
              <w:rPr>
                <w:sz w:val="21"/>
                <w:szCs w:val="24"/>
              </w:rPr>
            </w:pPr>
          </w:p>
        </w:tc>
        <w:tc>
          <w:tcPr>
            <w:tcW w:w="1229" w:type="dxa"/>
          </w:tcPr>
          <w:p w14:paraId="2F14BE3A" w14:textId="77777777" w:rsidR="00B526E4" w:rsidRPr="00B526E4" w:rsidRDefault="00B526E4">
            <w:pPr>
              <w:rPr>
                <w:sz w:val="21"/>
                <w:szCs w:val="24"/>
              </w:rPr>
            </w:pPr>
          </w:p>
        </w:tc>
        <w:tc>
          <w:tcPr>
            <w:tcW w:w="721" w:type="dxa"/>
          </w:tcPr>
          <w:p w14:paraId="49D27975" w14:textId="77777777" w:rsidR="00B526E4" w:rsidRPr="00B526E4" w:rsidRDefault="00B526E4">
            <w:pPr>
              <w:rPr>
                <w:sz w:val="21"/>
                <w:szCs w:val="24"/>
              </w:rPr>
            </w:pPr>
          </w:p>
        </w:tc>
        <w:tc>
          <w:tcPr>
            <w:tcW w:w="1134" w:type="dxa"/>
          </w:tcPr>
          <w:p w14:paraId="2A8A54CC" w14:textId="77777777" w:rsidR="00B526E4" w:rsidRPr="00B526E4" w:rsidRDefault="00B526E4">
            <w:pPr>
              <w:rPr>
                <w:sz w:val="21"/>
                <w:szCs w:val="24"/>
              </w:rPr>
            </w:pPr>
          </w:p>
        </w:tc>
        <w:tc>
          <w:tcPr>
            <w:tcW w:w="1417" w:type="dxa"/>
          </w:tcPr>
          <w:p w14:paraId="17E3E10A" w14:textId="77777777" w:rsidR="00B526E4" w:rsidRPr="00B526E4" w:rsidRDefault="00B526E4">
            <w:pPr>
              <w:rPr>
                <w:sz w:val="21"/>
                <w:szCs w:val="24"/>
              </w:rPr>
            </w:pPr>
          </w:p>
        </w:tc>
        <w:tc>
          <w:tcPr>
            <w:tcW w:w="1648" w:type="dxa"/>
          </w:tcPr>
          <w:p w14:paraId="1C3D08B0" w14:textId="77777777" w:rsidR="00B526E4" w:rsidRPr="00B526E4" w:rsidRDefault="00B526E4">
            <w:pPr>
              <w:rPr>
                <w:sz w:val="21"/>
                <w:szCs w:val="24"/>
              </w:rPr>
            </w:pPr>
          </w:p>
        </w:tc>
      </w:tr>
    </w:tbl>
    <w:p w14:paraId="7A0D6AFE" w14:textId="77777777" w:rsidR="00B526E4" w:rsidRDefault="00B526E4">
      <w:pPr>
        <w:rPr>
          <w:sz w:val="24"/>
          <w:szCs w:val="24"/>
        </w:rPr>
      </w:pPr>
    </w:p>
    <w:p w14:paraId="7BB0C8B0" w14:textId="77777777" w:rsidR="00691658" w:rsidRDefault="00691658">
      <w:pPr>
        <w:rPr>
          <w:sz w:val="24"/>
          <w:szCs w:val="24"/>
        </w:rPr>
      </w:pPr>
    </w:p>
    <w:p w14:paraId="6FCE8EBA" w14:textId="2368926A" w:rsidR="00B526E4" w:rsidRDefault="00B526E4">
      <w:pPr>
        <w:widowControl/>
        <w:jc w:val="left"/>
        <w:rPr>
          <w:sz w:val="24"/>
          <w:szCs w:val="24"/>
        </w:rPr>
      </w:pPr>
    </w:p>
    <w:p w14:paraId="62466A88" w14:textId="77777777" w:rsidR="00B526E4" w:rsidRDefault="00B526E4" w:rsidP="00B526E4">
      <w:pPr>
        <w:rPr>
          <w:sz w:val="24"/>
          <w:szCs w:val="24"/>
        </w:rPr>
      </w:pPr>
      <w:r>
        <w:rPr>
          <w:rFonts w:hint="eastAsia"/>
          <w:sz w:val="24"/>
          <w:szCs w:val="24"/>
        </w:rPr>
        <w:lastRenderedPageBreak/>
        <w:t>■緊急連絡網</w:t>
      </w:r>
    </w:p>
    <w:p w14:paraId="4271D213" w14:textId="77777777" w:rsidR="00B526E4" w:rsidRDefault="00B526E4" w:rsidP="00B526E4">
      <w:pPr>
        <w:rPr>
          <w:sz w:val="24"/>
          <w:szCs w:val="24"/>
        </w:rPr>
      </w:pPr>
      <w:r>
        <w:rPr>
          <w:rFonts w:hint="eastAsia"/>
          <w:sz w:val="24"/>
          <w:szCs w:val="24"/>
        </w:rPr>
        <w:t>《記入例（既存のものがあればそれを活用）》</w:t>
      </w:r>
    </w:p>
    <w:p w14:paraId="2395079C" w14:textId="77777777" w:rsidR="0095503B" w:rsidRDefault="00062FC3" w:rsidP="00B526E4">
      <w:pPr>
        <w:rPr>
          <w:sz w:val="24"/>
          <w:szCs w:val="24"/>
        </w:rPr>
      </w:pPr>
      <w:r w:rsidRPr="00062FC3">
        <w:rPr>
          <w:rFonts w:hint="eastAsia"/>
          <w:noProof/>
          <w:sz w:val="24"/>
          <w:szCs w:val="24"/>
        </w:rPr>
        <mc:AlternateContent>
          <mc:Choice Requires="wps">
            <w:drawing>
              <wp:anchor distT="0" distB="0" distL="114300" distR="114300" simplePos="0" relativeHeight="251667968" behindDoc="0" locked="0" layoutInCell="1" allowOverlap="1" wp14:anchorId="4A52C02D" wp14:editId="63A3617A">
                <wp:simplePos x="0" y="0"/>
                <wp:positionH relativeFrom="column">
                  <wp:posOffset>3655489</wp:posOffset>
                </wp:positionH>
                <wp:positionV relativeFrom="paragraph">
                  <wp:posOffset>57529</wp:posOffset>
                </wp:positionV>
                <wp:extent cx="2552065" cy="308610"/>
                <wp:effectExtent l="0" t="0" r="19685" b="15240"/>
                <wp:wrapNone/>
                <wp:docPr id="11" name="正方形/長方形 1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3DD873D9" w14:textId="77777777" w:rsidR="0097112A" w:rsidRPr="00943E51" w:rsidRDefault="0097112A"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52C02D" id="正方形/長方形 11" o:spid="_x0000_s1029" style="position:absolute;left:0;text-align:left;margin-left:287.85pt;margin-top:4.55pt;width:200.95pt;height:24.3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" fillcolor="window" strokecolor="#f79646" strokeweight="2pt">
                <v:textbox>
                  <w:txbxContent>
                    <w:p w14:paraId="3DD873D9" w14:textId="77777777" w:rsidR="0097112A" w:rsidRPr="00943E51" w:rsidRDefault="0097112A" w:rsidP="00062FC3">
                      <w:pPr>
                        <w:jc w:val="center"/>
                        <w:rPr>
                          <w:sz w:val="22"/>
                        </w:rPr>
                      </w:pPr>
                      <w:r>
                        <w:rPr>
                          <w:rFonts w:hint="eastAsia"/>
                          <w:sz w:val="22"/>
                        </w:rPr>
                        <w:t>仙台市への提出は不要</w:t>
                      </w:r>
                    </w:p>
                  </w:txbxContent>
                </v:textbox>
              </v:rect>
            </w:pict>
          </mc:Fallback>
        </mc:AlternateContent>
      </w:r>
    </w:p>
    <w:p w14:paraId="2751A3F2" w14:textId="77777777" w:rsidR="00062FC3" w:rsidRDefault="00062FC3" w:rsidP="00B526E4">
      <w:pPr>
        <w:rPr>
          <w:sz w:val="24"/>
          <w:szCs w:val="24"/>
        </w:rPr>
      </w:pPr>
    </w:p>
    <w:tbl>
      <w:tblPr>
        <w:tblStyle w:val="af6"/>
        <w:tblW w:w="0" w:type="auto"/>
        <w:jc w:val="center"/>
        <w:tblLook w:val="04A0" w:firstRow="1" w:lastRow="0" w:firstColumn="1" w:lastColumn="0" w:noHBand="0" w:noVBand="1"/>
      </w:tblPr>
      <w:tblGrid>
        <w:gridCol w:w="2522"/>
      </w:tblGrid>
      <w:tr w:rsidR="0095503B" w:rsidRPr="0095503B" w14:paraId="045E08B7" w14:textId="77777777" w:rsidTr="0095503B">
        <w:trPr>
          <w:jc w:val="center"/>
        </w:trPr>
        <w:tc>
          <w:tcPr>
            <w:tcW w:w="2522" w:type="dxa"/>
          </w:tcPr>
          <w:p w14:paraId="020B3E34" w14:textId="77777777" w:rsidR="0095503B" w:rsidRPr="0095503B" w:rsidRDefault="0095503B" w:rsidP="0095503B">
            <w:pPr>
              <w:jc w:val="center"/>
              <w:rPr>
                <w:sz w:val="21"/>
                <w:szCs w:val="24"/>
              </w:rPr>
            </w:pPr>
            <w:r w:rsidRPr="0095503B">
              <w:rPr>
                <w:rFonts w:hint="eastAsia"/>
                <w:sz w:val="21"/>
                <w:szCs w:val="24"/>
              </w:rPr>
              <w:t>氏名</w:t>
            </w:r>
          </w:p>
        </w:tc>
      </w:tr>
      <w:tr w:rsidR="0095503B" w:rsidRPr="0095503B" w14:paraId="40F57555" w14:textId="77777777" w:rsidTr="0095503B">
        <w:trPr>
          <w:jc w:val="center"/>
        </w:trPr>
        <w:tc>
          <w:tcPr>
            <w:tcW w:w="2522" w:type="dxa"/>
          </w:tcPr>
          <w:p w14:paraId="26811453" w14:textId="77777777" w:rsidR="0095503B" w:rsidRPr="0095503B" w:rsidRDefault="00042962" w:rsidP="00042962">
            <w:pPr>
              <w:jc w:val="left"/>
              <w:rPr>
                <w:sz w:val="21"/>
                <w:szCs w:val="24"/>
              </w:rPr>
            </w:pPr>
            <w:r>
              <w:rPr>
                <w:rFonts w:hint="eastAsia"/>
                <w:sz w:val="21"/>
                <w:szCs w:val="24"/>
              </w:rPr>
              <w:t>連絡先</w:t>
            </w:r>
          </w:p>
        </w:tc>
      </w:tr>
    </w:tbl>
    <w:p w14:paraId="23A30985" w14:textId="77777777" w:rsidR="00B526E4" w:rsidRDefault="00B526E4" w:rsidP="0095503B">
      <w:pPr>
        <w:jc w:val="center"/>
        <w:rPr>
          <w:sz w:val="24"/>
          <w:szCs w:val="24"/>
        </w:rPr>
      </w:pPr>
      <w:r>
        <w:rPr>
          <w:rFonts w:hint="eastAsia"/>
          <w:sz w:val="24"/>
          <w:szCs w:val="24"/>
        </w:rPr>
        <w:t>↓</w:t>
      </w:r>
    </w:p>
    <w:tbl>
      <w:tblPr>
        <w:tblStyle w:val="af6"/>
        <w:tblW w:w="0" w:type="auto"/>
        <w:tblLook w:val="04A0" w:firstRow="1" w:lastRow="0" w:firstColumn="1" w:lastColumn="0" w:noHBand="0" w:noVBand="1"/>
      </w:tblPr>
      <w:tblGrid>
        <w:gridCol w:w="2476"/>
        <w:gridCol w:w="2384"/>
        <w:gridCol w:w="2384"/>
        <w:gridCol w:w="2384"/>
      </w:tblGrid>
      <w:tr w:rsidR="0095503B" w14:paraId="5CD117E4" w14:textId="77777777" w:rsidTr="0095503B">
        <w:tc>
          <w:tcPr>
            <w:tcW w:w="2534" w:type="dxa"/>
          </w:tcPr>
          <w:p w14:paraId="40B107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628C3220" w14:textId="77777777" w:rsidR="0095503B" w:rsidRPr="0095503B" w:rsidRDefault="0095503B" w:rsidP="003E7A76">
            <w:pPr>
              <w:rPr>
                <w:sz w:val="21"/>
                <w:szCs w:val="24"/>
              </w:rPr>
            </w:pPr>
            <w:r w:rsidRPr="0095503B">
              <w:rPr>
                <w:rFonts w:hint="eastAsia"/>
                <w:sz w:val="21"/>
              </w:rPr>
              <w:t>氏名</w:t>
            </w:r>
          </w:p>
        </w:tc>
        <w:tc>
          <w:tcPr>
            <w:tcW w:w="2440" w:type="dxa"/>
          </w:tcPr>
          <w:p w14:paraId="376BDED3" w14:textId="77777777" w:rsidR="0095503B" w:rsidRPr="0095503B" w:rsidRDefault="0095503B" w:rsidP="003E7A76">
            <w:pPr>
              <w:rPr>
                <w:sz w:val="21"/>
                <w:szCs w:val="24"/>
              </w:rPr>
            </w:pPr>
            <w:r w:rsidRPr="0095503B">
              <w:rPr>
                <w:rFonts w:hint="eastAsia"/>
                <w:sz w:val="21"/>
              </w:rPr>
              <w:t>氏名</w:t>
            </w:r>
          </w:p>
        </w:tc>
        <w:tc>
          <w:tcPr>
            <w:tcW w:w="2440" w:type="dxa"/>
          </w:tcPr>
          <w:p w14:paraId="40501F64" w14:textId="77777777" w:rsidR="0095503B" w:rsidRPr="0095503B" w:rsidRDefault="0095503B" w:rsidP="0095503B">
            <w:pPr>
              <w:rPr>
                <w:sz w:val="21"/>
                <w:szCs w:val="24"/>
              </w:rPr>
            </w:pPr>
            <w:r w:rsidRPr="0095503B">
              <w:rPr>
                <w:rFonts w:hint="eastAsia"/>
                <w:sz w:val="21"/>
              </w:rPr>
              <w:t>氏名</w:t>
            </w:r>
          </w:p>
        </w:tc>
      </w:tr>
      <w:tr w:rsidR="0095503B" w14:paraId="10DB6468" w14:textId="77777777" w:rsidTr="0095503B">
        <w:tc>
          <w:tcPr>
            <w:tcW w:w="2534" w:type="dxa"/>
          </w:tcPr>
          <w:p w14:paraId="5C8E7A7D" w14:textId="77777777" w:rsidR="0095503B" w:rsidRPr="0095503B" w:rsidRDefault="00042962" w:rsidP="003E7A76">
            <w:pPr>
              <w:rPr>
                <w:sz w:val="21"/>
                <w:szCs w:val="24"/>
              </w:rPr>
            </w:pPr>
            <w:r>
              <w:rPr>
                <w:rFonts w:hint="eastAsia"/>
                <w:sz w:val="21"/>
                <w:szCs w:val="24"/>
              </w:rPr>
              <w:t>連絡先</w:t>
            </w:r>
          </w:p>
        </w:tc>
        <w:tc>
          <w:tcPr>
            <w:tcW w:w="2440" w:type="dxa"/>
          </w:tcPr>
          <w:p w14:paraId="60FE067E" w14:textId="77777777" w:rsidR="0095503B" w:rsidRPr="0095503B" w:rsidRDefault="00042962" w:rsidP="003E7A76">
            <w:pPr>
              <w:rPr>
                <w:sz w:val="21"/>
                <w:szCs w:val="24"/>
              </w:rPr>
            </w:pPr>
            <w:r>
              <w:rPr>
                <w:rFonts w:hint="eastAsia"/>
                <w:sz w:val="21"/>
              </w:rPr>
              <w:t>連絡先</w:t>
            </w:r>
          </w:p>
        </w:tc>
        <w:tc>
          <w:tcPr>
            <w:tcW w:w="2440" w:type="dxa"/>
          </w:tcPr>
          <w:p w14:paraId="0C4BFDFF" w14:textId="77777777" w:rsidR="0095503B" w:rsidRPr="0095503B" w:rsidRDefault="00042962" w:rsidP="003E7A76">
            <w:pPr>
              <w:rPr>
                <w:sz w:val="21"/>
                <w:szCs w:val="24"/>
              </w:rPr>
            </w:pPr>
            <w:r>
              <w:rPr>
                <w:rFonts w:hint="eastAsia"/>
                <w:sz w:val="21"/>
              </w:rPr>
              <w:t>連絡先</w:t>
            </w:r>
          </w:p>
        </w:tc>
        <w:tc>
          <w:tcPr>
            <w:tcW w:w="2440" w:type="dxa"/>
          </w:tcPr>
          <w:p w14:paraId="5A5BDA87" w14:textId="77777777" w:rsidR="0095503B" w:rsidRPr="0095503B" w:rsidRDefault="00042962" w:rsidP="00042962">
            <w:pPr>
              <w:rPr>
                <w:sz w:val="21"/>
                <w:szCs w:val="24"/>
              </w:rPr>
            </w:pPr>
            <w:r>
              <w:rPr>
                <w:rFonts w:hint="eastAsia"/>
                <w:sz w:val="21"/>
              </w:rPr>
              <w:t>連絡先</w:t>
            </w:r>
          </w:p>
        </w:tc>
      </w:tr>
    </w:tbl>
    <w:p w14:paraId="4BA7AAD2" w14:textId="77777777" w:rsidR="00B526E4"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0BB24F4" w14:textId="77777777" w:rsidTr="003E7A76">
        <w:tc>
          <w:tcPr>
            <w:tcW w:w="2534" w:type="dxa"/>
          </w:tcPr>
          <w:p w14:paraId="7A51073D" w14:textId="77777777" w:rsidR="0095503B" w:rsidRPr="0095503B" w:rsidRDefault="0095503B" w:rsidP="003E7A76">
            <w:pPr>
              <w:rPr>
                <w:sz w:val="21"/>
                <w:szCs w:val="24"/>
              </w:rPr>
            </w:pPr>
            <w:r w:rsidRPr="0095503B">
              <w:rPr>
                <w:rFonts w:hint="eastAsia"/>
                <w:sz w:val="21"/>
                <w:szCs w:val="24"/>
              </w:rPr>
              <w:t>氏名</w:t>
            </w:r>
          </w:p>
        </w:tc>
        <w:tc>
          <w:tcPr>
            <w:tcW w:w="2440" w:type="dxa"/>
          </w:tcPr>
          <w:p w14:paraId="118F9DE8" w14:textId="77777777" w:rsidR="0095503B" w:rsidRPr="0095503B" w:rsidRDefault="0095503B" w:rsidP="003E7A76">
            <w:pPr>
              <w:rPr>
                <w:sz w:val="21"/>
                <w:szCs w:val="24"/>
              </w:rPr>
            </w:pPr>
            <w:r w:rsidRPr="0095503B">
              <w:rPr>
                <w:rFonts w:hint="eastAsia"/>
                <w:sz w:val="21"/>
              </w:rPr>
              <w:t>氏名</w:t>
            </w:r>
          </w:p>
        </w:tc>
        <w:tc>
          <w:tcPr>
            <w:tcW w:w="2440" w:type="dxa"/>
          </w:tcPr>
          <w:p w14:paraId="4DA992BD" w14:textId="77777777" w:rsidR="0095503B" w:rsidRPr="0095503B" w:rsidRDefault="0095503B" w:rsidP="003E7A76">
            <w:pPr>
              <w:rPr>
                <w:sz w:val="21"/>
                <w:szCs w:val="24"/>
              </w:rPr>
            </w:pPr>
            <w:r w:rsidRPr="0095503B">
              <w:rPr>
                <w:rFonts w:hint="eastAsia"/>
                <w:sz w:val="21"/>
              </w:rPr>
              <w:t>氏名</w:t>
            </w:r>
          </w:p>
        </w:tc>
        <w:tc>
          <w:tcPr>
            <w:tcW w:w="2440" w:type="dxa"/>
          </w:tcPr>
          <w:p w14:paraId="7D6F451B" w14:textId="77777777" w:rsidR="0095503B" w:rsidRPr="0095503B" w:rsidRDefault="0095503B" w:rsidP="003E7A76">
            <w:pPr>
              <w:rPr>
                <w:sz w:val="21"/>
                <w:szCs w:val="24"/>
              </w:rPr>
            </w:pPr>
            <w:r w:rsidRPr="0095503B">
              <w:rPr>
                <w:rFonts w:hint="eastAsia"/>
                <w:sz w:val="21"/>
              </w:rPr>
              <w:t>氏名</w:t>
            </w:r>
          </w:p>
        </w:tc>
      </w:tr>
      <w:tr w:rsidR="0095503B" w14:paraId="5FE6903B" w14:textId="77777777" w:rsidTr="003E7A76">
        <w:tc>
          <w:tcPr>
            <w:tcW w:w="2534" w:type="dxa"/>
          </w:tcPr>
          <w:p w14:paraId="16858022" w14:textId="77777777" w:rsidR="0095503B" w:rsidRPr="0095503B" w:rsidRDefault="00042962" w:rsidP="003E7A76">
            <w:pPr>
              <w:rPr>
                <w:sz w:val="21"/>
                <w:szCs w:val="24"/>
              </w:rPr>
            </w:pPr>
            <w:r>
              <w:rPr>
                <w:rFonts w:hint="eastAsia"/>
                <w:sz w:val="21"/>
                <w:szCs w:val="24"/>
              </w:rPr>
              <w:t>連絡先</w:t>
            </w:r>
          </w:p>
        </w:tc>
        <w:tc>
          <w:tcPr>
            <w:tcW w:w="2440" w:type="dxa"/>
          </w:tcPr>
          <w:p w14:paraId="1A914383" w14:textId="77777777" w:rsidR="0095503B" w:rsidRPr="0095503B" w:rsidRDefault="00042962" w:rsidP="003E7A76">
            <w:pPr>
              <w:rPr>
                <w:sz w:val="21"/>
                <w:szCs w:val="24"/>
              </w:rPr>
            </w:pPr>
            <w:r>
              <w:rPr>
                <w:rFonts w:hint="eastAsia"/>
                <w:sz w:val="21"/>
              </w:rPr>
              <w:t>連絡先</w:t>
            </w:r>
          </w:p>
        </w:tc>
        <w:tc>
          <w:tcPr>
            <w:tcW w:w="2440" w:type="dxa"/>
          </w:tcPr>
          <w:p w14:paraId="51D7C40B" w14:textId="77777777" w:rsidR="0095503B" w:rsidRPr="0095503B" w:rsidRDefault="00042962" w:rsidP="003E7A76">
            <w:pPr>
              <w:rPr>
                <w:sz w:val="21"/>
                <w:szCs w:val="24"/>
              </w:rPr>
            </w:pPr>
            <w:r>
              <w:rPr>
                <w:rFonts w:hint="eastAsia"/>
                <w:sz w:val="21"/>
              </w:rPr>
              <w:t>連絡先</w:t>
            </w:r>
          </w:p>
        </w:tc>
        <w:tc>
          <w:tcPr>
            <w:tcW w:w="2440" w:type="dxa"/>
          </w:tcPr>
          <w:p w14:paraId="5D88B076" w14:textId="77777777" w:rsidR="0095503B" w:rsidRPr="0095503B" w:rsidRDefault="00042962" w:rsidP="003E7A76">
            <w:pPr>
              <w:rPr>
                <w:sz w:val="21"/>
                <w:szCs w:val="24"/>
              </w:rPr>
            </w:pPr>
            <w:r>
              <w:rPr>
                <w:rFonts w:hint="eastAsia"/>
                <w:sz w:val="21"/>
              </w:rPr>
              <w:t>連絡先</w:t>
            </w:r>
          </w:p>
        </w:tc>
      </w:tr>
    </w:tbl>
    <w:p w14:paraId="2B3820D2"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4E4926C" w14:textId="77777777" w:rsidTr="003E7A76">
        <w:tc>
          <w:tcPr>
            <w:tcW w:w="2534" w:type="dxa"/>
          </w:tcPr>
          <w:p w14:paraId="234FD5A8" w14:textId="77777777" w:rsidR="0095503B" w:rsidRPr="0095503B" w:rsidRDefault="0095503B" w:rsidP="003E7A76">
            <w:pPr>
              <w:rPr>
                <w:sz w:val="21"/>
                <w:szCs w:val="24"/>
              </w:rPr>
            </w:pPr>
            <w:r w:rsidRPr="0095503B">
              <w:rPr>
                <w:rFonts w:hint="eastAsia"/>
                <w:sz w:val="21"/>
                <w:szCs w:val="24"/>
              </w:rPr>
              <w:t>氏名</w:t>
            </w:r>
          </w:p>
        </w:tc>
        <w:tc>
          <w:tcPr>
            <w:tcW w:w="2440" w:type="dxa"/>
          </w:tcPr>
          <w:p w14:paraId="48C45ECE" w14:textId="77777777" w:rsidR="0095503B" w:rsidRPr="0095503B" w:rsidRDefault="0095503B" w:rsidP="003E7A76">
            <w:pPr>
              <w:rPr>
                <w:sz w:val="21"/>
                <w:szCs w:val="24"/>
              </w:rPr>
            </w:pPr>
            <w:r w:rsidRPr="0095503B">
              <w:rPr>
                <w:rFonts w:hint="eastAsia"/>
                <w:sz w:val="21"/>
              </w:rPr>
              <w:t>氏名</w:t>
            </w:r>
          </w:p>
        </w:tc>
        <w:tc>
          <w:tcPr>
            <w:tcW w:w="2440" w:type="dxa"/>
          </w:tcPr>
          <w:p w14:paraId="3075D755" w14:textId="77777777" w:rsidR="0095503B" w:rsidRPr="0095503B" w:rsidRDefault="0095503B" w:rsidP="003E7A76">
            <w:pPr>
              <w:rPr>
                <w:sz w:val="21"/>
                <w:szCs w:val="24"/>
              </w:rPr>
            </w:pPr>
            <w:r w:rsidRPr="0095503B">
              <w:rPr>
                <w:rFonts w:hint="eastAsia"/>
                <w:sz w:val="21"/>
              </w:rPr>
              <w:t>氏名</w:t>
            </w:r>
          </w:p>
        </w:tc>
        <w:tc>
          <w:tcPr>
            <w:tcW w:w="2440" w:type="dxa"/>
          </w:tcPr>
          <w:p w14:paraId="33D2B132" w14:textId="77777777" w:rsidR="0095503B" w:rsidRPr="0095503B" w:rsidRDefault="0095503B" w:rsidP="003E7A76">
            <w:pPr>
              <w:rPr>
                <w:sz w:val="21"/>
                <w:szCs w:val="24"/>
              </w:rPr>
            </w:pPr>
            <w:r w:rsidRPr="0095503B">
              <w:rPr>
                <w:rFonts w:hint="eastAsia"/>
                <w:sz w:val="21"/>
              </w:rPr>
              <w:t>氏名</w:t>
            </w:r>
          </w:p>
        </w:tc>
      </w:tr>
      <w:tr w:rsidR="0095503B" w14:paraId="02D2A223" w14:textId="77777777" w:rsidTr="003E7A76">
        <w:tc>
          <w:tcPr>
            <w:tcW w:w="2534" w:type="dxa"/>
          </w:tcPr>
          <w:p w14:paraId="3FD2091C" w14:textId="77777777" w:rsidR="0095503B" w:rsidRPr="0095503B" w:rsidRDefault="00042962" w:rsidP="003E7A76">
            <w:pPr>
              <w:rPr>
                <w:sz w:val="21"/>
                <w:szCs w:val="24"/>
              </w:rPr>
            </w:pPr>
            <w:r>
              <w:rPr>
                <w:rFonts w:hint="eastAsia"/>
                <w:sz w:val="21"/>
                <w:szCs w:val="24"/>
              </w:rPr>
              <w:t>連絡先</w:t>
            </w:r>
          </w:p>
        </w:tc>
        <w:tc>
          <w:tcPr>
            <w:tcW w:w="2440" w:type="dxa"/>
          </w:tcPr>
          <w:p w14:paraId="77B442C5" w14:textId="77777777" w:rsidR="0095503B" w:rsidRPr="0095503B" w:rsidRDefault="00042962" w:rsidP="003E7A76">
            <w:pPr>
              <w:rPr>
                <w:sz w:val="21"/>
                <w:szCs w:val="24"/>
              </w:rPr>
            </w:pPr>
            <w:r>
              <w:rPr>
                <w:rFonts w:hint="eastAsia"/>
                <w:sz w:val="21"/>
              </w:rPr>
              <w:t>連絡先</w:t>
            </w:r>
          </w:p>
        </w:tc>
        <w:tc>
          <w:tcPr>
            <w:tcW w:w="2440" w:type="dxa"/>
          </w:tcPr>
          <w:p w14:paraId="59728A55" w14:textId="77777777" w:rsidR="0095503B" w:rsidRPr="0095503B" w:rsidRDefault="00042962" w:rsidP="003E7A76">
            <w:pPr>
              <w:rPr>
                <w:sz w:val="21"/>
                <w:szCs w:val="24"/>
              </w:rPr>
            </w:pPr>
            <w:r>
              <w:rPr>
                <w:rFonts w:hint="eastAsia"/>
                <w:sz w:val="21"/>
              </w:rPr>
              <w:t>連絡先</w:t>
            </w:r>
          </w:p>
        </w:tc>
        <w:tc>
          <w:tcPr>
            <w:tcW w:w="2440" w:type="dxa"/>
          </w:tcPr>
          <w:p w14:paraId="1A31C802" w14:textId="77777777" w:rsidR="0095503B" w:rsidRPr="0095503B" w:rsidRDefault="00042962" w:rsidP="003E7A76">
            <w:pPr>
              <w:rPr>
                <w:sz w:val="21"/>
                <w:szCs w:val="24"/>
              </w:rPr>
            </w:pPr>
            <w:r>
              <w:rPr>
                <w:rFonts w:hint="eastAsia"/>
                <w:sz w:val="21"/>
              </w:rPr>
              <w:t>連絡先</w:t>
            </w:r>
          </w:p>
        </w:tc>
      </w:tr>
    </w:tbl>
    <w:p w14:paraId="65A2CF09"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7109F6EE" w14:textId="77777777" w:rsidTr="003E7A76">
        <w:tc>
          <w:tcPr>
            <w:tcW w:w="2534" w:type="dxa"/>
          </w:tcPr>
          <w:p w14:paraId="31ED8090" w14:textId="77777777" w:rsidR="0095503B" w:rsidRPr="0095503B" w:rsidRDefault="0095503B" w:rsidP="003E7A76">
            <w:pPr>
              <w:rPr>
                <w:sz w:val="21"/>
                <w:szCs w:val="24"/>
              </w:rPr>
            </w:pPr>
            <w:r w:rsidRPr="0095503B">
              <w:rPr>
                <w:rFonts w:hint="eastAsia"/>
                <w:sz w:val="21"/>
                <w:szCs w:val="24"/>
              </w:rPr>
              <w:t>氏名</w:t>
            </w:r>
          </w:p>
        </w:tc>
        <w:tc>
          <w:tcPr>
            <w:tcW w:w="2440" w:type="dxa"/>
          </w:tcPr>
          <w:p w14:paraId="7F69DB31" w14:textId="77777777" w:rsidR="0095503B" w:rsidRPr="0095503B" w:rsidRDefault="0095503B" w:rsidP="003E7A76">
            <w:pPr>
              <w:rPr>
                <w:sz w:val="21"/>
                <w:szCs w:val="24"/>
              </w:rPr>
            </w:pPr>
            <w:r w:rsidRPr="0095503B">
              <w:rPr>
                <w:rFonts w:hint="eastAsia"/>
                <w:sz w:val="21"/>
              </w:rPr>
              <w:t>氏名</w:t>
            </w:r>
          </w:p>
        </w:tc>
        <w:tc>
          <w:tcPr>
            <w:tcW w:w="2440" w:type="dxa"/>
          </w:tcPr>
          <w:p w14:paraId="1B0AE090" w14:textId="77777777" w:rsidR="0095503B" w:rsidRPr="0095503B" w:rsidRDefault="0095503B" w:rsidP="003E7A76">
            <w:pPr>
              <w:rPr>
                <w:sz w:val="21"/>
                <w:szCs w:val="24"/>
              </w:rPr>
            </w:pPr>
            <w:r w:rsidRPr="0095503B">
              <w:rPr>
                <w:rFonts w:hint="eastAsia"/>
                <w:sz w:val="21"/>
              </w:rPr>
              <w:t>氏名</w:t>
            </w:r>
          </w:p>
        </w:tc>
        <w:tc>
          <w:tcPr>
            <w:tcW w:w="2440" w:type="dxa"/>
          </w:tcPr>
          <w:p w14:paraId="0B55AE3C" w14:textId="77777777" w:rsidR="0095503B" w:rsidRPr="0095503B" w:rsidRDefault="0095503B" w:rsidP="003E7A76">
            <w:pPr>
              <w:rPr>
                <w:sz w:val="21"/>
                <w:szCs w:val="24"/>
              </w:rPr>
            </w:pPr>
            <w:r w:rsidRPr="0095503B">
              <w:rPr>
                <w:rFonts w:hint="eastAsia"/>
                <w:sz w:val="21"/>
              </w:rPr>
              <w:t>氏名</w:t>
            </w:r>
          </w:p>
        </w:tc>
      </w:tr>
      <w:tr w:rsidR="0095503B" w14:paraId="5FBB6875" w14:textId="77777777" w:rsidTr="003E7A76">
        <w:tc>
          <w:tcPr>
            <w:tcW w:w="2534" w:type="dxa"/>
          </w:tcPr>
          <w:p w14:paraId="2652FF13" w14:textId="77777777" w:rsidR="0095503B" w:rsidRPr="0095503B" w:rsidRDefault="00042962" w:rsidP="003E7A76">
            <w:pPr>
              <w:rPr>
                <w:sz w:val="21"/>
                <w:szCs w:val="24"/>
              </w:rPr>
            </w:pPr>
            <w:r>
              <w:rPr>
                <w:rFonts w:hint="eastAsia"/>
                <w:sz w:val="21"/>
                <w:szCs w:val="24"/>
              </w:rPr>
              <w:t>連絡先</w:t>
            </w:r>
          </w:p>
        </w:tc>
        <w:tc>
          <w:tcPr>
            <w:tcW w:w="2440" w:type="dxa"/>
          </w:tcPr>
          <w:p w14:paraId="5910440F" w14:textId="77777777" w:rsidR="0095503B" w:rsidRPr="0095503B" w:rsidRDefault="00042962" w:rsidP="003E7A76">
            <w:pPr>
              <w:rPr>
                <w:sz w:val="21"/>
                <w:szCs w:val="24"/>
              </w:rPr>
            </w:pPr>
            <w:r>
              <w:rPr>
                <w:rFonts w:hint="eastAsia"/>
                <w:sz w:val="21"/>
              </w:rPr>
              <w:t>連絡先</w:t>
            </w:r>
          </w:p>
        </w:tc>
        <w:tc>
          <w:tcPr>
            <w:tcW w:w="2440" w:type="dxa"/>
          </w:tcPr>
          <w:p w14:paraId="600FCA37" w14:textId="77777777" w:rsidR="0095503B" w:rsidRPr="0095503B" w:rsidRDefault="00042962" w:rsidP="003E7A76">
            <w:pPr>
              <w:rPr>
                <w:sz w:val="21"/>
                <w:szCs w:val="24"/>
              </w:rPr>
            </w:pPr>
            <w:r>
              <w:rPr>
                <w:rFonts w:hint="eastAsia"/>
                <w:sz w:val="21"/>
              </w:rPr>
              <w:t>連絡先</w:t>
            </w:r>
          </w:p>
        </w:tc>
        <w:tc>
          <w:tcPr>
            <w:tcW w:w="2440" w:type="dxa"/>
          </w:tcPr>
          <w:p w14:paraId="58CD86DB" w14:textId="77777777" w:rsidR="0095503B" w:rsidRPr="0095503B" w:rsidRDefault="00042962" w:rsidP="003E7A76">
            <w:pPr>
              <w:rPr>
                <w:sz w:val="21"/>
                <w:szCs w:val="24"/>
              </w:rPr>
            </w:pPr>
            <w:r>
              <w:rPr>
                <w:rFonts w:hint="eastAsia"/>
                <w:sz w:val="21"/>
              </w:rPr>
              <w:t>連絡先</w:t>
            </w:r>
          </w:p>
        </w:tc>
      </w:tr>
    </w:tbl>
    <w:p w14:paraId="33A335BC" w14:textId="77777777" w:rsid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1B0A8241" w14:textId="77777777" w:rsidTr="003E7A76">
        <w:tc>
          <w:tcPr>
            <w:tcW w:w="2534" w:type="dxa"/>
          </w:tcPr>
          <w:p w14:paraId="17512F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20AAA35A" w14:textId="77777777" w:rsidR="0095503B" w:rsidRPr="0095503B" w:rsidRDefault="0095503B" w:rsidP="003E7A76">
            <w:pPr>
              <w:rPr>
                <w:sz w:val="21"/>
                <w:szCs w:val="24"/>
              </w:rPr>
            </w:pPr>
            <w:r w:rsidRPr="0095503B">
              <w:rPr>
                <w:rFonts w:hint="eastAsia"/>
                <w:sz w:val="21"/>
              </w:rPr>
              <w:t>氏名</w:t>
            </w:r>
          </w:p>
        </w:tc>
        <w:tc>
          <w:tcPr>
            <w:tcW w:w="2440" w:type="dxa"/>
          </w:tcPr>
          <w:p w14:paraId="4D496E24" w14:textId="77777777" w:rsidR="0095503B" w:rsidRPr="0095503B" w:rsidRDefault="0095503B" w:rsidP="003E7A76">
            <w:pPr>
              <w:rPr>
                <w:sz w:val="21"/>
                <w:szCs w:val="24"/>
              </w:rPr>
            </w:pPr>
            <w:r w:rsidRPr="0095503B">
              <w:rPr>
                <w:rFonts w:hint="eastAsia"/>
                <w:sz w:val="21"/>
              </w:rPr>
              <w:t>氏名</w:t>
            </w:r>
          </w:p>
        </w:tc>
        <w:tc>
          <w:tcPr>
            <w:tcW w:w="2440" w:type="dxa"/>
          </w:tcPr>
          <w:p w14:paraId="151328A2" w14:textId="77777777" w:rsidR="0095503B" w:rsidRPr="0095503B" w:rsidRDefault="0095503B" w:rsidP="003E7A76">
            <w:pPr>
              <w:rPr>
                <w:sz w:val="21"/>
                <w:szCs w:val="24"/>
              </w:rPr>
            </w:pPr>
            <w:r w:rsidRPr="0095503B">
              <w:rPr>
                <w:rFonts w:hint="eastAsia"/>
                <w:sz w:val="21"/>
              </w:rPr>
              <w:t>氏名</w:t>
            </w:r>
          </w:p>
        </w:tc>
      </w:tr>
      <w:tr w:rsidR="0095503B" w14:paraId="3E7E0A04" w14:textId="77777777" w:rsidTr="003E7A76">
        <w:tc>
          <w:tcPr>
            <w:tcW w:w="2534" w:type="dxa"/>
          </w:tcPr>
          <w:p w14:paraId="7D33C250" w14:textId="77777777" w:rsidR="0095503B" w:rsidRPr="0095503B" w:rsidRDefault="00042962" w:rsidP="003E7A76">
            <w:pPr>
              <w:rPr>
                <w:sz w:val="21"/>
                <w:szCs w:val="24"/>
              </w:rPr>
            </w:pPr>
            <w:r>
              <w:rPr>
                <w:rFonts w:hint="eastAsia"/>
                <w:sz w:val="21"/>
                <w:szCs w:val="24"/>
              </w:rPr>
              <w:t>連絡先</w:t>
            </w:r>
          </w:p>
        </w:tc>
        <w:tc>
          <w:tcPr>
            <w:tcW w:w="2440" w:type="dxa"/>
          </w:tcPr>
          <w:p w14:paraId="45B27AF0" w14:textId="77777777" w:rsidR="0095503B" w:rsidRPr="0095503B" w:rsidRDefault="00042962" w:rsidP="003E7A76">
            <w:pPr>
              <w:rPr>
                <w:sz w:val="21"/>
                <w:szCs w:val="24"/>
              </w:rPr>
            </w:pPr>
            <w:r>
              <w:rPr>
                <w:rFonts w:hint="eastAsia"/>
                <w:sz w:val="21"/>
              </w:rPr>
              <w:t>連絡先</w:t>
            </w:r>
          </w:p>
        </w:tc>
        <w:tc>
          <w:tcPr>
            <w:tcW w:w="2440" w:type="dxa"/>
          </w:tcPr>
          <w:p w14:paraId="6B231709" w14:textId="77777777" w:rsidR="0095503B" w:rsidRPr="0095503B" w:rsidRDefault="00042962" w:rsidP="003E7A76">
            <w:pPr>
              <w:rPr>
                <w:sz w:val="21"/>
                <w:szCs w:val="24"/>
              </w:rPr>
            </w:pPr>
            <w:r>
              <w:rPr>
                <w:rFonts w:hint="eastAsia"/>
                <w:sz w:val="21"/>
              </w:rPr>
              <w:t>連絡先</w:t>
            </w:r>
          </w:p>
        </w:tc>
        <w:tc>
          <w:tcPr>
            <w:tcW w:w="2440" w:type="dxa"/>
          </w:tcPr>
          <w:p w14:paraId="3C37A9E8" w14:textId="77777777" w:rsidR="0095503B" w:rsidRPr="0095503B" w:rsidRDefault="00042962" w:rsidP="003E7A76">
            <w:pPr>
              <w:rPr>
                <w:sz w:val="21"/>
                <w:szCs w:val="24"/>
              </w:rPr>
            </w:pPr>
            <w:r>
              <w:rPr>
                <w:rFonts w:hint="eastAsia"/>
                <w:sz w:val="21"/>
              </w:rPr>
              <w:t>連絡先</w:t>
            </w:r>
          </w:p>
        </w:tc>
      </w:tr>
    </w:tbl>
    <w:p w14:paraId="0453020A" w14:textId="77777777" w:rsidR="0095503B" w:rsidRPr="0095503B" w:rsidRDefault="0095503B">
      <w:pPr>
        <w:rPr>
          <w:sz w:val="24"/>
          <w:szCs w:val="24"/>
        </w:rPr>
      </w:pPr>
    </w:p>
    <w:p w14:paraId="7499A64B" w14:textId="77777777" w:rsidR="0095503B" w:rsidRDefault="0095503B">
      <w:pPr>
        <w:widowControl/>
        <w:jc w:val="left"/>
        <w:rPr>
          <w:sz w:val="24"/>
          <w:szCs w:val="24"/>
        </w:rPr>
      </w:pPr>
      <w:r>
        <w:rPr>
          <w:sz w:val="24"/>
          <w:szCs w:val="24"/>
        </w:rPr>
        <w:br w:type="page"/>
      </w:r>
    </w:p>
    <w:p w14:paraId="458D7F4F" w14:textId="77777777" w:rsidR="0095503B" w:rsidRDefault="00062FC3" w:rsidP="0095503B">
      <w:pPr>
        <w:rPr>
          <w:sz w:val="24"/>
          <w:szCs w:val="24"/>
        </w:rPr>
      </w:pPr>
      <w:r w:rsidRPr="00062FC3">
        <w:rPr>
          <w:rFonts w:hint="eastAsia"/>
          <w:noProof/>
          <w:sz w:val="24"/>
          <w:szCs w:val="24"/>
        </w:rPr>
        <w:lastRenderedPageBreak/>
        <mc:AlternateContent>
          <mc:Choice Requires="wps">
            <w:drawing>
              <wp:anchor distT="0" distB="0" distL="114300" distR="114300" simplePos="0" relativeHeight="251672064" behindDoc="0" locked="0" layoutInCell="1" allowOverlap="1" wp14:anchorId="6DCA4DAE" wp14:editId="0512EFA5">
                <wp:simplePos x="0" y="0"/>
                <wp:positionH relativeFrom="column">
                  <wp:posOffset>3590925</wp:posOffset>
                </wp:positionH>
                <wp:positionV relativeFrom="paragraph">
                  <wp:posOffset>146685</wp:posOffset>
                </wp:positionV>
                <wp:extent cx="2552065" cy="308610"/>
                <wp:effectExtent l="0" t="0" r="19685" b="15240"/>
                <wp:wrapNone/>
                <wp:docPr id="13" name="正方形/長方形 13"/>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2735F525" w14:textId="77777777" w:rsidR="0097112A" w:rsidRPr="00943E51" w:rsidRDefault="0097112A"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CA4DAE" id="正方形/長方形 13" o:spid="_x0000_s1030" style="position:absolute;left:0;text-align:left;margin-left:282.75pt;margin-top:11.55pt;width:200.95pt;height:24.3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Ji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" fillcolor="window" strokecolor="#f79646" strokeweight="2pt">
                <v:textbox>
                  <w:txbxContent>
                    <w:p w14:paraId="2735F525" w14:textId="77777777" w:rsidR="0097112A" w:rsidRPr="00943E51" w:rsidRDefault="0097112A" w:rsidP="00062FC3">
                      <w:pPr>
                        <w:jc w:val="center"/>
                        <w:rPr>
                          <w:sz w:val="22"/>
                        </w:rPr>
                      </w:pPr>
                      <w:r>
                        <w:rPr>
                          <w:rFonts w:hint="eastAsia"/>
                          <w:sz w:val="22"/>
                        </w:rPr>
                        <w:t>仙台市への提出は不要</w:t>
                      </w:r>
                    </w:p>
                  </w:txbxContent>
                </v:textbox>
              </v:rect>
            </w:pict>
          </mc:Fallback>
        </mc:AlternateContent>
      </w:r>
      <w:r w:rsidR="0095503B">
        <w:rPr>
          <w:rFonts w:hint="eastAsia"/>
          <w:sz w:val="24"/>
          <w:szCs w:val="24"/>
        </w:rPr>
        <w:t>■対応別避難誘導方法一覧表</w:t>
      </w:r>
    </w:p>
    <w:p w14:paraId="6059E179" w14:textId="77777777" w:rsidR="0095503B" w:rsidRDefault="0095503B" w:rsidP="0095503B">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616"/>
        <w:gridCol w:w="1602"/>
        <w:gridCol w:w="1602"/>
        <w:gridCol w:w="1602"/>
        <w:gridCol w:w="1603"/>
        <w:gridCol w:w="1603"/>
      </w:tblGrid>
      <w:tr w:rsidR="00062FC3" w14:paraId="6BE6E8FE" w14:textId="77777777" w:rsidTr="0046058D">
        <w:tc>
          <w:tcPr>
            <w:tcW w:w="1639" w:type="dxa"/>
            <w:shd w:val="clear" w:color="auto" w:fill="DDD9C3" w:themeFill="background2" w:themeFillShade="E6"/>
          </w:tcPr>
          <w:p w14:paraId="732BCEBF" w14:textId="77777777" w:rsidR="00062FC3" w:rsidRDefault="00062FC3">
            <w:pPr>
              <w:rPr>
                <w:sz w:val="24"/>
                <w:szCs w:val="24"/>
              </w:rPr>
            </w:pPr>
            <w:r>
              <w:rPr>
                <w:rFonts w:hint="eastAsia"/>
                <w:sz w:val="24"/>
                <w:szCs w:val="24"/>
              </w:rPr>
              <w:t>対応内容（※）</w:t>
            </w:r>
          </w:p>
        </w:tc>
        <w:tc>
          <w:tcPr>
            <w:tcW w:w="1639" w:type="dxa"/>
            <w:shd w:val="clear" w:color="auto" w:fill="DDD9C3" w:themeFill="background2" w:themeFillShade="E6"/>
          </w:tcPr>
          <w:p w14:paraId="72A775E3" w14:textId="77777777" w:rsidR="00062FC3" w:rsidRDefault="00062FC3">
            <w:pPr>
              <w:rPr>
                <w:sz w:val="24"/>
                <w:szCs w:val="24"/>
              </w:rPr>
            </w:pPr>
            <w:r>
              <w:rPr>
                <w:rFonts w:hint="eastAsia"/>
                <w:sz w:val="24"/>
                <w:szCs w:val="24"/>
              </w:rPr>
              <w:t>氏名</w:t>
            </w:r>
          </w:p>
        </w:tc>
        <w:tc>
          <w:tcPr>
            <w:tcW w:w="1639" w:type="dxa"/>
            <w:shd w:val="clear" w:color="auto" w:fill="DDD9C3" w:themeFill="background2" w:themeFillShade="E6"/>
          </w:tcPr>
          <w:p w14:paraId="1D627316" w14:textId="77777777" w:rsidR="00062FC3" w:rsidRDefault="00062FC3">
            <w:pPr>
              <w:rPr>
                <w:sz w:val="24"/>
                <w:szCs w:val="24"/>
              </w:rPr>
            </w:pPr>
            <w:r>
              <w:rPr>
                <w:rFonts w:hint="eastAsia"/>
                <w:sz w:val="24"/>
                <w:szCs w:val="24"/>
              </w:rPr>
              <w:t>連絡先</w:t>
            </w:r>
          </w:p>
        </w:tc>
        <w:tc>
          <w:tcPr>
            <w:tcW w:w="1639" w:type="dxa"/>
            <w:shd w:val="clear" w:color="auto" w:fill="DDD9C3" w:themeFill="background2" w:themeFillShade="E6"/>
          </w:tcPr>
          <w:p w14:paraId="64E5E2F0" w14:textId="77777777" w:rsidR="00062FC3" w:rsidRDefault="00062FC3">
            <w:pPr>
              <w:rPr>
                <w:sz w:val="24"/>
                <w:szCs w:val="24"/>
              </w:rPr>
            </w:pPr>
            <w:r>
              <w:rPr>
                <w:rFonts w:hint="eastAsia"/>
                <w:sz w:val="24"/>
                <w:szCs w:val="24"/>
              </w:rPr>
              <w:t>移動手段</w:t>
            </w:r>
          </w:p>
        </w:tc>
        <w:tc>
          <w:tcPr>
            <w:tcW w:w="1640" w:type="dxa"/>
            <w:shd w:val="clear" w:color="auto" w:fill="DDD9C3" w:themeFill="background2" w:themeFillShade="E6"/>
          </w:tcPr>
          <w:p w14:paraId="62400A1F" w14:textId="77777777" w:rsidR="00062FC3" w:rsidRDefault="00062FC3">
            <w:pPr>
              <w:rPr>
                <w:sz w:val="24"/>
                <w:szCs w:val="24"/>
              </w:rPr>
            </w:pPr>
            <w:r>
              <w:rPr>
                <w:rFonts w:hint="eastAsia"/>
                <w:sz w:val="24"/>
                <w:szCs w:val="24"/>
              </w:rPr>
              <w:t>担当者</w:t>
            </w:r>
          </w:p>
        </w:tc>
        <w:tc>
          <w:tcPr>
            <w:tcW w:w="1640" w:type="dxa"/>
            <w:shd w:val="clear" w:color="auto" w:fill="DDD9C3" w:themeFill="background2" w:themeFillShade="E6"/>
          </w:tcPr>
          <w:p w14:paraId="4DD1278B" w14:textId="77777777" w:rsidR="00062FC3" w:rsidRDefault="00062FC3">
            <w:pPr>
              <w:rPr>
                <w:sz w:val="24"/>
                <w:szCs w:val="24"/>
              </w:rPr>
            </w:pPr>
            <w:r>
              <w:rPr>
                <w:rFonts w:hint="eastAsia"/>
                <w:sz w:val="24"/>
                <w:szCs w:val="24"/>
              </w:rPr>
              <w:t>備考</w:t>
            </w:r>
          </w:p>
        </w:tc>
      </w:tr>
      <w:tr w:rsidR="00062FC3" w14:paraId="7223FB5E" w14:textId="77777777" w:rsidTr="00062FC3">
        <w:tc>
          <w:tcPr>
            <w:tcW w:w="1639" w:type="dxa"/>
          </w:tcPr>
          <w:p w14:paraId="14854EE3" w14:textId="77777777" w:rsidR="00062FC3" w:rsidRDefault="00062FC3">
            <w:pPr>
              <w:rPr>
                <w:sz w:val="24"/>
                <w:szCs w:val="24"/>
              </w:rPr>
            </w:pPr>
          </w:p>
        </w:tc>
        <w:tc>
          <w:tcPr>
            <w:tcW w:w="1639" w:type="dxa"/>
          </w:tcPr>
          <w:p w14:paraId="5930229F" w14:textId="77777777" w:rsidR="00062FC3" w:rsidRDefault="00062FC3">
            <w:pPr>
              <w:rPr>
                <w:sz w:val="24"/>
                <w:szCs w:val="24"/>
              </w:rPr>
            </w:pPr>
          </w:p>
        </w:tc>
        <w:tc>
          <w:tcPr>
            <w:tcW w:w="1639" w:type="dxa"/>
          </w:tcPr>
          <w:p w14:paraId="26AD0488" w14:textId="77777777" w:rsidR="00062FC3" w:rsidRDefault="00062FC3">
            <w:pPr>
              <w:rPr>
                <w:sz w:val="24"/>
                <w:szCs w:val="24"/>
              </w:rPr>
            </w:pPr>
          </w:p>
        </w:tc>
        <w:tc>
          <w:tcPr>
            <w:tcW w:w="1639" w:type="dxa"/>
          </w:tcPr>
          <w:p w14:paraId="569395EB" w14:textId="77777777" w:rsidR="00062FC3" w:rsidRDefault="00062FC3">
            <w:pPr>
              <w:rPr>
                <w:sz w:val="24"/>
                <w:szCs w:val="24"/>
              </w:rPr>
            </w:pPr>
          </w:p>
        </w:tc>
        <w:tc>
          <w:tcPr>
            <w:tcW w:w="1640" w:type="dxa"/>
          </w:tcPr>
          <w:p w14:paraId="76EB4145" w14:textId="77777777" w:rsidR="00062FC3" w:rsidRDefault="00062FC3">
            <w:pPr>
              <w:rPr>
                <w:sz w:val="24"/>
                <w:szCs w:val="24"/>
              </w:rPr>
            </w:pPr>
          </w:p>
        </w:tc>
        <w:tc>
          <w:tcPr>
            <w:tcW w:w="1640" w:type="dxa"/>
          </w:tcPr>
          <w:p w14:paraId="3A33D94C" w14:textId="77777777" w:rsidR="00062FC3" w:rsidRDefault="00062FC3">
            <w:pPr>
              <w:rPr>
                <w:sz w:val="24"/>
                <w:szCs w:val="24"/>
              </w:rPr>
            </w:pPr>
          </w:p>
        </w:tc>
      </w:tr>
      <w:tr w:rsidR="00062FC3" w14:paraId="45A047BE" w14:textId="77777777" w:rsidTr="00062FC3">
        <w:tc>
          <w:tcPr>
            <w:tcW w:w="1639" w:type="dxa"/>
          </w:tcPr>
          <w:p w14:paraId="696F3F48" w14:textId="77777777" w:rsidR="00062FC3" w:rsidRDefault="00062FC3">
            <w:pPr>
              <w:rPr>
                <w:sz w:val="24"/>
                <w:szCs w:val="24"/>
              </w:rPr>
            </w:pPr>
          </w:p>
        </w:tc>
        <w:tc>
          <w:tcPr>
            <w:tcW w:w="1639" w:type="dxa"/>
          </w:tcPr>
          <w:p w14:paraId="6BDB89FD" w14:textId="77777777" w:rsidR="00062FC3" w:rsidRDefault="00062FC3">
            <w:pPr>
              <w:rPr>
                <w:sz w:val="24"/>
                <w:szCs w:val="24"/>
              </w:rPr>
            </w:pPr>
          </w:p>
        </w:tc>
        <w:tc>
          <w:tcPr>
            <w:tcW w:w="1639" w:type="dxa"/>
          </w:tcPr>
          <w:p w14:paraId="6049B122" w14:textId="77777777" w:rsidR="00062FC3" w:rsidRDefault="00062FC3">
            <w:pPr>
              <w:rPr>
                <w:sz w:val="24"/>
                <w:szCs w:val="24"/>
              </w:rPr>
            </w:pPr>
          </w:p>
        </w:tc>
        <w:tc>
          <w:tcPr>
            <w:tcW w:w="1639" w:type="dxa"/>
          </w:tcPr>
          <w:p w14:paraId="061D59DE" w14:textId="77777777" w:rsidR="00062FC3" w:rsidRDefault="00062FC3">
            <w:pPr>
              <w:rPr>
                <w:sz w:val="24"/>
                <w:szCs w:val="24"/>
              </w:rPr>
            </w:pPr>
          </w:p>
        </w:tc>
        <w:tc>
          <w:tcPr>
            <w:tcW w:w="1640" w:type="dxa"/>
          </w:tcPr>
          <w:p w14:paraId="2F0D5E6F" w14:textId="77777777" w:rsidR="00062FC3" w:rsidRDefault="00062FC3">
            <w:pPr>
              <w:rPr>
                <w:sz w:val="24"/>
                <w:szCs w:val="24"/>
              </w:rPr>
            </w:pPr>
          </w:p>
        </w:tc>
        <w:tc>
          <w:tcPr>
            <w:tcW w:w="1640" w:type="dxa"/>
          </w:tcPr>
          <w:p w14:paraId="2EEC986D" w14:textId="77777777" w:rsidR="00062FC3" w:rsidRDefault="00062FC3">
            <w:pPr>
              <w:rPr>
                <w:sz w:val="24"/>
                <w:szCs w:val="24"/>
              </w:rPr>
            </w:pPr>
          </w:p>
        </w:tc>
      </w:tr>
      <w:tr w:rsidR="00062FC3" w14:paraId="311D7F1F" w14:textId="77777777" w:rsidTr="00062FC3">
        <w:tc>
          <w:tcPr>
            <w:tcW w:w="1639" w:type="dxa"/>
          </w:tcPr>
          <w:p w14:paraId="30ED1C11" w14:textId="77777777" w:rsidR="00062FC3" w:rsidRDefault="00062FC3">
            <w:pPr>
              <w:rPr>
                <w:sz w:val="24"/>
                <w:szCs w:val="24"/>
              </w:rPr>
            </w:pPr>
          </w:p>
        </w:tc>
        <w:tc>
          <w:tcPr>
            <w:tcW w:w="1639" w:type="dxa"/>
          </w:tcPr>
          <w:p w14:paraId="135A7C10" w14:textId="77777777" w:rsidR="00062FC3" w:rsidRDefault="00062FC3">
            <w:pPr>
              <w:rPr>
                <w:sz w:val="24"/>
                <w:szCs w:val="24"/>
              </w:rPr>
            </w:pPr>
          </w:p>
        </w:tc>
        <w:tc>
          <w:tcPr>
            <w:tcW w:w="1639" w:type="dxa"/>
          </w:tcPr>
          <w:p w14:paraId="11563B05" w14:textId="77777777" w:rsidR="00062FC3" w:rsidRDefault="00062FC3">
            <w:pPr>
              <w:rPr>
                <w:sz w:val="24"/>
                <w:szCs w:val="24"/>
              </w:rPr>
            </w:pPr>
          </w:p>
        </w:tc>
        <w:tc>
          <w:tcPr>
            <w:tcW w:w="1639" w:type="dxa"/>
          </w:tcPr>
          <w:p w14:paraId="3422F40D" w14:textId="77777777" w:rsidR="00062FC3" w:rsidRDefault="00062FC3">
            <w:pPr>
              <w:rPr>
                <w:sz w:val="24"/>
                <w:szCs w:val="24"/>
              </w:rPr>
            </w:pPr>
          </w:p>
        </w:tc>
        <w:tc>
          <w:tcPr>
            <w:tcW w:w="1640" w:type="dxa"/>
          </w:tcPr>
          <w:p w14:paraId="3BF96A45" w14:textId="77777777" w:rsidR="00062FC3" w:rsidRDefault="00062FC3">
            <w:pPr>
              <w:rPr>
                <w:sz w:val="24"/>
                <w:szCs w:val="24"/>
              </w:rPr>
            </w:pPr>
          </w:p>
        </w:tc>
        <w:tc>
          <w:tcPr>
            <w:tcW w:w="1640" w:type="dxa"/>
          </w:tcPr>
          <w:p w14:paraId="6A6EA0D8" w14:textId="77777777" w:rsidR="00062FC3" w:rsidRDefault="00062FC3">
            <w:pPr>
              <w:rPr>
                <w:sz w:val="24"/>
                <w:szCs w:val="24"/>
              </w:rPr>
            </w:pPr>
          </w:p>
        </w:tc>
      </w:tr>
      <w:tr w:rsidR="00062FC3" w14:paraId="1FD0B322" w14:textId="77777777" w:rsidTr="00062FC3">
        <w:tc>
          <w:tcPr>
            <w:tcW w:w="1639" w:type="dxa"/>
          </w:tcPr>
          <w:p w14:paraId="53A29D61" w14:textId="77777777" w:rsidR="00062FC3" w:rsidRDefault="00062FC3">
            <w:pPr>
              <w:rPr>
                <w:sz w:val="24"/>
                <w:szCs w:val="24"/>
              </w:rPr>
            </w:pPr>
          </w:p>
        </w:tc>
        <w:tc>
          <w:tcPr>
            <w:tcW w:w="1639" w:type="dxa"/>
          </w:tcPr>
          <w:p w14:paraId="207C7944" w14:textId="77777777" w:rsidR="00062FC3" w:rsidRDefault="00062FC3">
            <w:pPr>
              <w:rPr>
                <w:sz w:val="24"/>
                <w:szCs w:val="24"/>
              </w:rPr>
            </w:pPr>
          </w:p>
        </w:tc>
        <w:tc>
          <w:tcPr>
            <w:tcW w:w="1639" w:type="dxa"/>
          </w:tcPr>
          <w:p w14:paraId="6244F62D" w14:textId="77777777" w:rsidR="00062FC3" w:rsidRDefault="00062FC3">
            <w:pPr>
              <w:rPr>
                <w:sz w:val="24"/>
                <w:szCs w:val="24"/>
              </w:rPr>
            </w:pPr>
          </w:p>
        </w:tc>
        <w:tc>
          <w:tcPr>
            <w:tcW w:w="1639" w:type="dxa"/>
          </w:tcPr>
          <w:p w14:paraId="0AA4F956" w14:textId="77777777" w:rsidR="00062FC3" w:rsidRDefault="00062FC3">
            <w:pPr>
              <w:rPr>
                <w:sz w:val="24"/>
                <w:szCs w:val="24"/>
              </w:rPr>
            </w:pPr>
          </w:p>
        </w:tc>
        <w:tc>
          <w:tcPr>
            <w:tcW w:w="1640" w:type="dxa"/>
          </w:tcPr>
          <w:p w14:paraId="75FE1BAD" w14:textId="77777777" w:rsidR="00062FC3" w:rsidRDefault="00062FC3">
            <w:pPr>
              <w:rPr>
                <w:sz w:val="24"/>
                <w:szCs w:val="24"/>
              </w:rPr>
            </w:pPr>
          </w:p>
        </w:tc>
        <w:tc>
          <w:tcPr>
            <w:tcW w:w="1640" w:type="dxa"/>
          </w:tcPr>
          <w:p w14:paraId="3078A7F8" w14:textId="77777777" w:rsidR="00062FC3" w:rsidRDefault="00062FC3">
            <w:pPr>
              <w:rPr>
                <w:sz w:val="24"/>
                <w:szCs w:val="24"/>
              </w:rPr>
            </w:pPr>
          </w:p>
        </w:tc>
      </w:tr>
      <w:tr w:rsidR="00062FC3" w14:paraId="05F81BC9" w14:textId="77777777" w:rsidTr="00062FC3">
        <w:tc>
          <w:tcPr>
            <w:tcW w:w="1639" w:type="dxa"/>
          </w:tcPr>
          <w:p w14:paraId="2474D141" w14:textId="77777777" w:rsidR="00062FC3" w:rsidRDefault="00062FC3">
            <w:pPr>
              <w:rPr>
                <w:sz w:val="24"/>
                <w:szCs w:val="24"/>
              </w:rPr>
            </w:pPr>
          </w:p>
        </w:tc>
        <w:tc>
          <w:tcPr>
            <w:tcW w:w="1639" w:type="dxa"/>
          </w:tcPr>
          <w:p w14:paraId="308C8368" w14:textId="77777777" w:rsidR="00062FC3" w:rsidRDefault="00062FC3">
            <w:pPr>
              <w:rPr>
                <w:sz w:val="24"/>
                <w:szCs w:val="24"/>
              </w:rPr>
            </w:pPr>
          </w:p>
        </w:tc>
        <w:tc>
          <w:tcPr>
            <w:tcW w:w="1639" w:type="dxa"/>
          </w:tcPr>
          <w:p w14:paraId="1999E9A0" w14:textId="77777777" w:rsidR="00062FC3" w:rsidRDefault="00062FC3">
            <w:pPr>
              <w:rPr>
                <w:sz w:val="24"/>
                <w:szCs w:val="24"/>
              </w:rPr>
            </w:pPr>
          </w:p>
        </w:tc>
        <w:tc>
          <w:tcPr>
            <w:tcW w:w="1639" w:type="dxa"/>
          </w:tcPr>
          <w:p w14:paraId="40A4657C" w14:textId="77777777" w:rsidR="00062FC3" w:rsidRDefault="00062FC3">
            <w:pPr>
              <w:rPr>
                <w:sz w:val="24"/>
                <w:szCs w:val="24"/>
              </w:rPr>
            </w:pPr>
          </w:p>
        </w:tc>
        <w:tc>
          <w:tcPr>
            <w:tcW w:w="1640" w:type="dxa"/>
          </w:tcPr>
          <w:p w14:paraId="7DD60F06" w14:textId="77777777" w:rsidR="00062FC3" w:rsidRDefault="00062FC3">
            <w:pPr>
              <w:rPr>
                <w:sz w:val="24"/>
                <w:szCs w:val="24"/>
              </w:rPr>
            </w:pPr>
          </w:p>
        </w:tc>
        <w:tc>
          <w:tcPr>
            <w:tcW w:w="1640" w:type="dxa"/>
          </w:tcPr>
          <w:p w14:paraId="180B563D" w14:textId="77777777" w:rsidR="00062FC3" w:rsidRDefault="00062FC3">
            <w:pPr>
              <w:rPr>
                <w:sz w:val="24"/>
                <w:szCs w:val="24"/>
              </w:rPr>
            </w:pPr>
          </w:p>
        </w:tc>
      </w:tr>
      <w:tr w:rsidR="00062FC3" w14:paraId="5D7CA478" w14:textId="77777777" w:rsidTr="00062FC3">
        <w:tc>
          <w:tcPr>
            <w:tcW w:w="1639" w:type="dxa"/>
          </w:tcPr>
          <w:p w14:paraId="1A4E9549" w14:textId="77777777" w:rsidR="00062FC3" w:rsidRDefault="00062FC3">
            <w:pPr>
              <w:rPr>
                <w:sz w:val="24"/>
                <w:szCs w:val="24"/>
              </w:rPr>
            </w:pPr>
          </w:p>
        </w:tc>
        <w:tc>
          <w:tcPr>
            <w:tcW w:w="1639" w:type="dxa"/>
          </w:tcPr>
          <w:p w14:paraId="53C1CBE3" w14:textId="77777777" w:rsidR="00062FC3" w:rsidRDefault="00062FC3">
            <w:pPr>
              <w:rPr>
                <w:sz w:val="24"/>
                <w:szCs w:val="24"/>
              </w:rPr>
            </w:pPr>
          </w:p>
        </w:tc>
        <w:tc>
          <w:tcPr>
            <w:tcW w:w="1639" w:type="dxa"/>
          </w:tcPr>
          <w:p w14:paraId="4CB7B069" w14:textId="77777777" w:rsidR="00062FC3" w:rsidRDefault="00062FC3">
            <w:pPr>
              <w:rPr>
                <w:sz w:val="24"/>
                <w:szCs w:val="24"/>
              </w:rPr>
            </w:pPr>
          </w:p>
        </w:tc>
        <w:tc>
          <w:tcPr>
            <w:tcW w:w="1639" w:type="dxa"/>
          </w:tcPr>
          <w:p w14:paraId="3DF78A08" w14:textId="77777777" w:rsidR="00062FC3" w:rsidRDefault="00062FC3">
            <w:pPr>
              <w:rPr>
                <w:sz w:val="24"/>
                <w:szCs w:val="24"/>
              </w:rPr>
            </w:pPr>
          </w:p>
        </w:tc>
        <w:tc>
          <w:tcPr>
            <w:tcW w:w="1640" w:type="dxa"/>
          </w:tcPr>
          <w:p w14:paraId="5C771F3C" w14:textId="77777777" w:rsidR="00062FC3" w:rsidRDefault="00062FC3">
            <w:pPr>
              <w:rPr>
                <w:sz w:val="24"/>
                <w:szCs w:val="24"/>
              </w:rPr>
            </w:pPr>
          </w:p>
        </w:tc>
        <w:tc>
          <w:tcPr>
            <w:tcW w:w="1640" w:type="dxa"/>
          </w:tcPr>
          <w:p w14:paraId="60F621D4" w14:textId="77777777" w:rsidR="00062FC3" w:rsidRDefault="00062FC3">
            <w:pPr>
              <w:rPr>
                <w:sz w:val="24"/>
                <w:szCs w:val="24"/>
              </w:rPr>
            </w:pPr>
          </w:p>
        </w:tc>
      </w:tr>
      <w:tr w:rsidR="00062FC3" w14:paraId="31CC4511" w14:textId="77777777" w:rsidTr="00062FC3">
        <w:tc>
          <w:tcPr>
            <w:tcW w:w="1639" w:type="dxa"/>
          </w:tcPr>
          <w:p w14:paraId="11BE835C" w14:textId="77777777" w:rsidR="00062FC3" w:rsidRDefault="00062FC3">
            <w:pPr>
              <w:rPr>
                <w:sz w:val="24"/>
                <w:szCs w:val="24"/>
              </w:rPr>
            </w:pPr>
          </w:p>
        </w:tc>
        <w:tc>
          <w:tcPr>
            <w:tcW w:w="1639" w:type="dxa"/>
          </w:tcPr>
          <w:p w14:paraId="54C22C40" w14:textId="77777777" w:rsidR="00062FC3" w:rsidRDefault="00062FC3">
            <w:pPr>
              <w:rPr>
                <w:sz w:val="24"/>
                <w:szCs w:val="24"/>
              </w:rPr>
            </w:pPr>
          </w:p>
        </w:tc>
        <w:tc>
          <w:tcPr>
            <w:tcW w:w="1639" w:type="dxa"/>
          </w:tcPr>
          <w:p w14:paraId="38286632" w14:textId="77777777" w:rsidR="00062FC3" w:rsidRDefault="00062FC3">
            <w:pPr>
              <w:rPr>
                <w:sz w:val="24"/>
                <w:szCs w:val="24"/>
              </w:rPr>
            </w:pPr>
          </w:p>
        </w:tc>
        <w:tc>
          <w:tcPr>
            <w:tcW w:w="1639" w:type="dxa"/>
          </w:tcPr>
          <w:p w14:paraId="00E568EE" w14:textId="77777777" w:rsidR="00062FC3" w:rsidRDefault="00062FC3">
            <w:pPr>
              <w:rPr>
                <w:sz w:val="24"/>
                <w:szCs w:val="24"/>
              </w:rPr>
            </w:pPr>
          </w:p>
        </w:tc>
        <w:tc>
          <w:tcPr>
            <w:tcW w:w="1640" w:type="dxa"/>
          </w:tcPr>
          <w:p w14:paraId="7BF720FD" w14:textId="77777777" w:rsidR="00062FC3" w:rsidRDefault="00062FC3">
            <w:pPr>
              <w:rPr>
                <w:sz w:val="24"/>
                <w:szCs w:val="24"/>
              </w:rPr>
            </w:pPr>
          </w:p>
        </w:tc>
        <w:tc>
          <w:tcPr>
            <w:tcW w:w="1640" w:type="dxa"/>
          </w:tcPr>
          <w:p w14:paraId="52B98265" w14:textId="77777777" w:rsidR="00062FC3" w:rsidRDefault="00062FC3">
            <w:pPr>
              <w:rPr>
                <w:sz w:val="24"/>
                <w:szCs w:val="24"/>
              </w:rPr>
            </w:pPr>
          </w:p>
        </w:tc>
      </w:tr>
      <w:tr w:rsidR="00062FC3" w14:paraId="6265A9A4" w14:textId="77777777" w:rsidTr="00062FC3">
        <w:tc>
          <w:tcPr>
            <w:tcW w:w="1639" w:type="dxa"/>
          </w:tcPr>
          <w:p w14:paraId="048277FE" w14:textId="77777777" w:rsidR="00062FC3" w:rsidRDefault="00062FC3">
            <w:pPr>
              <w:rPr>
                <w:sz w:val="24"/>
                <w:szCs w:val="24"/>
              </w:rPr>
            </w:pPr>
          </w:p>
        </w:tc>
        <w:tc>
          <w:tcPr>
            <w:tcW w:w="1639" w:type="dxa"/>
          </w:tcPr>
          <w:p w14:paraId="1C420472" w14:textId="77777777" w:rsidR="00062FC3" w:rsidRDefault="00062FC3">
            <w:pPr>
              <w:rPr>
                <w:sz w:val="24"/>
                <w:szCs w:val="24"/>
              </w:rPr>
            </w:pPr>
          </w:p>
        </w:tc>
        <w:tc>
          <w:tcPr>
            <w:tcW w:w="1639" w:type="dxa"/>
          </w:tcPr>
          <w:p w14:paraId="2BB15398" w14:textId="77777777" w:rsidR="00062FC3" w:rsidRDefault="00062FC3">
            <w:pPr>
              <w:rPr>
                <w:sz w:val="24"/>
                <w:szCs w:val="24"/>
              </w:rPr>
            </w:pPr>
          </w:p>
        </w:tc>
        <w:tc>
          <w:tcPr>
            <w:tcW w:w="1639" w:type="dxa"/>
          </w:tcPr>
          <w:p w14:paraId="4CE0C150" w14:textId="77777777" w:rsidR="00062FC3" w:rsidRDefault="00062FC3">
            <w:pPr>
              <w:rPr>
                <w:sz w:val="24"/>
                <w:szCs w:val="24"/>
              </w:rPr>
            </w:pPr>
          </w:p>
        </w:tc>
        <w:tc>
          <w:tcPr>
            <w:tcW w:w="1640" w:type="dxa"/>
          </w:tcPr>
          <w:p w14:paraId="656504C2" w14:textId="77777777" w:rsidR="00062FC3" w:rsidRDefault="00062FC3">
            <w:pPr>
              <w:rPr>
                <w:sz w:val="24"/>
                <w:szCs w:val="24"/>
              </w:rPr>
            </w:pPr>
          </w:p>
        </w:tc>
        <w:tc>
          <w:tcPr>
            <w:tcW w:w="1640" w:type="dxa"/>
          </w:tcPr>
          <w:p w14:paraId="6F74797D" w14:textId="77777777" w:rsidR="00062FC3" w:rsidRDefault="00062FC3">
            <w:pPr>
              <w:rPr>
                <w:sz w:val="24"/>
                <w:szCs w:val="24"/>
              </w:rPr>
            </w:pPr>
          </w:p>
        </w:tc>
      </w:tr>
      <w:tr w:rsidR="00062FC3" w14:paraId="034DCAB1" w14:textId="77777777" w:rsidTr="00062FC3">
        <w:tc>
          <w:tcPr>
            <w:tcW w:w="1639" w:type="dxa"/>
          </w:tcPr>
          <w:p w14:paraId="7129F4E2" w14:textId="77777777" w:rsidR="00062FC3" w:rsidRDefault="00062FC3">
            <w:pPr>
              <w:rPr>
                <w:sz w:val="24"/>
                <w:szCs w:val="24"/>
              </w:rPr>
            </w:pPr>
          </w:p>
        </w:tc>
        <w:tc>
          <w:tcPr>
            <w:tcW w:w="1639" w:type="dxa"/>
          </w:tcPr>
          <w:p w14:paraId="71A4690D" w14:textId="77777777" w:rsidR="00062FC3" w:rsidRDefault="00062FC3">
            <w:pPr>
              <w:rPr>
                <w:sz w:val="24"/>
                <w:szCs w:val="24"/>
              </w:rPr>
            </w:pPr>
          </w:p>
        </w:tc>
        <w:tc>
          <w:tcPr>
            <w:tcW w:w="1639" w:type="dxa"/>
          </w:tcPr>
          <w:p w14:paraId="4B5F07BD" w14:textId="77777777" w:rsidR="00062FC3" w:rsidRDefault="00062FC3">
            <w:pPr>
              <w:rPr>
                <w:sz w:val="24"/>
                <w:szCs w:val="24"/>
              </w:rPr>
            </w:pPr>
          </w:p>
        </w:tc>
        <w:tc>
          <w:tcPr>
            <w:tcW w:w="1639" w:type="dxa"/>
          </w:tcPr>
          <w:p w14:paraId="17B8CCC8" w14:textId="77777777" w:rsidR="00062FC3" w:rsidRDefault="00062FC3">
            <w:pPr>
              <w:rPr>
                <w:sz w:val="24"/>
                <w:szCs w:val="24"/>
              </w:rPr>
            </w:pPr>
          </w:p>
        </w:tc>
        <w:tc>
          <w:tcPr>
            <w:tcW w:w="1640" w:type="dxa"/>
          </w:tcPr>
          <w:p w14:paraId="2794D672" w14:textId="77777777" w:rsidR="00062FC3" w:rsidRDefault="00062FC3">
            <w:pPr>
              <w:rPr>
                <w:sz w:val="24"/>
                <w:szCs w:val="24"/>
              </w:rPr>
            </w:pPr>
          </w:p>
        </w:tc>
        <w:tc>
          <w:tcPr>
            <w:tcW w:w="1640" w:type="dxa"/>
          </w:tcPr>
          <w:p w14:paraId="13F39953" w14:textId="77777777" w:rsidR="00062FC3" w:rsidRDefault="00062FC3">
            <w:pPr>
              <w:rPr>
                <w:sz w:val="24"/>
                <w:szCs w:val="24"/>
              </w:rPr>
            </w:pPr>
          </w:p>
        </w:tc>
      </w:tr>
      <w:tr w:rsidR="00062FC3" w14:paraId="3FB47C41" w14:textId="77777777" w:rsidTr="00062FC3">
        <w:tc>
          <w:tcPr>
            <w:tcW w:w="1639" w:type="dxa"/>
          </w:tcPr>
          <w:p w14:paraId="5A658AFE" w14:textId="77777777" w:rsidR="00062FC3" w:rsidRDefault="00062FC3">
            <w:pPr>
              <w:rPr>
                <w:sz w:val="24"/>
                <w:szCs w:val="24"/>
              </w:rPr>
            </w:pPr>
          </w:p>
        </w:tc>
        <w:tc>
          <w:tcPr>
            <w:tcW w:w="1639" w:type="dxa"/>
          </w:tcPr>
          <w:p w14:paraId="04920FF1" w14:textId="77777777" w:rsidR="00062FC3" w:rsidRDefault="00062FC3">
            <w:pPr>
              <w:rPr>
                <w:sz w:val="24"/>
                <w:szCs w:val="24"/>
              </w:rPr>
            </w:pPr>
          </w:p>
        </w:tc>
        <w:tc>
          <w:tcPr>
            <w:tcW w:w="1639" w:type="dxa"/>
          </w:tcPr>
          <w:p w14:paraId="727A369D" w14:textId="77777777" w:rsidR="00062FC3" w:rsidRDefault="00062FC3">
            <w:pPr>
              <w:rPr>
                <w:sz w:val="24"/>
                <w:szCs w:val="24"/>
              </w:rPr>
            </w:pPr>
          </w:p>
        </w:tc>
        <w:tc>
          <w:tcPr>
            <w:tcW w:w="1639" w:type="dxa"/>
          </w:tcPr>
          <w:p w14:paraId="558E095D" w14:textId="77777777" w:rsidR="00062FC3" w:rsidRDefault="00062FC3">
            <w:pPr>
              <w:rPr>
                <w:sz w:val="24"/>
                <w:szCs w:val="24"/>
              </w:rPr>
            </w:pPr>
          </w:p>
        </w:tc>
        <w:tc>
          <w:tcPr>
            <w:tcW w:w="1640" w:type="dxa"/>
          </w:tcPr>
          <w:p w14:paraId="450A1704" w14:textId="77777777" w:rsidR="00062FC3" w:rsidRDefault="00062FC3">
            <w:pPr>
              <w:rPr>
                <w:sz w:val="24"/>
                <w:szCs w:val="24"/>
              </w:rPr>
            </w:pPr>
          </w:p>
        </w:tc>
        <w:tc>
          <w:tcPr>
            <w:tcW w:w="1640" w:type="dxa"/>
          </w:tcPr>
          <w:p w14:paraId="2F21D350" w14:textId="77777777" w:rsidR="00062FC3" w:rsidRDefault="00062FC3">
            <w:pPr>
              <w:rPr>
                <w:sz w:val="24"/>
                <w:szCs w:val="24"/>
              </w:rPr>
            </w:pPr>
          </w:p>
        </w:tc>
      </w:tr>
      <w:tr w:rsidR="00062FC3" w14:paraId="45BFEE0C" w14:textId="77777777" w:rsidTr="00062FC3">
        <w:tc>
          <w:tcPr>
            <w:tcW w:w="1639" w:type="dxa"/>
          </w:tcPr>
          <w:p w14:paraId="0A0F9B70" w14:textId="77777777" w:rsidR="00062FC3" w:rsidRDefault="00062FC3">
            <w:pPr>
              <w:rPr>
                <w:sz w:val="24"/>
                <w:szCs w:val="24"/>
              </w:rPr>
            </w:pPr>
          </w:p>
        </w:tc>
        <w:tc>
          <w:tcPr>
            <w:tcW w:w="1639" w:type="dxa"/>
          </w:tcPr>
          <w:p w14:paraId="13CAD8A7" w14:textId="77777777" w:rsidR="00062FC3" w:rsidRDefault="00062FC3">
            <w:pPr>
              <w:rPr>
                <w:sz w:val="24"/>
                <w:szCs w:val="24"/>
              </w:rPr>
            </w:pPr>
          </w:p>
        </w:tc>
        <w:tc>
          <w:tcPr>
            <w:tcW w:w="1639" w:type="dxa"/>
          </w:tcPr>
          <w:p w14:paraId="67E644A6" w14:textId="77777777" w:rsidR="00062FC3" w:rsidRDefault="00062FC3">
            <w:pPr>
              <w:rPr>
                <w:sz w:val="24"/>
                <w:szCs w:val="24"/>
              </w:rPr>
            </w:pPr>
          </w:p>
        </w:tc>
        <w:tc>
          <w:tcPr>
            <w:tcW w:w="1639" w:type="dxa"/>
          </w:tcPr>
          <w:p w14:paraId="07E4872C" w14:textId="77777777" w:rsidR="00062FC3" w:rsidRDefault="00062FC3">
            <w:pPr>
              <w:rPr>
                <w:sz w:val="24"/>
                <w:szCs w:val="24"/>
              </w:rPr>
            </w:pPr>
          </w:p>
        </w:tc>
        <w:tc>
          <w:tcPr>
            <w:tcW w:w="1640" w:type="dxa"/>
          </w:tcPr>
          <w:p w14:paraId="652267EB" w14:textId="77777777" w:rsidR="00062FC3" w:rsidRDefault="00062FC3">
            <w:pPr>
              <w:rPr>
                <w:sz w:val="24"/>
                <w:szCs w:val="24"/>
              </w:rPr>
            </w:pPr>
          </w:p>
        </w:tc>
        <w:tc>
          <w:tcPr>
            <w:tcW w:w="1640" w:type="dxa"/>
          </w:tcPr>
          <w:p w14:paraId="73F98067" w14:textId="77777777" w:rsidR="00062FC3" w:rsidRDefault="00062FC3">
            <w:pPr>
              <w:rPr>
                <w:sz w:val="24"/>
                <w:szCs w:val="24"/>
              </w:rPr>
            </w:pPr>
          </w:p>
        </w:tc>
      </w:tr>
      <w:tr w:rsidR="00062FC3" w14:paraId="6F45C5FB" w14:textId="77777777" w:rsidTr="00062FC3">
        <w:tc>
          <w:tcPr>
            <w:tcW w:w="1639" w:type="dxa"/>
          </w:tcPr>
          <w:p w14:paraId="6F1C1B4C" w14:textId="77777777" w:rsidR="00062FC3" w:rsidRDefault="00062FC3">
            <w:pPr>
              <w:rPr>
                <w:sz w:val="24"/>
                <w:szCs w:val="24"/>
              </w:rPr>
            </w:pPr>
          </w:p>
        </w:tc>
        <w:tc>
          <w:tcPr>
            <w:tcW w:w="1639" w:type="dxa"/>
          </w:tcPr>
          <w:p w14:paraId="245023C1" w14:textId="77777777" w:rsidR="00062FC3" w:rsidRDefault="00062FC3">
            <w:pPr>
              <w:rPr>
                <w:sz w:val="24"/>
                <w:szCs w:val="24"/>
              </w:rPr>
            </w:pPr>
          </w:p>
        </w:tc>
        <w:tc>
          <w:tcPr>
            <w:tcW w:w="1639" w:type="dxa"/>
          </w:tcPr>
          <w:p w14:paraId="31786161" w14:textId="77777777" w:rsidR="00062FC3" w:rsidRDefault="00062FC3">
            <w:pPr>
              <w:rPr>
                <w:sz w:val="24"/>
                <w:szCs w:val="24"/>
              </w:rPr>
            </w:pPr>
          </w:p>
        </w:tc>
        <w:tc>
          <w:tcPr>
            <w:tcW w:w="1639" w:type="dxa"/>
          </w:tcPr>
          <w:p w14:paraId="723C9DE7" w14:textId="77777777" w:rsidR="00062FC3" w:rsidRDefault="00062FC3">
            <w:pPr>
              <w:rPr>
                <w:sz w:val="24"/>
                <w:szCs w:val="24"/>
              </w:rPr>
            </w:pPr>
          </w:p>
        </w:tc>
        <w:tc>
          <w:tcPr>
            <w:tcW w:w="1640" w:type="dxa"/>
          </w:tcPr>
          <w:p w14:paraId="1A8294B1" w14:textId="77777777" w:rsidR="00062FC3" w:rsidRDefault="00062FC3">
            <w:pPr>
              <w:rPr>
                <w:sz w:val="24"/>
                <w:szCs w:val="24"/>
              </w:rPr>
            </w:pPr>
          </w:p>
        </w:tc>
        <w:tc>
          <w:tcPr>
            <w:tcW w:w="1640" w:type="dxa"/>
          </w:tcPr>
          <w:p w14:paraId="1E8F01D3" w14:textId="77777777" w:rsidR="00062FC3" w:rsidRDefault="00062FC3">
            <w:pPr>
              <w:rPr>
                <w:sz w:val="24"/>
                <w:szCs w:val="24"/>
              </w:rPr>
            </w:pPr>
          </w:p>
        </w:tc>
      </w:tr>
      <w:tr w:rsidR="00062FC3" w14:paraId="0B460292" w14:textId="77777777" w:rsidTr="00062FC3">
        <w:tc>
          <w:tcPr>
            <w:tcW w:w="1639" w:type="dxa"/>
          </w:tcPr>
          <w:p w14:paraId="62C90F37" w14:textId="77777777" w:rsidR="00062FC3" w:rsidRDefault="00062FC3">
            <w:pPr>
              <w:rPr>
                <w:sz w:val="24"/>
                <w:szCs w:val="24"/>
              </w:rPr>
            </w:pPr>
          </w:p>
        </w:tc>
        <w:tc>
          <w:tcPr>
            <w:tcW w:w="1639" w:type="dxa"/>
          </w:tcPr>
          <w:p w14:paraId="56599383" w14:textId="77777777" w:rsidR="00062FC3" w:rsidRDefault="00062FC3">
            <w:pPr>
              <w:rPr>
                <w:sz w:val="24"/>
                <w:szCs w:val="24"/>
              </w:rPr>
            </w:pPr>
          </w:p>
        </w:tc>
        <w:tc>
          <w:tcPr>
            <w:tcW w:w="1639" w:type="dxa"/>
          </w:tcPr>
          <w:p w14:paraId="457CDCF6" w14:textId="77777777" w:rsidR="00062FC3" w:rsidRDefault="00062FC3">
            <w:pPr>
              <w:rPr>
                <w:sz w:val="24"/>
                <w:szCs w:val="24"/>
              </w:rPr>
            </w:pPr>
          </w:p>
        </w:tc>
        <w:tc>
          <w:tcPr>
            <w:tcW w:w="1639" w:type="dxa"/>
          </w:tcPr>
          <w:p w14:paraId="62359112" w14:textId="77777777" w:rsidR="00062FC3" w:rsidRDefault="00062FC3">
            <w:pPr>
              <w:rPr>
                <w:sz w:val="24"/>
                <w:szCs w:val="24"/>
              </w:rPr>
            </w:pPr>
          </w:p>
        </w:tc>
        <w:tc>
          <w:tcPr>
            <w:tcW w:w="1640" w:type="dxa"/>
          </w:tcPr>
          <w:p w14:paraId="3C0B5939" w14:textId="77777777" w:rsidR="00062FC3" w:rsidRDefault="00062FC3">
            <w:pPr>
              <w:rPr>
                <w:sz w:val="24"/>
                <w:szCs w:val="24"/>
              </w:rPr>
            </w:pPr>
          </w:p>
        </w:tc>
        <w:tc>
          <w:tcPr>
            <w:tcW w:w="1640" w:type="dxa"/>
          </w:tcPr>
          <w:p w14:paraId="1A6AB8F3" w14:textId="77777777" w:rsidR="00062FC3" w:rsidRDefault="00062FC3">
            <w:pPr>
              <w:rPr>
                <w:sz w:val="24"/>
                <w:szCs w:val="24"/>
              </w:rPr>
            </w:pPr>
          </w:p>
        </w:tc>
      </w:tr>
      <w:tr w:rsidR="00062FC3" w14:paraId="4A7C6717" w14:textId="77777777" w:rsidTr="00062FC3">
        <w:tc>
          <w:tcPr>
            <w:tcW w:w="1639" w:type="dxa"/>
          </w:tcPr>
          <w:p w14:paraId="17DD48AC" w14:textId="77777777" w:rsidR="00062FC3" w:rsidRDefault="00062FC3">
            <w:pPr>
              <w:rPr>
                <w:sz w:val="24"/>
                <w:szCs w:val="24"/>
              </w:rPr>
            </w:pPr>
          </w:p>
        </w:tc>
        <w:tc>
          <w:tcPr>
            <w:tcW w:w="1639" w:type="dxa"/>
          </w:tcPr>
          <w:p w14:paraId="1F39B9B7" w14:textId="77777777" w:rsidR="00062FC3" w:rsidRDefault="00062FC3">
            <w:pPr>
              <w:rPr>
                <w:sz w:val="24"/>
                <w:szCs w:val="24"/>
              </w:rPr>
            </w:pPr>
          </w:p>
        </w:tc>
        <w:tc>
          <w:tcPr>
            <w:tcW w:w="1639" w:type="dxa"/>
          </w:tcPr>
          <w:p w14:paraId="0496630C" w14:textId="77777777" w:rsidR="00062FC3" w:rsidRDefault="00062FC3">
            <w:pPr>
              <w:rPr>
                <w:sz w:val="24"/>
                <w:szCs w:val="24"/>
              </w:rPr>
            </w:pPr>
          </w:p>
        </w:tc>
        <w:tc>
          <w:tcPr>
            <w:tcW w:w="1639" w:type="dxa"/>
          </w:tcPr>
          <w:p w14:paraId="1862745D" w14:textId="77777777" w:rsidR="00062FC3" w:rsidRDefault="00062FC3">
            <w:pPr>
              <w:rPr>
                <w:sz w:val="24"/>
                <w:szCs w:val="24"/>
              </w:rPr>
            </w:pPr>
          </w:p>
        </w:tc>
        <w:tc>
          <w:tcPr>
            <w:tcW w:w="1640" w:type="dxa"/>
          </w:tcPr>
          <w:p w14:paraId="1416E5AF" w14:textId="77777777" w:rsidR="00062FC3" w:rsidRDefault="00062FC3">
            <w:pPr>
              <w:rPr>
                <w:sz w:val="24"/>
                <w:szCs w:val="24"/>
              </w:rPr>
            </w:pPr>
          </w:p>
        </w:tc>
        <w:tc>
          <w:tcPr>
            <w:tcW w:w="1640" w:type="dxa"/>
          </w:tcPr>
          <w:p w14:paraId="4D763281" w14:textId="77777777" w:rsidR="00062FC3" w:rsidRDefault="00062FC3">
            <w:pPr>
              <w:rPr>
                <w:sz w:val="24"/>
                <w:szCs w:val="24"/>
              </w:rPr>
            </w:pPr>
          </w:p>
        </w:tc>
      </w:tr>
      <w:tr w:rsidR="00062FC3" w14:paraId="3D8B1B73" w14:textId="77777777" w:rsidTr="00062FC3">
        <w:tc>
          <w:tcPr>
            <w:tcW w:w="1639" w:type="dxa"/>
          </w:tcPr>
          <w:p w14:paraId="218BAA3C" w14:textId="77777777" w:rsidR="00062FC3" w:rsidRDefault="00062FC3">
            <w:pPr>
              <w:rPr>
                <w:sz w:val="24"/>
                <w:szCs w:val="24"/>
              </w:rPr>
            </w:pPr>
          </w:p>
        </w:tc>
        <w:tc>
          <w:tcPr>
            <w:tcW w:w="1639" w:type="dxa"/>
          </w:tcPr>
          <w:p w14:paraId="060E8137" w14:textId="77777777" w:rsidR="00062FC3" w:rsidRDefault="00062FC3">
            <w:pPr>
              <w:rPr>
                <w:sz w:val="24"/>
                <w:szCs w:val="24"/>
              </w:rPr>
            </w:pPr>
          </w:p>
        </w:tc>
        <w:tc>
          <w:tcPr>
            <w:tcW w:w="1639" w:type="dxa"/>
          </w:tcPr>
          <w:p w14:paraId="757FBE0B" w14:textId="77777777" w:rsidR="00062FC3" w:rsidRDefault="00062FC3">
            <w:pPr>
              <w:rPr>
                <w:sz w:val="24"/>
                <w:szCs w:val="24"/>
              </w:rPr>
            </w:pPr>
          </w:p>
        </w:tc>
        <w:tc>
          <w:tcPr>
            <w:tcW w:w="1639" w:type="dxa"/>
          </w:tcPr>
          <w:p w14:paraId="40AAAC80" w14:textId="77777777" w:rsidR="00062FC3" w:rsidRDefault="00062FC3">
            <w:pPr>
              <w:rPr>
                <w:sz w:val="24"/>
                <w:szCs w:val="24"/>
              </w:rPr>
            </w:pPr>
          </w:p>
        </w:tc>
        <w:tc>
          <w:tcPr>
            <w:tcW w:w="1640" w:type="dxa"/>
          </w:tcPr>
          <w:p w14:paraId="6EA871C1" w14:textId="77777777" w:rsidR="00062FC3" w:rsidRDefault="00062FC3">
            <w:pPr>
              <w:rPr>
                <w:sz w:val="24"/>
                <w:szCs w:val="24"/>
              </w:rPr>
            </w:pPr>
          </w:p>
        </w:tc>
        <w:tc>
          <w:tcPr>
            <w:tcW w:w="1640" w:type="dxa"/>
          </w:tcPr>
          <w:p w14:paraId="4F20EF59" w14:textId="77777777" w:rsidR="00062FC3" w:rsidRDefault="00062FC3">
            <w:pPr>
              <w:rPr>
                <w:sz w:val="24"/>
                <w:szCs w:val="24"/>
              </w:rPr>
            </w:pPr>
          </w:p>
        </w:tc>
      </w:tr>
      <w:tr w:rsidR="00062FC3" w14:paraId="5C6F48FD" w14:textId="77777777" w:rsidTr="00062FC3">
        <w:tc>
          <w:tcPr>
            <w:tcW w:w="1639" w:type="dxa"/>
          </w:tcPr>
          <w:p w14:paraId="1CA8D6C2" w14:textId="77777777" w:rsidR="00062FC3" w:rsidRDefault="00062FC3">
            <w:pPr>
              <w:rPr>
                <w:sz w:val="24"/>
                <w:szCs w:val="24"/>
              </w:rPr>
            </w:pPr>
          </w:p>
        </w:tc>
        <w:tc>
          <w:tcPr>
            <w:tcW w:w="1639" w:type="dxa"/>
          </w:tcPr>
          <w:p w14:paraId="14438B00" w14:textId="77777777" w:rsidR="00062FC3" w:rsidRDefault="00062FC3">
            <w:pPr>
              <w:rPr>
                <w:sz w:val="24"/>
                <w:szCs w:val="24"/>
              </w:rPr>
            </w:pPr>
          </w:p>
        </w:tc>
        <w:tc>
          <w:tcPr>
            <w:tcW w:w="1639" w:type="dxa"/>
          </w:tcPr>
          <w:p w14:paraId="7E382D27" w14:textId="77777777" w:rsidR="00062FC3" w:rsidRDefault="00062FC3">
            <w:pPr>
              <w:rPr>
                <w:sz w:val="24"/>
                <w:szCs w:val="24"/>
              </w:rPr>
            </w:pPr>
          </w:p>
        </w:tc>
        <w:tc>
          <w:tcPr>
            <w:tcW w:w="1639" w:type="dxa"/>
          </w:tcPr>
          <w:p w14:paraId="4C292D2D" w14:textId="77777777" w:rsidR="00062FC3" w:rsidRDefault="00062FC3">
            <w:pPr>
              <w:rPr>
                <w:sz w:val="24"/>
                <w:szCs w:val="24"/>
              </w:rPr>
            </w:pPr>
          </w:p>
        </w:tc>
        <w:tc>
          <w:tcPr>
            <w:tcW w:w="1640" w:type="dxa"/>
          </w:tcPr>
          <w:p w14:paraId="62B6E280" w14:textId="77777777" w:rsidR="00062FC3" w:rsidRDefault="00062FC3">
            <w:pPr>
              <w:rPr>
                <w:sz w:val="24"/>
                <w:szCs w:val="24"/>
              </w:rPr>
            </w:pPr>
          </w:p>
        </w:tc>
        <w:tc>
          <w:tcPr>
            <w:tcW w:w="1640" w:type="dxa"/>
          </w:tcPr>
          <w:p w14:paraId="1D1C2976" w14:textId="77777777" w:rsidR="00062FC3" w:rsidRDefault="00062FC3">
            <w:pPr>
              <w:rPr>
                <w:sz w:val="24"/>
                <w:szCs w:val="24"/>
              </w:rPr>
            </w:pPr>
          </w:p>
        </w:tc>
      </w:tr>
      <w:tr w:rsidR="00062FC3" w14:paraId="0406AC58" w14:textId="77777777" w:rsidTr="00062FC3">
        <w:tc>
          <w:tcPr>
            <w:tcW w:w="1639" w:type="dxa"/>
          </w:tcPr>
          <w:p w14:paraId="345009CC" w14:textId="77777777" w:rsidR="00062FC3" w:rsidRDefault="00062FC3">
            <w:pPr>
              <w:rPr>
                <w:sz w:val="24"/>
                <w:szCs w:val="24"/>
              </w:rPr>
            </w:pPr>
          </w:p>
        </w:tc>
        <w:tc>
          <w:tcPr>
            <w:tcW w:w="1639" w:type="dxa"/>
          </w:tcPr>
          <w:p w14:paraId="7D94A28F" w14:textId="77777777" w:rsidR="00062FC3" w:rsidRDefault="00062FC3">
            <w:pPr>
              <w:rPr>
                <w:sz w:val="24"/>
                <w:szCs w:val="24"/>
              </w:rPr>
            </w:pPr>
          </w:p>
        </w:tc>
        <w:tc>
          <w:tcPr>
            <w:tcW w:w="1639" w:type="dxa"/>
          </w:tcPr>
          <w:p w14:paraId="4A2D44C8" w14:textId="77777777" w:rsidR="00062FC3" w:rsidRDefault="00062FC3">
            <w:pPr>
              <w:rPr>
                <w:sz w:val="24"/>
                <w:szCs w:val="24"/>
              </w:rPr>
            </w:pPr>
          </w:p>
        </w:tc>
        <w:tc>
          <w:tcPr>
            <w:tcW w:w="1639" w:type="dxa"/>
          </w:tcPr>
          <w:p w14:paraId="45B477CF" w14:textId="77777777" w:rsidR="00062FC3" w:rsidRDefault="00062FC3">
            <w:pPr>
              <w:rPr>
                <w:sz w:val="24"/>
                <w:szCs w:val="24"/>
              </w:rPr>
            </w:pPr>
          </w:p>
        </w:tc>
        <w:tc>
          <w:tcPr>
            <w:tcW w:w="1640" w:type="dxa"/>
          </w:tcPr>
          <w:p w14:paraId="37652128" w14:textId="77777777" w:rsidR="00062FC3" w:rsidRDefault="00062FC3">
            <w:pPr>
              <w:rPr>
                <w:sz w:val="24"/>
                <w:szCs w:val="24"/>
              </w:rPr>
            </w:pPr>
          </w:p>
        </w:tc>
        <w:tc>
          <w:tcPr>
            <w:tcW w:w="1640" w:type="dxa"/>
          </w:tcPr>
          <w:p w14:paraId="3DB5D705" w14:textId="77777777" w:rsidR="00062FC3" w:rsidRDefault="00062FC3">
            <w:pPr>
              <w:rPr>
                <w:sz w:val="24"/>
                <w:szCs w:val="24"/>
              </w:rPr>
            </w:pPr>
          </w:p>
        </w:tc>
      </w:tr>
      <w:tr w:rsidR="00062FC3" w14:paraId="7070DCB8" w14:textId="77777777" w:rsidTr="00062FC3">
        <w:tc>
          <w:tcPr>
            <w:tcW w:w="1639" w:type="dxa"/>
          </w:tcPr>
          <w:p w14:paraId="0F0E5110" w14:textId="77777777" w:rsidR="00062FC3" w:rsidRDefault="00062FC3">
            <w:pPr>
              <w:rPr>
                <w:sz w:val="24"/>
                <w:szCs w:val="24"/>
              </w:rPr>
            </w:pPr>
          </w:p>
        </w:tc>
        <w:tc>
          <w:tcPr>
            <w:tcW w:w="1639" w:type="dxa"/>
          </w:tcPr>
          <w:p w14:paraId="334882EB" w14:textId="77777777" w:rsidR="00062FC3" w:rsidRDefault="00062FC3">
            <w:pPr>
              <w:rPr>
                <w:sz w:val="24"/>
                <w:szCs w:val="24"/>
              </w:rPr>
            </w:pPr>
          </w:p>
        </w:tc>
        <w:tc>
          <w:tcPr>
            <w:tcW w:w="1639" w:type="dxa"/>
          </w:tcPr>
          <w:p w14:paraId="7FD33C5F" w14:textId="77777777" w:rsidR="00062FC3" w:rsidRDefault="00062FC3">
            <w:pPr>
              <w:rPr>
                <w:sz w:val="24"/>
                <w:szCs w:val="24"/>
              </w:rPr>
            </w:pPr>
          </w:p>
        </w:tc>
        <w:tc>
          <w:tcPr>
            <w:tcW w:w="1639" w:type="dxa"/>
          </w:tcPr>
          <w:p w14:paraId="65C001E5" w14:textId="77777777" w:rsidR="00062FC3" w:rsidRDefault="00062FC3">
            <w:pPr>
              <w:rPr>
                <w:sz w:val="24"/>
                <w:szCs w:val="24"/>
              </w:rPr>
            </w:pPr>
          </w:p>
        </w:tc>
        <w:tc>
          <w:tcPr>
            <w:tcW w:w="1640" w:type="dxa"/>
          </w:tcPr>
          <w:p w14:paraId="121591ED" w14:textId="77777777" w:rsidR="00062FC3" w:rsidRDefault="00062FC3">
            <w:pPr>
              <w:rPr>
                <w:sz w:val="24"/>
                <w:szCs w:val="24"/>
              </w:rPr>
            </w:pPr>
          </w:p>
        </w:tc>
        <w:tc>
          <w:tcPr>
            <w:tcW w:w="1640" w:type="dxa"/>
          </w:tcPr>
          <w:p w14:paraId="608BDB81" w14:textId="77777777" w:rsidR="00062FC3" w:rsidRDefault="00062FC3">
            <w:pPr>
              <w:rPr>
                <w:sz w:val="24"/>
                <w:szCs w:val="24"/>
              </w:rPr>
            </w:pPr>
          </w:p>
        </w:tc>
      </w:tr>
      <w:tr w:rsidR="00062FC3" w14:paraId="6F13EF69" w14:textId="77777777" w:rsidTr="00062FC3">
        <w:tc>
          <w:tcPr>
            <w:tcW w:w="1639" w:type="dxa"/>
          </w:tcPr>
          <w:p w14:paraId="34D07E86" w14:textId="77777777" w:rsidR="00062FC3" w:rsidRDefault="00062FC3">
            <w:pPr>
              <w:rPr>
                <w:sz w:val="24"/>
                <w:szCs w:val="24"/>
              </w:rPr>
            </w:pPr>
          </w:p>
        </w:tc>
        <w:tc>
          <w:tcPr>
            <w:tcW w:w="1639" w:type="dxa"/>
          </w:tcPr>
          <w:p w14:paraId="3D92A1F0" w14:textId="77777777" w:rsidR="00062FC3" w:rsidRDefault="00062FC3">
            <w:pPr>
              <w:rPr>
                <w:sz w:val="24"/>
                <w:szCs w:val="24"/>
              </w:rPr>
            </w:pPr>
          </w:p>
        </w:tc>
        <w:tc>
          <w:tcPr>
            <w:tcW w:w="1639" w:type="dxa"/>
          </w:tcPr>
          <w:p w14:paraId="3D5B4410" w14:textId="77777777" w:rsidR="00062FC3" w:rsidRDefault="00062FC3">
            <w:pPr>
              <w:rPr>
                <w:sz w:val="24"/>
                <w:szCs w:val="24"/>
              </w:rPr>
            </w:pPr>
          </w:p>
        </w:tc>
        <w:tc>
          <w:tcPr>
            <w:tcW w:w="1639" w:type="dxa"/>
          </w:tcPr>
          <w:p w14:paraId="714EE56A" w14:textId="77777777" w:rsidR="00062FC3" w:rsidRDefault="00062FC3">
            <w:pPr>
              <w:rPr>
                <w:sz w:val="24"/>
                <w:szCs w:val="24"/>
              </w:rPr>
            </w:pPr>
          </w:p>
        </w:tc>
        <w:tc>
          <w:tcPr>
            <w:tcW w:w="1640" w:type="dxa"/>
          </w:tcPr>
          <w:p w14:paraId="7AC3F7E9" w14:textId="77777777" w:rsidR="00062FC3" w:rsidRDefault="00062FC3">
            <w:pPr>
              <w:rPr>
                <w:sz w:val="24"/>
                <w:szCs w:val="24"/>
              </w:rPr>
            </w:pPr>
          </w:p>
        </w:tc>
        <w:tc>
          <w:tcPr>
            <w:tcW w:w="1640" w:type="dxa"/>
          </w:tcPr>
          <w:p w14:paraId="4B0A8EC5" w14:textId="77777777" w:rsidR="00062FC3" w:rsidRDefault="00062FC3">
            <w:pPr>
              <w:rPr>
                <w:sz w:val="24"/>
                <w:szCs w:val="24"/>
              </w:rPr>
            </w:pPr>
          </w:p>
        </w:tc>
      </w:tr>
      <w:tr w:rsidR="00062FC3" w14:paraId="21220A7A" w14:textId="77777777" w:rsidTr="00062FC3">
        <w:tc>
          <w:tcPr>
            <w:tcW w:w="1639" w:type="dxa"/>
          </w:tcPr>
          <w:p w14:paraId="6AD472CC" w14:textId="77777777" w:rsidR="00062FC3" w:rsidRDefault="00062FC3">
            <w:pPr>
              <w:rPr>
                <w:sz w:val="24"/>
                <w:szCs w:val="24"/>
              </w:rPr>
            </w:pPr>
          </w:p>
        </w:tc>
        <w:tc>
          <w:tcPr>
            <w:tcW w:w="1639" w:type="dxa"/>
          </w:tcPr>
          <w:p w14:paraId="7344EC6D" w14:textId="77777777" w:rsidR="00062FC3" w:rsidRDefault="00062FC3">
            <w:pPr>
              <w:rPr>
                <w:sz w:val="24"/>
                <w:szCs w:val="24"/>
              </w:rPr>
            </w:pPr>
          </w:p>
        </w:tc>
        <w:tc>
          <w:tcPr>
            <w:tcW w:w="1639" w:type="dxa"/>
          </w:tcPr>
          <w:p w14:paraId="362EF63A" w14:textId="77777777" w:rsidR="00062FC3" w:rsidRDefault="00062FC3">
            <w:pPr>
              <w:rPr>
                <w:sz w:val="24"/>
                <w:szCs w:val="24"/>
              </w:rPr>
            </w:pPr>
          </w:p>
        </w:tc>
        <w:tc>
          <w:tcPr>
            <w:tcW w:w="1639" w:type="dxa"/>
          </w:tcPr>
          <w:p w14:paraId="42A8E6D0" w14:textId="77777777" w:rsidR="00062FC3" w:rsidRDefault="00062FC3">
            <w:pPr>
              <w:rPr>
                <w:sz w:val="24"/>
                <w:szCs w:val="24"/>
              </w:rPr>
            </w:pPr>
          </w:p>
        </w:tc>
        <w:tc>
          <w:tcPr>
            <w:tcW w:w="1640" w:type="dxa"/>
          </w:tcPr>
          <w:p w14:paraId="64AB87F0" w14:textId="77777777" w:rsidR="00062FC3" w:rsidRDefault="00062FC3">
            <w:pPr>
              <w:rPr>
                <w:sz w:val="24"/>
                <w:szCs w:val="24"/>
              </w:rPr>
            </w:pPr>
          </w:p>
        </w:tc>
        <w:tc>
          <w:tcPr>
            <w:tcW w:w="1640" w:type="dxa"/>
          </w:tcPr>
          <w:p w14:paraId="238ADBE1" w14:textId="77777777" w:rsidR="00062FC3" w:rsidRDefault="00062FC3">
            <w:pPr>
              <w:rPr>
                <w:sz w:val="24"/>
                <w:szCs w:val="24"/>
              </w:rPr>
            </w:pPr>
          </w:p>
        </w:tc>
      </w:tr>
      <w:tr w:rsidR="00062FC3" w14:paraId="18BA4CB3" w14:textId="77777777" w:rsidTr="00062FC3">
        <w:tc>
          <w:tcPr>
            <w:tcW w:w="1639" w:type="dxa"/>
          </w:tcPr>
          <w:p w14:paraId="31F8A597" w14:textId="77777777" w:rsidR="00062FC3" w:rsidRDefault="00062FC3">
            <w:pPr>
              <w:rPr>
                <w:sz w:val="24"/>
                <w:szCs w:val="24"/>
              </w:rPr>
            </w:pPr>
          </w:p>
        </w:tc>
        <w:tc>
          <w:tcPr>
            <w:tcW w:w="1639" w:type="dxa"/>
          </w:tcPr>
          <w:p w14:paraId="2AF55F55" w14:textId="77777777" w:rsidR="00062FC3" w:rsidRDefault="00062FC3">
            <w:pPr>
              <w:rPr>
                <w:sz w:val="24"/>
                <w:szCs w:val="24"/>
              </w:rPr>
            </w:pPr>
          </w:p>
        </w:tc>
        <w:tc>
          <w:tcPr>
            <w:tcW w:w="1639" w:type="dxa"/>
          </w:tcPr>
          <w:p w14:paraId="225712AD" w14:textId="77777777" w:rsidR="00062FC3" w:rsidRDefault="00062FC3">
            <w:pPr>
              <w:rPr>
                <w:sz w:val="24"/>
                <w:szCs w:val="24"/>
              </w:rPr>
            </w:pPr>
          </w:p>
        </w:tc>
        <w:tc>
          <w:tcPr>
            <w:tcW w:w="1639" w:type="dxa"/>
          </w:tcPr>
          <w:p w14:paraId="017445AD" w14:textId="77777777" w:rsidR="00062FC3" w:rsidRDefault="00062FC3">
            <w:pPr>
              <w:rPr>
                <w:sz w:val="24"/>
                <w:szCs w:val="24"/>
              </w:rPr>
            </w:pPr>
          </w:p>
        </w:tc>
        <w:tc>
          <w:tcPr>
            <w:tcW w:w="1640" w:type="dxa"/>
          </w:tcPr>
          <w:p w14:paraId="64A1B49E" w14:textId="77777777" w:rsidR="00062FC3" w:rsidRDefault="00062FC3">
            <w:pPr>
              <w:rPr>
                <w:sz w:val="24"/>
                <w:szCs w:val="24"/>
              </w:rPr>
            </w:pPr>
          </w:p>
        </w:tc>
        <w:tc>
          <w:tcPr>
            <w:tcW w:w="1640" w:type="dxa"/>
          </w:tcPr>
          <w:p w14:paraId="2A9B0923" w14:textId="77777777" w:rsidR="00062FC3" w:rsidRDefault="00062FC3">
            <w:pPr>
              <w:rPr>
                <w:sz w:val="24"/>
                <w:szCs w:val="24"/>
              </w:rPr>
            </w:pPr>
          </w:p>
        </w:tc>
      </w:tr>
      <w:tr w:rsidR="00062FC3" w14:paraId="739E008E" w14:textId="77777777" w:rsidTr="00062FC3">
        <w:tc>
          <w:tcPr>
            <w:tcW w:w="1639" w:type="dxa"/>
          </w:tcPr>
          <w:p w14:paraId="3E1D1F5B" w14:textId="77777777" w:rsidR="00062FC3" w:rsidRDefault="00062FC3">
            <w:pPr>
              <w:rPr>
                <w:sz w:val="24"/>
                <w:szCs w:val="24"/>
              </w:rPr>
            </w:pPr>
          </w:p>
        </w:tc>
        <w:tc>
          <w:tcPr>
            <w:tcW w:w="1639" w:type="dxa"/>
          </w:tcPr>
          <w:p w14:paraId="7E48C5F7" w14:textId="77777777" w:rsidR="00062FC3" w:rsidRDefault="00062FC3">
            <w:pPr>
              <w:rPr>
                <w:sz w:val="24"/>
                <w:szCs w:val="24"/>
              </w:rPr>
            </w:pPr>
          </w:p>
        </w:tc>
        <w:tc>
          <w:tcPr>
            <w:tcW w:w="1639" w:type="dxa"/>
          </w:tcPr>
          <w:p w14:paraId="48DF81C0" w14:textId="77777777" w:rsidR="00062FC3" w:rsidRDefault="00062FC3">
            <w:pPr>
              <w:rPr>
                <w:sz w:val="24"/>
                <w:szCs w:val="24"/>
              </w:rPr>
            </w:pPr>
          </w:p>
        </w:tc>
        <w:tc>
          <w:tcPr>
            <w:tcW w:w="1639" w:type="dxa"/>
          </w:tcPr>
          <w:p w14:paraId="418187AE" w14:textId="77777777" w:rsidR="00062FC3" w:rsidRDefault="00062FC3">
            <w:pPr>
              <w:rPr>
                <w:sz w:val="24"/>
                <w:szCs w:val="24"/>
              </w:rPr>
            </w:pPr>
          </w:p>
        </w:tc>
        <w:tc>
          <w:tcPr>
            <w:tcW w:w="1640" w:type="dxa"/>
          </w:tcPr>
          <w:p w14:paraId="213EEB64" w14:textId="77777777" w:rsidR="00062FC3" w:rsidRDefault="00062FC3">
            <w:pPr>
              <w:rPr>
                <w:sz w:val="24"/>
                <w:szCs w:val="24"/>
              </w:rPr>
            </w:pPr>
          </w:p>
        </w:tc>
        <w:tc>
          <w:tcPr>
            <w:tcW w:w="1640" w:type="dxa"/>
          </w:tcPr>
          <w:p w14:paraId="05D91241" w14:textId="77777777" w:rsidR="00062FC3" w:rsidRDefault="00062FC3">
            <w:pPr>
              <w:rPr>
                <w:sz w:val="24"/>
                <w:szCs w:val="24"/>
              </w:rPr>
            </w:pPr>
          </w:p>
        </w:tc>
      </w:tr>
      <w:tr w:rsidR="00062FC3" w14:paraId="75A25BC0" w14:textId="77777777" w:rsidTr="00062FC3">
        <w:tc>
          <w:tcPr>
            <w:tcW w:w="1639" w:type="dxa"/>
          </w:tcPr>
          <w:p w14:paraId="0F884997" w14:textId="77777777" w:rsidR="00062FC3" w:rsidRDefault="00062FC3">
            <w:pPr>
              <w:rPr>
                <w:sz w:val="24"/>
                <w:szCs w:val="24"/>
              </w:rPr>
            </w:pPr>
          </w:p>
        </w:tc>
        <w:tc>
          <w:tcPr>
            <w:tcW w:w="1639" w:type="dxa"/>
          </w:tcPr>
          <w:p w14:paraId="7A7BDF06" w14:textId="77777777" w:rsidR="00062FC3" w:rsidRDefault="00062FC3">
            <w:pPr>
              <w:rPr>
                <w:sz w:val="24"/>
                <w:szCs w:val="24"/>
              </w:rPr>
            </w:pPr>
          </w:p>
        </w:tc>
        <w:tc>
          <w:tcPr>
            <w:tcW w:w="1639" w:type="dxa"/>
          </w:tcPr>
          <w:p w14:paraId="7D27D9B8" w14:textId="77777777" w:rsidR="00062FC3" w:rsidRDefault="00062FC3">
            <w:pPr>
              <w:rPr>
                <w:sz w:val="24"/>
                <w:szCs w:val="24"/>
              </w:rPr>
            </w:pPr>
          </w:p>
        </w:tc>
        <w:tc>
          <w:tcPr>
            <w:tcW w:w="1639" w:type="dxa"/>
          </w:tcPr>
          <w:p w14:paraId="7CD86173" w14:textId="77777777" w:rsidR="00062FC3" w:rsidRDefault="00062FC3">
            <w:pPr>
              <w:rPr>
                <w:sz w:val="24"/>
                <w:szCs w:val="24"/>
              </w:rPr>
            </w:pPr>
          </w:p>
        </w:tc>
        <w:tc>
          <w:tcPr>
            <w:tcW w:w="1640" w:type="dxa"/>
          </w:tcPr>
          <w:p w14:paraId="141F717D" w14:textId="77777777" w:rsidR="00062FC3" w:rsidRDefault="00062FC3">
            <w:pPr>
              <w:rPr>
                <w:sz w:val="24"/>
                <w:szCs w:val="24"/>
              </w:rPr>
            </w:pPr>
          </w:p>
        </w:tc>
        <w:tc>
          <w:tcPr>
            <w:tcW w:w="1640" w:type="dxa"/>
          </w:tcPr>
          <w:p w14:paraId="155193DE" w14:textId="77777777" w:rsidR="00062FC3" w:rsidRDefault="00062FC3">
            <w:pPr>
              <w:rPr>
                <w:sz w:val="24"/>
                <w:szCs w:val="24"/>
              </w:rPr>
            </w:pPr>
          </w:p>
        </w:tc>
      </w:tr>
      <w:tr w:rsidR="00062FC3" w14:paraId="68E28FC4" w14:textId="77777777" w:rsidTr="00062FC3">
        <w:tc>
          <w:tcPr>
            <w:tcW w:w="1639" w:type="dxa"/>
          </w:tcPr>
          <w:p w14:paraId="70A6C61D" w14:textId="77777777" w:rsidR="00062FC3" w:rsidRDefault="00062FC3">
            <w:pPr>
              <w:rPr>
                <w:sz w:val="24"/>
                <w:szCs w:val="24"/>
              </w:rPr>
            </w:pPr>
          </w:p>
        </w:tc>
        <w:tc>
          <w:tcPr>
            <w:tcW w:w="1639" w:type="dxa"/>
          </w:tcPr>
          <w:p w14:paraId="490B3FFE" w14:textId="77777777" w:rsidR="00062FC3" w:rsidRDefault="00062FC3">
            <w:pPr>
              <w:rPr>
                <w:sz w:val="24"/>
                <w:szCs w:val="24"/>
              </w:rPr>
            </w:pPr>
          </w:p>
        </w:tc>
        <w:tc>
          <w:tcPr>
            <w:tcW w:w="1639" w:type="dxa"/>
          </w:tcPr>
          <w:p w14:paraId="4FA2DE0C" w14:textId="77777777" w:rsidR="00062FC3" w:rsidRDefault="00062FC3">
            <w:pPr>
              <w:rPr>
                <w:sz w:val="24"/>
                <w:szCs w:val="24"/>
              </w:rPr>
            </w:pPr>
          </w:p>
        </w:tc>
        <w:tc>
          <w:tcPr>
            <w:tcW w:w="1639" w:type="dxa"/>
          </w:tcPr>
          <w:p w14:paraId="362D45FB" w14:textId="77777777" w:rsidR="00062FC3" w:rsidRDefault="00062FC3">
            <w:pPr>
              <w:rPr>
                <w:sz w:val="24"/>
                <w:szCs w:val="24"/>
              </w:rPr>
            </w:pPr>
          </w:p>
        </w:tc>
        <w:tc>
          <w:tcPr>
            <w:tcW w:w="1640" w:type="dxa"/>
          </w:tcPr>
          <w:p w14:paraId="01E27CF0" w14:textId="77777777" w:rsidR="00062FC3" w:rsidRDefault="00062FC3">
            <w:pPr>
              <w:rPr>
                <w:sz w:val="24"/>
                <w:szCs w:val="24"/>
              </w:rPr>
            </w:pPr>
          </w:p>
        </w:tc>
        <w:tc>
          <w:tcPr>
            <w:tcW w:w="1640" w:type="dxa"/>
          </w:tcPr>
          <w:p w14:paraId="68DFB2FD" w14:textId="77777777" w:rsidR="00062FC3" w:rsidRDefault="00062FC3">
            <w:pPr>
              <w:rPr>
                <w:sz w:val="24"/>
                <w:szCs w:val="24"/>
              </w:rPr>
            </w:pPr>
          </w:p>
        </w:tc>
      </w:tr>
    </w:tbl>
    <w:p w14:paraId="56B24CB6" w14:textId="77777777" w:rsidR="00B526E4" w:rsidRDefault="00062FC3">
      <w:pPr>
        <w:rPr>
          <w:sz w:val="24"/>
          <w:szCs w:val="24"/>
        </w:rPr>
      </w:pPr>
      <w:r>
        <w:rPr>
          <w:rFonts w:hint="eastAsia"/>
          <w:sz w:val="24"/>
          <w:szCs w:val="24"/>
        </w:rPr>
        <w:t>※以下の該当番号を記入</w:t>
      </w:r>
    </w:p>
    <w:p w14:paraId="1135BB49" w14:textId="77777777" w:rsidR="00062FC3" w:rsidRDefault="00062FC3">
      <w:pPr>
        <w:rPr>
          <w:sz w:val="24"/>
          <w:szCs w:val="24"/>
        </w:rPr>
      </w:pPr>
      <w:r>
        <w:rPr>
          <w:rFonts w:hint="eastAsia"/>
          <w:sz w:val="24"/>
          <w:szCs w:val="24"/>
        </w:rPr>
        <w:t>（避難場所への移動）</w:t>
      </w:r>
    </w:p>
    <w:p w14:paraId="555E98D7" w14:textId="77777777" w:rsidR="00062FC3" w:rsidRDefault="00062FC3">
      <w:pPr>
        <w:rPr>
          <w:sz w:val="24"/>
          <w:szCs w:val="24"/>
        </w:rPr>
      </w:pPr>
      <w:r>
        <w:rPr>
          <w:rFonts w:hint="eastAsia"/>
          <w:sz w:val="24"/>
          <w:szCs w:val="24"/>
        </w:rPr>
        <w:t>１　単独歩行が可能、２　介助が必要、３　車いすを使用、４　ストレッチャーや担架が必要、５　そのほか</w:t>
      </w:r>
    </w:p>
    <w:p w14:paraId="291A4839" w14:textId="77777777" w:rsidR="00062FC3" w:rsidRDefault="00062FC3">
      <w:pPr>
        <w:rPr>
          <w:sz w:val="24"/>
          <w:szCs w:val="24"/>
        </w:rPr>
      </w:pPr>
      <w:r>
        <w:rPr>
          <w:rFonts w:hint="eastAsia"/>
          <w:sz w:val="24"/>
          <w:szCs w:val="24"/>
        </w:rPr>
        <w:t>（そのほかの対応）</w:t>
      </w:r>
    </w:p>
    <w:p w14:paraId="2EDD857F" w14:textId="7DC5B5BF" w:rsidR="00163301" w:rsidRDefault="00603539" w:rsidP="00603539">
      <w:pPr>
        <w:rPr>
          <w:sz w:val="24"/>
          <w:szCs w:val="24"/>
        </w:rPr>
        <w:sectPr w:rsidR="00163301" w:rsidSect="00DB0C19">
          <w:footerReference w:type="default" r:id="rId17"/>
          <w:pgSz w:w="11906" w:h="16838" w:code="9"/>
          <w:pgMar w:top="1134" w:right="1134" w:bottom="794" w:left="1134" w:header="851" w:footer="170" w:gutter="0"/>
          <w:cols w:space="425"/>
          <w:docGrid w:type="linesAndChars" w:linePitch="383" w:charSpace="-5401"/>
        </w:sectPr>
      </w:pPr>
      <w:r>
        <w:rPr>
          <w:rFonts w:hint="eastAsia"/>
          <w:sz w:val="24"/>
          <w:szCs w:val="24"/>
        </w:rPr>
        <w:t>６　自宅に帰宅、７　病院に搬送、８　その</w:t>
      </w:r>
      <w:r w:rsidR="0023725C">
        <w:rPr>
          <w:rFonts w:hint="eastAsia"/>
          <w:sz w:val="24"/>
          <w:szCs w:val="24"/>
        </w:rPr>
        <w:t>ほか</w:t>
      </w:r>
      <w:r w:rsidR="00CC73F0">
        <w:rPr>
          <w:noProof/>
          <w:sz w:val="24"/>
          <w:szCs w:val="24"/>
        </w:rPr>
        <mc:AlternateContent>
          <mc:Choice Requires="wps">
            <w:drawing>
              <wp:anchor distT="0" distB="0" distL="114300" distR="114300" simplePos="0" relativeHeight="251693568" behindDoc="0" locked="0" layoutInCell="1" allowOverlap="1" wp14:anchorId="2F1C9610" wp14:editId="6198AD34">
                <wp:simplePos x="0" y="0"/>
                <wp:positionH relativeFrom="column">
                  <wp:posOffset>5197642</wp:posOffset>
                </wp:positionH>
                <wp:positionV relativeFrom="paragraph">
                  <wp:posOffset>-368300</wp:posOffset>
                </wp:positionV>
                <wp:extent cx="914400" cy="91440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430B8" id="正方形/長方形 18" o:spid="_x0000_s1026" style="position:absolute;left:0;text-align:left;margin-left:409.25pt;margin-top:-29pt;width:1in;height:1in;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" fillcolor="white [3212]" stroked="f" strokeweight="2pt"/>
            </w:pict>
          </mc:Fallback>
        </mc:AlternateContent>
      </w:r>
    </w:p>
    <w:p w14:paraId="4B048688" w14:textId="2C33F844" w:rsidR="00603539" w:rsidRDefault="00CA5C24" w:rsidP="0023725C">
      <w:pPr>
        <w:rPr>
          <w:sz w:val="24"/>
          <w:szCs w:val="24"/>
        </w:rPr>
      </w:pPr>
      <w:r>
        <w:rPr>
          <w:noProof/>
          <w:sz w:val="24"/>
          <w:szCs w:val="24"/>
        </w:rPr>
        <mc:AlternateContent>
          <mc:Choice Requires="wps">
            <w:drawing>
              <wp:anchor distT="0" distB="0" distL="114300" distR="114300" simplePos="0" relativeHeight="251695616" behindDoc="0" locked="0" layoutInCell="1" allowOverlap="1" wp14:anchorId="24563FF9" wp14:editId="665438BE">
                <wp:simplePos x="0" y="0"/>
                <wp:positionH relativeFrom="margin">
                  <wp:align>center</wp:align>
                </wp:positionH>
                <wp:positionV relativeFrom="paragraph">
                  <wp:posOffset>8471702</wp:posOffset>
                </wp:positionV>
                <wp:extent cx="211756" cy="413886"/>
                <wp:effectExtent l="0" t="0" r="0" b="5715"/>
                <wp:wrapNone/>
                <wp:docPr id="20" name="正方形/長方形 20"/>
                <wp:cNvGraphicFramePr/>
                <a:graphic xmlns:a="http://schemas.openxmlformats.org/drawingml/2006/main">
                  <a:graphicData uri="http://schemas.microsoft.com/office/word/2010/wordprocessingShape">
                    <wps:wsp>
                      <wps:cNvSpPr/>
                      <wps:spPr>
                        <a:xfrm>
                          <a:off x="0" y="0"/>
                          <a:ext cx="211756" cy="4138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839EF" id="正方形/長方形 20" o:spid="_x0000_s1026" style="position:absolute;left:0;text-align:left;margin-left:0;margin-top:667.05pt;width:16.65pt;height:32.6pt;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" fillcolor="white [3212]" stroked="f" strokeweight="2pt">
                <w10:wrap anchorx="margin"/>
              </v:rect>
            </w:pict>
          </mc:Fallback>
        </mc:AlternateContent>
      </w:r>
      <w:r w:rsidR="00E158FD">
        <w:rPr>
          <w:noProof/>
          <w:sz w:val="24"/>
          <w:szCs w:val="24"/>
        </w:rPr>
        <mc:AlternateContent>
          <mc:Choice Requires="wps">
            <w:drawing>
              <wp:anchor distT="0" distB="0" distL="114300" distR="114300" simplePos="0" relativeHeight="251691520" behindDoc="0" locked="0" layoutInCell="1" allowOverlap="1" wp14:anchorId="1F24543B" wp14:editId="15FDC68B">
                <wp:simplePos x="0" y="0"/>
                <wp:positionH relativeFrom="column">
                  <wp:posOffset>2802756</wp:posOffset>
                </wp:positionH>
                <wp:positionV relativeFrom="paragraph">
                  <wp:posOffset>8082113</wp:posOffset>
                </wp:positionV>
                <wp:extent cx="481263" cy="278765"/>
                <wp:effectExtent l="0" t="0" r="0" b="6985"/>
                <wp:wrapNone/>
                <wp:docPr id="17" name="正方形/長方形 17"/>
                <wp:cNvGraphicFramePr/>
                <a:graphic xmlns:a="http://schemas.openxmlformats.org/drawingml/2006/main">
                  <a:graphicData uri="http://schemas.microsoft.com/office/word/2010/wordprocessingShape">
                    <wps:wsp>
                      <wps:cNvSpPr/>
                      <wps:spPr>
                        <a:xfrm>
                          <a:off x="0" y="0"/>
                          <a:ext cx="481263" cy="2787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D6757" id="正方形/長方形 17" o:spid="_x0000_s1026" style="position:absolute;left:0;text-align:left;margin-left:220.7pt;margin-top:636.4pt;width:37.9pt;height:21.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" fillcolor="white [3212]" stroked="f" strokeweight="2pt"/>
            </w:pict>
          </mc:Fallback>
        </mc:AlternateContent>
      </w:r>
    </w:p>
    <w:sectPr w:rsidR="00603539" w:rsidSect="00DB0C19">
      <w:type w:val="continuous"/>
      <w:pgSz w:w="11906" w:h="16838" w:code="9"/>
      <w:pgMar w:top="1134" w:right="1134" w:bottom="794" w:left="1134" w:header="851" w:footer="992" w:gutter="0"/>
      <w:pgNumType w:start="0"/>
      <w:cols w:space="425"/>
      <w:titlePg/>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88C50" w14:textId="77777777" w:rsidR="00373FCB" w:rsidRDefault="00373FCB" w:rsidP="00D97465">
      <w:r>
        <w:separator/>
      </w:r>
    </w:p>
  </w:endnote>
  <w:endnote w:type="continuationSeparator" w:id="0">
    <w:p w14:paraId="568FA482" w14:textId="77777777" w:rsidR="00373FCB" w:rsidRDefault="00373FCB" w:rsidP="00D9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E134" w14:textId="4C08E520" w:rsidR="0097112A" w:rsidRDefault="00215D0F">
    <w:pPr>
      <w:pStyle w:val="a6"/>
      <w:jc w:val="center"/>
    </w:pPr>
    <w:sdt>
      <w:sdtPr>
        <w:id w:val="-1403598746"/>
        <w:docPartObj>
          <w:docPartGallery w:val="Page Numbers (Bottom of Page)"/>
          <w:docPartUnique/>
        </w:docPartObj>
      </w:sdtPr>
      <w:sdtEndPr/>
      <w:sdtContent>
        <w:r w:rsidR="0097112A">
          <w:rPr>
            <w:noProof/>
          </w:rPr>
          <mc:AlternateContent>
            <mc:Choice Requires="wps">
              <w:drawing>
                <wp:anchor distT="0" distB="0" distL="114300" distR="114300" simplePos="0" relativeHeight="251659264" behindDoc="0" locked="0" layoutInCell="1" allowOverlap="1" wp14:anchorId="397B5C13" wp14:editId="57129496">
                  <wp:simplePos x="0" y="0"/>
                  <wp:positionH relativeFrom="margin">
                    <wp:posOffset>4046654</wp:posOffset>
                  </wp:positionH>
                  <wp:positionV relativeFrom="paragraph">
                    <wp:posOffset>-909955</wp:posOffset>
                  </wp:positionV>
                  <wp:extent cx="914400" cy="365459"/>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914400" cy="3654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EE521D" id="正方形/長方形 14" o:spid="_x0000_s1026" style="position:absolute;left:0;text-align:left;margin-left:318.65pt;margin-top:-71.65pt;width:1in;height:28.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" fillcolor="white [3212]" stroked="f" strokeweight="2pt">
                  <w10:wrap anchorx="margin"/>
                </v:rect>
              </w:pict>
            </mc:Fallback>
          </mc:AlternateContent>
        </w:r>
      </w:sdtContent>
    </w:sdt>
  </w:p>
  <w:p w14:paraId="2076C67C" w14:textId="77777777" w:rsidR="0097112A" w:rsidRDefault="0097112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088968"/>
      <w:docPartObj>
        <w:docPartGallery w:val="Page Numbers (Bottom of Page)"/>
        <w:docPartUnique/>
      </w:docPartObj>
    </w:sdtPr>
    <w:sdtEndPr/>
    <w:sdtContent>
      <w:p w14:paraId="2348CB72" w14:textId="5A6F081C" w:rsidR="00BA0E58" w:rsidRDefault="00BA0E58">
        <w:pPr>
          <w:pStyle w:val="a6"/>
          <w:jc w:val="center"/>
        </w:pPr>
        <w:r>
          <w:fldChar w:fldCharType="begin"/>
        </w:r>
        <w:r>
          <w:instrText>PAGE   \* MERGEFORMAT</w:instrText>
        </w:r>
        <w:r>
          <w:fldChar w:fldCharType="separate"/>
        </w:r>
        <w:r>
          <w:rPr>
            <w:lang w:val="ja-JP"/>
          </w:rPr>
          <w:t>2</w:t>
        </w:r>
        <w:r>
          <w:fldChar w:fldCharType="end"/>
        </w:r>
      </w:p>
    </w:sdtContent>
  </w:sdt>
  <w:p w14:paraId="55D0F50E" w14:textId="77777777" w:rsidR="00581698" w:rsidRDefault="005816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5B93D" w14:textId="77777777" w:rsidR="00373FCB" w:rsidRDefault="00373FCB" w:rsidP="00D97465">
      <w:r>
        <w:separator/>
      </w:r>
    </w:p>
  </w:footnote>
  <w:footnote w:type="continuationSeparator" w:id="0">
    <w:p w14:paraId="37C8B4CF" w14:textId="77777777" w:rsidR="00373FCB" w:rsidRDefault="00373FCB" w:rsidP="00D97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7F40" w14:textId="0D117923" w:rsidR="0097112A" w:rsidRPr="0031456F" w:rsidRDefault="0097112A">
    <w:pPr>
      <w:pStyle w:val="a4"/>
      <w:rPr>
        <w:sz w:val="16"/>
        <w:szCs w:val="16"/>
      </w:rPr>
    </w:pPr>
    <w:r>
      <w:rPr>
        <w:rFonts w:hint="eastAsia"/>
      </w:rPr>
      <w:t xml:space="preserve">　　　　　　　　　　　　　　　　　　　　　　　　　　　　　　</w:t>
    </w:r>
    <w:r w:rsidRPr="0031456F">
      <w:rPr>
        <w:rFonts w:hint="eastAsia"/>
        <w:sz w:val="16"/>
        <w:szCs w:val="16"/>
      </w:rPr>
      <w:t>令和</w:t>
    </w:r>
    <w:r w:rsidR="00842780">
      <w:rPr>
        <w:rFonts w:hint="eastAsia"/>
        <w:sz w:val="16"/>
        <w:szCs w:val="16"/>
      </w:rPr>
      <w:t>8</w:t>
    </w:r>
    <w:r w:rsidRPr="0031456F">
      <w:rPr>
        <w:rFonts w:hint="eastAsia"/>
        <w:sz w:val="16"/>
        <w:szCs w:val="16"/>
      </w:rPr>
      <w:t>年</w:t>
    </w:r>
    <w:r w:rsidR="00842780">
      <w:rPr>
        <w:rFonts w:hint="eastAsia"/>
        <w:sz w:val="16"/>
        <w:szCs w:val="16"/>
      </w:rPr>
      <w:t>4</w:t>
    </w:r>
    <w:r w:rsidRPr="0031456F">
      <w:rPr>
        <w:rFonts w:hint="eastAsia"/>
        <w:sz w:val="16"/>
        <w:szCs w:val="16"/>
      </w:rPr>
      <w:t>月版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C015" w14:textId="3C5C8488" w:rsidR="0097112A" w:rsidRPr="00027C45" w:rsidRDefault="0097112A" w:rsidP="00027C45">
    <w:pPr>
      <w:pStyle w:val="a4"/>
      <w:jc w:val="right"/>
      <w:rPr>
        <w:sz w:val="16"/>
        <w:szCs w:val="16"/>
      </w:rPr>
    </w:pPr>
    <w:r w:rsidRPr="00027C45">
      <w:rPr>
        <w:sz w:val="16"/>
        <w:szCs w:val="16"/>
      </w:rPr>
      <w:t xml:space="preserve">                                                           </w:t>
    </w:r>
  </w:p>
  <w:p w14:paraId="7F0D1C4C" w14:textId="6CE78725" w:rsidR="0097112A" w:rsidRPr="00F41D65" w:rsidRDefault="0097112A" w:rsidP="00F41D65">
    <w:pPr>
      <w:pStyle w:val="a4"/>
      <w:wordWrap w:val="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BAF"/>
    <w:multiLevelType w:val="multilevel"/>
    <w:tmpl w:val="1B0E2EC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 w15:restartNumberingAfterBreak="0">
    <w:nsid w:val="0AB0326E"/>
    <w:multiLevelType w:val="hybridMultilevel"/>
    <w:tmpl w:val="E59E7EA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7D60D3"/>
    <w:multiLevelType w:val="multilevel"/>
    <w:tmpl w:val="138C4548"/>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5" w15:restartNumberingAfterBreak="0">
    <w:nsid w:val="13AD0C55"/>
    <w:multiLevelType w:val="multilevel"/>
    <w:tmpl w:val="ED0A43B6"/>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6"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7" w15:restartNumberingAfterBreak="0">
    <w:nsid w:val="174A2024"/>
    <w:multiLevelType w:val="hybridMultilevel"/>
    <w:tmpl w:val="8910BCDE"/>
    <w:lvl w:ilvl="0" w:tplc="0409000B">
      <w:start w:val="1"/>
      <w:numFmt w:val="bullet"/>
      <w:lvlText w:val=""/>
      <w:lvlJc w:val="left"/>
      <w:pPr>
        <w:ind w:left="420" w:hanging="420"/>
      </w:pPr>
      <w:rPr>
        <w:rFonts w:ascii="Wingdings" w:hAnsi="Wingdings" w:hint="default"/>
      </w:rPr>
    </w:lvl>
    <w:lvl w:ilvl="1" w:tplc="4C04B09A">
      <w:numFmt w:val="bullet"/>
      <w:lvlText w:val="■"/>
      <w:lvlJc w:val="left"/>
      <w:pPr>
        <w:ind w:left="795" w:hanging="375"/>
      </w:pPr>
      <w:rPr>
        <w:rFonts w:ascii="BIZ UDPゴシック" w:eastAsia="BIZ UDPゴシック" w:hAnsi="BIZ UDPゴシック" w:cs="Times New Roman" w:hint="eastAsia"/>
        <w:b w:val="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881532F"/>
    <w:multiLevelType w:val="hybridMultilevel"/>
    <w:tmpl w:val="D3A854A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D213A48"/>
    <w:multiLevelType w:val="multilevel"/>
    <w:tmpl w:val="7EA0614E"/>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ＭＳ ゴシック" w:eastAsia="ＭＳ ゴシック" w:hAnsi="ＭＳ ゴシック" w:hint="eastAsia"/>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1E171F43"/>
    <w:multiLevelType w:val="multilevel"/>
    <w:tmpl w:val="872E7C6E"/>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1F7E6BF4"/>
    <w:multiLevelType w:val="hybridMultilevel"/>
    <w:tmpl w:val="786095F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0C27DA7"/>
    <w:multiLevelType w:val="hybridMultilevel"/>
    <w:tmpl w:val="64A0AF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32D37A9"/>
    <w:multiLevelType w:val="multilevel"/>
    <w:tmpl w:val="A5BCA0A0"/>
    <w:lvl w:ilvl="0">
      <w:start w:val="1"/>
      <w:numFmt w:val="bullet"/>
      <w:lvlText w:val="※"/>
      <w:lvlJc w:val="left"/>
      <w:pPr>
        <w:tabs>
          <w:tab w:val="num" w:pos="1102"/>
        </w:tabs>
        <w:ind w:left="1102" w:hanging="340"/>
      </w:pPr>
      <w:rPr>
        <w:rFonts w:ascii="ＭＳ ゴシック" w:eastAsia="ＭＳ ゴシック" w:hAnsi="ＭＳ ゴシック" w:hint="eastAsia"/>
        <w:color w:val="auto"/>
        <w:sz w:val="24"/>
        <w:szCs w:val="24"/>
      </w:rPr>
    </w:lvl>
    <w:lvl w:ilvl="1">
      <w:start w:val="1"/>
      <w:numFmt w:val="bullet"/>
      <w:lvlText w:val=""/>
      <w:lvlJc w:val="left"/>
      <w:pPr>
        <w:ind w:left="1475" w:hanging="420"/>
      </w:pPr>
      <w:rPr>
        <w:rFonts w:ascii="Wingdings" w:hAnsi="Wingdings" w:hint="default"/>
      </w:rPr>
    </w:lvl>
    <w:lvl w:ilvl="2">
      <w:start w:val="1"/>
      <w:numFmt w:val="bullet"/>
      <w:lvlText w:val=""/>
      <w:lvlJc w:val="left"/>
      <w:pPr>
        <w:ind w:left="1895" w:hanging="420"/>
      </w:pPr>
      <w:rPr>
        <w:rFonts w:ascii="Wingdings" w:hAnsi="Wingdings" w:hint="default"/>
      </w:rPr>
    </w:lvl>
    <w:lvl w:ilvl="3">
      <w:start w:val="1"/>
      <w:numFmt w:val="bullet"/>
      <w:lvlText w:val=""/>
      <w:lvlJc w:val="left"/>
      <w:pPr>
        <w:ind w:left="2315" w:hanging="420"/>
      </w:pPr>
      <w:rPr>
        <w:rFonts w:ascii="Wingdings" w:hAnsi="Wingdings" w:hint="default"/>
      </w:rPr>
    </w:lvl>
    <w:lvl w:ilvl="4">
      <w:start w:val="1"/>
      <w:numFmt w:val="bullet"/>
      <w:lvlText w:val=""/>
      <w:lvlJc w:val="left"/>
      <w:pPr>
        <w:ind w:left="2735" w:hanging="420"/>
      </w:pPr>
      <w:rPr>
        <w:rFonts w:ascii="Wingdings" w:hAnsi="Wingdings" w:hint="default"/>
      </w:rPr>
    </w:lvl>
    <w:lvl w:ilvl="5">
      <w:start w:val="1"/>
      <w:numFmt w:val="bullet"/>
      <w:lvlText w:val=""/>
      <w:lvlJc w:val="left"/>
      <w:pPr>
        <w:ind w:left="3155" w:hanging="420"/>
      </w:pPr>
      <w:rPr>
        <w:rFonts w:ascii="Wingdings" w:hAnsi="Wingdings" w:hint="default"/>
      </w:rPr>
    </w:lvl>
    <w:lvl w:ilvl="6">
      <w:start w:val="1"/>
      <w:numFmt w:val="bullet"/>
      <w:lvlText w:val=""/>
      <w:lvlJc w:val="left"/>
      <w:pPr>
        <w:ind w:left="3575" w:hanging="420"/>
      </w:pPr>
      <w:rPr>
        <w:rFonts w:ascii="Wingdings" w:hAnsi="Wingdings" w:hint="default"/>
      </w:rPr>
    </w:lvl>
    <w:lvl w:ilvl="7">
      <w:start w:val="1"/>
      <w:numFmt w:val="bullet"/>
      <w:lvlText w:val=""/>
      <w:lvlJc w:val="left"/>
      <w:pPr>
        <w:ind w:left="3995" w:hanging="420"/>
      </w:pPr>
      <w:rPr>
        <w:rFonts w:ascii="Wingdings" w:hAnsi="Wingdings" w:hint="default"/>
      </w:rPr>
    </w:lvl>
    <w:lvl w:ilvl="8">
      <w:start w:val="1"/>
      <w:numFmt w:val="bullet"/>
      <w:lvlText w:val=""/>
      <w:lvlJc w:val="left"/>
      <w:pPr>
        <w:ind w:left="4415" w:hanging="420"/>
      </w:pPr>
      <w:rPr>
        <w:rFonts w:ascii="Wingdings" w:hAnsi="Wingdings" w:hint="default"/>
      </w:rPr>
    </w:lvl>
  </w:abstractNum>
  <w:abstractNum w:abstractNumId="14" w15:restartNumberingAfterBreak="0">
    <w:nsid w:val="299A3DFA"/>
    <w:multiLevelType w:val="hybridMultilevel"/>
    <w:tmpl w:val="F72E67D2"/>
    <w:lvl w:ilvl="0" w:tplc="E1A2A650">
      <w:start w:val="1"/>
      <w:numFmt w:val="bullet"/>
      <w:lvlText w:val="■"/>
      <w:lvlJc w:val="left"/>
      <w:pPr>
        <w:ind w:left="564" w:hanging="360"/>
      </w:pPr>
      <w:rPr>
        <w:rFonts w:ascii="ＭＳ ゴシック" w:eastAsia="ＭＳ ゴシック" w:hAnsi="ＭＳ ゴシック" w:cs="Times New Roman" w:hint="eastAsia"/>
        <w:sz w:val="23"/>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5" w15:restartNumberingAfterBreak="0">
    <w:nsid w:val="2B55162A"/>
    <w:multiLevelType w:val="hybridMultilevel"/>
    <w:tmpl w:val="6B46D7CC"/>
    <w:lvl w:ilvl="0" w:tplc="04090003">
      <w:start w:val="1"/>
      <w:numFmt w:val="bullet"/>
      <w:lvlText w:val=""/>
      <w:lvlJc w:val="left"/>
      <w:pPr>
        <w:ind w:left="654" w:hanging="440"/>
      </w:pPr>
      <w:rPr>
        <w:rFonts w:ascii="Wingdings" w:hAnsi="Wingdings"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16" w15:restartNumberingAfterBreak="0">
    <w:nsid w:val="31F94D3A"/>
    <w:multiLevelType w:val="hybridMultilevel"/>
    <w:tmpl w:val="CC52061E"/>
    <w:lvl w:ilvl="0" w:tplc="04090003">
      <w:start w:val="1"/>
      <w:numFmt w:val="bullet"/>
      <w:lvlText w:val=""/>
      <w:lvlJc w:val="left"/>
      <w:pPr>
        <w:ind w:left="547" w:hanging="420"/>
      </w:pPr>
      <w:rPr>
        <w:rFonts w:ascii="Wingdings" w:hAnsi="Wingdings" w:hint="default"/>
      </w:rPr>
    </w:lvl>
    <w:lvl w:ilvl="1" w:tplc="0409000B" w:tentative="1">
      <w:start w:val="1"/>
      <w:numFmt w:val="bullet"/>
      <w:lvlText w:val=""/>
      <w:lvlJc w:val="left"/>
      <w:pPr>
        <w:ind w:left="967" w:hanging="420"/>
      </w:pPr>
      <w:rPr>
        <w:rFonts w:ascii="Wingdings" w:hAnsi="Wingdings" w:hint="default"/>
      </w:rPr>
    </w:lvl>
    <w:lvl w:ilvl="2" w:tplc="0409000D" w:tentative="1">
      <w:start w:val="1"/>
      <w:numFmt w:val="bullet"/>
      <w:lvlText w:val=""/>
      <w:lvlJc w:val="left"/>
      <w:pPr>
        <w:ind w:left="1387" w:hanging="420"/>
      </w:pPr>
      <w:rPr>
        <w:rFonts w:ascii="Wingdings" w:hAnsi="Wingdings" w:hint="default"/>
      </w:rPr>
    </w:lvl>
    <w:lvl w:ilvl="3" w:tplc="04090001" w:tentative="1">
      <w:start w:val="1"/>
      <w:numFmt w:val="bullet"/>
      <w:lvlText w:val=""/>
      <w:lvlJc w:val="left"/>
      <w:pPr>
        <w:ind w:left="1807" w:hanging="420"/>
      </w:pPr>
      <w:rPr>
        <w:rFonts w:ascii="Wingdings" w:hAnsi="Wingdings" w:hint="default"/>
      </w:rPr>
    </w:lvl>
    <w:lvl w:ilvl="4" w:tplc="0409000B" w:tentative="1">
      <w:start w:val="1"/>
      <w:numFmt w:val="bullet"/>
      <w:lvlText w:val=""/>
      <w:lvlJc w:val="left"/>
      <w:pPr>
        <w:ind w:left="2227" w:hanging="420"/>
      </w:pPr>
      <w:rPr>
        <w:rFonts w:ascii="Wingdings" w:hAnsi="Wingdings" w:hint="default"/>
      </w:rPr>
    </w:lvl>
    <w:lvl w:ilvl="5" w:tplc="0409000D" w:tentative="1">
      <w:start w:val="1"/>
      <w:numFmt w:val="bullet"/>
      <w:lvlText w:val=""/>
      <w:lvlJc w:val="left"/>
      <w:pPr>
        <w:ind w:left="2647" w:hanging="420"/>
      </w:pPr>
      <w:rPr>
        <w:rFonts w:ascii="Wingdings" w:hAnsi="Wingdings" w:hint="default"/>
      </w:rPr>
    </w:lvl>
    <w:lvl w:ilvl="6" w:tplc="04090001" w:tentative="1">
      <w:start w:val="1"/>
      <w:numFmt w:val="bullet"/>
      <w:lvlText w:val=""/>
      <w:lvlJc w:val="left"/>
      <w:pPr>
        <w:ind w:left="3067" w:hanging="420"/>
      </w:pPr>
      <w:rPr>
        <w:rFonts w:ascii="Wingdings" w:hAnsi="Wingdings" w:hint="default"/>
      </w:rPr>
    </w:lvl>
    <w:lvl w:ilvl="7" w:tplc="0409000B" w:tentative="1">
      <w:start w:val="1"/>
      <w:numFmt w:val="bullet"/>
      <w:lvlText w:val=""/>
      <w:lvlJc w:val="left"/>
      <w:pPr>
        <w:ind w:left="3487" w:hanging="420"/>
      </w:pPr>
      <w:rPr>
        <w:rFonts w:ascii="Wingdings" w:hAnsi="Wingdings" w:hint="default"/>
      </w:rPr>
    </w:lvl>
    <w:lvl w:ilvl="8" w:tplc="0409000D" w:tentative="1">
      <w:start w:val="1"/>
      <w:numFmt w:val="bullet"/>
      <w:lvlText w:val=""/>
      <w:lvlJc w:val="left"/>
      <w:pPr>
        <w:ind w:left="3907" w:hanging="420"/>
      </w:pPr>
      <w:rPr>
        <w:rFonts w:ascii="Wingdings" w:hAnsi="Wingdings" w:hint="default"/>
      </w:rPr>
    </w:lvl>
  </w:abstractNum>
  <w:abstractNum w:abstractNumId="17"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8" w15:restartNumberingAfterBreak="0">
    <w:nsid w:val="3A6736F5"/>
    <w:multiLevelType w:val="multilevel"/>
    <w:tmpl w:val="24A41F4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0" w15:restartNumberingAfterBreak="0">
    <w:nsid w:val="3CD863DE"/>
    <w:multiLevelType w:val="hybridMultilevel"/>
    <w:tmpl w:val="01BCD8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F3B736E"/>
    <w:multiLevelType w:val="hybridMultilevel"/>
    <w:tmpl w:val="49B03D40"/>
    <w:lvl w:ilvl="0" w:tplc="04090003">
      <w:start w:val="1"/>
      <w:numFmt w:val="bullet"/>
      <w:lvlText w:val=""/>
      <w:lvlJc w:val="left"/>
      <w:pPr>
        <w:ind w:left="568" w:hanging="420"/>
      </w:pPr>
      <w:rPr>
        <w:rFonts w:ascii="Wingdings" w:hAnsi="Wingdings" w:hint="default"/>
      </w:rPr>
    </w:lvl>
    <w:lvl w:ilvl="1" w:tplc="0409000B" w:tentative="1">
      <w:start w:val="1"/>
      <w:numFmt w:val="bullet"/>
      <w:lvlText w:val=""/>
      <w:lvlJc w:val="left"/>
      <w:pPr>
        <w:ind w:left="988" w:hanging="420"/>
      </w:pPr>
      <w:rPr>
        <w:rFonts w:ascii="Wingdings" w:hAnsi="Wingdings" w:hint="default"/>
      </w:rPr>
    </w:lvl>
    <w:lvl w:ilvl="2" w:tplc="0409000D" w:tentative="1">
      <w:start w:val="1"/>
      <w:numFmt w:val="bullet"/>
      <w:lvlText w:val=""/>
      <w:lvlJc w:val="left"/>
      <w:pPr>
        <w:ind w:left="1408" w:hanging="420"/>
      </w:pPr>
      <w:rPr>
        <w:rFonts w:ascii="Wingdings" w:hAnsi="Wingdings" w:hint="default"/>
      </w:rPr>
    </w:lvl>
    <w:lvl w:ilvl="3" w:tplc="04090001" w:tentative="1">
      <w:start w:val="1"/>
      <w:numFmt w:val="bullet"/>
      <w:lvlText w:val=""/>
      <w:lvlJc w:val="left"/>
      <w:pPr>
        <w:ind w:left="1828" w:hanging="420"/>
      </w:pPr>
      <w:rPr>
        <w:rFonts w:ascii="Wingdings" w:hAnsi="Wingdings" w:hint="default"/>
      </w:rPr>
    </w:lvl>
    <w:lvl w:ilvl="4" w:tplc="0409000B" w:tentative="1">
      <w:start w:val="1"/>
      <w:numFmt w:val="bullet"/>
      <w:lvlText w:val=""/>
      <w:lvlJc w:val="left"/>
      <w:pPr>
        <w:ind w:left="2248" w:hanging="420"/>
      </w:pPr>
      <w:rPr>
        <w:rFonts w:ascii="Wingdings" w:hAnsi="Wingdings" w:hint="default"/>
      </w:rPr>
    </w:lvl>
    <w:lvl w:ilvl="5" w:tplc="0409000D" w:tentative="1">
      <w:start w:val="1"/>
      <w:numFmt w:val="bullet"/>
      <w:lvlText w:val=""/>
      <w:lvlJc w:val="left"/>
      <w:pPr>
        <w:ind w:left="2668" w:hanging="420"/>
      </w:pPr>
      <w:rPr>
        <w:rFonts w:ascii="Wingdings" w:hAnsi="Wingdings" w:hint="default"/>
      </w:rPr>
    </w:lvl>
    <w:lvl w:ilvl="6" w:tplc="04090001" w:tentative="1">
      <w:start w:val="1"/>
      <w:numFmt w:val="bullet"/>
      <w:lvlText w:val=""/>
      <w:lvlJc w:val="left"/>
      <w:pPr>
        <w:ind w:left="3088" w:hanging="420"/>
      </w:pPr>
      <w:rPr>
        <w:rFonts w:ascii="Wingdings" w:hAnsi="Wingdings" w:hint="default"/>
      </w:rPr>
    </w:lvl>
    <w:lvl w:ilvl="7" w:tplc="0409000B" w:tentative="1">
      <w:start w:val="1"/>
      <w:numFmt w:val="bullet"/>
      <w:lvlText w:val=""/>
      <w:lvlJc w:val="left"/>
      <w:pPr>
        <w:ind w:left="3508" w:hanging="420"/>
      </w:pPr>
      <w:rPr>
        <w:rFonts w:ascii="Wingdings" w:hAnsi="Wingdings" w:hint="default"/>
      </w:rPr>
    </w:lvl>
    <w:lvl w:ilvl="8" w:tplc="0409000D" w:tentative="1">
      <w:start w:val="1"/>
      <w:numFmt w:val="bullet"/>
      <w:lvlText w:val=""/>
      <w:lvlJc w:val="left"/>
      <w:pPr>
        <w:ind w:left="3928" w:hanging="420"/>
      </w:pPr>
      <w:rPr>
        <w:rFonts w:ascii="Wingdings" w:hAnsi="Wingdings" w:hint="default"/>
      </w:rPr>
    </w:lvl>
  </w:abstractNum>
  <w:abstractNum w:abstractNumId="22" w15:restartNumberingAfterBreak="0">
    <w:nsid w:val="4040068E"/>
    <w:multiLevelType w:val="hybridMultilevel"/>
    <w:tmpl w:val="3A985C9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4" w15:restartNumberingAfterBreak="0">
    <w:nsid w:val="41EC4A81"/>
    <w:multiLevelType w:val="hybridMultilevel"/>
    <w:tmpl w:val="A100067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5504D64"/>
    <w:multiLevelType w:val="hybridMultilevel"/>
    <w:tmpl w:val="7CA09A6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71F31AB"/>
    <w:multiLevelType w:val="hybridMultilevel"/>
    <w:tmpl w:val="67828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A21203A"/>
    <w:multiLevelType w:val="multilevel"/>
    <w:tmpl w:val="901037E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4E14260A"/>
    <w:multiLevelType w:val="hybridMultilevel"/>
    <w:tmpl w:val="F1BE9D9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0AE6A68"/>
    <w:multiLevelType w:val="hybridMultilevel"/>
    <w:tmpl w:val="D4928FB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53C37C4"/>
    <w:multiLevelType w:val="hybridMultilevel"/>
    <w:tmpl w:val="FE62B1BC"/>
    <w:lvl w:ilvl="0" w:tplc="FBFED28A">
      <w:start w:val="1"/>
      <w:numFmt w:val="bullet"/>
      <w:lvlText w:val=""/>
      <w:lvlJc w:val="left"/>
      <w:pPr>
        <w:ind w:left="420" w:hanging="420"/>
      </w:pPr>
      <w:rPr>
        <w:rFonts w:ascii="Wingdings" w:hAnsi="Wingdings" w:hint="default"/>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5E32EB4"/>
    <w:multiLevelType w:val="hybridMultilevel"/>
    <w:tmpl w:val="B2AE384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79A0098"/>
    <w:multiLevelType w:val="hybridMultilevel"/>
    <w:tmpl w:val="CA965E8E"/>
    <w:lvl w:ilvl="0" w:tplc="04090003">
      <w:start w:val="1"/>
      <w:numFmt w:val="bullet"/>
      <w:lvlText w:val=""/>
      <w:lvlJc w:val="left"/>
      <w:pPr>
        <w:ind w:left="654" w:hanging="440"/>
      </w:pPr>
      <w:rPr>
        <w:rFonts w:ascii="Wingdings" w:hAnsi="Wingdings"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33" w15:restartNumberingAfterBreak="0">
    <w:nsid w:val="58E22EBC"/>
    <w:multiLevelType w:val="hybridMultilevel"/>
    <w:tmpl w:val="44FCCA7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5"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36" w15:restartNumberingAfterBreak="0">
    <w:nsid w:val="61791F62"/>
    <w:multiLevelType w:val="hybridMultilevel"/>
    <w:tmpl w:val="113EFD0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7" w15:restartNumberingAfterBreak="0">
    <w:nsid w:val="6B5C0518"/>
    <w:multiLevelType w:val="hybridMultilevel"/>
    <w:tmpl w:val="220C74B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9" w15:restartNumberingAfterBreak="0">
    <w:nsid w:val="70F4088F"/>
    <w:multiLevelType w:val="hybridMultilevel"/>
    <w:tmpl w:val="29A87F4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37C2D84"/>
    <w:multiLevelType w:val="multilevel"/>
    <w:tmpl w:val="4130498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1" w15:restartNumberingAfterBreak="0">
    <w:nsid w:val="74AD5751"/>
    <w:multiLevelType w:val="hybridMultilevel"/>
    <w:tmpl w:val="25742D9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3" w15:restartNumberingAfterBreak="0">
    <w:nsid w:val="7C49570A"/>
    <w:multiLevelType w:val="hybridMultilevel"/>
    <w:tmpl w:val="B366EDBC"/>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5" w15:restartNumberingAfterBreak="0">
    <w:nsid w:val="7D7417BD"/>
    <w:multiLevelType w:val="multilevel"/>
    <w:tmpl w:val="160C212C"/>
    <w:lvl w:ilvl="0">
      <w:start w:val="1"/>
      <w:numFmt w:val="bullet"/>
      <w:lvlText w:val="▪"/>
      <w:lvlJc w:val="left"/>
      <w:pPr>
        <w:tabs>
          <w:tab w:val="num" w:pos="227"/>
        </w:tabs>
        <w:ind w:left="227" w:hanging="227"/>
      </w:pPr>
      <w:rPr>
        <w:rFonts w:ascii="ＭＳ ゴシック" w:eastAsia="ＭＳ ゴシック" w:hAnsi="ＭＳ ゴシック" w:hint="eastAsia"/>
        <w:lang w:val="en-US"/>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88296097">
    <w:abstractNumId w:val="34"/>
  </w:num>
  <w:num w:numId="2" w16cid:durableId="1366980337">
    <w:abstractNumId w:val="13"/>
  </w:num>
  <w:num w:numId="3" w16cid:durableId="1914779424">
    <w:abstractNumId w:val="9"/>
  </w:num>
  <w:num w:numId="4" w16cid:durableId="432361051">
    <w:abstractNumId w:val="0"/>
  </w:num>
  <w:num w:numId="5" w16cid:durableId="1372073822">
    <w:abstractNumId w:val="18"/>
  </w:num>
  <w:num w:numId="6" w16cid:durableId="1871989036">
    <w:abstractNumId w:val="10"/>
  </w:num>
  <w:num w:numId="7" w16cid:durableId="1281185646">
    <w:abstractNumId w:val="45"/>
  </w:num>
  <w:num w:numId="8" w16cid:durableId="77604071">
    <w:abstractNumId w:val="42"/>
  </w:num>
  <w:num w:numId="9" w16cid:durableId="1944918828">
    <w:abstractNumId w:val="27"/>
  </w:num>
  <w:num w:numId="10" w16cid:durableId="206142830">
    <w:abstractNumId w:val="3"/>
  </w:num>
  <w:num w:numId="11" w16cid:durableId="2051999616">
    <w:abstractNumId w:val="38"/>
  </w:num>
  <w:num w:numId="12" w16cid:durableId="1176502578">
    <w:abstractNumId w:val="1"/>
  </w:num>
  <w:num w:numId="13" w16cid:durableId="372311583">
    <w:abstractNumId w:val="35"/>
  </w:num>
  <w:num w:numId="14" w16cid:durableId="627514974">
    <w:abstractNumId w:val="43"/>
  </w:num>
  <w:num w:numId="15" w16cid:durableId="1970743257">
    <w:abstractNumId w:val="6"/>
  </w:num>
  <w:num w:numId="16" w16cid:durableId="49303419">
    <w:abstractNumId w:val="5"/>
  </w:num>
  <w:num w:numId="17" w16cid:durableId="1724597937">
    <w:abstractNumId w:val="23"/>
  </w:num>
  <w:num w:numId="18" w16cid:durableId="1289243464">
    <w:abstractNumId w:val="40"/>
  </w:num>
  <w:num w:numId="19" w16cid:durableId="1489010334">
    <w:abstractNumId w:val="17"/>
  </w:num>
  <w:num w:numId="20" w16cid:durableId="107820872">
    <w:abstractNumId w:val="19"/>
  </w:num>
  <w:num w:numId="21" w16cid:durableId="623735206">
    <w:abstractNumId w:val="4"/>
  </w:num>
  <w:num w:numId="22" w16cid:durableId="2067993251">
    <w:abstractNumId w:val="44"/>
  </w:num>
  <w:num w:numId="23" w16cid:durableId="1512335728">
    <w:abstractNumId w:val="14"/>
  </w:num>
  <w:num w:numId="24" w16cid:durableId="1099449814">
    <w:abstractNumId w:val="29"/>
  </w:num>
  <w:num w:numId="25" w16cid:durableId="2023824733">
    <w:abstractNumId w:val="16"/>
  </w:num>
  <w:num w:numId="26" w16cid:durableId="1510484402">
    <w:abstractNumId w:val="32"/>
  </w:num>
  <w:num w:numId="27" w16cid:durableId="1445230819">
    <w:abstractNumId w:val="39"/>
  </w:num>
  <w:num w:numId="28" w16cid:durableId="1924530991">
    <w:abstractNumId w:val="24"/>
  </w:num>
  <w:num w:numId="29" w16cid:durableId="1336151495">
    <w:abstractNumId w:val="15"/>
  </w:num>
  <w:num w:numId="30" w16cid:durableId="1203593717">
    <w:abstractNumId w:val="21"/>
  </w:num>
  <w:num w:numId="31" w16cid:durableId="861629299">
    <w:abstractNumId w:val="41"/>
  </w:num>
  <w:num w:numId="32" w16cid:durableId="1191534103">
    <w:abstractNumId w:val="20"/>
  </w:num>
  <w:num w:numId="33" w16cid:durableId="1158838760">
    <w:abstractNumId w:val="33"/>
  </w:num>
  <w:num w:numId="34" w16cid:durableId="1199703818">
    <w:abstractNumId w:val="30"/>
  </w:num>
  <w:num w:numId="35" w16cid:durableId="615021363">
    <w:abstractNumId w:val="7"/>
  </w:num>
  <w:num w:numId="36" w16cid:durableId="912619681">
    <w:abstractNumId w:val="12"/>
  </w:num>
  <w:num w:numId="37" w16cid:durableId="1447000299">
    <w:abstractNumId w:val="8"/>
  </w:num>
  <w:num w:numId="38" w16cid:durableId="415631892">
    <w:abstractNumId w:val="36"/>
  </w:num>
  <w:num w:numId="39" w16cid:durableId="2021158925">
    <w:abstractNumId w:val="37"/>
  </w:num>
  <w:num w:numId="40" w16cid:durableId="1900555305">
    <w:abstractNumId w:val="22"/>
  </w:num>
  <w:num w:numId="41" w16cid:durableId="61877153">
    <w:abstractNumId w:val="28"/>
  </w:num>
  <w:num w:numId="42" w16cid:durableId="1312561710">
    <w:abstractNumId w:val="25"/>
  </w:num>
  <w:num w:numId="43" w16cid:durableId="925654434">
    <w:abstractNumId w:val="11"/>
  </w:num>
  <w:num w:numId="44" w16cid:durableId="1079986729">
    <w:abstractNumId w:val="26"/>
  </w:num>
  <w:num w:numId="45" w16cid:durableId="1234201708">
    <w:abstractNumId w:val="2"/>
  </w:num>
  <w:num w:numId="46" w16cid:durableId="253708667">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doNotTrackFormatting/>
  <w:defaultTabStop w:val="840"/>
  <w:drawingGridHorizontalSpacing w:val="12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A49"/>
    <w:rsid w:val="00001168"/>
    <w:rsid w:val="000011FF"/>
    <w:rsid w:val="00005A9D"/>
    <w:rsid w:val="00010E62"/>
    <w:rsid w:val="000110DB"/>
    <w:rsid w:val="0001205B"/>
    <w:rsid w:val="00014916"/>
    <w:rsid w:val="00015532"/>
    <w:rsid w:val="0002000F"/>
    <w:rsid w:val="00020F52"/>
    <w:rsid w:val="00021119"/>
    <w:rsid w:val="00026428"/>
    <w:rsid w:val="00027C45"/>
    <w:rsid w:val="00030573"/>
    <w:rsid w:val="00033790"/>
    <w:rsid w:val="00034102"/>
    <w:rsid w:val="00036ADE"/>
    <w:rsid w:val="00037D34"/>
    <w:rsid w:val="00042962"/>
    <w:rsid w:val="000463B0"/>
    <w:rsid w:val="0004719B"/>
    <w:rsid w:val="000471D1"/>
    <w:rsid w:val="00051FF4"/>
    <w:rsid w:val="00052901"/>
    <w:rsid w:val="00053868"/>
    <w:rsid w:val="00053FF1"/>
    <w:rsid w:val="00055115"/>
    <w:rsid w:val="000573EA"/>
    <w:rsid w:val="00057466"/>
    <w:rsid w:val="00062FC3"/>
    <w:rsid w:val="00063593"/>
    <w:rsid w:val="00063822"/>
    <w:rsid w:val="00065C08"/>
    <w:rsid w:val="00067052"/>
    <w:rsid w:val="00070EE0"/>
    <w:rsid w:val="000722F1"/>
    <w:rsid w:val="000727CD"/>
    <w:rsid w:val="00080491"/>
    <w:rsid w:val="00081AE7"/>
    <w:rsid w:val="00083D3A"/>
    <w:rsid w:val="0008663B"/>
    <w:rsid w:val="00090256"/>
    <w:rsid w:val="00095034"/>
    <w:rsid w:val="00096F4F"/>
    <w:rsid w:val="00097FAF"/>
    <w:rsid w:val="000A0261"/>
    <w:rsid w:val="000A194A"/>
    <w:rsid w:val="000A5ABE"/>
    <w:rsid w:val="000A63C4"/>
    <w:rsid w:val="000A658B"/>
    <w:rsid w:val="000A7B3F"/>
    <w:rsid w:val="000B17DF"/>
    <w:rsid w:val="000B2668"/>
    <w:rsid w:val="000B266E"/>
    <w:rsid w:val="000B4A98"/>
    <w:rsid w:val="000B6605"/>
    <w:rsid w:val="000C0224"/>
    <w:rsid w:val="000C042F"/>
    <w:rsid w:val="000C0890"/>
    <w:rsid w:val="000C2752"/>
    <w:rsid w:val="000C44D9"/>
    <w:rsid w:val="000C49F2"/>
    <w:rsid w:val="000C7F19"/>
    <w:rsid w:val="000D01DC"/>
    <w:rsid w:val="000D3E9E"/>
    <w:rsid w:val="000D56A5"/>
    <w:rsid w:val="000D77C1"/>
    <w:rsid w:val="000E01CB"/>
    <w:rsid w:val="000E0B35"/>
    <w:rsid w:val="000E2164"/>
    <w:rsid w:val="000E2776"/>
    <w:rsid w:val="000E75FC"/>
    <w:rsid w:val="000F0785"/>
    <w:rsid w:val="000F1768"/>
    <w:rsid w:val="000F5972"/>
    <w:rsid w:val="000F5A07"/>
    <w:rsid w:val="000F5B07"/>
    <w:rsid w:val="000F68C3"/>
    <w:rsid w:val="000F7D3B"/>
    <w:rsid w:val="00104321"/>
    <w:rsid w:val="00112437"/>
    <w:rsid w:val="00112BEC"/>
    <w:rsid w:val="001140D2"/>
    <w:rsid w:val="0011447C"/>
    <w:rsid w:val="00114E42"/>
    <w:rsid w:val="00115476"/>
    <w:rsid w:val="0012234F"/>
    <w:rsid w:val="001248C5"/>
    <w:rsid w:val="0012491D"/>
    <w:rsid w:val="00126560"/>
    <w:rsid w:val="001304CE"/>
    <w:rsid w:val="00133F3E"/>
    <w:rsid w:val="001343C0"/>
    <w:rsid w:val="0013615C"/>
    <w:rsid w:val="001366AC"/>
    <w:rsid w:val="00140C10"/>
    <w:rsid w:val="001517BE"/>
    <w:rsid w:val="00154DA9"/>
    <w:rsid w:val="001560C1"/>
    <w:rsid w:val="00160664"/>
    <w:rsid w:val="00160935"/>
    <w:rsid w:val="00161460"/>
    <w:rsid w:val="00163301"/>
    <w:rsid w:val="00163389"/>
    <w:rsid w:val="0016386E"/>
    <w:rsid w:val="0016735B"/>
    <w:rsid w:val="00167EFB"/>
    <w:rsid w:val="00170173"/>
    <w:rsid w:val="001721C7"/>
    <w:rsid w:val="00172F8B"/>
    <w:rsid w:val="001740CA"/>
    <w:rsid w:val="00176F37"/>
    <w:rsid w:val="00183935"/>
    <w:rsid w:val="00183FB5"/>
    <w:rsid w:val="001866E7"/>
    <w:rsid w:val="00186DC4"/>
    <w:rsid w:val="00190406"/>
    <w:rsid w:val="001A0204"/>
    <w:rsid w:val="001A0BED"/>
    <w:rsid w:val="001A29BA"/>
    <w:rsid w:val="001A3025"/>
    <w:rsid w:val="001A3D01"/>
    <w:rsid w:val="001A5065"/>
    <w:rsid w:val="001A7A04"/>
    <w:rsid w:val="001B59A5"/>
    <w:rsid w:val="001B65F6"/>
    <w:rsid w:val="001C194B"/>
    <w:rsid w:val="001C3A7A"/>
    <w:rsid w:val="001C3D64"/>
    <w:rsid w:val="001C6588"/>
    <w:rsid w:val="001C7B9A"/>
    <w:rsid w:val="001D13CF"/>
    <w:rsid w:val="001D306B"/>
    <w:rsid w:val="001D4F8C"/>
    <w:rsid w:val="001E076D"/>
    <w:rsid w:val="001E0D90"/>
    <w:rsid w:val="001E1569"/>
    <w:rsid w:val="001E21D4"/>
    <w:rsid w:val="001E3EEC"/>
    <w:rsid w:val="001E513E"/>
    <w:rsid w:val="001F2023"/>
    <w:rsid w:val="001F62A2"/>
    <w:rsid w:val="001F7105"/>
    <w:rsid w:val="0020103A"/>
    <w:rsid w:val="0020161D"/>
    <w:rsid w:val="002019BB"/>
    <w:rsid w:val="002022E1"/>
    <w:rsid w:val="0020256F"/>
    <w:rsid w:val="0020455C"/>
    <w:rsid w:val="002055C7"/>
    <w:rsid w:val="0020748C"/>
    <w:rsid w:val="00207C7D"/>
    <w:rsid w:val="002108A6"/>
    <w:rsid w:val="00215414"/>
    <w:rsid w:val="00215D0F"/>
    <w:rsid w:val="002164C2"/>
    <w:rsid w:val="00217E23"/>
    <w:rsid w:val="00217EEF"/>
    <w:rsid w:val="00220924"/>
    <w:rsid w:val="00223B7C"/>
    <w:rsid w:val="00224834"/>
    <w:rsid w:val="00226240"/>
    <w:rsid w:val="0022632D"/>
    <w:rsid w:val="00235218"/>
    <w:rsid w:val="002352D6"/>
    <w:rsid w:val="00235BAB"/>
    <w:rsid w:val="0023725C"/>
    <w:rsid w:val="00237B28"/>
    <w:rsid w:val="00240D9F"/>
    <w:rsid w:val="002415AA"/>
    <w:rsid w:val="0024218C"/>
    <w:rsid w:val="00245DC5"/>
    <w:rsid w:val="002463BC"/>
    <w:rsid w:val="00246A18"/>
    <w:rsid w:val="00255107"/>
    <w:rsid w:val="00256844"/>
    <w:rsid w:val="00256FE3"/>
    <w:rsid w:val="002621D0"/>
    <w:rsid w:val="002716DF"/>
    <w:rsid w:val="002728E2"/>
    <w:rsid w:val="00273DD4"/>
    <w:rsid w:val="00274650"/>
    <w:rsid w:val="002746DC"/>
    <w:rsid w:val="002756BA"/>
    <w:rsid w:val="00281329"/>
    <w:rsid w:val="002825BA"/>
    <w:rsid w:val="00284548"/>
    <w:rsid w:val="0029237F"/>
    <w:rsid w:val="002925AC"/>
    <w:rsid w:val="002969DD"/>
    <w:rsid w:val="002A4B29"/>
    <w:rsid w:val="002A58A3"/>
    <w:rsid w:val="002A6560"/>
    <w:rsid w:val="002B009F"/>
    <w:rsid w:val="002B7A50"/>
    <w:rsid w:val="002C01E1"/>
    <w:rsid w:val="002C05D0"/>
    <w:rsid w:val="002C174A"/>
    <w:rsid w:val="002C41C8"/>
    <w:rsid w:val="002D049B"/>
    <w:rsid w:val="002D2005"/>
    <w:rsid w:val="002D2AED"/>
    <w:rsid w:val="002D413A"/>
    <w:rsid w:val="002D63EE"/>
    <w:rsid w:val="002D6704"/>
    <w:rsid w:val="002E0988"/>
    <w:rsid w:val="002E242C"/>
    <w:rsid w:val="002E6164"/>
    <w:rsid w:val="002F100E"/>
    <w:rsid w:val="002F17B1"/>
    <w:rsid w:val="002F1ED0"/>
    <w:rsid w:val="002F3A3F"/>
    <w:rsid w:val="002F50F4"/>
    <w:rsid w:val="002F7222"/>
    <w:rsid w:val="00302196"/>
    <w:rsid w:val="00302F74"/>
    <w:rsid w:val="00302FF2"/>
    <w:rsid w:val="0031013D"/>
    <w:rsid w:val="00311A55"/>
    <w:rsid w:val="00311F7E"/>
    <w:rsid w:val="0031456F"/>
    <w:rsid w:val="003153DF"/>
    <w:rsid w:val="00316FE5"/>
    <w:rsid w:val="00317174"/>
    <w:rsid w:val="00317CA5"/>
    <w:rsid w:val="003202D0"/>
    <w:rsid w:val="0032328B"/>
    <w:rsid w:val="0032467C"/>
    <w:rsid w:val="00330234"/>
    <w:rsid w:val="00333645"/>
    <w:rsid w:val="0033427A"/>
    <w:rsid w:val="00334D6D"/>
    <w:rsid w:val="00334F49"/>
    <w:rsid w:val="003355C5"/>
    <w:rsid w:val="00335B65"/>
    <w:rsid w:val="0033635B"/>
    <w:rsid w:val="00340894"/>
    <w:rsid w:val="00340D38"/>
    <w:rsid w:val="00342A71"/>
    <w:rsid w:val="00343239"/>
    <w:rsid w:val="003433A7"/>
    <w:rsid w:val="00344749"/>
    <w:rsid w:val="0034554E"/>
    <w:rsid w:val="00345EC5"/>
    <w:rsid w:val="00347D4D"/>
    <w:rsid w:val="003530C8"/>
    <w:rsid w:val="003555D3"/>
    <w:rsid w:val="00355B3E"/>
    <w:rsid w:val="003573DF"/>
    <w:rsid w:val="00363CCC"/>
    <w:rsid w:val="00363FFE"/>
    <w:rsid w:val="00364FEB"/>
    <w:rsid w:val="003724AE"/>
    <w:rsid w:val="00373936"/>
    <w:rsid w:val="00373FCB"/>
    <w:rsid w:val="00375ABC"/>
    <w:rsid w:val="003801CC"/>
    <w:rsid w:val="003804F5"/>
    <w:rsid w:val="0038377F"/>
    <w:rsid w:val="00385BCA"/>
    <w:rsid w:val="003875AE"/>
    <w:rsid w:val="003900CF"/>
    <w:rsid w:val="0039243A"/>
    <w:rsid w:val="003928FE"/>
    <w:rsid w:val="00392A3D"/>
    <w:rsid w:val="003930F8"/>
    <w:rsid w:val="003953CD"/>
    <w:rsid w:val="003A162E"/>
    <w:rsid w:val="003A43DA"/>
    <w:rsid w:val="003A4CFE"/>
    <w:rsid w:val="003A53CA"/>
    <w:rsid w:val="003A6097"/>
    <w:rsid w:val="003A6BA7"/>
    <w:rsid w:val="003B1DBE"/>
    <w:rsid w:val="003B274F"/>
    <w:rsid w:val="003B302D"/>
    <w:rsid w:val="003B432C"/>
    <w:rsid w:val="003B564F"/>
    <w:rsid w:val="003B7447"/>
    <w:rsid w:val="003B7E5A"/>
    <w:rsid w:val="003C166E"/>
    <w:rsid w:val="003C2DFF"/>
    <w:rsid w:val="003C7301"/>
    <w:rsid w:val="003D10BF"/>
    <w:rsid w:val="003D2D0C"/>
    <w:rsid w:val="003D7A22"/>
    <w:rsid w:val="003E0DDE"/>
    <w:rsid w:val="003E34AB"/>
    <w:rsid w:val="003E5FF9"/>
    <w:rsid w:val="003E71ED"/>
    <w:rsid w:val="003E7A76"/>
    <w:rsid w:val="003F07A7"/>
    <w:rsid w:val="003F38B8"/>
    <w:rsid w:val="003F553B"/>
    <w:rsid w:val="003F5E1D"/>
    <w:rsid w:val="00400233"/>
    <w:rsid w:val="00402BDC"/>
    <w:rsid w:val="00403ADE"/>
    <w:rsid w:val="004041F8"/>
    <w:rsid w:val="00407F47"/>
    <w:rsid w:val="004114D0"/>
    <w:rsid w:val="00411E00"/>
    <w:rsid w:val="0041231D"/>
    <w:rsid w:val="00412352"/>
    <w:rsid w:val="0041548B"/>
    <w:rsid w:val="00416FFA"/>
    <w:rsid w:val="004210DD"/>
    <w:rsid w:val="004226A9"/>
    <w:rsid w:val="0042299A"/>
    <w:rsid w:val="00425234"/>
    <w:rsid w:val="004269AB"/>
    <w:rsid w:val="00427467"/>
    <w:rsid w:val="00427A6B"/>
    <w:rsid w:val="00427AF2"/>
    <w:rsid w:val="00432433"/>
    <w:rsid w:val="004356AE"/>
    <w:rsid w:val="004367F8"/>
    <w:rsid w:val="00436F45"/>
    <w:rsid w:val="00437726"/>
    <w:rsid w:val="00440865"/>
    <w:rsid w:val="00440CF0"/>
    <w:rsid w:val="004426E5"/>
    <w:rsid w:val="00442BEB"/>
    <w:rsid w:val="0044451F"/>
    <w:rsid w:val="0044493C"/>
    <w:rsid w:val="00445A9C"/>
    <w:rsid w:val="00445F1C"/>
    <w:rsid w:val="00446C61"/>
    <w:rsid w:val="00447413"/>
    <w:rsid w:val="004527B3"/>
    <w:rsid w:val="004535E3"/>
    <w:rsid w:val="0045443F"/>
    <w:rsid w:val="00455802"/>
    <w:rsid w:val="00455E52"/>
    <w:rsid w:val="0045660F"/>
    <w:rsid w:val="0046058D"/>
    <w:rsid w:val="0046457B"/>
    <w:rsid w:val="004664D1"/>
    <w:rsid w:val="00472C84"/>
    <w:rsid w:val="00473CEF"/>
    <w:rsid w:val="00482334"/>
    <w:rsid w:val="00482CCA"/>
    <w:rsid w:val="0048398F"/>
    <w:rsid w:val="0048424E"/>
    <w:rsid w:val="00486E98"/>
    <w:rsid w:val="00494AF5"/>
    <w:rsid w:val="004A0524"/>
    <w:rsid w:val="004A2D83"/>
    <w:rsid w:val="004A65A2"/>
    <w:rsid w:val="004B02C8"/>
    <w:rsid w:val="004B4A05"/>
    <w:rsid w:val="004B4AC9"/>
    <w:rsid w:val="004B4EE1"/>
    <w:rsid w:val="004B798B"/>
    <w:rsid w:val="004B7CAA"/>
    <w:rsid w:val="004C17F5"/>
    <w:rsid w:val="004C2AF2"/>
    <w:rsid w:val="004C46B8"/>
    <w:rsid w:val="004C4A6D"/>
    <w:rsid w:val="004D1A65"/>
    <w:rsid w:val="004D20B4"/>
    <w:rsid w:val="004D4981"/>
    <w:rsid w:val="004E1BE8"/>
    <w:rsid w:val="004E55EC"/>
    <w:rsid w:val="004F0C2B"/>
    <w:rsid w:val="004F144B"/>
    <w:rsid w:val="004F38E5"/>
    <w:rsid w:val="004F52AA"/>
    <w:rsid w:val="004F7A13"/>
    <w:rsid w:val="00504554"/>
    <w:rsid w:val="005061D7"/>
    <w:rsid w:val="00515EC2"/>
    <w:rsid w:val="005303DE"/>
    <w:rsid w:val="00530CA2"/>
    <w:rsid w:val="0053153B"/>
    <w:rsid w:val="00534DE6"/>
    <w:rsid w:val="00535430"/>
    <w:rsid w:val="0053543E"/>
    <w:rsid w:val="005409DD"/>
    <w:rsid w:val="00541554"/>
    <w:rsid w:val="005430D2"/>
    <w:rsid w:val="00544080"/>
    <w:rsid w:val="0054749A"/>
    <w:rsid w:val="00555AB3"/>
    <w:rsid w:val="00556F42"/>
    <w:rsid w:val="005607AC"/>
    <w:rsid w:val="00560890"/>
    <w:rsid w:val="00560DC2"/>
    <w:rsid w:val="00563886"/>
    <w:rsid w:val="00564373"/>
    <w:rsid w:val="00565845"/>
    <w:rsid w:val="0056645A"/>
    <w:rsid w:val="005670CB"/>
    <w:rsid w:val="0057005C"/>
    <w:rsid w:val="005702B3"/>
    <w:rsid w:val="0057133C"/>
    <w:rsid w:val="0057393C"/>
    <w:rsid w:val="00576021"/>
    <w:rsid w:val="005807C6"/>
    <w:rsid w:val="00581698"/>
    <w:rsid w:val="005824B5"/>
    <w:rsid w:val="005844F4"/>
    <w:rsid w:val="005847EF"/>
    <w:rsid w:val="0058782A"/>
    <w:rsid w:val="00590662"/>
    <w:rsid w:val="00591BDA"/>
    <w:rsid w:val="005927F2"/>
    <w:rsid w:val="00593915"/>
    <w:rsid w:val="005945E8"/>
    <w:rsid w:val="005A1C77"/>
    <w:rsid w:val="005A6990"/>
    <w:rsid w:val="005A7B2F"/>
    <w:rsid w:val="005B178E"/>
    <w:rsid w:val="005B433C"/>
    <w:rsid w:val="005B5743"/>
    <w:rsid w:val="005B7A8B"/>
    <w:rsid w:val="005C25F1"/>
    <w:rsid w:val="005C3367"/>
    <w:rsid w:val="005C56A5"/>
    <w:rsid w:val="005C6C93"/>
    <w:rsid w:val="005D017B"/>
    <w:rsid w:val="005D1E89"/>
    <w:rsid w:val="005D3D6E"/>
    <w:rsid w:val="005D45A8"/>
    <w:rsid w:val="005D4941"/>
    <w:rsid w:val="005F1C91"/>
    <w:rsid w:val="005F4DFB"/>
    <w:rsid w:val="005F780B"/>
    <w:rsid w:val="00602AEA"/>
    <w:rsid w:val="00602F1F"/>
    <w:rsid w:val="00603539"/>
    <w:rsid w:val="00606839"/>
    <w:rsid w:val="00607EF2"/>
    <w:rsid w:val="00610856"/>
    <w:rsid w:val="006118FE"/>
    <w:rsid w:val="00613FBE"/>
    <w:rsid w:val="006157E2"/>
    <w:rsid w:val="00615DCC"/>
    <w:rsid w:val="0061637F"/>
    <w:rsid w:val="0061648E"/>
    <w:rsid w:val="00623FE9"/>
    <w:rsid w:val="00624264"/>
    <w:rsid w:val="00624DE3"/>
    <w:rsid w:val="006328C3"/>
    <w:rsid w:val="00632AEA"/>
    <w:rsid w:val="00633AB5"/>
    <w:rsid w:val="00633C54"/>
    <w:rsid w:val="00635060"/>
    <w:rsid w:val="00635FCA"/>
    <w:rsid w:val="00641127"/>
    <w:rsid w:val="006424FF"/>
    <w:rsid w:val="006450BD"/>
    <w:rsid w:val="00646BCB"/>
    <w:rsid w:val="0065148A"/>
    <w:rsid w:val="006515C5"/>
    <w:rsid w:val="006516EA"/>
    <w:rsid w:val="006522B0"/>
    <w:rsid w:val="006527EC"/>
    <w:rsid w:val="00653C60"/>
    <w:rsid w:val="00657C27"/>
    <w:rsid w:val="00661AF4"/>
    <w:rsid w:val="00661BD2"/>
    <w:rsid w:val="00665D3B"/>
    <w:rsid w:val="0067142E"/>
    <w:rsid w:val="006723F5"/>
    <w:rsid w:val="0067429D"/>
    <w:rsid w:val="00674C12"/>
    <w:rsid w:val="00676341"/>
    <w:rsid w:val="00680058"/>
    <w:rsid w:val="00680297"/>
    <w:rsid w:val="006806D3"/>
    <w:rsid w:val="00681B3D"/>
    <w:rsid w:val="00681C24"/>
    <w:rsid w:val="00681EB5"/>
    <w:rsid w:val="00682584"/>
    <w:rsid w:val="00683060"/>
    <w:rsid w:val="00684B94"/>
    <w:rsid w:val="006871C8"/>
    <w:rsid w:val="006905DB"/>
    <w:rsid w:val="00691658"/>
    <w:rsid w:val="00691FD8"/>
    <w:rsid w:val="006926E3"/>
    <w:rsid w:val="00694455"/>
    <w:rsid w:val="006979B5"/>
    <w:rsid w:val="00697B1A"/>
    <w:rsid w:val="006A2605"/>
    <w:rsid w:val="006A349D"/>
    <w:rsid w:val="006A6F1E"/>
    <w:rsid w:val="006A7711"/>
    <w:rsid w:val="006B1037"/>
    <w:rsid w:val="006B20F2"/>
    <w:rsid w:val="006B3C19"/>
    <w:rsid w:val="006B46D6"/>
    <w:rsid w:val="006B4AB6"/>
    <w:rsid w:val="006B7D6B"/>
    <w:rsid w:val="006C2205"/>
    <w:rsid w:val="006C25FB"/>
    <w:rsid w:val="006C46A6"/>
    <w:rsid w:val="006D3F0C"/>
    <w:rsid w:val="006D67BF"/>
    <w:rsid w:val="006E08CC"/>
    <w:rsid w:val="006E7745"/>
    <w:rsid w:val="006F01FA"/>
    <w:rsid w:val="006F2F35"/>
    <w:rsid w:val="006F611E"/>
    <w:rsid w:val="006F651F"/>
    <w:rsid w:val="006F73ED"/>
    <w:rsid w:val="00700A0D"/>
    <w:rsid w:val="0070145F"/>
    <w:rsid w:val="00701676"/>
    <w:rsid w:val="00702C8B"/>
    <w:rsid w:val="007036E2"/>
    <w:rsid w:val="007070DF"/>
    <w:rsid w:val="00707211"/>
    <w:rsid w:val="00707C22"/>
    <w:rsid w:val="00714A2D"/>
    <w:rsid w:val="00714AA1"/>
    <w:rsid w:val="00715DC1"/>
    <w:rsid w:val="00717F66"/>
    <w:rsid w:val="00721025"/>
    <w:rsid w:val="0072472A"/>
    <w:rsid w:val="007252D4"/>
    <w:rsid w:val="00726F1F"/>
    <w:rsid w:val="007315CF"/>
    <w:rsid w:val="00734C57"/>
    <w:rsid w:val="00737B54"/>
    <w:rsid w:val="00740BF3"/>
    <w:rsid w:val="0075274A"/>
    <w:rsid w:val="007610A7"/>
    <w:rsid w:val="00761278"/>
    <w:rsid w:val="00763B1D"/>
    <w:rsid w:val="00765E95"/>
    <w:rsid w:val="0076771B"/>
    <w:rsid w:val="007724BB"/>
    <w:rsid w:val="00772F60"/>
    <w:rsid w:val="00774137"/>
    <w:rsid w:val="00774672"/>
    <w:rsid w:val="0077477C"/>
    <w:rsid w:val="007776F1"/>
    <w:rsid w:val="00790D18"/>
    <w:rsid w:val="0079276A"/>
    <w:rsid w:val="0079388C"/>
    <w:rsid w:val="00795FF6"/>
    <w:rsid w:val="007A37B6"/>
    <w:rsid w:val="007A41A8"/>
    <w:rsid w:val="007A4EED"/>
    <w:rsid w:val="007A57A0"/>
    <w:rsid w:val="007B0FB5"/>
    <w:rsid w:val="007B7459"/>
    <w:rsid w:val="007C13F6"/>
    <w:rsid w:val="007C3FA4"/>
    <w:rsid w:val="007C41B9"/>
    <w:rsid w:val="007C42BB"/>
    <w:rsid w:val="007C664A"/>
    <w:rsid w:val="007C6EB7"/>
    <w:rsid w:val="007C7D44"/>
    <w:rsid w:val="007D0E29"/>
    <w:rsid w:val="007D0FEF"/>
    <w:rsid w:val="007D444B"/>
    <w:rsid w:val="007D5339"/>
    <w:rsid w:val="007D5B38"/>
    <w:rsid w:val="007D5DAE"/>
    <w:rsid w:val="007E04AA"/>
    <w:rsid w:val="007E1C4B"/>
    <w:rsid w:val="007E4848"/>
    <w:rsid w:val="007E4A49"/>
    <w:rsid w:val="007E4C93"/>
    <w:rsid w:val="007E4F21"/>
    <w:rsid w:val="007E707E"/>
    <w:rsid w:val="007E79FC"/>
    <w:rsid w:val="007F0D5A"/>
    <w:rsid w:val="007F1915"/>
    <w:rsid w:val="007F1F85"/>
    <w:rsid w:val="007F32C6"/>
    <w:rsid w:val="00802814"/>
    <w:rsid w:val="00802995"/>
    <w:rsid w:val="00802BF7"/>
    <w:rsid w:val="0080442F"/>
    <w:rsid w:val="0080453B"/>
    <w:rsid w:val="00806A11"/>
    <w:rsid w:val="00810E95"/>
    <w:rsid w:val="008121D0"/>
    <w:rsid w:val="008154C3"/>
    <w:rsid w:val="00815862"/>
    <w:rsid w:val="00815FDF"/>
    <w:rsid w:val="00817195"/>
    <w:rsid w:val="00820E73"/>
    <w:rsid w:val="00822E2C"/>
    <w:rsid w:val="00824B01"/>
    <w:rsid w:val="00825374"/>
    <w:rsid w:val="00826B67"/>
    <w:rsid w:val="00841368"/>
    <w:rsid w:val="00841C9B"/>
    <w:rsid w:val="00842780"/>
    <w:rsid w:val="00843AD0"/>
    <w:rsid w:val="00844035"/>
    <w:rsid w:val="00845774"/>
    <w:rsid w:val="00847A6A"/>
    <w:rsid w:val="00851E4D"/>
    <w:rsid w:val="008533A6"/>
    <w:rsid w:val="008567DB"/>
    <w:rsid w:val="00857CCC"/>
    <w:rsid w:val="00857D38"/>
    <w:rsid w:val="0086011C"/>
    <w:rsid w:val="008604E0"/>
    <w:rsid w:val="0086454B"/>
    <w:rsid w:val="00865391"/>
    <w:rsid w:val="00872185"/>
    <w:rsid w:val="00881945"/>
    <w:rsid w:val="008832D3"/>
    <w:rsid w:val="00884B53"/>
    <w:rsid w:val="00886B8A"/>
    <w:rsid w:val="008923CF"/>
    <w:rsid w:val="00896592"/>
    <w:rsid w:val="00896E85"/>
    <w:rsid w:val="008A0473"/>
    <w:rsid w:val="008A1CF6"/>
    <w:rsid w:val="008A3022"/>
    <w:rsid w:val="008A5503"/>
    <w:rsid w:val="008A5FD8"/>
    <w:rsid w:val="008B0006"/>
    <w:rsid w:val="008B0100"/>
    <w:rsid w:val="008B0198"/>
    <w:rsid w:val="008B1758"/>
    <w:rsid w:val="008B1FE1"/>
    <w:rsid w:val="008B4EA9"/>
    <w:rsid w:val="008B5978"/>
    <w:rsid w:val="008B6087"/>
    <w:rsid w:val="008B7388"/>
    <w:rsid w:val="008C4159"/>
    <w:rsid w:val="008C441B"/>
    <w:rsid w:val="008C5F27"/>
    <w:rsid w:val="008C6996"/>
    <w:rsid w:val="008C7497"/>
    <w:rsid w:val="008D3E6C"/>
    <w:rsid w:val="008D75DB"/>
    <w:rsid w:val="008D7FB7"/>
    <w:rsid w:val="008E3E87"/>
    <w:rsid w:val="008E5A47"/>
    <w:rsid w:val="008E5BC7"/>
    <w:rsid w:val="008E6711"/>
    <w:rsid w:val="008E753D"/>
    <w:rsid w:val="008F4D19"/>
    <w:rsid w:val="008F4D33"/>
    <w:rsid w:val="008F6860"/>
    <w:rsid w:val="008F6D80"/>
    <w:rsid w:val="0090149D"/>
    <w:rsid w:val="00903141"/>
    <w:rsid w:val="00903494"/>
    <w:rsid w:val="009045BC"/>
    <w:rsid w:val="00907109"/>
    <w:rsid w:val="00907874"/>
    <w:rsid w:val="009144B8"/>
    <w:rsid w:val="00916771"/>
    <w:rsid w:val="00922A34"/>
    <w:rsid w:val="0092390C"/>
    <w:rsid w:val="00924028"/>
    <w:rsid w:val="009247F8"/>
    <w:rsid w:val="0092777F"/>
    <w:rsid w:val="00927FEF"/>
    <w:rsid w:val="00930680"/>
    <w:rsid w:val="00930CEB"/>
    <w:rsid w:val="00930E1C"/>
    <w:rsid w:val="00932B54"/>
    <w:rsid w:val="00932B88"/>
    <w:rsid w:val="00933AEB"/>
    <w:rsid w:val="0093471A"/>
    <w:rsid w:val="00935A81"/>
    <w:rsid w:val="00940B2A"/>
    <w:rsid w:val="00943E51"/>
    <w:rsid w:val="00945B0F"/>
    <w:rsid w:val="00950A8E"/>
    <w:rsid w:val="00953DA3"/>
    <w:rsid w:val="0095503B"/>
    <w:rsid w:val="0095561B"/>
    <w:rsid w:val="00970166"/>
    <w:rsid w:val="00970F39"/>
    <w:rsid w:val="0097112A"/>
    <w:rsid w:val="009765FF"/>
    <w:rsid w:val="0097753C"/>
    <w:rsid w:val="00984722"/>
    <w:rsid w:val="00986BDC"/>
    <w:rsid w:val="009876F1"/>
    <w:rsid w:val="009920DD"/>
    <w:rsid w:val="00992DD1"/>
    <w:rsid w:val="0099453D"/>
    <w:rsid w:val="009A01A4"/>
    <w:rsid w:val="009A0A6A"/>
    <w:rsid w:val="009A37FD"/>
    <w:rsid w:val="009A48CC"/>
    <w:rsid w:val="009A7A27"/>
    <w:rsid w:val="009B1D9A"/>
    <w:rsid w:val="009B6FCB"/>
    <w:rsid w:val="009C0016"/>
    <w:rsid w:val="009C16CB"/>
    <w:rsid w:val="009C57D4"/>
    <w:rsid w:val="009C737D"/>
    <w:rsid w:val="009C746D"/>
    <w:rsid w:val="009D3312"/>
    <w:rsid w:val="009D422D"/>
    <w:rsid w:val="009D7C66"/>
    <w:rsid w:val="009E05BB"/>
    <w:rsid w:val="009E0A82"/>
    <w:rsid w:val="009E1E0B"/>
    <w:rsid w:val="009E3470"/>
    <w:rsid w:val="009E39B8"/>
    <w:rsid w:val="009E5209"/>
    <w:rsid w:val="009E57ED"/>
    <w:rsid w:val="009E62C8"/>
    <w:rsid w:val="009F0AEC"/>
    <w:rsid w:val="00A00264"/>
    <w:rsid w:val="00A014C1"/>
    <w:rsid w:val="00A01B3C"/>
    <w:rsid w:val="00A064F4"/>
    <w:rsid w:val="00A07B08"/>
    <w:rsid w:val="00A10343"/>
    <w:rsid w:val="00A11070"/>
    <w:rsid w:val="00A115DA"/>
    <w:rsid w:val="00A134F5"/>
    <w:rsid w:val="00A14764"/>
    <w:rsid w:val="00A152E5"/>
    <w:rsid w:val="00A168ED"/>
    <w:rsid w:val="00A16F58"/>
    <w:rsid w:val="00A205CC"/>
    <w:rsid w:val="00A2166B"/>
    <w:rsid w:val="00A2219A"/>
    <w:rsid w:val="00A22314"/>
    <w:rsid w:val="00A259EA"/>
    <w:rsid w:val="00A30F2E"/>
    <w:rsid w:val="00A36C68"/>
    <w:rsid w:val="00A403EC"/>
    <w:rsid w:val="00A40D72"/>
    <w:rsid w:val="00A41DBE"/>
    <w:rsid w:val="00A42605"/>
    <w:rsid w:val="00A43999"/>
    <w:rsid w:val="00A47255"/>
    <w:rsid w:val="00A50224"/>
    <w:rsid w:val="00A5238B"/>
    <w:rsid w:val="00A52FEA"/>
    <w:rsid w:val="00A53726"/>
    <w:rsid w:val="00A53853"/>
    <w:rsid w:val="00A546BE"/>
    <w:rsid w:val="00A565D2"/>
    <w:rsid w:val="00A61810"/>
    <w:rsid w:val="00A62ACF"/>
    <w:rsid w:val="00A653EB"/>
    <w:rsid w:val="00A65600"/>
    <w:rsid w:val="00A70147"/>
    <w:rsid w:val="00A7128B"/>
    <w:rsid w:val="00A731A0"/>
    <w:rsid w:val="00A736E9"/>
    <w:rsid w:val="00A73B8F"/>
    <w:rsid w:val="00A73C56"/>
    <w:rsid w:val="00A73DB2"/>
    <w:rsid w:val="00A831DE"/>
    <w:rsid w:val="00A86882"/>
    <w:rsid w:val="00A86C78"/>
    <w:rsid w:val="00A87982"/>
    <w:rsid w:val="00A9002E"/>
    <w:rsid w:val="00A917EE"/>
    <w:rsid w:val="00A9196A"/>
    <w:rsid w:val="00A92392"/>
    <w:rsid w:val="00A94A50"/>
    <w:rsid w:val="00A96546"/>
    <w:rsid w:val="00AA0A5A"/>
    <w:rsid w:val="00AA1118"/>
    <w:rsid w:val="00AA2377"/>
    <w:rsid w:val="00AA4E03"/>
    <w:rsid w:val="00AA4FF1"/>
    <w:rsid w:val="00AA6FC9"/>
    <w:rsid w:val="00AB04C5"/>
    <w:rsid w:val="00AB5431"/>
    <w:rsid w:val="00AB5F6E"/>
    <w:rsid w:val="00AB657F"/>
    <w:rsid w:val="00AB7249"/>
    <w:rsid w:val="00AB7992"/>
    <w:rsid w:val="00AC0F3C"/>
    <w:rsid w:val="00AC1572"/>
    <w:rsid w:val="00AD3413"/>
    <w:rsid w:val="00AD34AF"/>
    <w:rsid w:val="00AE0801"/>
    <w:rsid w:val="00AE0FBF"/>
    <w:rsid w:val="00AE11B8"/>
    <w:rsid w:val="00AE2B20"/>
    <w:rsid w:val="00AE2B8C"/>
    <w:rsid w:val="00AE560E"/>
    <w:rsid w:val="00AF2D6A"/>
    <w:rsid w:val="00AF3E7E"/>
    <w:rsid w:val="00B00B85"/>
    <w:rsid w:val="00B016F1"/>
    <w:rsid w:val="00B04901"/>
    <w:rsid w:val="00B049CF"/>
    <w:rsid w:val="00B11296"/>
    <w:rsid w:val="00B14B36"/>
    <w:rsid w:val="00B153AF"/>
    <w:rsid w:val="00B16BA5"/>
    <w:rsid w:val="00B17068"/>
    <w:rsid w:val="00B20F3E"/>
    <w:rsid w:val="00B23CE2"/>
    <w:rsid w:val="00B24F2A"/>
    <w:rsid w:val="00B2789D"/>
    <w:rsid w:val="00B30F25"/>
    <w:rsid w:val="00B313ED"/>
    <w:rsid w:val="00B328EA"/>
    <w:rsid w:val="00B33658"/>
    <w:rsid w:val="00B33ACE"/>
    <w:rsid w:val="00B3664C"/>
    <w:rsid w:val="00B37A69"/>
    <w:rsid w:val="00B40E9C"/>
    <w:rsid w:val="00B41CBC"/>
    <w:rsid w:val="00B42BA1"/>
    <w:rsid w:val="00B4406E"/>
    <w:rsid w:val="00B51C48"/>
    <w:rsid w:val="00B526E4"/>
    <w:rsid w:val="00B548C8"/>
    <w:rsid w:val="00B620B0"/>
    <w:rsid w:val="00B6295A"/>
    <w:rsid w:val="00B631AC"/>
    <w:rsid w:val="00B64296"/>
    <w:rsid w:val="00B64307"/>
    <w:rsid w:val="00B709F9"/>
    <w:rsid w:val="00B72CB2"/>
    <w:rsid w:val="00B769F1"/>
    <w:rsid w:val="00B8023C"/>
    <w:rsid w:val="00B80D16"/>
    <w:rsid w:val="00B811A6"/>
    <w:rsid w:val="00B81677"/>
    <w:rsid w:val="00B843AE"/>
    <w:rsid w:val="00B91151"/>
    <w:rsid w:val="00B91832"/>
    <w:rsid w:val="00B96F36"/>
    <w:rsid w:val="00BA0E58"/>
    <w:rsid w:val="00BA3EB5"/>
    <w:rsid w:val="00BA4166"/>
    <w:rsid w:val="00BB0FD0"/>
    <w:rsid w:val="00BB5BCF"/>
    <w:rsid w:val="00BB7D84"/>
    <w:rsid w:val="00BC0030"/>
    <w:rsid w:val="00BC0B52"/>
    <w:rsid w:val="00BC0F37"/>
    <w:rsid w:val="00BC2EAF"/>
    <w:rsid w:val="00BC3205"/>
    <w:rsid w:val="00BC4A76"/>
    <w:rsid w:val="00BC4BB6"/>
    <w:rsid w:val="00BC63F5"/>
    <w:rsid w:val="00BC6597"/>
    <w:rsid w:val="00BC6D89"/>
    <w:rsid w:val="00BD06C0"/>
    <w:rsid w:val="00BD1B29"/>
    <w:rsid w:val="00BD2096"/>
    <w:rsid w:val="00BD2E66"/>
    <w:rsid w:val="00BD398E"/>
    <w:rsid w:val="00BD5885"/>
    <w:rsid w:val="00BE0277"/>
    <w:rsid w:val="00BE32A0"/>
    <w:rsid w:val="00BE68EB"/>
    <w:rsid w:val="00BF36E8"/>
    <w:rsid w:val="00BF4495"/>
    <w:rsid w:val="00BF537B"/>
    <w:rsid w:val="00BF7EDA"/>
    <w:rsid w:val="00C0223A"/>
    <w:rsid w:val="00C02A8B"/>
    <w:rsid w:val="00C030F2"/>
    <w:rsid w:val="00C0543E"/>
    <w:rsid w:val="00C05F2F"/>
    <w:rsid w:val="00C10DE3"/>
    <w:rsid w:val="00C11C99"/>
    <w:rsid w:val="00C152BE"/>
    <w:rsid w:val="00C168D6"/>
    <w:rsid w:val="00C20BD8"/>
    <w:rsid w:val="00C267DC"/>
    <w:rsid w:val="00C3086C"/>
    <w:rsid w:val="00C31F5C"/>
    <w:rsid w:val="00C3236B"/>
    <w:rsid w:val="00C350AE"/>
    <w:rsid w:val="00C355FA"/>
    <w:rsid w:val="00C42F91"/>
    <w:rsid w:val="00C45D91"/>
    <w:rsid w:val="00C51ECC"/>
    <w:rsid w:val="00C60457"/>
    <w:rsid w:val="00C63189"/>
    <w:rsid w:val="00C63512"/>
    <w:rsid w:val="00C63A8E"/>
    <w:rsid w:val="00C66F22"/>
    <w:rsid w:val="00C670DC"/>
    <w:rsid w:val="00C7037F"/>
    <w:rsid w:val="00C71C09"/>
    <w:rsid w:val="00C72F75"/>
    <w:rsid w:val="00C755EE"/>
    <w:rsid w:val="00C77551"/>
    <w:rsid w:val="00C812E2"/>
    <w:rsid w:val="00C81E69"/>
    <w:rsid w:val="00C83D94"/>
    <w:rsid w:val="00C84F46"/>
    <w:rsid w:val="00C856F9"/>
    <w:rsid w:val="00C90868"/>
    <w:rsid w:val="00C90F88"/>
    <w:rsid w:val="00C91659"/>
    <w:rsid w:val="00C91D0C"/>
    <w:rsid w:val="00C92BAE"/>
    <w:rsid w:val="00CA12D4"/>
    <w:rsid w:val="00CA3A5C"/>
    <w:rsid w:val="00CA3B6D"/>
    <w:rsid w:val="00CA5C24"/>
    <w:rsid w:val="00CA5DFE"/>
    <w:rsid w:val="00CA715F"/>
    <w:rsid w:val="00CB2602"/>
    <w:rsid w:val="00CB5D25"/>
    <w:rsid w:val="00CC13FB"/>
    <w:rsid w:val="00CC3AAA"/>
    <w:rsid w:val="00CC73F0"/>
    <w:rsid w:val="00CD40E6"/>
    <w:rsid w:val="00CD6D96"/>
    <w:rsid w:val="00CE16DD"/>
    <w:rsid w:val="00CE7880"/>
    <w:rsid w:val="00CF30B0"/>
    <w:rsid w:val="00CF4DBA"/>
    <w:rsid w:val="00CF6CAE"/>
    <w:rsid w:val="00D02296"/>
    <w:rsid w:val="00D04301"/>
    <w:rsid w:val="00D06FC0"/>
    <w:rsid w:val="00D1056E"/>
    <w:rsid w:val="00D135E7"/>
    <w:rsid w:val="00D172D8"/>
    <w:rsid w:val="00D1758D"/>
    <w:rsid w:val="00D17ABA"/>
    <w:rsid w:val="00D20EDB"/>
    <w:rsid w:val="00D21CB9"/>
    <w:rsid w:val="00D23EF7"/>
    <w:rsid w:val="00D26BBE"/>
    <w:rsid w:val="00D3024D"/>
    <w:rsid w:val="00D327E6"/>
    <w:rsid w:val="00D334E5"/>
    <w:rsid w:val="00D34AFF"/>
    <w:rsid w:val="00D35505"/>
    <w:rsid w:val="00D40E6D"/>
    <w:rsid w:val="00D415E5"/>
    <w:rsid w:val="00D41CF7"/>
    <w:rsid w:val="00D43217"/>
    <w:rsid w:val="00D44052"/>
    <w:rsid w:val="00D50C03"/>
    <w:rsid w:val="00D52F76"/>
    <w:rsid w:val="00D52FD6"/>
    <w:rsid w:val="00D5506F"/>
    <w:rsid w:val="00D56517"/>
    <w:rsid w:val="00D61657"/>
    <w:rsid w:val="00D61B36"/>
    <w:rsid w:val="00D62FA6"/>
    <w:rsid w:val="00D6498B"/>
    <w:rsid w:val="00D64F00"/>
    <w:rsid w:val="00D66DA2"/>
    <w:rsid w:val="00D728F4"/>
    <w:rsid w:val="00D73234"/>
    <w:rsid w:val="00D746B7"/>
    <w:rsid w:val="00D74A1B"/>
    <w:rsid w:val="00D74BF4"/>
    <w:rsid w:val="00D7529A"/>
    <w:rsid w:val="00D76094"/>
    <w:rsid w:val="00D843AC"/>
    <w:rsid w:val="00D85963"/>
    <w:rsid w:val="00D85AD0"/>
    <w:rsid w:val="00D87E41"/>
    <w:rsid w:val="00D87ECF"/>
    <w:rsid w:val="00D90137"/>
    <w:rsid w:val="00D905BE"/>
    <w:rsid w:val="00D90D51"/>
    <w:rsid w:val="00D91754"/>
    <w:rsid w:val="00D945D1"/>
    <w:rsid w:val="00D96378"/>
    <w:rsid w:val="00D9653F"/>
    <w:rsid w:val="00D97465"/>
    <w:rsid w:val="00DA408A"/>
    <w:rsid w:val="00DA4689"/>
    <w:rsid w:val="00DA518B"/>
    <w:rsid w:val="00DA6E63"/>
    <w:rsid w:val="00DB0C19"/>
    <w:rsid w:val="00DB13D5"/>
    <w:rsid w:val="00DB49EB"/>
    <w:rsid w:val="00DB7239"/>
    <w:rsid w:val="00DC0F50"/>
    <w:rsid w:val="00DC232E"/>
    <w:rsid w:val="00DC235C"/>
    <w:rsid w:val="00DC24E6"/>
    <w:rsid w:val="00DC4534"/>
    <w:rsid w:val="00DC544A"/>
    <w:rsid w:val="00DD0B51"/>
    <w:rsid w:val="00DD23F3"/>
    <w:rsid w:val="00DD32A1"/>
    <w:rsid w:val="00DD3898"/>
    <w:rsid w:val="00DD4640"/>
    <w:rsid w:val="00DD553C"/>
    <w:rsid w:val="00DE41EF"/>
    <w:rsid w:val="00DE4A62"/>
    <w:rsid w:val="00DE537A"/>
    <w:rsid w:val="00DE66EC"/>
    <w:rsid w:val="00DE7D5A"/>
    <w:rsid w:val="00DF1E64"/>
    <w:rsid w:val="00DF5ADC"/>
    <w:rsid w:val="00E01F8C"/>
    <w:rsid w:val="00E0440E"/>
    <w:rsid w:val="00E04F34"/>
    <w:rsid w:val="00E060AB"/>
    <w:rsid w:val="00E06E71"/>
    <w:rsid w:val="00E10609"/>
    <w:rsid w:val="00E111C9"/>
    <w:rsid w:val="00E13267"/>
    <w:rsid w:val="00E149DF"/>
    <w:rsid w:val="00E158FD"/>
    <w:rsid w:val="00E2045D"/>
    <w:rsid w:val="00E2100F"/>
    <w:rsid w:val="00E2190A"/>
    <w:rsid w:val="00E24E5C"/>
    <w:rsid w:val="00E25F2A"/>
    <w:rsid w:val="00E27A55"/>
    <w:rsid w:val="00E3192E"/>
    <w:rsid w:val="00E368A9"/>
    <w:rsid w:val="00E404D6"/>
    <w:rsid w:val="00E40A02"/>
    <w:rsid w:val="00E40C6A"/>
    <w:rsid w:val="00E42110"/>
    <w:rsid w:val="00E42E1F"/>
    <w:rsid w:val="00E43CA6"/>
    <w:rsid w:val="00E44D64"/>
    <w:rsid w:val="00E458C6"/>
    <w:rsid w:val="00E47DB7"/>
    <w:rsid w:val="00E53565"/>
    <w:rsid w:val="00E53AFA"/>
    <w:rsid w:val="00E540D9"/>
    <w:rsid w:val="00E54819"/>
    <w:rsid w:val="00E54985"/>
    <w:rsid w:val="00E56C41"/>
    <w:rsid w:val="00E607A0"/>
    <w:rsid w:val="00E60E4E"/>
    <w:rsid w:val="00E61200"/>
    <w:rsid w:val="00E628DB"/>
    <w:rsid w:val="00E6471A"/>
    <w:rsid w:val="00E6473E"/>
    <w:rsid w:val="00E70537"/>
    <w:rsid w:val="00E7254D"/>
    <w:rsid w:val="00E7551D"/>
    <w:rsid w:val="00E83052"/>
    <w:rsid w:val="00E8381B"/>
    <w:rsid w:val="00E87196"/>
    <w:rsid w:val="00E90601"/>
    <w:rsid w:val="00E94142"/>
    <w:rsid w:val="00E94774"/>
    <w:rsid w:val="00E94E6B"/>
    <w:rsid w:val="00E96F1D"/>
    <w:rsid w:val="00EA0EFF"/>
    <w:rsid w:val="00EA6AB6"/>
    <w:rsid w:val="00EA7779"/>
    <w:rsid w:val="00EB0EA6"/>
    <w:rsid w:val="00EB146A"/>
    <w:rsid w:val="00EB2044"/>
    <w:rsid w:val="00EB5ED7"/>
    <w:rsid w:val="00EB60DD"/>
    <w:rsid w:val="00EB687B"/>
    <w:rsid w:val="00EC07B9"/>
    <w:rsid w:val="00EC3342"/>
    <w:rsid w:val="00EC3AF4"/>
    <w:rsid w:val="00EC5325"/>
    <w:rsid w:val="00ED3BD9"/>
    <w:rsid w:val="00ED5E6A"/>
    <w:rsid w:val="00ED78AF"/>
    <w:rsid w:val="00ED7E5B"/>
    <w:rsid w:val="00EE0185"/>
    <w:rsid w:val="00EE2178"/>
    <w:rsid w:val="00EE2993"/>
    <w:rsid w:val="00EE3B19"/>
    <w:rsid w:val="00EE444A"/>
    <w:rsid w:val="00EE54E6"/>
    <w:rsid w:val="00EE5D09"/>
    <w:rsid w:val="00EE7B17"/>
    <w:rsid w:val="00EF02A4"/>
    <w:rsid w:val="00EF47F7"/>
    <w:rsid w:val="00EF6D6D"/>
    <w:rsid w:val="00F0069F"/>
    <w:rsid w:val="00F02A9B"/>
    <w:rsid w:val="00F03194"/>
    <w:rsid w:val="00F03C34"/>
    <w:rsid w:val="00F07EF1"/>
    <w:rsid w:val="00F13A9E"/>
    <w:rsid w:val="00F15EFC"/>
    <w:rsid w:val="00F2343B"/>
    <w:rsid w:val="00F2399A"/>
    <w:rsid w:val="00F25243"/>
    <w:rsid w:val="00F265DB"/>
    <w:rsid w:val="00F2751B"/>
    <w:rsid w:val="00F27F80"/>
    <w:rsid w:val="00F309D4"/>
    <w:rsid w:val="00F317B9"/>
    <w:rsid w:val="00F32250"/>
    <w:rsid w:val="00F33DE6"/>
    <w:rsid w:val="00F371B3"/>
    <w:rsid w:val="00F40FF5"/>
    <w:rsid w:val="00F41D65"/>
    <w:rsid w:val="00F44857"/>
    <w:rsid w:val="00F502BE"/>
    <w:rsid w:val="00F50825"/>
    <w:rsid w:val="00F520DA"/>
    <w:rsid w:val="00F526EB"/>
    <w:rsid w:val="00F52E2E"/>
    <w:rsid w:val="00F53E4E"/>
    <w:rsid w:val="00F54DCD"/>
    <w:rsid w:val="00F57237"/>
    <w:rsid w:val="00F57D13"/>
    <w:rsid w:val="00F60B03"/>
    <w:rsid w:val="00F654A5"/>
    <w:rsid w:val="00F6578C"/>
    <w:rsid w:val="00F677C6"/>
    <w:rsid w:val="00F71221"/>
    <w:rsid w:val="00F74C4F"/>
    <w:rsid w:val="00F77207"/>
    <w:rsid w:val="00F77537"/>
    <w:rsid w:val="00F8109D"/>
    <w:rsid w:val="00F87702"/>
    <w:rsid w:val="00F9157B"/>
    <w:rsid w:val="00F917AB"/>
    <w:rsid w:val="00F9346A"/>
    <w:rsid w:val="00FB2B0A"/>
    <w:rsid w:val="00FB495E"/>
    <w:rsid w:val="00FB7964"/>
    <w:rsid w:val="00FB7E5D"/>
    <w:rsid w:val="00FC01B1"/>
    <w:rsid w:val="00FC0A86"/>
    <w:rsid w:val="00FC4125"/>
    <w:rsid w:val="00FC4ACF"/>
    <w:rsid w:val="00FC5E8A"/>
    <w:rsid w:val="00FC6C1A"/>
    <w:rsid w:val="00FC74BC"/>
    <w:rsid w:val="00FD0ED1"/>
    <w:rsid w:val="00FD3DB9"/>
    <w:rsid w:val="00FD4581"/>
    <w:rsid w:val="00FD5092"/>
    <w:rsid w:val="00FD77DC"/>
    <w:rsid w:val="00FE0861"/>
    <w:rsid w:val="00FE32C3"/>
    <w:rsid w:val="00FE3860"/>
    <w:rsid w:val="00FF1BED"/>
    <w:rsid w:val="00FF2AEB"/>
    <w:rsid w:val="00FF308E"/>
    <w:rsid w:val="00FF5A21"/>
    <w:rsid w:val="00FF5C8E"/>
    <w:rsid w:val="00FF671B"/>
    <w:rsid w:val="00FF6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94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0A7"/>
    <w:pPr>
      <w:widowControl w:val="0"/>
      <w:jc w:val="both"/>
    </w:pPr>
    <w:rPr>
      <w:rFonts w:ascii="ＭＳ ゴシック" w:eastAsia="ＭＳ ゴシック"/>
      <w:kern w:val="2"/>
      <w:sz w:val="28"/>
      <w:szCs w:val="22"/>
    </w:rPr>
  </w:style>
  <w:style w:type="paragraph" w:styleId="1">
    <w:name w:val="heading 1"/>
    <w:basedOn w:val="a"/>
    <w:next w:val="a"/>
    <w:link w:val="10"/>
    <w:uiPriority w:val="9"/>
    <w:qFormat/>
    <w:rsid w:val="0076771B"/>
    <w:pPr>
      <w:outlineLvl w:val="0"/>
    </w:pPr>
    <w:rPr>
      <w:szCs w:val="28"/>
    </w:rPr>
  </w:style>
  <w:style w:type="paragraph" w:styleId="2">
    <w:name w:val="heading 2"/>
    <w:basedOn w:val="a"/>
    <w:next w:val="a"/>
    <w:link w:val="20"/>
    <w:uiPriority w:val="9"/>
    <w:unhideWhenUsed/>
    <w:qFormat/>
    <w:rsid w:val="00D34AFF"/>
    <w:pPr>
      <w:keepNext/>
      <w:outlineLvl w:val="1"/>
    </w:pPr>
    <w:rPr>
      <w:rFonts w:ascii="Arial" w:hAnsi="Arial"/>
    </w:rPr>
  </w:style>
  <w:style w:type="paragraph" w:styleId="3">
    <w:name w:val="heading 3"/>
    <w:basedOn w:val="a"/>
    <w:next w:val="a"/>
    <w:link w:val="30"/>
    <w:uiPriority w:val="9"/>
    <w:semiHidden/>
    <w:unhideWhenUsed/>
    <w:qFormat/>
    <w:rsid w:val="00714AA1"/>
    <w:pPr>
      <w:keepNext/>
      <w:ind w:leftChars="400" w:left="400"/>
      <w:outlineLvl w:val="2"/>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0F2"/>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6F1"/>
    <w:pPr>
      <w:ind w:leftChars="400" w:left="840"/>
    </w:pPr>
  </w:style>
  <w:style w:type="paragraph" w:styleId="a4">
    <w:name w:val="header"/>
    <w:basedOn w:val="a"/>
    <w:link w:val="a5"/>
    <w:uiPriority w:val="99"/>
    <w:unhideWhenUsed/>
    <w:rsid w:val="00D97465"/>
    <w:pPr>
      <w:tabs>
        <w:tab w:val="center" w:pos="4252"/>
        <w:tab w:val="right" w:pos="8504"/>
      </w:tabs>
      <w:snapToGrid w:val="0"/>
    </w:pPr>
  </w:style>
  <w:style w:type="character" w:customStyle="1" w:styleId="a5">
    <w:name w:val="ヘッダー (文字)"/>
    <w:link w:val="a4"/>
    <w:uiPriority w:val="99"/>
    <w:rsid w:val="00D97465"/>
    <w:rPr>
      <w:rFonts w:ascii="ＭＳ Ｐゴシック" w:eastAsia="ＭＳ Ｐゴシック"/>
      <w:sz w:val="28"/>
    </w:rPr>
  </w:style>
  <w:style w:type="paragraph" w:styleId="a6">
    <w:name w:val="footer"/>
    <w:basedOn w:val="a"/>
    <w:link w:val="a7"/>
    <w:uiPriority w:val="99"/>
    <w:unhideWhenUsed/>
    <w:rsid w:val="00D97465"/>
    <w:pPr>
      <w:tabs>
        <w:tab w:val="center" w:pos="4252"/>
        <w:tab w:val="right" w:pos="8504"/>
      </w:tabs>
      <w:snapToGrid w:val="0"/>
    </w:pPr>
  </w:style>
  <w:style w:type="character" w:customStyle="1" w:styleId="a7">
    <w:name w:val="フッター (文字)"/>
    <w:link w:val="a6"/>
    <w:uiPriority w:val="99"/>
    <w:rsid w:val="00D97465"/>
    <w:rPr>
      <w:rFonts w:ascii="ＭＳ Ｐゴシック" w:eastAsia="ＭＳ Ｐゴシック"/>
      <w:sz w:val="28"/>
    </w:rPr>
  </w:style>
  <w:style w:type="paragraph" w:styleId="a8">
    <w:name w:val="Plain Text"/>
    <w:basedOn w:val="a"/>
    <w:link w:val="a9"/>
    <w:unhideWhenUsed/>
    <w:rsid w:val="002D049B"/>
    <w:rPr>
      <w:rFonts w:ascii="ＭＳ 明朝" w:eastAsia="ＭＳ 明朝" w:hAnsi="Courier New" w:cs="Courier New"/>
      <w:sz w:val="21"/>
      <w:szCs w:val="21"/>
    </w:rPr>
  </w:style>
  <w:style w:type="character" w:customStyle="1" w:styleId="a9">
    <w:name w:val="書式なし (文字)"/>
    <w:link w:val="a8"/>
    <w:rsid w:val="002D049B"/>
    <w:rPr>
      <w:rFonts w:ascii="ＭＳ 明朝" w:eastAsia="ＭＳ 明朝" w:hAnsi="Courier New" w:cs="Courier New"/>
      <w:szCs w:val="21"/>
    </w:rPr>
  </w:style>
  <w:style w:type="paragraph" w:customStyle="1" w:styleId="aa">
    <w:name w:val="（１）"/>
    <w:basedOn w:val="a8"/>
    <w:link w:val="ab"/>
    <w:qFormat/>
    <w:rsid w:val="002D049B"/>
    <w:pPr>
      <w:ind w:leftChars="135" w:left="707" w:hangingChars="202" w:hanging="424"/>
    </w:pPr>
    <w:rPr>
      <w:rFonts w:hAnsi="ＭＳ 明朝" w:cs="ＭＳ ゴシック"/>
    </w:rPr>
  </w:style>
  <w:style w:type="character" w:customStyle="1" w:styleId="ab">
    <w:name w:val="（１） (文字)"/>
    <w:link w:val="aa"/>
    <w:rsid w:val="002D049B"/>
    <w:rPr>
      <w:rFonts w:ascii="ＭＳ 明朝" w:eastAsia="ＭＳ 明朝" w:hAnsi="ＭＳ 明朝" w:cs="ＭＳ ゴシック"/>
      <w:szCs w:val="21"/>
    </w:rPr>
  </w:style>
  <w:style w:type="paragraph" w:customStyle="1" w:styleId="ac">
    <w:name w:val="(目的）"/>
    <w:basedOn w:val="a"/>
    <w:link w:val="ad"/>
    <w:qFormat/>
    <w:rsid w:val="002D049B"/>
    <w:pPr>
      <w:ind w:left="-142"/>
    </w:pPr>
    <w:rPr>
      <w:rFonts w:ascii="ＭＳ 明朝" w:eastAsia="ＭＳ 明朝" w:hAnsi="ＭＳ 明朝" w:cs="ＭＳ ゴシック"/>
      <w:sz w:val="21"/>
      <w:szCs w:val="21"/>
    </w:rPr>
  </w:style>
  <w:style w:type="paragraph" w:customStyle="1" w:styleId="ae">
    <w:name w:val="第１条"/>
    <w:basedOn w:val="a"/>
    <w:link w:val="af"/>
    <w:qFormat/>
    <w:rsid w:val="002D049B"/>
    <w:pPr>
      <w:ind w:left="283" w:hangingChars="135" w:hanging="283"/>
    </w:pPr>
    <w:rPr>
      <w:rFonts w:ascii="ＭＳ 明朝" w:eastAsia="ＭＳ 明朝" w:hAnsi="ＭＳ 明朝" w:cs="ＭＳ ゴシック"/>
      <w:sz w:val="21"/>
      <w:szCs w:val="21"/>
    </w:rPr>
  </w:style>
  <w:style w:type="character" w:customStyle="1" w:styleId="ad">
    <w:name w:val="(目的） (文字)"/>
    <w:link w:val="ac"/>
    <w:rsid w:val="002D049B"/>
    <w:rPr>
      <w:rFonts w:ascii="ＭＳ 明朝" w:eastAsia="ＭＳ 明朝" w:hAnsi="ＭＳ 明朝" w:cs="ＭＳ ゴシック"/>
      <w:szCs w:val="21"/>
    </w:rPr>
  </w:style>
  <w:style w:type="paragraph" w:customStyle="1" w:styleId="af0">
    <w:name w:val="２　管理権原者は、"/>
    <w:basedOn w:val="a"/>
    <w:link w:val="af1"/>
    <w:qFormat/>
    <w:rsid w:val="002D049B"/>
    <w:pPr>
      <w:ind w:left="283" w:hangingChars="135" w:hanging="283"/>
    </w:pPr>
    <w:rPr>
      <w:rFonts w:ascii="ＭＳ 明朝" w:eastAsia="ＭＳ 明朝" w:hAnsi="ＭＳ 明朝" w:cs="ＭＳ ゴシック"/>
      <w:sz w:val="21"/>
      <w:szCs w:val="21"/>
    </w:rPr>
  </w:style>
  <w:style w:type="character" w:customStyle="1" w:styleId="af">
    <w:name w:val="第１条 (文字)"/>
    <w:link w:val="ae"/>
    <w:rsid w:val="002D049B"/>
    <w:rPr>
      <w:rFonts w:ascii="ＭＳ 明朝" w:eastAsia="ＭＳ 明朝" w:hAnsi="ＭＳ 明朝" w:cs="ＭＳ ゴシック"/>
      <w:szCs w:val="21"/>
    </w:rPr>
  </w:style>
  <w:style w:type="paragraph" w:customStyle="1" w:styleId="af2">
    <w:name w:val="３　○○改行後文章"/>
    <w:basedOn w:val="a8"/>
    <w:link w:val="af3"/>
    <w:qFormat/>
    <w:rsid w:val="002D049B"/>
    <w:pPr>
      <w:ind w:firstLineChars="100" w:firstLine="210"/>
    </w:pPr>
    <w:rPr>
      <w:rFonts w:hAnsi="ＭＳ 明朝" w:cs="ＭＳ ゴシック"/>
    </w:rPr>
  </w:style>
  <w:style w:type="character" w:customStyle="1" w:styleId="af1">
    <w:name w:val="２　管理権原者は、 (文字)"/>
    <w:link w:val="af0"/>
    <w:rsid w:val="002D049B"/>
    <w:rPr>
      <w:rFonts w:ascii="ＭＳ 明朝" w:eastAsia="ＭＳ 明朝" w:hAnsi="ＭＳ 明朝" w:cs="ＭＳ ゴシック"/>
      <w:szCs w:val="21"/>
    </w:rPr>
  </w:style>
  <w:style w:type="paragraph" w:customStyle="1" w:styleId="af4">
    <w:name w:val="ア　防火・防災管理者"/>
    <w:basedOn w:val="a8"/>
    <w:link w:val="af5"/>
    <w:qFormat/>
    <w:rsid w:val="002D049B"/>
    <w:pPr>
      <w:ind w:leftChars="270" w:left="850" w:hangingChars="135" w:hanging="283"/>
    </w:pPr>
    <w:rPr>
      <w:rFonts w:hAnsi="ＭＳ 明朝" w:cs="ＭＳ ゴシック"/>
    </w:rPr>
  </w:style>
  <w:style w:type="character" w:customStyle="1" w:styleId="af3">
    <w:name w:val="３　○○改行後文章 (文字)"/>
    <w:link w:val="af2"/>
    <w:rsid w:val="002D049B"/>
    <w:rPr>
      <w:rFonts w:ascii="ＭＳ 明朝" w:eastAsia="ＭＳ 明朝" w:hAnsi="ＭＳ 明朝" w:cs="ＭＳ ゴシック"/>
      <w:szCs w:val="21"/>
    </w:rPr>
  </w:style>
  <w:style w:type="character" w:customStyle="1" w:styleId="af5">
    <w:name w:val="ア　防火・防災管理者 (文字)"/>
    <w:link w:val="af4"/>
    <w:rsid w:val="002D049B"/>
    <w:rPr>
      <w:rFonts w:ascii="ＭＳ 明朝" w:eastAsia="ＭＳ 明朝" w:hAnsi="ＭＳ 明朝" w:cs="ＭＳ ゴシック"/>
      <w:szCs w:val="21"/>
    </w:rPr>
  </w:style>
  <w:style w:type="table" w:styleId="af6">
    <w:name w:val="Table Grid"/>
    <w:basedOn w:val="a1"/>
    <w:uiPriority w:val="59"/>
    <w:rsid w:val="00ED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unhideWhenUsed/>
    <w:rsid w:val="0045660F"/>
    <w:rPr>
      <w:color w:val="0000FF"/>
      <w:u w:val="single"/>
    </w:rPr>
  </w:style>
  <w:style w:type="character" w:styleId="af8">
    <w:name w:val="FollowedHyperlink"/>
    <w:uiPriority w:val="99"/>
    <w:semiHidden/>
    <w:unhideWhenUsed/>
    <w:rsid w:val="0045660F"/>
    <w:rPr>
      <w:color w:val="800080"/>
      <w:u w:val="single"/>
    </w:rPr>
  </w:style>
  <w:style w:type="paragraph" w:styleId="af9">
    <w:name w:val="Balloon Text"/>
    <w:basedOn w:val="a"/>
    <w:link w:val="afa"/>
    <w:uiPriority w:val="99"/>
    <w:semiHidden/>
    <w:unhideWhenUsed/>
    <w:rsid w:val="00A73C56"/>
    <w:rPr>
      <w:rFonts w:ascii="Arial" w:hAnsi="Arial"/>
      <w:sz w:val="18"/>
      <w:szCs w:val="18"/>
    </w:rPr>
  </w:style>
  <w:style w:type="character" w:customStyle="1" w:styleId="afa">
    <w:name w:val="吹き出し (文字)"/>
    <w:link w:val="af9"/>
    <w:uiPriority w:val="99"/>
    <w:semiHidden/>
    <w:rsid w:val="00A73C56"/>
    <w:rPr>
      <w:rFonts w:ascii="Arial" w:eastAsia="ＭＳ ゴシック" w:hAnsi="Arial" w:cs="Times New Roman"/>
      <w:kern w:val="2"/>
      <w:sz w:val="18"/>
      <w:szCs w:val="18"/>
    </w:rPr>
  </w:style>
  <w:style w:type="character" w:customStyle="1" w:styleId="10">
    <w:name w:val="見出し 1 (文字)"/>
    <w:link w:val="1"/>
    <w:uiPriority w:val="9"/>
    <w:rsid w:val="0076771B"/>
    <w:rPr>
      <w:rFonts w:ascii="ＭＳ ゴシック" w:eastAsia="ＭＳ ゴシック"/>
      <w:kern w:val="2"/>
      <w:sz w:val="28"/>
      <w:szCs w:val="28"/>
    </w:rPr>
  </w:style>
  <w:style w:type="character" w:customStyle="1" w:styleId="20">
    <w:name w:val="見出し 2 (文字)"/>
    <w:link w:val="2"/>
    <w:uiPriority w:val="9"/>
    <w:rsid w:val="00D34AFF"/>
    <w:rPr>
      <w:rFonts w:ascii="Arial" w:eastAsia="ＭＳ ゴシック" w:hAnsi="Arial" w:cs="Times New Roman"/>
      <w:kern w:val="2"/>
      <w:sz w:val="28"/>
      <w:szCs w:val="22"/>
    </w:rPr>
  </w:style>
  <w:style w:type="paragraph" w:styleId="afb">
    <w:name w:val="TOC Heading"/>
    <w:basedOn w:val="1"/>
    <w:next w:val="a"/>
    <w:uiPriority w:val="39"/>
    <w:unhideWhenUsed/>
    <w:qFormat/>
    <w:rsid w:val="005B178E"/>
    <w:pPr>
      <w:keepLines/>
      <w:widowControl/>
      <w:spacing w:before="240" w:line="259" w:lineRule="auto"/>
      <w:jc w:val="left"/>
      <w:outlineLvl w:val="9"/>
    </w:pPr>
    <w:rPr>
      <w:rFonts w:ascii="Arial" w:hAnsi="Arial"/>
      <w:color w:val="2E74B5"/>
      <w:kern w:val="0"/>
      <w:sz w:val="32"/>
      <w:szCs w:val="32"/>
    </w:rPr>
  </w:style>
  <w:style w:type="paragraph" w:styleId="11">
    <w:name w:val="toc 1"/>
    <w:basedOn w:val="a"/>
    <w:next w:val="a"/>
    <w:autoRedefine/>
    <w:uiPriority w:val="39"/>
    <w:unhideWhenUsed/>
    <w:rsid w:val="003E71ED"/>
    <w:pPr>
      <w:tabs>
        <w:tab w:val="right" w:leader="dot" w:pos="9628"/>
      </w:tabs>
    </w:pPr>
  </w:style>
  <w:style w:type="paragraph" w:styleId="21">
    <w:name w:val="toc 2"/>
    <w:basedOn w:val="a"/>
    <w:next w:val="a"/>
    <w:autoRedefine/>
    <w:uiPriority w:val="39"/>
    <w:unhideWhenUsed/>
    <w:rsid w:val="00563886"/>
    <w:pPr>
      <w:ind w:leftChars="100" w:left="280"/>
    </w:pPr>
  </w:style>
  <w:style w:type="character" w:styleId="afc">
    <w:name w:val="annotation reference"/>
    <w:uiPriority w:val="99"/>
    <w:semiHidden/>
    <w:unhideWhenUsed/>
    <w:rsid w:val="00D6498B"/>
    <w:rPr>
      <w:sz w:val="18"/>
      <w:szCs w:val="18"/>
    </w:rPr>
  </w:style>
  <w:style w:type="paragraph" w:styleId="afd">
    <w:name w:val="annotation text"/>
    <w:basedOn w:val="a"/>
    <w:link w:val="afe"/>
    <w:uiPriority w:val="99"/>
    <w:unhideWhenUsed/>
    <w:rsid w:val="00D6498B"/>
    <w:pPr>
      <w:jc w:val="left"/>
    </w:pPr>
  </w:style>
  <w:style w:type="character" w:customStyle="1" w:styleId="afe">
    <w:name w:val="コメント文字列 (文字)"/>
    <w:link w:val="afd"/>
    <w:uiPriority w:val="99"/>
    <w:rsid w:val="00D6498B"/>
    <w:rPr>
      <w:rFonts w:ascii="ＭＳ ゴシック" w:eastAsia="ＭＳ ゴシック"/>
      <w:kern w:val="2"/>
      <w:sz w:val="28"/>
      <w:szCs w:val="22"/>
    </w:rPr>
  </w:style>
  <w:style w:type="paragraph" w:styleId="aff">
    <w:name w:val="annotation subject"/>
    <w:basedOn w:val="afd"/>
    <w:next w:val="afd"/>
    <w:link w:val="aff0"/>
    <w:uiPriority w:val="99"/>
    <w:semiHidden/>
    <w:unhideWhenUsed/>
    <w:rsid w:val="00D6498B"/>
    <w:rPr>
      <w:b/>
      <w:bCs/>
    </w:rPr>
  </w:style>
  <w:style w:type="character" w:customStyle="1" w:styleId="aff0">
    <w:name w:val="コメント内容 (文字)"/>
    <w:link w:val="aff"/>
    <w:uiPriority w:val="99"/>
    <w:semiHidden/>
    <w:rsid w:val="00D6498B"/>
    <w:rPr>
      <w:rFonts w:ascii="ＭＳ ゴシック" w:eastAsia="ＭＳ ゴシック"/>
      <w:b/>
      <w:bCs/>
      <w:kern w:val="2"/>
      <w:sz w:val="28"/>
      <w:szCs w:val="22"/>
    </w:rPr>
  </w:style>
  <w:style w:type="paragraph" w:styleId="aff1">
    <w:name w:val="Revision"/>
    <w:hidden/>
    <w:uiPriority w:val="99"/>
    <w:semiHidden/>
    <w:rsid w:val="00847A6A"/>
    <w:rPr>
      <w:rFonts w:ascii="ＭＳ ゴシック" w:eastAsia="ＭＳ ゴシック"/>
      <w:kern w:val="2"/>
      <w:sz w:val="28"/>
      <w:szCs w:val="22"/>
    </w:rPr>
  </w:style>
  <w:style w:type="character" w:styleId="aff2">
    <w:name w:val="Placeholder Text"/>
    <w:basedOn w:val="a0"/>
    <w:uiPriority w:val="99"/>
    <w:semiHidden/>
    <w:rsid w:val="00B42BA1"/>
    <w:rPr>
      <w:color w:val="808080"/>
    </w:rPr>
  </w:style>
  <w:style w:type="character" w:customStyle="1" w:styleId="60">
    <w:name w:val="見出し 6 (文字)"/>
    <w:basedOn w:val="a0"/>
    <w:link w:val="6"/>
    <w:uiPriority w:val="9"/>
    <w:semiHidden/>
    <w:rsid w:val="00C030F2"/>
    <w:rPr>
      <w:rFonts w:ascii="ＭＳ ゴシック" w:eastAsia="ＭＳ ゴシック"/>
      <w:b/>
      <w:bCs/>
      <w:kern w:val="2"/>
      <w:sz w:val="28"/>
      <w:szCs w:val="22"/>
    </w:rPr>
  </w:style>
  <w:style w:type="character" w:customStyle="1" w:styleId="30">
    <w:name w:val="見出し 3 (文字)"/>
    <w:basedOn w:val="a0"/>
    <w:link w:val="3"/>
    <w:uiPriority w:val="9"/>
    <w:semiHidden/>
    <w:rsid w:val="00714AA1"/>
    <w:rPr>
      <w:rFonts w:asciiTheme="majorHAnsi" w:eastAsiaTheme="majorEastAsia" w:hAnsiTheme="majorHAnsi" w:cstheme="majorBidi"/>
      <w:kern w:val="2"/>
      <w:sz w:val="28"/>
      <w:szCs w:val="22"/>
    </w:rPr>
  </w:style>
  <w:style w:type="character" w:styleId="aff3">
    <w:name w:val="Unresolved Mention"/>
    <w:basedOn w:val="a0"/>
    <w:uiPriority w:val="99"/>
    <w:semiHidden/>
    <w:unhideWhenUsed/>
    <w:rsid w:val="008B7388"/>
    <w:rPr>
      <w:color w:val="605E5C"/>
      <w:shd w:val="clear" w:color="auto" w:fill="E1DFDD"/>
    </w:rPr>
  </w:style>
  <w:style w:type="paragraph" w:customStyle="1" w:styleId="Default">
    <w:name w:val="Default"/>
    <w:rsid w:val="00896592"/>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0463">
      <w:bodyDiv w:val="1"/>
      <w:marLeft w:val="0"/>
      <w:marRight w:val="0"/>
      <w:marTop w:val="0"/>
      <w:marBottom w:val="0"/>
      <w:divBdr>
        <w:top w:val="none" w:sz="0" w:space="0" w:color="auto"/>
        <w:left w:val="none" w:sz="0" w:space="0" w:color="auto"/>
        <w:bottom w:val="none" w:sz="0" w:space="0" w:color="auto"/>
        <w:right w:val="none" w:sz="0" w:space="0" w:color="auto"/>
      </w:divBdr>
    </w:div>
    <w:div w:id="827944886">
      <w:bodyDiv w:val="1"/>
      <w:marLeft w:val="0"/>
      <w:marRight w:val="0"/>
      <w:marTop w:val="0"/>
      <w:marBottom w:val="0"/>
      <w:divBdr>
        <w:top w:val="none" w:sz="0" w:space="0" w:color="auto"/>
        <w:left w:val="none" w:sz="0" w:space="0" w:color="auto"/>
        <w:bottom w:val="none" w:sz="0" w:space="0" w:color="auto"/>
        <w:right w:val="none" w:sz="0" w:space="0" w:color="auto"/>
      </w:divBdr>
    </w:div>
    <w:div w:id="981887541">
      <w:bodyDiv w:val="1"/>
      <w:marLeft w:val="0"/>
      <w:marRight w:val="0"/>
      <w:marTop w:val="0"/>
      <w:marBottom w:val="0"/>
      <w:divBdr>
        <w:top w:val="none" w:sz="0" w:space="0" w:color="auto"/>
        <w:left w:val="none" w:sz="0" w:space="0" w:color="auto"/>
        <w:bottom w:val="none" w:sz="0" w:space="0" w:color="auto"/>
        <w:right w:val="none" w:sz="0" w:space="0" w:color="auto"/>
      </w:divBdr>
    </w:div>
    <w:div w:id="1109162966">
      <w:bodyDiv w:val="1"/>
      <w:marLeft w:val="0"/>
      <w:marRight w:val="0"/>
      <w:marTop w:val="0"/>
      <w:marBottom w:val="0"/>
      <w:divBdr>
        <w:top w:val="none" w:sz="0" w:space="0" w:color="auto"/>
        <w:left w:val="none" w:sz="0" w:space="0" w:color="auto"/>
        <w:bottom w:val="none" w:sz="0" w:space="0" w:color="auto"/>
        <w:right w:val="none" w:sz="0" w:space="0" w:color="auto"/>
      </w:divBdr>
    </w:div>
    <w:div w:id="1663316676">
      <w:bodyDiv w:val="1"/>
      <w:marLeft w:val="0"/>
      <w:marRight w:val="0"/>
      <w:marTop w:val="0"/>
      <w:marBottom w:val="0"/>
      <w:divBdr>
        <w:top w:val="none" w:sz="0" w:space="0" w:color="auto"/>
        <w:left w:val="none" w:sz="0" w:space="0" w:color="auto"/>
        <w:bottom w:val="none" w:sz="0" w:space="0" w:color="auto"/>
        <w:right w:val="none" w:sz="0" w:space="0" w:color="auto"/>
      </w:divBdr>
    </w:div>
    <w:div w:id="185160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2.wagmap.jp/sendaicity-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f.miyagi.jp/soshiki/bousai/tsunamiyellowzone.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hinan_kakuho@city.sendai.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sendai.jp/hinan/kurashi/anzen/saigaitaisaku/jishintsunami/tsunamihinanmap.html" TargetMode="External"/><Relationship Id="rId5" Type="http://schemas.openxmlformats.org/officeDocument/2006/relationships/webSettings" Target="webSettings.xml"/><Relationship Id="rId15" Type="http://schemas.openxmlformats.org/officeDocument/2006/relationships/hyperlink" Target="https://www.jma.go.jp/bosai/map.htm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jma.go.jp/jma/kishou/know/jishin/joho/tsunamiinfo.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4BD0E-7D0E-4F7A-9ADD-744BC2B9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1681</Words>
  <Characters>9584</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11243</CharactersWithSpaces>
  <SharedDoc>false</SharedDoc>
  <HLinks>
    <vt:vector size="48" baseType="variant">
      <vt:variant>
        <vt:i4>1900595</vt:i4>
      </vt:variant>
      <vt:variant>
        <vt:i4>44</vt:i4>
      </vt:variant>
      <vt:variant>
        <vt:i4>0</vt:i4>
      </vt:variant>
      <vt:variant>
        <vt:i4>5</vt:i4>
      </vt:variant>
      <vt:variant>
        <vt:lpwstr/>
      </vt:variant>
      <vt:variant>
        <vt:lpwstr>_Toc461034581</vt:lpwstr>
      </vt:variant>
      <vt:variant>
        <vt:i4>1900595</vt:i4>
      </vt:variant>
      <vt:variant>
        <vt:i4>38</vt:i4>
      </vt:variant>
      <vt:variant>
        <vt:i4>0</vt:i4>
      </vt:variant>
      <vt:variant>
        <vt:i4>5</vt:i4>
      </vt:variant>
      <vt:variant>
        <vt:lpwstr/>
      </vt:variant>
      <vt:variant>
        <vt:lpwstr>_Toc461034580</vt:lpwstr>
      </vt:variant>
      <vt:variant>
        <vt:i4>1179699</vt:i4>
      </vt:variant>
      <vt:variant>
        <vt:i4>32</vt:i4>
      </vt:variant>
      <vt:variant>
        <vt:i4>0</vt:i4>
      </vt:variant>
      <vt:variant>
        <vt:i4>5</vt:i4>
      </vt:variant>
      <vt:variant>
        <vt:lpwstr/>
      </vt:variant>
      <vt:variant>
        <vt:lpwstr>_Toc461034579</vt:lpwstr>
      </vt:variant>
      <vt:variant>
        <vt:i4>1179699</vt:i4>
      </vt:variant>
      <vt:variant>
        <vt:i4>26</vt:i4>
      </vt:variant>
      <vt:variant>
        <vt:i4>0</vt:i4>
      </vt:variant>
      <vt:variant>
        <vt:i4>5</vt:i4>
      </vt:variant>
      <vt:variant>
        <vt:lpwstr/>
      </vt:variant>
      <vt:variant>
        <vt:lpwstr>_Toc461034578</vt:lpwstr>
      </vt:variant>
      <vt:variant>
        <vt:i4>1179699</vt:i4>
      </vt:variant>
      <vt:variant>
        <vt:i4>20</vt:i4>
      </vt:variant>
      <vt:variant>
        <vt:i4>0</vt:i4>
      </vt:variant>
      <vt:variant>
        <vt:i4>5</vt:i4>
      </vt:variant>
      <vt:variant>
        <vt:lpwstr/>
      </vt:variant>
      <vt:variant>
        <vt:lpwstr>_Toc461034577</vt:lpwstr>
      </vt:variant>
      <vt:variant>
        <vt:i4>1179699</vt:i4>
      </vt:variant>
      <vt:variant>
        <vt:i4>14</vt:i4>
      </vt:variant>
      <vt:variant>
        <vt:i4>0</vt:i4>
      </vt:variant>
      <vt:variant>
        <vt:i4>5</vt:i4>
      </vt:variant>
      <vt:variant>
        <vt:lpwstr/>
      </vt:variant>
      <vt:variant>
        <vt:lpwstr>_Toc461034576</vt:lpwstr>
      </vt:variant>
      <vt:variant>
        <vt:i4>1179699</vt:i4>
      </vt:variant>
      <vt:variant>
        <vt:i4>8</vt:i4>
      </vt:variant>
      <vt:variant>
        <vt:i4>0</vt:i4>
      </vt:variant>
      <vt:variant>
        <vt:i4>5</vt:i4>
      </vt:variant>
      <vt:variant>
        <vt:lpwstr/>
      </vt:variant>
      <vt:variant>
        <vt:lpwstr>_Toc461034575</vt:lpwstr>
      </vt:variant>
      <vt:variant>
        <vt:i4>1179699</vt:i4>
      </vt:variant>
      <vt:variant>
        <vt:i4>2</vt:i4>
      </vt:variant>
      <vt:variant>
        <vt:i4>0</vt:i4>
      </vt:variant>
      <vt:variant>
        <vt:i4>5</vt:i4>
      </vt:variant>
      <vt:variant>
        <vt:lpwstr/>
      </vt:variant>
      <vt:variant>
        <vt:lpwstr>_Toc461034574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2026-07-28T10:13:00Z</dcterms:created>
  <dcterms:modified xsi:type="dcterms:W3CDTF">2026-07-28T10:13:00Z</dcterms:modified>
</cp:coreProperties>
</file>