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00BF1" w:rsidRDefault="00195DE8" w:rsidP="00195DE8">
      <w:pPr>
        <w:jc w:val="center"/>
      </w:pPr>
      <w:r>
        <w:rPr>
          <w:rFonts w:hint="eastAsia"/>
          <w:noProof/>
        </w:rPr>
        <mc:AlternateContent>
          <mc:Choice Requires="wps">
            <w:drawing>
              <wp:anchor distT="0" distB="0" distL="114300" distR="114300" simplePos="0" relativeHeight="251659264" behindDoc="0" locked="0" layoutInCell="1" allowOverlap="1" wp14:anchorId="6FD68201" wp14:editId="13464931">
                <wp:simplePos x="0" y="0"/>
                <wp:positionH relativeFrom="column">
                  <wp:posOffset>5793475</wp:posOffset>
                </wp:positionH>
                <wp:positionV relativeFrom="paragraph">
                  <wp:posOffset>-279779</wp:posOffset>
                </wp:positionV>
                <wp:extent cx="1079500" cy="400050"/>
                <wp:effectExtent l="0" t="0" r="25400" b="1905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400050"/>
                        </a:xfrm>
                        <a:prstGeom prst="rect">
                          <a:avLst/>
                        </a:prstGeom>
                        <a:solidFill>
                          <a:srgbClr val="FFFFFF"/>
                        </a:solidFill>
                        <a:ln w="9525">
                          <a:solidFill>
                            <a:srgbClr val="000000"/>
                          </a:solidFill>
                          <a:miter lim="800000"/>
                          <a:headEnd/>
                          <a:tailEnd/>
                        </a:ln>
                      </wps:spPr>
                      <wps:txbx>
                        <w:txbxContent>
                          <w:p w:rsidR="00195DE8" w:rsidRPr="00A61BFE" w:rsidRDefault="00195DE8" w:rsidP="00195DE8">
                            <w:pPr>
                              <w:jc w:val="center"/>
                              <w:rPr>
                                <w:sz w:val="28"/>
                                <w:szCs w:val="28"/>
                              </w:rPr>
                            </w:pPr>
                            <w:r>
                              <w:rPr>
                                <w:rFonts w:hint="eastAsia"/>
                                <w:sz w:val="28"/>
                                <w:szCs w:val="28"/>
                              </w:rPr>
                              <w:t>資料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68201" id="正方形/長方形 11" o:spid="_x0000_s1026" style="position:absolute;left:0;text-align:left;margin-left:456.2pt;margin-top:-22.05pt;width:8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">
                <v:textbox inset="5.85pt,.7pt,5.85pt,.7pt">
                  <w:txbxContent>
                    <w:p w:rsidR="00195DE8" w:rsidRPr="00A61BFE" w:rsidRDefault="00195DE8" w:rsidP="00195DE8">
                      <w:pPr>
                        <w:jc w:val="center"/>
                        <w:rPr>
                          <w:sz w:val="28"/>
                          <w:szCs w:val="28"/>
                        </w:rPr>
                      </w:pPr>
                      <w:r>
                        <w:rPr>
                          <w:rFonts w:hint="eastAsia"/>
                          <w:sz w:val="28"/>
                          <w:szCs w:val="28"/>
                        </w:rPr>
                        <w:t>資料</w:t>
                      </w:r>
                    </w:p>
                  </w:txbxContent>
                </v:textbox>
              </v:rect>
            </w:pict>
          </mc:Fallback>
        </mc:AlternateContent>
      </w:r>
      <w:r w:rsidR="00FB1223">
        <w:rPr>
          <w:rFonts w:hint="eastAsia"/>
        </w:rPr>
        <w:t>令和</w:t>
      </w:r>
      <w:r w:rsidR="00DE2E6B">
        <w:rPr>
          <w:rFonts w:hint="eastAsia"/>
        </w:rPr>
        <w:t>７</w:t>
      </w:r>
      <w:r w:rsidR="00C00BF1">
        <w:rPr>
          <w:rFonts w:hint="eastAsia"/>
        </w:rPr>
        <w:t>年度　ひとり親家庭等日常生活支援事業業務委託概要書</w:t>
      </w:r>
    </w:p>
    <w:p w:rsidR="00195DE8" w:rsidRPr="003A2DD3" w:rsidRDefault="00195DE8" w:rsidP="00195DE8">
      <w:pPr>
        <w:jc w:val="center"/>
      </w:pPr>
    </w:p>
    <w:p w:rsidR="00C00BF1" w:rsidRDefault="00132D85">
      <w:r>
        <w:rPr>
          <w:rFonts w:hint="eastAsia"/>
        </w:rPr>
        <w:t>１．業務の名称　仙台市ひとり親家庭等日常生活支援事業</w:t>
      </w:r>
    </w:p>
    <w:p w:rsidR="00132D85" w:rsidRDefault="00132D85"/>
    <w:p w:rsidR="00E97A7E" w:rsidRDefault="003A2DD3">
      <w:r>
        <w:rPr>
          <w:rFonts w:hint="eastAsia"/>
        </w:rPr>
        <w:t>２．委託期間　　契約締結日</w:t>
      </w:r>
      <w:r w:rsidR="00FB1223">
        <w:rPr>
          <w:rFonts w:hint="eastAsia"/>
        </w:rPr>
        <w:t>～令和</w:t>
      </w:r>
      <w:r w:rsidR="00DE2E6B">
        <w:rPr>
          <w:rFonts w:hint="eastAsia"/>
        </w:rPr>
        <w:t>８</w:t>
      </w:r>
      <w:r w:rsidR="00FB1223">
        <w:rPr>
          <w:rFonts w:hint="eastAsia"/>
        </w:rPr>
        <w:t>年</w:t>
      </w:r>
      <w:r w:rsidR="00C32CB9">
        <w:rPr>
          <w:rFonts w:hint="eastAsia"/>
        </w:rPr>
        <w:t>３</w:t>
      </w:r>
      <w:r w:rsidR="00132D85">
        <w:rPr>
          <w:rFonts w:hint="eastAsia"/>
        </w:rPr>
        <w:t>月</w:t>
      </w:r>
      <w:r>
        <w:rPr>
          <w:rFonts w:hint="eastAsia"/>
        </w:rPr>
        <w:t>31</w:t>
      </w:r>
      <w:r>
        <w:rPr>
          <w:rFonts w:hint="eastAsia"/>
        </w:rPr>
        <w:t>日</w:t>
      </w:r>
    </w:p>
    <w:p w:rsidR="00E97A7E" w:rsidRDefault="00E97A7E"/>
    <w:p w:rsidR="00E97A7E" w:rsidRPr="00CC6251" w:rsidRDefault="00E97A7E">
      <w:r w:rsidRPr="00CC6251">
        <w:rPr>
          <w:rFonts w:hint="eastAsia"/>
        </w:rPr>
        <w:t>３．支援対象家庭</w:t>
      </w:r>
    </w:p>
    <w:p w:rsidR="002B0980" w:rsidRPr="00CC6251" w:rsidRDefault="002B0980">
      <w:r w:rsidRPr="00CC6251">
        <w:rPr>
          <w:rFonts w:hint="eastAsia"/>
        </w:rPr>
        <w:t xml:space="preserve">　母子・父子家庭、寡婦などのひとり親家庭</w:t>
      </w:r>
      <w:r w:rsidR="00354787">
        <w:rPr>
          <w:rFonts w:hint="eastAsia"/>
        </w:rPr>
        <w:t>（子の年齢は</w:t>
      </w:r>
      <w:r w:rsidR="00354787">
        <w:rPr>
          <w:rFonts w:hint="eastAsia"/>
        </w:rPr>
        <w:t>20</w:t>
      </w:r>
      <w:r w:rsidR="00354787">
        <w:rPr>
          <w:rFonts w:hint="eastAsia"/>
        </w:rPr>
        <w:t>歳未満まで）</w:t>
      </w:r>
    </w:p>
    <w:p w:rsidR="00F241FE" w:rsidRDefault="00E97A7E">
      <w:r w:rsidRPr="00CC6251">
        <w:rPr>
          <w:rFonts w:hint="eastAsia"/>
        </w:rPr>
        <w:t>（１）</w:t>
      </w:r>
      <w:r w:rsidR="00F241FE">
        <w:rPr>
          <w:rFonts w:hint="eastAsia"/>
        </w:rPr>
        <w:t>一時的な利用</w:t>
      </w:r>
    </w:p>
    <w:p w:rsidR="00E97A7E" w:rsidRPr="00CC6251" w:rsidRDefault="002B0980" w:rsidP="00F241FE">
      <w:pPr>
        <w:ind w:firstLineChars="300" w:firstLine="630"/>
      </w:pPr>
      <w:r w:rsidRPr="00CC6251">
        <w:rPr>
          <w:rFonts w:hint="eastAsia"/>
        </w:rPr>
        <w:t>疾病</w:t>
      </w:r>
      <w:r w:rsidR="00F241FE">
        <w:rPr>
          <w:rFonts w:hint="eastAsia"/>
        </w:rPr>
        <w:t>、出産、看護、冠婚葬祭、残業、出張、学校等の公的行事への参加等</w:t>
      </w:r>
    </w:p>
    <w:p w:rsidR="00354787" w:rsidRDefault="00F241FE" w:rsidP="00354787">
      <w:r>
        <w:rPr>
          <w:rFonts w:hint="eastAsia"/>
        </w:rPr>
        <w:t>（２）定期的な利用</w:t>
      </w:r>
      <w:r w:rsidR="00354787">
        <w:rPr>
          <w:rFonts w:hint="eastAsia"/>
        </w:rPr>
        <w:t>（※定期的な利用のみ所得要件があります。）</w:t>
      </w:r>
    </w:p>
    <w:p w:rsidR="006F4691" w:rsidRPr="00CC6251" w:rsidRDefault="002B0980" w:rsidP="00F241FE">
      <w:pPr>
        <w:ind w:leftChars="200" w:left="420" w:firstLineChars="100" w:firstLine="210"/>
      </w:pPr>
      <w:r w:rsidRPr="00CC6251">
        <w:rPr>
          <w:rFonts w:hint="eastAsia"/>
        </w:rPr>
        <w:t>小学生以下のお子</w:t>
      </w:r>
      <w:r w:rsidR="00DE2E6B">
        <w:rPr>
          <w:rFonts w:hint="eastAsia"/>
        </w:rPr>
        <w:t>さんを養育している家庭で就業上の理由で帰宅時間が遅くなる場合等</w:t>
      </w:r>
    </w:p>
    <w:p w:rsidR="00F241FE" w:rsidRPr="00720F7F" w:rsidRDefault="007171A2" w:rsidP="00720F7F">
      <w:pPr>
        <w:rPr>
          <w:shd w:val="pct15" w:color="auto" w:fill="FFFFFF"/>
        </w:rPr>
      </w:pPr>
      <w:r>
        <w:rPr>
          <w:rFonts w:hint="eastAsia"/>
        </w:rPr>
        <w:t xml:space="preserve">　　</w:t>
      </w:r>
    </w:p>
    <w:p w:rsidR="00132D85" w:rsidRDefault="002B0980">
      <w:r>
        <w:rPr>
          <w:rFonts w:hint="eastAsia"/>
        </w:rPr>
        <w:t>４</w:t>
      </w:r>
      <w:r w:rsidR="00132D85">
        <w:rPr>
          <w:rFonts w:hint="eastAsia"/>
        </w:rPr>
        <w:t>．委託業務の内容</w:t>
      </w:r>
    </w:p>
    <w:p w:rsidR="00132D85" w:rsidRPr="00ED3329" w:rsidRDefault="00132D85" w:rsidP="00ED3329">
      <w:pPr>
        <w:ind w:left="420" w:hangingChars="200" w:hanging="420"/>
      </w:pPr>
      <w:r>
        <w:rPr>
          <w:rFonts w:hint="eastAsia"/>
        </w:rPr>
        <w:t xml:space="preserve">　</w:t>
      </w:r>
      <w:r w:rsidR="00ED3329">
        <w:rPr>
          <w:rFonts w:hint="eastAsia"/>
          <w:color w:val="FF0000"/>
        </w:rPr>
        <w:t xml:space="preserve">　</w:t>
      </w:r>
      <w:r w:rsidR="00ED3329" w:rsidRPr="00ED3329">
        <w:rPr>
          <w:rFonts w:hint="eastAsia"/>
        </w:rPr>
        <w:t>母子・父子家庭、寡婦などのひとり親家庭に対する育児や家事等の援助として次の内容とする。</w:t>
      </w:r>
    </w:p>
    <w:p w:rsidR="000B7616" w:rsidRPr="003630B3" w:rsidRDefault="00132D85" w:rsidP="00EA1285">
      <w:pPr>
        <w:ind w:left="660" w:hangingChars="300" w:hanging="660"/>
        <w:rPr>
          <w:rFonts w:ascii="ＭＳ 明朝" w:hAnsi="ＭＳ 明朝"/>
          <w:sz w:val="22"/>
        </w:rPr>
      </w:pPr>
      <w:r w:rsidRPr="003630B3">
        <w:rPr>
          <w:rFonts w:ascii="ＭＳ 明朝" w:hAnsi="ＭＳ 明朝" w:hint="eastAsia"/>
          <w:sz w:val="22"/>
        </w:rPr>
        <w:t>（１）家庭生活支援員の選定</w:t>
      </w:r>
      <w:r w:rsidR="000B7616">
        <w:rPr>
          <w:rFonts w:ascii="ＭＳ 明朝" w:hAnsi="ＭＳ 明朝"/>
          <w:sz w:val="22"/>
        </w:rPr>
        <w:br/>
      </w:r>
      <w:r w:rsidR="000B7616">
        <w:rPr>
          <w:rFonts w:ascii="ＭＳ 明朝" w:hAnsi="ＭＳ 明朝" w:hint="eastAsia"/>
          <w:sz w:val="22"/>
        </w:rPr>
        <w:t>以下の資格</w:t>
      </w:r>
      <w:r w:rsidR="00293C8E">
        <w:rPr>
          <w:rFonts w:ascii="ＭＳ 明朝" w:hAnsi="ＭＳ 明朝" w:hint="eastAsia"/>
          <w:sz w:val="22"/>
        </w:rPr>
        <w:t>を</w:t>
      </w:r>
      <w:r w:rsidR="000B7616">
        <w:rPr>
          <w:rFonts w:ascii="ＭＳ 明朝" w:hAnsi="ＭＳ 明朝" w:hint="eastAsia"/>
          <w:sz w:val="22"/>
        </w:rPr>
        <w:t>有する者の</w:t>
      </w:r>
      <w:r w:rsidR="000B7616" w:rsidRPr="003630B3">
        <w:rPr>
          <w:rFonts w:ascii="ＭＳ 明朝" w:hAnsi="ＭＳ 明朝" w:hint="eastAsia"/>
          <w:sz w:val="22"/>
        </w:rPr>
        <w:t>うちから家庭生活支援員を選定して登録する。</w:t>
      </w:r>
    </w:p>
    <w:p w:rsidR="000B7616" w:rsidRDefault="000B7616" w:rsidP="000B7616">
      <w:pPr>
        <w:ind w:leftChars="100" w:left="210" w:firstLineChars="200" w:firstLine="420"/>
      </w:pPr>
      <w:r>
        <w:rPr>
          <w:rFonts w:hint="eastAsia"/>
        </w:rPr>
        <w:t xml:space="preserve">①　</w:t>
      </w:r>
      <w:r w:rsidRPr="00C322AB">
        <w:rPr>
          <w:rFonts w:hint="eastAsia"/>
        </w:rPr>
        <w:t>介護福祉士</w:t>
      </w:r>
      <w:r>
        <w:rPr>
          <w:rFonts w:hint="eastAsia"/>
        </w:rPr>
        <w:tab/>
      </w:r>
    </w:p>
    <w:p w:rsidR="000B7616" w:rsidRPr="00C322AB" w:rsidRDefault="000B7616" w:rsidP="000B7616">
      <w:pPr>
        <w:ind w:leftChars="100" w:left="210" w:firstLineChars="200" w:firstLine="420"/>
      </w:pPr>
      <w:r>
        <w:rPr>
          <w:rFonts w:hint="eastAsia"/>
        </w:rPr>
        <w:t>②　介護職員基礎研修課程修了者</w:t>
      </w:r>
    </w:p>
    <w:p w:rsidR="000B7616" w:rsidRPr="00C322AB" w:rsidRDefault="000B7616" w:rsidP="000B7616">
      <w:pPr>
        <w:ind w:leftChars="100" w:left="210" w:firstLineChars="200" w:firstLine="420"/>
      </w:pPr>
      <w:r>
        <w:rPr>
          <w:rFonts w:hint="eastAsia"/>
        </w:rPr>
        <w:t xml:space="preserve">③　</w:t>
      </w:r>
      <w:r w:rsidRPr="00C322AB">
        <w:rPr>
          <w:rFonts w:hint="eastAsia"/>
        </w:rPr>
        <w:t>訪問介護員（ホームヘルパー）養成研修</w:t>
      </w:r>
      <w:r>
        <w:rPr>
          <w:rFonts w:hint="eastAsia"/>
        </w:rPr>
        <w:t>１</w:t>
      </w:r>
      <w:r w:rsidRPr="00C322AB">
        <w:rPr>
          <w:rFonts w:hint="eastAsia"/>
        </w:rPr>
        <w:t>級課程修了者</w:t>
      </w:r>
    </w:p>
    <w:p w:rsidR="000B7616" w:rsidRDefault="000B7616" w:rsidP="000B7616">
      <w:pPr>
        <w:ind w:leftChars="100" w:left="210" w:firstLineChars="200" w:firstLine="420"/>
      </w:pPr>
      <w:r>
        <w:rPr>
          <w:rFonts w:hint="eastAsia"/>
        </w:rPr>
        <w:t xml:space="preserve">④　</w:t>
      </w:r>
      <w:r w:rsidRPr="00C322AB">
        <w:rPr>
          <w:rFonts w:hint="eastAsia"/>
        </w:rPr>
        <w:t>訪問介護員（ホームヘルパー）養成研修</w:t>
      </w:r>
      <w:r>
        <w:rPr>
          <w:rFonts w:hint="eastAsia"/>
        </w:rPr>
        <w:t>２</w:t>
      </w:r>
      <w:r w:rsidRPr="00C322AB">
        <w:rPr>
          <w:rFonts w:hint="eastAsia"/>
        </w:rPr>
        <w:t>級課程修了者</w:t>
      </w:r>
    </w:p>
    <w:p w:rsidR="000B7616" w:rsidRDefault="000B7616" w:rsidP="000B7616">
      <w:pPr>
        <w:ind w:leftChars="100" w:left="210" w:firstLineChars="200" w:firstLine="420"/>
      </w:pPr>
      <w:r>
        <w:rPr>
          <w:rFonts w:hint="eastAsia"/>
        </w:rPr>
        <w:t xml:space="preserve">⑤　</w:t>
      </w:r>
      <w:r w:rsidRPr="00C322AB">
        <w:rPr>
          <w:rFonts w:hint="eastAsia"/>
        </w:rPr>
        <w:t>訪問介護員（ホームヘルパー）養成研修</w:t>
      </w:r>
      <w:r>
        <w:rPr>
          <w:rFonts w:hint="eastAsia"/>
        </w:rPr>
        <w:t>３</w:t>
      </w:r>
      <w:r w:rsidRPr="00C322AB">
        <w:rPr>
          <w:rFonts w:hint="eastAsia"/>
        </w:rPr>
        <w:t>級課程修了者</w:t>
      </w:r>
    </w:p>
    <w:p w:rsidR="000B7616" w:rsidRDefault="000B7616" w:rsidP="000B7616">
      <w:pPr>
        <w:ind w:leftChars="100" w:left="210" w:firstLineChars="200" w:firstLine="420"/>
      </w:pPr>
      <w:r>
        <w:rPr>
          <w:rFonts w:hint="eastAsia"/>
        </w:rPr>
        <w:t>⑥　実務者研修修了者</w:t>
      </w:r>
    </w:p>
    <w:p w:rsidR="000B7616" w:rsidRDefault="000B7616" w:rsidP="000B7616">
      <w:pPr>
        <w:ind w:leftChars="100" w:left="210" w:firstLineChars="200" w:firstLine="420"/>
      </w:pPr>
      <w:r>
        <w:rPr>
          <w:rFonts w:hint="eastAsia"/>
        </w:rPr>
        <w:t>⑦　介護職員初任者研修修了者</w:t>
      </w:r>
    </w:p>
    <w:p w:rsidR="007D70FF" w:rsidRDefault="007D70FF" w:rsidP="000B7616">
      <w:pPr>
        <w:ind w:leftChars="100" w:left="210" w:firstLineChars="200" w:firstLine="422"/>
        <w:rPr>
          <w:b/>
          <w:u w:val="single"/>
        </w:rPr>
      </w:pPr>
      <w:r w:rsidRPr="00354787">
        <w:rPr>
          <w:rFonts w:hint="eastAsia"/>
          <w:b/>
          <w:u w:val="single"/>
        </w:rPr>
        <w:t>⑧　保育士</w:t>
      </w:r>
    </w:p>
    <w:p w:rsidR="00132D85" w:rsidRPr="003630B3" w:rsidRDefault="00132D85" w:rsidP="00132D85">
      <w:pPr>
        <w:rPr>
          <w:rFonts w:ascii="ＭＳ 明朝" w:hAnsi="ＭＳ 明朝"/>
          <w:sz w:val="22"/>
        </w:rPr>
      </w:pPr>
      <w:r w:rsidRPr="003630B3">
        <w:rPr>
          <w:rFonts w:ascii="ＭＳ 明朝" w:hAnsi="ＭＳ 明朝" w:hint="eastAsia"/>
          <w:sz w:val="22"/>
        </w:rPr>
        <w:t>（２）</w:t>
      </w:r>
      <w:r w:rsidR="0088290F">
        <w:rPr>
          <w:rFonts w:ascii="ＭＳ 明朝" w:hAnsi="ＭＳ 明朝" w:hint="eastAsia"/>
          <w:sz w:val="22"/>
        </w:rPr>
        <w:t>支援</w:t>
      </w:r>
      <w:r w:rsidRPr="003630B3">
        <w:rPr>
          <w:rFonts w:ascii="ＭＳ 明朝" w:hAnsi="ＭＳ 明朝" w:hint="eastAsia"/>
          <w:sz w:val="22"/>
        </w:rPr>
        <w:t>内容</w:t>
      </w:r>
    </w:p>
    <w:p w:rsidR="00132D85" w:rsidRDefault="000750D3" w:rsidP="00132D85">
      <w:pPr>
        <w:ind w:left="440" w:hangingChars="200" w:hanging="440"/>
        <w:rPr>
          <w:rFonts w:ascii="ＭＳ 明朝" w:hAnsi="ＭＳ 明朝"/>
          <w:sz w:val="22"/>
        </w:rPr>
      </w:pPr>
      <w:r>
        <w:rPr>
          <w:rFonts w:ascii="ＭＳ 明朝" w:hAnsi="ＭＳ 明朝" w:hint="eastAsia"/>
          <w:sz w:val="22"/>
        </w:rPr>
        <w:t xml:space="preserve">　　　利用者に提供する支援の内容は次のとおりとする</w:t>
      </w:r>
      <w:r w:rsidR="00132D85" w:rsidRPr="003630B3">
        <w:rPr>
          <w:rFonts w:ascii="ＭＳ 明朝" w:hAnsi="ＭＳ 明朝" w:hint="eastAsia"/>
          <w:sz w:val="22"/>
        </w:rPr>
        <w:t>。</w:t>
      </w:r>
    </w:p>
    <w:p w:rsidR="00354787" w:rsidRDefault="00354787" w:rsidP="00354787">
      <w:pPr>
        <w:ind w:left="660" w:hangingChars="300" w:hanging="660"/>
        <w:rPr>
          <w:rFonts w:ascii="ＭＳ 明朝" w:hAnsi="ＭＳ 明朝"/>
          <w:b/>
          <w:sz w:val="22"/>
          <w:u w:val="single"/>
        </w:rPr>
      </w:pPr>
      <w:r>
        <w:rPr>
          <w:rFonts w:ascii="ＭＳ 明朝" w:hAnsi="ＭＳ 明朝" w:hint="eastAsia"/>
          <w:sz w:val="22"/>
        </w:rPr>
        <w:t xml:space="preserve">　　　</w:t>
      </w:r>
      <w:r w:rsidRPr="00354787">
        <w:rPr>
          <w:rFonts w:ascii="ＭＳ 明朝" w:hAnsi="ＭＳ 明朝" w:hint="eastAsia"/>
          <w:b/>
          <w:sz w:val="22"/>
          <w:u w:val="single"/>
        </w:rPr>
        <w:t>※「（1）家庭生活支援員の選定」に記載した⑧保育士の資格を有する者</w:t>
      </w:r>
      <w:r w:rsidR="00CE21D2">
        <w:rPr>
          <w:rFonts w:ascii="ＭＳ 明朝" w:hAnsi="ＭＳ 明朝" w:hint="eastAsia"/>
          <w:b/>
          <w:sz w:val="22"/>
          <w:u w:val="single"/>
        </w:rPr>
        <w:t>については、</w:t>
      </w:r>
      <w:r w:rsidR="009050F4">
        <w:rPr>
          <w:rFonts w:ascii="ＭＳ 明朝" w:hAnsi="ＭＳ 明朝" w:hint="eastAsia"/>
          <w:b/>
          <w:sz w:val="22"/>
          <w:u w:val="single"/>
        </w:rPr>
        <w:t>下記の</w:t>
      </w:r>
      <w:r w:rsidRPr="00354787">
        <w:rPr>
          <w:rFonts w:ascii="ＭＳ 明朝" w:hAnsi="ＭＳ 明朝" w:hint="eastAsia"/>
          <w:b/>
          <w:sz w:val="22"/>
          <w:u w:val="single"/>
        </w:rPr>
        <w:t>③保育に関することについてのみ支援が可能。</w:t>
      </w:r>
    </w:p>
    <w:p w:rsidR="00257B75" w:rsidRPr="00257B75" w:rsidRDefault="00257B75" w:rsidP="00354787">
      <w:pPr>
        <w:ind w:left="660" w:hangingChars="300" w:hanging="660"/>
        <w:rPr>
          <w:rFonts w:ascii="ＭＳ 明朝" w:hAnsi="ＭＳ 明朝"/>
          <w:b/>
          <w:sz w:val="22"/>
          <w:u w:val="single"/>
        </w:rPr>
      </w:pPr>
      <w:r>
        <w:rPr>
          <w:rFonts w:ascii="ＭＳ 明朝" w:hAnsi="ＭＳ 明朝" w:hint="eastAsia"/>
          <w:sz w:val="22"/>
        </w:rPr>
        <w:t xml:space="preserve">　　　</w:t>
      </w:r>
      <w:r w:rsidRPr="00257B75">
        <w:rPr>
          <w:rFonts w:ascii="ＭＳ 明朝" w:hAnsi="ＭＳ 明朝" w:hint="eastAsia"/>
          <w:b/>
          <w:sz w:val="22"/>
          <w:u w:val="single"/>
        </w:rPr>
        <w:t>※支援する場所は、被支援者の居宅とする。</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 xml:space="preserve">　　　① 家事に関すること</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 xml:space="preserve">　　　② 介護に関すること</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 xml:space="preserve">　　　③ 保育に関すること</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 xml:space="preserve">　　　④ その他日常生活の便宜に関すること</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w:t>
      </w:r>
      <w:r>
        <w:rPr>
          <w:rFonts w:ascii="ＭＳ 明朝" w:hAnsi="ＭＳ 明朝" w:hint="eastAsia"/>
          <w:sz w:val="22"/>
        </w:rPr>
        <w:t>３</w:t>
      </w:r>
      <w:r w:rsidRPr="003630B3">
        <w:rPr>
          <w:rFonts w:ascii="ＭＳ 明朝" w:hAnsi="ＭＳ 明朝" w:hint="eastAsia"/>
          <w:sz w:val="22"/>
        </w:rPr>
        <w:t>）利用料等の徴収</w:t>
      </w:r>
    </w:p>
    <w:p w:rsidR="00132D85" w:rsidRPr="003630B3" w:rsidRDefault="00132D85" w:rsidP="00132D85">
      <w:pPr>
        <w:ind w:leftChars="300" w:left="850" w:hangingChars="100" w:hanging="220"/>
        <w:rPr>
          <w:rFonts w:ascii="ＭＳ 明朝" w:hAnsi="ＭＳ 明朝"/>
          <w:sz w:val="22"/>
        </w:rPr>
      </w:pPr>
      <w:r w:rsidRPr="003630B3">
        <w:rPr>
          <w:rFonts w:ascii="ＭＳ 明朝" w:hAnsi="ＭＳ 明朝" w:hint="eastAsia"/>
          <w:sz w:val="22"/>
        </w:rPr>
        <w:t>① 利用者から１回の利用につき家庭生活支援員派遣依頼書に記載された利用料を徴収する。</w:t>
      </w:r>
    </w:p>
    <w:p w:rsidR="00132D85" w:rsidRPr="003630B3" w:rsidRDefault="00132D85" w:rsidP="000750D3">
      <w:pPr>
        <w:ind w:left="440" w:hangingChars="200" w:hanging="440"/>
        <w:rPr>
          <w:rFonts w:ascii="ＭＳ 明朝" w:hAnsi="ＭＳ 明朝"/>
          <w:sz w:val="22"/>
        </w:rPr>
      </w:pPr>
      <w:r w:rsidRPr="003630B3">
        <w:rPr>
          <w:rFonts w:ascii="ＭＳ 明朝" w:hAnsi="ＭＳ 明朝" w:hint="eastAsia"/>
          <w:sz w:val="22"/>
        </w:rPr>
        <w:t xml:space="preserve">　　　② </w:t>
      </w:r>
      <w:r w:rsidR="000750D3">
        <w:rPr>
          <w:rFonts w:ascii="ＭＳ 明朝" w:hAnsi="ＭＳ 明朝" w:hint="eastAsia"/>
          <w:sz w:val="22"/>
        </w:rPr>
        <w:t>利用料を徴収したときは、</w:t>
      </w:r>
      <w:r w:rsidRPr="003630B3">
        <w:rPr>
          <w:rFonts w:ascii="ＭＳ 明朝" w:hAnsi="ＭＳ 明朝" w:hint="eastAsia"/>
          <w:sz w:val="22"/>
        </w:rPr>
        <w:t>受領した旨を記載した書面を利用者に交付する。</w:t>
      </w:r>
    </w:p>
    <w:p w:rsidR="002B0980" w:rsidRDefault="00132D85" w:rsidP="002B0980">
      <w:pPr>
        <w:ind w:leftChars="50" w:left="875" w:hangingChars="350" w:hanging="770"/>
        <w:rPr>
          <w:rFonts w:ascii="ＭＳ 明朝" w:hAnsi="ＭＳ 明朝"/>
          <w:sz w:val="22"/>
        </w:rPr>
      </w:pPr>
      <w:r w:rsidRPr="003630B3">
        <w:rPr>
          <w:rFonts w:ascii="ＭＳ 明朝" w:hAnsi="ＭＳ 明朝" w:hint="eastAsia"/>
          <w:sz w:val="22"/>
        </w:rPr>
        <w:t xml:space="preserve">　　 ③ </w:t>
      </w:r>
      <w:r w:rsidR="000750D3">
        <w:rPr>
          <w:rFonts w:ascii="ＭＳ 明朝" w:hAnsi="ＭＳ 明朝" w:hint="eastAsia"/>
          <w:sz w:val="22"/>
        </w:rPr>
        <w:t>利用者都合で利用者宅訪問後の支援提供中止の場合は、</w:t>
      </w:r>
      <w:r w:rsidRPr="003630B3">
        <w:rPr>
          <w:rFonts w:ascii="ＭＳ 明朝" w:hAnsi="ＭＳ 明朝" w:hint="eastAsia"/>
          <w:sz w:val="22"/>
        </w:rPr>
        <w:t>１回につき</w:t>
      </w:r>
      <w:r w:rsidR="006F4691">
        <w:rPr>
          <w:rFonts w:ascii="ＭＳ 明朝" w:hAnsi="ＭＳ 明朝" w:hint="eastAsia"/>
          <w:sz w:val="22"/>
        </w:rPr>
        <w:t>1,000</w:t>
      </w:r>
      <w:r w:rsidRPr="003630B3">
        <w:rPr>
          <w:rFonts w:ascii="ＭＳ 明朝" w:hAnsi="ＭＳ 明朝" w:hint="eastAsia"/>
          <w:sz w:val="22"/>
        </w:rPr>
        <w:t>円を徴収する。</w:t>
      </w:r>
    </w:p>
    <w:p w:rsidR="00132D85" w:rsidRPr="003630B3" w:rsidRDefault="002B0980" w:rsidP="00354787">
      <w:pPr>
        <w:ind w:leftChars="100" w:left="430" w:hangingChars="100" w:hanging="220"/>
        <w:rPr>
          <w:rFonts w:ascii="ＭＳ 明朝" w:hAnsi="ＭＳ 明朝"/>
          <w:sz w:val="22"/>
        </w:rPr>
      </w:pPr>
      <w:r>
        <w:rPr>
          <w:rFonts w:ascii="ＭＳ 明朝" w:hAnsi="ＭＳ 明朝" w:hint="eastAsia"/>
          <w:sz w:val="22"/>
        </w:rPr>
        <w:t>５</w:t>
      </w:r>
      <w:r w:rsidR="0088290F">
        <w:rPr>
          <w:rFonts w:ascii="ＭＳ 明朝" w:hAnsi="ＭＳ 明朝" w:hint="eastAsia"/>
          <w:sz w:val="22"/>
        </w:rPr>
        <w:t>．</w:t>
      </w:r>
      <w:r w:rsidR="00132D85" w:rsidRPr="003630B3">
        <w:rPr>
          <w:rFonts w:ascii="ＭＳ 明朝" w:hAnsi="ＭＳ 明朝" w:hint="eastAsia"/>
          <w:sz w:val="22"/>
        </w:rPr>
        <w:t>支援の時間帯</w:t>
      </w:r>
      <w:r w:rsidR="00254AB1">
        <w:rPr>
          <w:rFonts w:ascii="ＭＳ 明朝" w:hAnsi="ＭＳ 明朝" w:hint="eastAsia"/>
          <w:sz w:val="22"/>
        </w:rPr>
        <w:t>及び</w:t>
      </w:r>
      <w:r w:rsidR="0088290F">
        <w:rPr>
          <w:rFonts w:ascii="ＭＳ 明朝" w:hAnsi="ＭＳ 明朝" w:hint="eastAsia"/>
          <w:sz w:val="22"/>
        </w:rPr>
        <w:t>支援の提供方法等</w:t>
      </w:r>
    </w:p>
    <w:p w:rsidR="0088290F" w:rsidRDefault="0088290F" w:rsidP="0088290F">
      <w:pPr>
        <w:ind w:left="660" w:hangingChars="300" w:hanging="660"/>
        <w:rPr>
          <w:rFonts w:ascii="ＭＳ 明朝" w:hAnsi="ＭＳ 明朝"/>
          <w:sz w:val="22"/>
        </w:rPr>
      </w:pPr>
      <w:r>
        <w:rPr>
          <w:rFonts w:ascii="ＭＳ 明朝" w:hAnsi="ＭＳ 明朝" w:hint="eastAsia"/>
          <w:sz w:val="22"/>
        </w:rPr>
        <w:t>（１）支援時間</w:t>
      </w:r>
    </w:p>
    <w:p w:rsidR="00354787" w:rsidRDefault="0088290F" w:rsidP="00354787">
      <w:pPr>
        <w:ind w:leftChars="200" w:left="640" w:hangingChars="100" w:hanging="220"/>
        <w:rPr>
          <w:rFonts w:ascii="ＭＳ 明朝" w:hAnsi="ＭＳ 明朝" w:cs="ＭＳ 明朝"/>
        </w:rPr>
      </w:pPr>
      <w:r>
        <w:rPr>
          <w:rFonts w:ascii="ＭＳ 明朝" w:hAnsi="ＭＳ 明朝" w:hint="eastAsia"/>
          <w:sz w:val="22"/>
        </w:rPr>
        <w:t>①</w:t>
      </w:r>
      <w:r w:rsidR="00354787">
        <w:rPr>
          <w:rFonts w:ascii="ＭＳ 明朝" w:hAnsi="ＭＳ 明朝" w:cs="ＭＳ 明朝" w:hint="eastAsia"/>
        </w:rPr>
        <w:t>支援の時間は１時間を単位とし、通常の利用時は</w:t>
      </w:r>
      <w:r w:rsidRPr="00FA61A8">
        <w:rPr>
          <w:rFonts w:ascii="ＭＳ 明朝" w:hAnsi="ＭＳ 明朝" w:cs="ＭＳ 明朝" w:hint="eastAsia"/>
        </w:rPr>
        <w:t>午前９時から午後６時までの範囲内と</w:t>
      </w:r>
      <w:r w:rsidR="00354787">
        <w:rPr>
          <w:rFonts w:ascii="ＭＳ 明朝" w:hAnsi="ＭＳ 明朝" w:cs="ＭＳ 明朝" w:hint="eastAsia"/>
        </w:rPr>
        <w:t>している</w:t>
      </w:r>
      <w:r w:rsidRPr="00FA61A8">
        <w:rPr>
          <w:rFonts w:ascii="ＭＳ 明朝" w:hAnsi="ＭＳ 明朝" w:cs="ＭＳ 明朝" w:hint="eastAsia"/>
        </w:rPr>
        <w:t>。</w:t>
      </w:r>
    </w:p>
    <w:p w:rsidR="000B7616" w:rsidRPr="00354787" w:rsidRDefault="0088290F" w:rsidP="00257B75">
      <w:pPr>
        <w:ind w:leftChars="200" w:left="630" w:hangingChars="100" w:hanging="210"/>
        <w:rPr>
          <w:rFonts w:ascii="ＭＳ 明朝" w:hAnsi="ＭＳ 明朝" w:cs="ＭＳ 明朝"/>
        </w:rPr>
      </w:pPr>
      <w:r w:rsidRPr="009C7F6D">
        <w:rPr>
          <w:rFonts w:ascii="ＭＳ 明朝" w:hAnsi="ＭＳ 明朝" w:cs="ＭＳ 明朝" w:hint="eastAsia"/>
          <w:u w:val="single"/>
        </w:rPr>
        <w:t>ただし、</w:t>
      </w:r>
      <w:r w:rsidR="00257B75">
        <w:rPr>
          <w:rFonts w:ascii="ＭＳ 明朝" w:hAnsi="ＭＳ 明朝" w:cs="ＭＳ 明朝" w:hint="eastAsia"/>
          <w:u w:val="single"/>
        </w:rPr>
        <w:t>就労上の都合による定期利用</w:t>
      </w:r>
      <w:r w:rsidR="000B7616">
        <w:rPr>
          <w:rFonts w:ascii="ＭＳ 明朝" w:hAnsi="ＭＳ 明朝" w:cs="ＭＳ 明朝" w:hint="eastAsia"/>
          <w:u w:val="single"/>
        </w:rPr>
        <w:t>は、支援開始時間が午前</w:t>
      </w:r>
      <w:r w:rsidR="00257B75">
        <w:rPr>
          <w:rFonts w:ascii="ＭＳ 明朝" w:hAnsi="ＭＳ 明朝" w:cs="ＭＳ 明朝" w:hint="eastAsia"/>
          <w:u w:val="single"/>
        </w:rPr>
        <w:t>７</w:t>
      </w:r>
      <w:r w:rsidR="000B7616">
        <w:rPr>
          <w:rFonts w:ascii="ＭＳ 明朝" w:hAnsi="ＭＳ 明朝" w:cs="ＭＳ 明朝" w:hint="eastAsia"/>
          <w:u w:val="single"/>
        </w:rPr>
        <w:t>時や午後</w:t>
      </w:r>
      <w:r w:rsidR="00257B75">
        <w:rPr>
          <w:rFonts w:ascii="ＭＳ 明朝" w:hAnsi="ＭＳ 明朝" w:cs="ＭＳ 明朝" w:hint="eastAsia"/>
          <w:u w:val="single"/>
        </w:rPr>
        <w:t>６時以降</w:t>
      </w:r>
      <w:r w:rsidR="000B7616">
        <w:rPr>
          <w:rFonts w:ascii="ＭＳ 明朝" w:hAnsi="ＭＳ 明朝" w:cs="ＭＳ 明朝" w:hint="eastAsia"/>
          <w:u w:val="single"/>
        </w:rPr>
        <w:t>となる場合がある。</w:t>
      </w:r>
    </w:p>
    <w:p w:rsidR="0088290F" w:rsidRDefault="0088290F" w:rsidP="0088290F">
      <w:pPr>
        <w:ind w:left="660" w:hangingChars="300" w:hanging="660"/>
        <w:rPr>
          <w:rFonts w:ascii="ＭＳ 明朝" w:hAnsi="ＭＳ 明朝" w:cs="ＭＳ 明朝"/>
        </w:rPr>
      </w:pPr>
      <w:r>
        <w:rPr>
          <w:rFonts w:ascii="ＭＳ 明朝" w:hAnsi="ＭＳ 明朝" w:hint="eastAsia"/>
          <w:sz w:val="22"/>
        </w:rPr>
        <w:lastRenderedPageBreak/>
        <w:t xml:space="preserve">　　②</w:t>
      </w:r>
      <w:r w:rsidRPr="00FA61A8">
        <w:rPr>
          <w:rFonts w:ascii="ＭＳ 明朝" w:hAnsi="ＭＳ 明朝" w:cs="ＭＳ 明朝" w:hint="eastAsia"/>
        </w:rPr>
        <w:t>支援の時間数は、原則として</w:t>
      </w:r>
      <w:r w:rsidR="00DE2E6B">
        <w:rPr>
          <w:rFonts w:ascii="ＭＳ 明朝" w:hAnsi="ＭＳ 明朝" w:cs="ＭＳ 明朝" w:hint="eastAsia"/>
        </w:rPr>
        <w:t>１世帯／</w:t>
      </w:r>
      <w:r w:rsidRPr="00FA61A8">
        <w:rPr>
          <w:rFonts w:ascii="ＭＳ 明朝" w:hAnsi="ＭＳ 明朝" w:cs="ＭＳ 明朝" w:hint="eastAsia"/>
        </w:rPr>
        <w:t>１年度あたり240時間、かつ、１か月あたり</w:t>
      </w:r>
      <w:r w:rsidR="00FB1223" w:rsidRPr="00CC6251">
        <w:rPr>
          <w:rFonts w:ascii="ＭＳ 明朝" w:hAnsi="ＭＳ 明朝" w:cs="ＭＳ 明朝" w:hint="eastAsia"/>
        </w:rPr>
        <w:t>2</w:t>
      </w:r>
      <w:r w:rsidRPr="00CC6251">
        <w:rPr>
          <w:rFonts w:ascii="ＭＳ 明朝" w:hAnsi="ＭＳ 明朝" w:cs="ＭＳ 明朝" w:hint="eastAsia"/>
        </w:rPr>
        <w:t>0時間</w:t>
      </w:r>
      <w:r w:rsidRPr="00FA61A8">
        <w:rPr>
          <w:rFonts w:ascii="ＭＳ 明朝" w:hAnsi="ＭＳ 明朝" w:cs="ＭＳ 明朝" w:hint="eastAsia"/>
        </w:rPr>
        <w:t>を限度とし、ひとり親家庭等になってから６か月以内にあって、日常生活を営むのに、特に大きな支障が生じていると認められる場合には、さらに１か月あたり20時間を限度に加えることができる。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1"/>
        <w:gridCol w:w="2625"/>
      </w:tblGrid>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cs="ＭＳ 明朝" w:hint="eastAsia"/>
              </w:rPr>
              <w:t xml:space="preserve">　</w:t>
            </w:r>
            <w:r w:rsidRPr="00A90052">
              <w:rPr>
                <w:rFonts w:ascii="ＭＳ 明朝" w:hAnsi="ＭＳ 明朝" w:hint="eastAsia"/>
                <w:sz w:val="22"/>
              </w:rPr>
              <w:t>実サービス提供時間</w:t>
            </w:r>
          </w:p>
        </w:tc>
        <w:tc>
          <w:tcPr>
            <w:tcW w:w="2625"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契約上の時間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hint="eastAsia"/>
                <w:sz w:val="22"/>
              </w:rPr>
              <w:t>１時間未満</w:t>
            </w:r>
          </w:p>
        </w:tc>
        <w:tc>
          <w:tcPr>
            <w:tcW w:w="2625"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hint="eastAsia"/>
                <w:sz w:val="22"/>
              </w:rPr>
              <w:t>１時間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hint="eastAsia"/>
                <w:sz w:val="22"/>
              </w:rPr>
              <w:t>１時間以上１時間30分未満</w:t>
            </w:r>
          </w:p>
        </w:tc>
        <w:tc>
          <w:tcPr>
            <w:tcW w:w="2625" w:type="dxa"/>
            <w:shd w:val="clear" w:color="auto" w:fill="auto"/>
            <w:vAlign w:val="center"/>
          </w:tcPr>
          <w:p w:rsidR="0088290F" w:rsidRDefault="0088290F" w:rsidP="00B26232">
            <w:pPr>
              <w:jc w:val="center"/>
              <w:rPr>
                <w:rFonts w:ascii="ＭＳ 明朝" w:hAnsi="ＭＳ 明朝"/>
                <w:sz w:val="22"/>
              </w:rPr>
            </w:pPr>
            <w:r>
              <w:rPr>
                <w:rFonts w:ascii="ＭＳ 明朝" w:hAnsi="ＭＳ 明朝" w:hint="eastAsia"/>
                <w:sz w:val="22"/>
              </w:rPr>
              <w:t>１時間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１時間</w:t>
            </w:r>
            <w:r>
              <w:rPr>
                <w:rFonts w:ascii="ＭＳ 明朝" w:hAnsi="ＭＳ 明朝" w:hint="eastAsia"/>
                <w:sz w:val="22"/>
              </w:rPr>
              <w:t>30分以上２時間30分未満</w:t>
            </w:r>
          </w:p>
        </w:tc>
        <w:tc>
          <w:tcPr>
            <w:tcW w:w="2625"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hint="eastAsia"/>
                <w:sz w:val="22"/>
              </w:rPr>
              <w:t>２時間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２時間</w:t>
            </w:r>
            <w:r>
              <w:rPr>
                <w:rFonts w:ascii="ＭＳ 明朝" w:hAnsi="ＭＳ 明朝" w:hint="eastAsia"/>
                <w:sz w:val="22"/>
              </w:rPr>
              <w:t>30分以上３時間30分未満</w:t>
            </w:r>
          </w:p>
        </w:tc>
        <w:tc>
          <w:tcPr>
            <w:tcW w:w="2625"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３時間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（以降同じ）</w:t>
            </w:r>
          </w:p>
        </w:tc>
        <w:tc>
          <w:tcPr>
            <w:tcW w:w="2625"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（以降同じ）</w:t>
            </w:r>
          </w:p>
        </w:tc>
      </w:tr>
    </w:tbl>
    <w:p w:rsidR="00254AB1" w:rsidRDefault="0088290F" w:rsidP="00132D85">
      <w:pPr>
        <w:ind w:left="565" w:hangingChars="257" w:hanging="565"/>
        <w:rPr>
          <w:rFonts w:ascii="ＭＳ 明朝" w:hAnsi="ＭＳ 明朝"/>
          <w:sz w:val="22"/>
        </w:rPr>
      </w:pPr>
      <w:r>
        <w:rPr>
          <w:rFonts w:ascii="ＭＳ 明朝" w:hAnsi="ＭＳ 明朝" w:hint="eastAsia"/>
          <w:sz w:val="22"/>
        </w:rPr>
        <w:t>（２）派遣形態</w:t>
      </w:r>
    </w:p>
    <w:p w:rsidR="0088290F" w:rsidRDefault="0088290F" w:rsidP="00132D85">
      <w:pPr>
        <w:ind w:left="565" w:hangingChars="257" w:hanging="565"/>
        <w:rPr>
          <w:rFonts w:ascii="ＭＳ 明朝" w:hAnsi="ＭＳ 明朝"/>
          <w:sz w:val="22"/>
        </w:rPr>
      </w:pPr>
      <w:r>
        <w:rPr>
          <w:rFonts w:ascii="ＭＳ 明朝" w:hAnsi="ＭＳ 明朝" w:hint="eastAsia"/>
          <w:sz w:val="22"/>
        </w:rPr>
        <w:t xml:space="preserve">　　原則として、家庭</w:t>
      </w:r>
      <w:r w:rsidR="00AD541F">
        <w:rPr>
          <w:rFonts w:ascii="ＭＳ 明朝" w:hAnsi="ＭＳ 明朝" w:hint="eastAsia"/>
          <w:sz w:val="22"/>
        </w:rPr>
        <w:t>生活</w:t>
      </w:r>
      <w:r>
        <w:rPr>
          <w:rFonts w:ascii="ＭＳ 明朝" w:hAnsi="ＭＳ 明朝" w:hint="eastAsia"/>
          <w:sz w:val="22"/>
        </w:rPr>
        <w:t>支援員１名で支援を提供するものとする。</w:t>
      </w:r>
    </w:p>
    <w:p w:rsidR="0088290F" w:rsidRDefault="0088290F" w:rsidP="00132D85">
      <w:pPr>
        <w:ind w:left="565" w:hangingChars="257" w:hanging="565"/>
        <w:rPr>
          <w:rFonts w:ascii="ＭＳ 明朝" w:hAnsi="ＭＳ 明朝"/>
          <w:sz w:val="22"/>
        </w:rPr>
      </w:pPr>
      <w:r>
        <w:rPr>
          <w:rFonts w:ascii="ＭＳ 明朝" w:hAnsi="ＭＳ 明朝" w:hint="eastAsia"/>
          <w:sz w:val="22"/>
        </w:rPr>
        <w:t>（３）履行確認</w:t>
      </w:r>
    </w:p>
    <w:p w:rsidR="0088290F" w:rsidRDefault="0088290F" w:rsidP="00132D85">
      <w:pPr>
        <w:ind w:left="565" w:hangingChars="257" w:hanging="565"/>
        <w:rPr>
          <w:rFonts w:ascii="ＭＳ 明朝" w:hAnsi="ＭＳ 明朝"/>
          <w:sz w:val="22"/>
        </w:rPr>
      </w:pPr>
      <w:r>
        <w:rPr>
          <w:rFonts w:ascii="ＭＳ 明朝" w:hAnsi="ＭＳ 明朝" w:hint="eastAsia"/>
          <w:sz w:val="22"/>
        </w:rPr>
        <w:t xml:space="preserve">　　原則として、所定の様式で支援完了の際に利用者からの履行確認を</w:t>
      </w:r>
      <w:r w:rsidR="000778DA">
        <w:rPr>
          <w:rFonts w:ascii="ＭＳ 明朝" w:hAnsi="ＭＳ 明朝" w:hint="eastAsia"/>
          <w:sz w:val="22"/>
        </w:rPr>
        <w:t>受けるものとする。</w:t>
      </w:r>
    </w:p>
    <w:p w:rsidR="00254AB1" w:rsidRDefault="000778DA" w:rsidP="00132D85">
      <w:pPr>
        <w:ind w:left="565" w:hangingChars="257" w:hanging="565"/>
        <w:rPr>
          <w:rFonts w:ascii="ＭＳ 明朝" w:hAnsi="ＭＳ 明朝"/>
          <w:sz w:val="22"/>
        </w:rPr>
      </w:pPr>
      <w:r>
        <w:rPr>
          <w:rFonts w:ascii="ＭＳ 明朝" w:hAnsi="ＭＳ 明朝" w:hint="eastAsia"/>
          <w:sz w:val="22"/>
        </w:rPr>
        <w:t>（４）関係機関との連携</w:t>
      </w:r>
    </w:p>
    <w:p w:rsidR="000778DA" w:rsidRDefault="000778DA" w:rsidP="00132D85">
      <w:pPr>
        <w:ind w:left="565" w:hangingChars="257" w:hanging="565"/>
        <w:rPr>
          <w:rFonts w:ascii="ＭＳ 明朝" w:hAnsi="ＭＳ 明朝"/>
          <w:sz w:val="22"/>
        </w:rPr>
      </w:pPr>
      <w:r>
        <w:rPr>
          <w:rFonts w:ascii="ＭＳ 明朝" w:hAnsi="ＭＳ 明朝" w:hint="eastAsia"/>
          <w:sz w:val="22"/>
        </w:rPr>
        <w:t xml:space="preserve">　　利用者の処遇に関することは、</w:t>
      </w:r>
      <w:r w:rsidR="00DE2E6B">
        <w:rPr>
          <w:rFonts w:ascii="ＭＳ 明朝" w:hAnsi="ＭＳ 明朝" w:hint="eastAsia"/>
          <w:sz w:val="22"/>
        </w:rPr>
        <w:t>各区</w:t>
      </w:r>
      <w:r>
        <w:rPr>
          <w:rFonts w:ascii="ＭＳ 明朝" w:hAnsi="ＭＳ 明朝" w:hint="eastAsia"/>
          <w:sz w:val="22"/>
        </w:rPr>
        <w:t>保健福祉センター等関係機関との連携を図るものとする。</w:t>
      </w:r>
    </w:p>
    <w:p w:rsidR="00254AB1" w:rsidRPr="003630B3" w:rsidRDefault="002B0980" w:rsidP="00254AB1">
      <w:pPr>
        <w:spacing w:line="360" w:lineRule="auto"/>
        <w:ind w:left="440" w:hangingChars="200" w:hanging="440"/>
        <w:rPr>
          <w:rFonts w:ascii="ＭＳ 明朝" w:hAnsi="ＭＳ 明朝"/>
          <w:sz w:val="22"/>
        </w:rPr>
      </w:pPr>
      <w:r>
        <w:rPr>
          <w:rFonts w:ascii="ＭＳ 明朝" w:hAnsi="ＭＳ 明朝" w:hint="eastAsia"/>
          <w:sz w:val="22"/>
        </w:rPr>
        <w:t>６</w:t>
      </w:r>
      <w:r w:rsidR="000778DA">
        <w:rPr>
          <w:rFonts w:ascii="ＭＳ 明朝" w:hAnsi="ＭＳ 明朝" w:hint="eastAsia"/>
          <w:sz w:val="22"/>
        </w:rPr>
        <w:t>．</w:t>
      </w:r>
      <w:r w:rsidR="00254AB1" w:rsidRPr="003630B3">
        <w:rPr>
          <w:rFonts w:ascii="ＭＳ 明朝" w:hAnsi="ＭＳ 明朝" w:hint="eastAsia"/>
          <w:sz w:val="22"/>
        </w:rPr>
        <w:t>委託料</w:t>
      </w:r>
    </w:p>
    <w:p w:rsidR="00254AB1" w:rsidRPr="00254AB1" w:rsidRDefault="000778DA" w:rsidP="00132D85">
      <w:pPr>
        <w:ind w:left="565" w:hangingChars="257" w:hanging="565"/>
        <w:rPr>
          <w:rFonts w:ascii="ＭＳ 明朝" w:hAnsi="ＭＳ 明朝"/>
          <w:sz w:val="22"/>
        </w:rPr>
      </w:pPr>
      <w:r>
        <w:rPr>
          <w:rFonts w:ascii="ＭＳ 明朝" w:hAnsi="ＭＳ 明朝" w:hint="eastAsia"/>
          <w:sz w:val="22"/>
        </w:rPr>
        <w:t xml:space="preserve">　　委託料の支払いは、四半期ごとの実績払いとする。</w:t>
      </w:r>
    </w:p>
    <w:p w:rsidR="00132D85" w:rsidRPr="003376B8" w:rsidRDefault="00132D85" w:rsidP="00354787">
      <w:pPr>
        <w:ind w:firstLineChars="200" w:firstLine="440"/>
        <w:rPr>
          <w:rFonts w:ascii="ＭＳ 明朝" w:hAnsi="ＭＳ 明朝"/>
          <w:sz w:val="22"/>
        </w:rPr>
      </w:pPr>
      <w:r w:rsidRPr="003376B8">
        <w:rPr>
          <w:rFonts w:ascii="ＭＳ 明朝" w:hAnsi="ＭＳ 明朝" w:hint="eastAsia"/>
          <w:sz w:val="22"/>
        </w:rPr>
        <w:t>業務委託料の算定方法</w:t>
      </w:r>
    </w:p>
    <w:p w:rsidR="00132D85" w:rsidRPr="003376B8" w:rsidRDefault="00132D85" w:rsidP="00132D85">
      <w:pPr>
        <w:numPr>
          <w:ilvl w:val="1"/>
          <w:numId w:val="1"/>
        </w:numPr>
        <w:rPr>
          <w:rFonts w:ascii="ＭＳ 明朝" w:hAnsi="ＭＳ 明朝"/>
          <w:sz w:val="22"/>
        </w:rPr>
      </w:pPr>
      <w:r w:rsidRPr="003376B8">
        <w:rPr>
          <w:rFonts w:ascii="ＭＳ 明朝" w:hAnsi="ＭＳ 明朝" w:hint="eastAsia"/>
          <w:sz w:val="22"/>
        </w:rPr>
        <w:t>委託料</w:t>
      </w:r>
    </w:p>
    <w:p w:rsidR="00132D85" w:rsidRPr="003376B8" w:rsidRDefault="000750D3" w:rsidP="00132D85">
      <w:pPr>
        <w:ind w:left="780"/>
        <w:rPr>
          <w:rFonts w:ascii="ＭＳ 明朝" w:hAnsi="ＭＳ 明朝"/>
          <w:sz w:val="22"/>
        </w:rPr>
      </w:pPr>
      <w:r>
        <w:rPr>
          <w:rFonts w:ascii="ＭＳ 明朝" w:hAnsi="ＭＳ 明朝" w:hint="eastAsia"/>
        </w:rPr>
        <w:t>委託料は、</w:t>
      </w:r>
      <w:r w:rsidR="003376B8" w:rsidRPr="003376B8">
        <w:rPr>
          <w:rFonts w:ascii="ＭＳ 明朝" w:hAnsi="ＭＳ 明朝" w:hint="eastAsia"/>
        </w:rPr>
        <w:t>事業者</w:t>
      </w:r>
      <w:r w:rsidR="00132D85" w:rsidRPr="003376B8">
        <w:rPr>
          <w:rFonts w:ascii="ＭＳ 明朝" w:hAnsi="ＭＳ 明朝" w:hint="eastAsia"/>
        </w:rPr>
        <w:t>が利用者に家庭</w:t>
      </w:r>
      <w:r w:rsidR="00AD541F">
        <w:rPr>
          <w:rFonts w:ascii="ＭＳ 明朝" w:hAnsi="ＭＳ 明朝" w:hint="eastAsia"/>
        </w:rPr>
        <w:t>生活</w:t>
      </w:r>
      <w:r w:rsidR="00132D85" w:rsidRPr="003376B8">
        <w:rPr>
          <w:rFonts w:ascii="ＭＳ 明朝" w:hAnsi="ＭＳ 明朝" w:hint="eastAsia"/>
        </w:rPr>
        <w:t>支援員を派遣した日数に次に定める単価を乗じて得た額とする。</w:t>
      </w:r>
    </w:p>
    <w:tbl>
      <w:tblPr>
        <w:tblW w:w="0" w:type="auto"/>
        <w:tblInd w:w="1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0"/>
        <w:gridCol w:w="2310"/>
      </w:tblGrid>
      <w:tr w:rsidR="00132D85" w:rsidRPr="00A90052" w:rsidTr="00B26232">
        <w:trPr>
          <w:trHeight w:val="423"/>
        </w:trPr>
        <w:tc>
          <w:tcPr>
            <w:tcW w:w="4410" w:type="dxa"/>
            <w:shd w:val="clear" w:color="auto" w:fill="auto"/>
            <w:vAlign w:val="center"/>
          </w:tcPr>
          <w:p w:rsidR="00132D85" w:rsidRPr="00A90052" w:rsidRDefault="00132D85" w:rsidP="00B26232">
            <w:pPr>
              <w:jc w:val="center"/>
              <w:rPr>
                <w:rFonts w:ascii="ＭＳ 明朝" w:hAnsi="ＭＳ 明朝"/>
                <w:sz w:val="22"/>
              </w:rPr>
            </w:pPr>
            <w:r w:rsidRPr="00A90052">
              <w:rPr>
                <w:rFonts w:ascii="ＭＳ 明朝" w:hAnsi="ＭＳ 明朝" w:hint="eastAsia"/>
                <w:sz w:val="22"/>
              </w:rPr>
              <w:t>委託料(派遣対象１世帯につき)</w:t>
            </w:r>
          </w:p>
        </w:tc>
        <w:tc>
          <w:tcPr>
            <w:tcW w:w="2310" w:type="dxa"/>
            <w:shd w:val="clear" w:color="auto" w:fill="auto"/>
            <w:vAlign w:val="center"/>
          </w:tcPr>
          <w:p w:rsidR="00132D85" w:rsidRPr="00A90052" w:rsidRDefault="00132D85" w:rsidP="00B26232">
            <w:pPr>
              <w:jc w:val="center"/>
              <w:rPr>
                <w:rFonts w:ascii="ＭＳ 明朝" w:hAnsi="ＭＳ 明朝"/>
                <w:sz w:val="22"/>
              </w:rPr>
            </w:pPr>
            <w:r>
              <w:rPr>
                <w:rFonts w:ascii="ＭＳ 明朝" w:hAnsi="ＭＳ 明朝" w:hint="eastAsia"/>
                <w:sz w:val="22"/>
              </w:rPr>
              <w:t>1,000</w:t>
            </w:r>
            <w:r w:rsidRPr="00A90052">
              <w:rPr>
                <w:rFonts w:ascii="ＭＳ 明朝" w:hAnsi="ＭＳ 明朝" w:hint="eastAsia"/>
                <w:sz w:val="22"/>
              </w:rPr>
              <w:t>円</w:t>
            </w:r>
          </w:p>
        </w:tc>
      </w:tr>
    </w:tbl>
    <w:p w:rsidR="006D3A8B" w:rsidRDefault="006D3A8B" w:rsidP="006D3A8B">
      <w:pPr>
        <w:rPr>
          <w:rFonts w:ascii="ＭＳ 明朝" w:hAnsi="ＭＳ 明朝"/>
          <w:sz w:val="22"/>
        </w:rPr>
      </w:pPr>
    </w:p>
    <w:p w:rsidR="00132D85" w:rsidRPr="006D3A8B" w:rsidRDefault="006D3A8B" w:rsidP="006D3A8B">
      <w:pPr>
        <w:ind w:firstLineChars="200" w:firstLine="440"/>
        <w:rPr>
          <w:rFonts w:ascii="ＭＳ 明朝" w:hAnsi="ＭＳ 明朝"/>
          <w:sz w:val="22"/>
        </w:rPr>
      </w:pPr>
      <w:r>
        <w:rPr>
          <w:rFonts w:ascii="ＭＳ 明朝" w:hAnsi="ＭＳ 明朝" w:hint="eastAsia"/>
          <w:sz w:val="22"/>
        </w:rPr>
        <w:t xml:space="preserve">②　</w:t>
      </w:r>
      <w:r w:rsidR="00132D85" w:rsidRPr="006D3A8B">
        <w:rPr>
          <w:rFonts w:ascii="ＭＳ 明朝" w:hAnsi="ＭＳ 明朝" w:hint="eastAsia"/>
          <w:sz w:val="22"/>
        </w:rPr>
        <w:t>家庭</w:t>
      </w:r>
      <w:r w:rsidR="00AD541F">
        <w:rPr>
          <w:rFonts w:ascii="ＭＳ 明朝" w:hAnsi="ＭＳ 明朝" w:hint="eastAsia"/>
          <w:sz w:val="22"/>
        </w:rPr>
        <w:t>生活</w:t>
      </w:r>
      <w:r w:rsidR="00132D85" w:rsidRPr="006D3A8B">
        <w:rPr>
          <w:rFonts w:ascii="ＭＳ 明朝" w:hAnsi="ＭＳ 明朝" w:hint="eastAsia"/>
          <w:sz w:val="22"/>
        </w:rPr>
        <w:t>支援員の派遣手当</w:t>
      </w:r>
    </w:p>
    <w:p w:rsidR="00132D85" w:rsidRDefault="000750D3" w:rsidP="00132D85">
      <w:pPr>
        <w:ind w:left="735"/>
        <w:rPr>
          <w:rFonts w:ascii="ＭＳ 明朝" w:hAnsi="ＭＳ 明朝"/>
          <w:sz w:val="22"/>
        </w:rPr>
      </w:pPr>
      <w:r>
        <w:rPr>
          <w:rFonts w:ascii="ＭＳ 明朝" w:hAnsi="ＭＳ 明朝" w:hint="eastAsia"/>
          <w:sz w:val="22"/>
        </w:rPr>
        <w:t>派遣手当は、</w:t>
      </w:r>
      <w:r w:rsidR="003376B8">
        <w:rPr>
          <w:rFonts w:ascii="ＭＳ 明朝" w:hAnsi="ＭＳ 明朝" w:hint="eastAsia"/>
          <w:sz w:val="22"/>
        </w:rPr>
        <w:t>事業者</w:t>
      </w:r>
      <w:r w:rsidR="00132D85" w:rsidRPr="003630B3">
        <w:rPr>
          <w:rFonts w:ascii="ＭＳ 明朝" w:hAnsi="ＭＳ 明朝" w:hint="eastAsia"/>
          <w:sz w:val="22"/>
        </w:rPr>
        <w:t>が利用者に提供した支援時間数に</w:t>
      </w:r>
      <w:r w:rsidR="00DE2E6B">
        <w:rPr>
          <w:rFonts w:ascii="ＭＳ 明朝" w:hAnsi="ＭＳ 明朝" w:hint="eastAsia"/>
          <w:sz w:val="22"/>
        </w:rPr>
        <w:t>契約書で</w:t>
      </w:r>
      <w:r w:rsidR="00132D85" w:rsidRPr="003630B3">
        <w:rPr>
          <w:rFonts w:ascii="ＭＳ 明朝" w:hAnsi="ＭＳ 明朝" w:hint="eastAsia"/>
          <w:sz w:val="22"/>
        </w:rPr>
        <w:t>定める単価を乗じて得た額とする。</w:t>
      </w:r>
    </w:p>
    <w:p w:rsidR="00132D85" w:rsidRDefault="00132D85" w:rsidP="00132D85">
      <w:pPr>
        <w:ind w:left="735"/>
        <w:rPr>
          <w:rFonts w:ascii="ＭＳ 明朝" w:hAnsi="ＭＳ 明朝"/>
          <w:sz w:val="22"/>
        </w:rPr>
      </w:pPr>
      <w:r>
        <w:rPr>
          <w:rFonts w:ascii="ＭＳ 明朝" w:hAnsi="ＭＳ 明朝" w:hint="eastAsia"/>
          <w:sz w:val="22"/>
        </w:rPr>
        <w:t>サービス提供時間の単位は１時間とする。</w:t>
      </w:r>
    </w:p>
    <w:p w:rsidR="00132D85" w:rsidRDefault="00132D85" w:rsidP="00132D85">
      <w:pPr>
        <w:ind w:left="735"/>
        <w:rPr>
          <w:rFonts w:ascii="ＭＳ 明朝" w:hAnsi="ＭＳ 明朝"/>
          <w:sz w:val="22"/>
        </w:rPr>
      </w:pPr>
      <w:r>
        <w:rPr>
          <w:rFonts w:ascii="ＭＳ 明朝" w:hAnsi="ＭＳ 明朝" w:hint="eastAsia"/>
          <w:sz w:val="22"/>
        </w:rPr>
        <w:t>また、午前９時から午後６時までの範囲外の時間にもまたがって支援を提供した場合には、範囲外の時間における実支援提供時間が、30分以上１時間30分未満のとき１時間、１時間30分以上２時間30分未満のとき２時間、以降同様とし、これに</w:t>
      </w:r>
      <w:r w:rsidR="00DE2E6B">
        <w:rPr>
          <w:rFonts w:ascii="ＭＳ 明朝" w:hAnsi="ＭＳ 明朝" w:hint="eastAsia"/>
          <w:sz w:val="22"/>
        </w:rPr>
        <w:t>500</w:t>
      </w:r>
      <w:r>
        <w:rPr>
          <w:rFonts w:ascii="ＭＳ 明朝" w:hAnsi="ＭＳ 明朝" w:hint="eastAsia"/>
          <w:sz w:val="22"/>
        </w:rPr>
        <w:t>円</w:t>
      </w:r>
      <w:r w:rsidR="00DE2E6B" w:rsidRPr="008A639E">
        <w:rPr>
          <w:rFonts w:ascii="ＭＳ 明朝" w:hAnsi="ＭＳ 明朝" w:hint="eastAsia"/>
          <w:sz w:val="14"/>
        </w:rPr>
        <w:t>（※）</w:t>
      </w:r>
      <w:r>
        <w:rPr>
          <w:rFonts w:ascii="ＭＳ 明朝" w:hAnsi="ＭＳ 明朝" w:hint="eastAsia"/>
          <w:sz w:val="22"/>
        </w:rPr>
        <w:t>を乗じて得た額を派遣手当に加算する。</w:t>
      </w:r>
    </w:p>
    <w:p w:rsidR="006D3A8B" w:rsidRPr="00DE2E6B" w:rsidRDefault="006D3A8B" w:rsidP="00132D85">
      <w:pPr>
        <w:ind w:left="735"/>
        <w:rPr>
          <w:rFonts w:ascii="ＭＳ 明朝" w:hAnsi="ＭＳ 明朝"/>
          <w:sz w:val="22"/>
        </w:rPr>
      </w:pPr>
    </w:p>
    <w:tbl>
      <w:tblPr>
        <w:tblW w:w="0" w:type="auto"/>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0"/>
        <w:gridCol w:w="1732"/>
        <w:gridCol w:w="1733"/>
      </w:tblGrid>
      <w:tr w:rsidR="00132D85" w:rsidRPr="00A90052" w:rsidTr="00B26232">
        <w:trPr>
          <w:trHeight w:val="133"/>
        </w:trPr>
        <w:tc>
          <w:tcPr>
            <w:tcW w:w="4830" w:type="dxa"/>
            <w:shd w:val="clear" w:color="auto" w:fill="auto"/>
            <w:vAlign w:val="center"/>
          </w:tcPr>
          <w:p w:rsidR="00132D85" w:rsidRPr="00A90052" w:rsidRDefault="00132D85" w:rsidP="00B26232">
            <w:pPr>
              <w:jc w:val="center"/>
              <w:rPr>
                <w:rFonts w:ascii="ＭＳ 明朝" w:hAnsi="ＭＳ 明朝"/>
                <w:sz w:val="22"/>
              </w:rPr>
            </w:pPr>
            <w:r w:rsidRPr="00A90052">
              <w:rPr>
                <w:rFonts w:ascii="ＭＳ 明朝" w:hAnsi="ＭＳ 明朝" w:hint="eastAsia"/>
                <w:sz w:val="22"/>
              </w:rPr>
              <w:t>世帯の区分</w:t>
            </w:r>
          </w:p>
        </w:tc>
        <w:tc>
          <w:tcPr>
            <w:tcW w:w="1732" w:type="dxa"/>
            <w:shd w:val="clear" w:color="auto" w:fill="auto"/>
            <w:vAlign w:val="center"/>
          </w:tcPr>
          <w:p w:rsidR="00132D85" w:rsidRPr="00A90052" w:rsidRDefault="00132D85" w:rsidP="00B26232">
            <w:pPr>
              <w:ind w:firstLineChars="100" w:firstLine="220"/>
              <w:rPr>
                <w:rFonts w:ascii="ＭＳ 明朝" w:hAnsi="ＭＳ 明朝"/>
                <w:sz w:val="22"/>
              </w:rPr>
            </w:pPr>
            <w:r w:rsidRPr="00A90052">
              <w:rPr>
                <w:rFonts w:ascii="ＭＳ 明朝" w:hAnsi="ＭＳ 明朝" w:hint="eastAsia"/>
                <w:sz w:val="22"/>
              </w:rPr>
              <w:t>午前９時</w:t>
            </w:r>
          </w:p>
          <w:p w:rsidR="00132D85" w:rsidRPr="00A90052" w:rsidRDefault="00132D85" w:rsidP="00B26232">
            <w:pPr>
              <w:jc w:val="center"/>
              <w:rPr>
                <w:rFonts w:ascii="ＭＳ 明朝" w:hAnsi="ＭＳ 明朝"/>
                <w:sz w:val="22"/>
              </w:rPr>
            </w:pPr>
            <w:r w:rsidRPr="00A90052">
              <w:rPr>
                <w:rFonts w:ascii="ＭＳ 明朝" w:hAnsi="ＭＳ 明朝" w:hint="eastAsia"/>
                <w:sz w:val="22"/>
              </w:rPr>
              <w:t>～午後６時</w:t>
            </w:r>
          </w:p>
        </w:tc>
        <w:tc>
          <w:tcPr>
            <w:tcW w:w="1733" w:type="dxa"/>
            <w:shd w:val="clear" w:color="auto" w:fill="auto"/>
            <w:vAlign w:val="center"/>
          </w:tcPr>
          <w:p w:rsidR="00132D85" w:rsidRPr="00A90052" w:rsidRDefault="00132D85" w:rsidP="00B26232">
            <w:pPr>
              <w:jc w:val="center"/>
              <w:rPr>
                <w:rFonts w:ascii="ＭＳ 明朝" w:hAnsi="ＭＳ 明朝"/>
                <w:sz w:val="22"/>
              </w:rPr>
            </w:pPr>
            <w:r w:rsidRPr="00A90052">
              <w:rPr>
                <w:rFonts w:ascii="ＭＳ 明朝" w:hAnsi="ＭＳ 明朝" w:hint="eastAsia"/>
                <w:sz w:val="22"/>
              </w:rPr>
              <w:t>左記の時間外</w:t>
            </w:r>
          </w:p>
        </w:tc>
      </w:tr>
      <w:tr w:rsidR="00132D85" w:rsidRPr="00A90052" w:rsidTr="00B26232">
        <w:tc>
          <w:tcPr>
            <w:tcW w:w="4830" w:type="dxa"/>
            <w:shd w:val="clear" w:color="auto" w:fill="auto"/>
            <w:vAlign w:val="center"/>
          </w:tcPr>
          <w:p w:rsidR="00132D85" w:rsidRPr="00A90052" w:rsidRDefault="00132D85" w:rsidP="00132D85">
            <w:pPr>
              <w:numPr>
                <w:ilvl w:val="0"/>
                <w:numId w:val="2"/>
              </w:numPr>
              <w:rPr>
                <w:rFonts w:ascii="ＭＳ 明朝" w:hAnsi="ＭＳ 明朝"/>
                <w:sz w:val="22"/>
              </w:rPr>
            </w:pPr>
            <w:r w:rsidRPr="00A90052">
              <w:rPr>
                <w:rFonts w:ascii="ＭＳ 明朝" w:hAnsi="ＭＳ 明朝" w:hint="eastAsia"/>
                <w:sz w:val="22"/>
              </w:rPr>
              <w:t xml:space="preserve"> 　負担のない世帯</w:t>
            </w:r>
            <w:r w:rsidR="00CC6251">
              <w:rPr>
                <w:rFonts w:ascii="ＭＳ 明朝" w:hAnsi="ＭＳ 明朝" w:hint="eastAsia"/>
                <w:sz w:val="22"/>
              </w:rPr>
              <w:t>（生活保護・非課税世帯）</w:t>
            </w:r>
          </w:p>
        </w:tc>
        <w:tc>
          <w:tcPr>
            <w:tcW w:w="1732" w:type="dxa"/>
            <w:shd w:val="clear" w:color="auto" w:fill="auto"/>
          </w:tcPr>
          <w:p w:rsidR="00132D85" w:rsidRPr="00A90052" w:rsidRDefault="00DE2E6B" w:rsidP="00DE2E6B">
            <w:pPr>
              <w:jc w:val="right"/>
              <w:rPr>
                <w:rFonts w:ascii="ＭＳ 明朝" w:hAnsi="ＭＳ 明朝"/>
                <w:sz w:val="22"/>
              </w:rPr>
            </w:pPr>
            <w:r>
              <w:rPr>
                <w:rFonts w:ascii="ＭＳ 明朝" w:hAnsi="ＭＳ 明朝" w:hint="eastAsia"/>
                <w:sz w:val="22"/>
              </w:rPr>
              <w:t>2</w:t>
            </w:r>
            <w:r w:rsidR="00FB1223">
              <w:rPr>
                <w:rFonts w:ascii="ＭＳ 明朝" w:hAnsi="ＭＳ 明朝" w:hint="eastAsia"/>
                <w:sz w:val="22"/>
              </w:rPr>
              <w:t>,</w:t>
            </w:r>
            <w:r>
              <w:rPr>
                <w:rFonts w:ascii="ＭＳ 明朝" w:hAnsi="ＭＳ 明朝" w:hint="eastAsia"/>
                <w:sz w:val="22"/>
              </w:rPr>
              <w:t>000</w:t>
            </w:r>
            <w:r w:rsidR="00132D85" w:rsidRPr="00A90052">
              <w:rPr>
                <w:rFonts w:ascii="ＭＳ 明朝" w:hAnsi="ＭＳ 明朝" w:hint="eastAsia"/>
                <w:sz w:val="22"/>
              </w:rPr>
              <w:t>円</w:t>
            </w:r>
          </w:p>
        </w:tc>
        <w:tc>
          <w:tcPr>
            <w:tcW w:w="1733" w:type="dxa"/>
            <w:shd w:val="clear" w:color="auto" w:fill="auto"/>
          </w:tcPr>
          <w:p w:rsidR="00132D85" w:rsidRPr="00A90052" w:rsidRDefault="00FB1223" w:rsidP="00DE2E6B">
            <w:pPr>
              <w:jc w:val="right"/>
              <w:rPr>
                <w:rFonts w:ascii="ＭＳ 明朝" w:hAnsi="ＭＳ 明朝"/>
                <w:sz w:val="22"/>
              </w:rPr>
            </w:pPr>
            <w:r>
              <w:rPr>
                <w:rFonts w:ascii="ＭＳ 明朝" w:hAnsi="ＭＳ 明朝" w:hint="eastAsia"/>
                <w:sz w:val="22"/>
              </w:rPr>
              <w:t>2,</w:t>
            </w:r>
            <w:r w:rsidR="00DE2E6B">
              <w:rPr>
                <w:rFonts w:ascii="ＭＳ 明朝" w:hAnsi="ＭＳ 明朝" w:hint="eastAsia"/>
                <w:sz w:val="22"/>
              </w:rPr>
              <w:t>50</w:t>
            </w:r>
            <w:r>
              <w:rPr>
                <w:rFonts w:ascii="ＭＳ 明朝" w:hAnsi="ＭＳ 明朝" w:hint="eastAsia"/>
                <w:sz w:val="22"/>
              </w:rPr>
              <w:t>0</w:t>
            </w:r>
            <w:r w:rsidR="00132D85" w:rsidRPr="00A90052">
              <w:rPr>
                <w:rFonts w:ascii="ＭＳ 明朝" w:hAnsi="ＭＳ 明朝" w:hint="eastAsia"/>
                <w:sz w:val="22"/>
              </w:rPr>
              <w:t>円</w:t>
            </w:r>
          </w:p>
        </w:tc>
      </w:tr>
      <w:tr w:rsidR="00132D85" w:rsidRPr="00A90052" w:rsidTr="00B26232">
        <w:tc>
          <w:tcPr>
            <w:tcW w:w="4830" w:type="dxa"/>
            <w:shd w:val="clear" w:color="auto" w:fill="auto"/>
            <w:vAlign w:val="center"/>
          </w:tcPr>
          <w:p w:rsidR="00132D85" w:rsidRDefault="00132D85" w:rsidP="00132D85">
            <w:pPr>
              <w:numPr>
                <w:ilvl w:val="0"/>
                <w:numId w:val="2"/>
              </w:numPr>
              <w:rPr>
                <w:rFonts w:ascii="ＭＳ 明朝" w:hAnsi="ＭＳ 明朝"/>
                <w:sz w:val="22"/>
              </w:rPr>
            </w:pPr>
            <w:r w:rsidRPr="00A90052">
              <w:rPr>
                <w:rFonts w:ascii="ＭＳ 明朝" w:hAnsi="ＭＳ 明朝" w:hint="eastAsia"/>
                <w:sz w:val="22"/>
              </w:rPr>
              <w:t xml:space="preserve"> </w:t>
            </w:r>
            <w:r>
              <w:rPr>
                <w:rFonts w:ascii="ＭＳ 明朝" w:hAnsi="ＭＳ 明朝" w:hint="eastAsia"/>
                <w:sz w:val="22"/>
              </w:rPr>
              <w:t xml:space="preserve">　１時間あたりの負担額が150</w:t>
            </w:r>
            <w:r w:rsidRPr="00A90052">
              <w:rPr>
                <w:rFonts w:ascii="ＭＳ 明朝" w:hAnsi="ＭＳ 明朝" w:hint="eastAsia"/>
                <w:sz w:val="22"/>
              </w:rPr>
              <w:t>円の世帯</w:t>
            </w:r>
          </w:p>
          <w:p w:rsidR="00CC6251" w:rsidRPr="00A90052" w:rsidRDefault="00CC6251" w:rsidP="00CC6251">
            <w:pPr>
              <w:ind w:left="360"/>
              <w:rPr>
                <w:rFonts w:ascii="ＭＳ 明朝" w:hAnsi="ＭＳ 明朝"/>
                <w:sz w:val="22"/>
              </w:rPr>
            </w:pPr>
            <w:r>
              <w:rPr>
                <w:rFonts w:ascii="ＭＳ 明朝" w:hAnsi="ＭＳ 明朝" w:hint="eastAsia"/>
                <w:sz w:val="22"/>
              </w:rPr>
              <w:t xml:space="preserve">　　（児童扶養手当支給水準世帯）</w:t>
            </w:r>
          </w:p>
        </w:tc>
        <w:tc>
          <w:tcPr>
            <w:tcW w:w="1732" w:type="dxa"/>
            <w:shd w:val="clear" w:color="auto" w:fill="auto"/>
          </w:tcPr>
          <w:p w:rsidR="00132D85" w:rsidRPr="00A90052" w:rsidRDefault="00DE2E6B" w:rsidP="00B26232">
            <w:pPr>
              <w:jc w:val="right"/>
              <w:rPr>
                <w:rFonts w:ascii="ＭＳ 明朝" w:hAnsi="ＭＳ 明朝"/>
                <w:sz w:val="22"/>
              </w:rPr>
            </w:pPr>
            <w:r>
              <w:rPr>
                <w:rFonts w:ascii="ＭＳ 明朝" w:hAnsi="ＭＳ 明朝" w:hint="eastAsia"/>
                <w:sz w:val="22"/>
              </w:rPr>
              <w:t>1,850</w:t>
            </w:r>
            <w:r w:rsidR="00132D85" w:rsidRPr="00A90052">
              <w:rPr>
                <w:rFonts w:ascii="ＭＳ 明朝" w:hAnsi="ＭＳ 明朝" w:hint="eastAsia"/>
                <w:sz w:val="22"/>
              </w:rPr>
              <w:t>円</w:t>
            </w:r>
          </w:p>
        </w:tc>
        <w:tc>
          <w:tcPr>
            <w:tcW w:w="1733" w:type="dxa"/>
            <w:shd w:val="clear" w:color="auto" w:fill="auto"/>
          </w:tcPr>
          <w:p w:rsidR="00132D85" w:rsidRPr="00A90052" w:rsidRDefault="00DE2E6B" w:rsidP="00B26232">
            <w:pPr>
              <w:jc w:val="right"/>
              <w:rPr>
                <w:rFonts w:ascii="ＭＳ 明朝" w:hAnsi="ＭＳ 明朝"/>
                <w:sz w:val="22"/>
              </w:rPr>
            </w:pPr>
            <w:r>
              <w:rPr>
                <w:rFonts w:ascii="ＭＳ 明朝" w:hAnsi="ＭＳ 明朝" w:hint="eastAsia"/>
                <w:sz w:val="22"/>
              </w:rPr>
              <w:t>2,35</w:t>
            </w:r>
            <w:r w:rsidR="00FB1223">
              <w:rPr>
                <w:rFonts w:ascii="ＭＳ 明朝" w:hAnsi="ＭＳ 明朝" w:hint="eastAsia"/>
                <w:sz w:val="22"/>
              </w:rPr>
              <w:t>0</w:t>
            </w:r>
            <w:r w:rsidR="00132D85" w:rsidRPr="00A90052">
              <w:rPr>
                <w:rFonts w:ascii="ＭＳ 明朝" w:hAnsi="ＭＳ 明朝" w:hint="eastAsia"/>
                <w:sz w:val="22"/>
              </w:rPr>
              <w:t>円</w:t>
            </w:r>
          </w:p>
        </w:tc>
      </w:tr>
      <w:tr w:rsidR="00132D85" w:rsidRPr="00A90052" w:rsidTr="00B26232">
        <w:tc>
          <w:tcPr>
            <w:tcW w:w="4830" w:type="dxa"/>
            <w:shd w:val="clear" w:color="auto" w:fill="auto"/>
            <w:vAlign w:val="center"/>
          </w:tcPr>
          <w:p w:rsidR="00132D85" w:rsidRDefault="00132D85" w:rsidP="00132D85">
            <w:pPr>
              <w:numPr>
                <w:ilvl w:val="0"/>
                <w:numId w:val="2"/>
              </w:numPr>
              <w:rPr>
                <w:rFonts w:ascii="ＭＳ 明朝" w:hAnsi="ＭＳ 明朝"/>
                <w:sz w:val="22"/>
              </w:rPr>
            </w:pPr>
            <w:r w:rsidRPr="00A90052">
              <w:rPr>
                <w:rFonts w:ascii="ＭＳ 明朝" w:hAnsi="ＭＳ 明朝" w:hint="eastAsia"/>
                <w:sz w:val="22"/>
              </w:rPr>
              <w:t xml:space="preserve"> 　１時間あたりの負担額が</w:t>
            </w:r>
            <w:r>
              <w:rPr>
                <w:rFonts w:ascii="ＭＳ 明朝" w:hAnsi="ＭＳ 明朝" w:hint="eastAsia"/>
                <w:sz w:val="22"/>
              </w:rPr>
              <w:t>300</w:t>
            </w:r>
            <w:r w:rsidRPr="00A90052">
              <w:rPr>
                <w:rFonts w:ascii="ＭＳ 明朝" w:hAnsi="ＭＳ 明朝" w:hint="eastAsia"/>
                <w:sz w:val="22"/>
              </w:rPr>
              <w:t>円の世帯</w:t>
            </w:r>
          </w:p>
          <w:p w:rsidR="00CC6251" w:rsidRPr="00A90052" w:rsidRDefault="00CC6251" w:rsidP="00CC6251">
            <w:pPr>
              <w:ind w:left="360"/>
              <w:rPr>
                <w:rFonts w:ascii="ＭＳ 明朝" w:hAnsi="ＭＳ 明朝"/>
                <w:sz w:val="22"/>
              </w:rPr>
            </w:pPr>
            <w:r>
              <w:rPr>
                <w:rFonts w:ascii="ＭＳ 明朝" w:hAnsi="ＭＳ 明朝" w:hint="eastAsia"/>
                <w:sz w:val="22"/>
              </w:rPr>
              <w:t xml:space="preserve">　　（①②以外の世帯）</w:t>
            </w:r>
          </w:p>
        </w:tc>
        <w:tc>
          <w:tcPr>
            <w:tcW w:w="1732" w:type="dxa"/>
            <w:shd w:val="clear" w:color="auto" w:fill="auto"/>
          </w:tcPr>
          <w:p w:rsidR="00132D85" w:rsidRPr="00A90052" w:rsidRDefault="00DE2E6B" w:rsidP="00B26232">
            <w:pPr>
              <w:jc w:val="right"/>
              <w:rPr>
                <w:rFonts w:ascii="ＭＳ 明朝" w:hAnsi="ＭＳ 明朝"/>
                <w:sz w:val="22"/>
              </w:rPr>
            </w:pPr>
            <w:r>
              <w:rPr>
                <w:rFonts w:ascii="ＭＳ 明朝" w:hAnsi="ＭＳ 明朝" w:hint="eastAsia"/>
                <w:sz w:val="22"/>
              </w:rPr>
              <w:t>1,700</w:t>
            </w:r>
            <w:r w:rsidR="00132D85" w:rsidRPr="00A90052">
              <w:rPr>
                <w:rFonts w:ascii="ＭＳ 明朝" w:hAnsi="ＭＳ 明朝" w:hint="eastAsia"/>
                <w:sz w:val="22"/>
              </w:rPr>
              <w:t>円</w:t>
            </w:r>
          </w:p>
        </w:tc>
        <w:tc>
          <w:tcPr>
            <w:tcW w:w="1733" w:type="dxa"/>
            <w:shd w:val="clear" w:color="auto" w:fill="auto"/>
          </w:tcPr>
          <w:p w:rsidR="00132D85" w:rsidRPr="00A90052" w:rsidRDefault="00DE2E6B" w:rsidP="00B26232">
            <w:pPr>
              <w:jc w:val="right"/>
              <w:rPr>
                <w:rFonts w:ascii="ＭＳ 明朝" w:hAnsi="ＭＳ 明朝"/>
                <w:sz w:val="22"/>
              </w:rPr>
            </w:pPr>
            <w:r>
              <w:rPr>
                <w:rFonts w:ascii="ＭＳ 明朝" w:hAnsi="ＭＳ 明朝" w:hint="eastAsia"/>
                <w:sz w:val="22"/>
              </w:rPr>
              <w:t>2,20</w:t>
            </w:r>
            <w:r w:rsidR="00132D85">
              <w:rPr>
                <w:rFonts w:ascii="ＭＳ 明朝" w:hAnsi="ＭＳ 明朝" w:hint="eastAsia"/>
                <w:sz w:val="22"/>
              </w:rPr>
              <w:t>0</w:t>
            </w:r>
            <w:r w:rsidR="00132D85" w:rsidRPr="00A90052">
              <w:rPr>
                <w:rFonts w:ascii="ＭＳ 明朝" w:hAnsi="ＭＳ 明朝" w:hint="eastAsia"/>
                <w:sz w:val="22"/>
              </w:rPr>
              <w:t>円</w:t>
            </w:r>
          </w:p>
        </w:tc>
      </w:tr>
    </w:tbl>
    <w:p w:rsidR="00132D85" w:rsidRDefault="008443F6">
      <w:r>
        <w:rPr>
          <w:rFonts w:hint="eastAsia"/>
        </w:rPr>
        <w:t xml:space="preserve">　　　　※上記金額は令和６年度実績額。令和７年度は増額改定を検討中。</w:t>
      </w:r>
    </w:p>
    <w:p w:rsidR="008443F6" w:rsidRDefault="008443F6"/>
    <w:p w:rsidR="00F91116" w:rsidRDefault="002B0980">
      <w:r>
        <w:rPr>
          <w:rFonts w:hint="eastAsia"/>
        </w:rPr>
        <w:t>７</w:t>
      </w:r>
      <w:r w:rsidR="00F91116">
        <w:rPr>
          <w:rFonts w:hint="eastAsia"/>
        </w:rPr>
        <w:t>．その他</w:t>
      </w:r>
    </w:p>
    <w:p w:rsidR="00257B75" w:rsidRDefault="00F91116" w:rsidP="001B39F8">
      <w:r>
        <w:rPr>
          <w:rFonts w:hint="eastAsia"/>
        </w:rPr>
        <w:t xml:space="preserve">　</w:t>
      </w:r>
      <w:r w:rsidR="00FB1223">
        <w:rPr>
          <w:rFonts w:hint="eastAsia"/>
        </w:rPr>
        <w:t>・</w:t>
      </w:r>
      <w:r>
        <w:rPr>
          <w:rFonts w:hint="eastAsia"/>
        </w:rPr>
        <w:t>利用者の受入れ条件、サービス内容及び事務手続き等については、仙台市の指示に従うこと。</w:t>
      </w:r>
    </w:p>
    <w:sectPr w:rsidR="00257B75" w:rsidSect="002B098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8A4" w:rsidRDefault="00E068A4" w:rsidP="000555D9">
      <w:r>
        <w:separator/>
      </w:r>
    </w:p>
  </w:endnote>
  <w:endnote w:type="continuationSeparator" w:id="0">
    <w:p w:rsidR="00E068A4" w:rsidRDefault="00E068A4" w:rsidP="0005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8A4" w:rsidRDefault="00E068A4" w:rsidP="000555D9">
      <w:r>
        <w:separator/>
      </w:r>
    </w:p>
  </w:footnote>
  <w:footnote w:type="continuationSeparator" w:id="0">
    <w:p w:rsidR="00E068A4" w:rsidRDefault="00E068A4" w:rsidP="00055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C5E27"/>
    <w:multiLevelType w:val="hybridMultilevel"/>
    <w:tmpl w:val="4A3A086E"/>
    <w:lvl w:ilvl="0" w:tplc="39D4041E">
      <w:start w:val="1"/>
      <w:numFmt w:val="decimalFullWidth"/>
      <w:lvlText w:val="（%1）"/>
      <w:lvlJc w:val="left"/>
      <w:pPr>
        <w:tabs>
          <w:tab w:val="num" w:pos="720"/>
        </w:tabs>
        <w:ind w:left="720" w:hanging="720"/>
      </w:pPr>
      <w:rPr>
        <w:rFonts w:hint="default"/>
      </w:rPr>
    </w:lvl>
    <w:lvl w:ilvl="1" w:tplc="B57C07CE">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4F31188"/>
    <w:multiLevelType w:val="hybridMultilevel"/>
    <w:tmpl w:val="DB18C880"/>
    <w:lvl w:ilvl="0" w:tplc="F37437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F1"/>
    <w:rsid w:val="000555D9"/>
    <w:rsid w:val="000750D3"/>
    <w:rsid w:val="000778DA"/>
    <w:rsid w:val="000B7616"/>
    <w:rsid w:val="00132D85"/>
    <w:rsid w:val="00195DE8"/>
    <w:rsid w:val="001B39F8"/>
    <w:rsid w:val="00217763"/>
    <w:rsid w:val="00234498"/>
    <w:rsid w:val="00254AB1"/>
    <w:rsid w:val="00257B75"/>
    <w:rsid w:val="00293C8E"/>
    <w:rsid w:val="002B0980"/>
    <w:rsid w:val="002C188B"/>
    <w:rsid w:val="003376B8"/>
    <w:rsid w:val="00354787"/>
    <w:rsid w:val="003A2DD3"/>
    <w:rsid w:val="003A5638"/>
    <w:rsid w:val="00412F83"/>
    <w:rsid w:val="005F465D"/>
    <w:rsid w:val="006B5E4C"/>
    <w:rsid w:val="006D3A8B"/>
    <w:rsid w:val="006F4691"/>
    <w:rsid w:val="007171A2"/>
    <w:rsid w:val="00720F7F"/>
    <w:rsid w:val="007B21BD"/>
    <w:rsid w:val="007D70FF"/>
    <w:rsid w:val="008443F6"/>
    <w:rsid w:val="0088290F"/>
    <w:rsid w:val="008A639E"/>
    <w:rsid w:val="009050F4"/>
    <w:rsid w:val="00927C4E"/>
    <w:rsid w:val="0099485E"/>
    <w:rsid w:val="009C7F6D"/>
    <w:rsid w:val="009E1365"/>
    <w:rsid w:val="00AD541F"/>
    <w:rsid w:val="00BD6C69"/>
    <w:rsid w:val="00C00BF1"/>
    <w:rsid w:val="00C32CB9"/>
    <w:rsid w:val="00CC6251"/>
    <w:rsid w:val="00CE21D2"/>
    <w:rsid w:val="00D5724C"/>
    <w:rsid w:val="00DE2E6B"/>
    <w:rsid w:val="00E068A4"/>
    <w:rsid w:val="00E54CD7"/>
    <w:rsid w:val="00E81023"/>
    <w:rsid w:val="00E8231F"/>
    <w:rsid w:val="00E97A7E"/>
    <w:rsid w:val="00EA1285"/>
    <w:rsid w:val="00ED3329"/>
    <w:rsid w:val="00F241FE"/>
    <w:rsid w:val="00F458C6"/>
    <w:rsid w:val="00F91116"/>
    <w:rsid w:val="00FB1223"/>
    <w:rsid w:val="00FC2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545B5DE0-C4AB-4FB7-97C4-42BDA8ABF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rsid w:val="00132D85"/>
    <w:pPr>
      <w:widowControl w:val="0"/>
      <w:wordWrap w:val="0"/>
      <w:autoSpaceDE w:val="0"/>
      <w:autoSpaceDN w:val="0"/>
      <w:adjustRightInd w:val="0"/>
      <w:spacing w:line="488" w:lineRule="exact"/>
      <w:jc w:val="both"/>
    </w:pPr>
    <w:rPr>
      <w:rFonts w:ascii="ＭＳ 明朝" w:eastAsia="ＭＳ 明朝" w:hAnsi="ＭＳ 明朝" w:cs="Times New Roman"/>
      <w:spacing w:val="6"/>
      <w:kern w:val="0"/>
      <w:sz w:val="24"/>
      <w:szCs w:val="20"/>
    </w:rPr>
  </w:style>
  <w:style w:type="paragraph" w:styleId="a4">
    <w:name w:val="header"/>
    <w:basedOn w:val="a"/>
    <w:link w:val="a5"/>
    <w:uiPriority w:val="99"/>
    <w:unhideWhenUsed/>
    <w:rsid w:val="000555D9"/>
    <w:pPr>
      <w:tabs>
        <w:tab w:val="center" w:pos="4252"/>
        <w:tab w:val="right" w:pos="8504"/>
      </w:tabs>
      <w:snapToGrid w:val="0"/>
    </w:pPr>
  </w:style>
  <w:style w:type="character" w:customStyle="1" w:styleId="a5">
    <w:name w:val="ヘッダー (文字)"/>
    <w:basedOn w:val="a0"/>
    <w:link w:val="a4"/>
    <w:uiPriority w:val="99"/>
    <w:rsid w:val="000555D9"/>
  </w:style>
  <w:style w:type="paragraph" w:styleId="a6">
    <w:name w:val="footer"/>
    <w:basedOn w:val="a"/>
    <w:link w:val="a7"/>
    <w:uiPriority w:val="99"/>
    <w:unhideWhenUsed/>
    <w:rsid w:val="000555D9"/>
    <w:pPr>
      <w:tabs>
        <w:tab w:val="center" w:pos="4252"/>
        <w:tab w:val="right" w:pos="8504"/>
      </w:tabs>
      <w:snapToGrid w:val="0"/>
    </w:pPr>
  </w:style>
  <w:style w:type="character" w:customStyle="1" w:styleId="a7">
    <w:name w:val="フッター (文字)"/>
    <w:basedOn w:val="a0"/>
    <w:link w:val="a6"/>
    <w:uiPriority w:val="99"/>
    <w:rsid w:val="000555D9"/>
  </w:style>
  <w:style w:type="paragraph" w:styleId="a8">
    <w:name w:val="Balloon Text"/>
    <w:basedOn w:val="a"/>
    <w:link w:val="a9"/>
    <w:uiPriority w:val="99"/>
    <w:semiHidden/>
    <w:unhideWhenUsed/>
    <w:rsid w:val="00257B7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57B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BAD01-2828-4907-9B6B-52804018D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1636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高橋　八千代</cp:lastModifiedBy>
  <cp:revision>2</cp:revision>
  <cp:lastPrinted>2024-01-25T02:02:00Z</cp:lastPrinted>
  <dcterms:created xsi:type="dcterms:W3CDTF">2025-02-05T23:52:00Z</dcterms:created>
  <dcterms:modified xsi:type="dcterms:W3CDTF">2025-02-05T23:52:00Z</dcterms:modified>
</cp:coreProperties>
</file>