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Y="727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4"/>
        <w:gridCol w:w="1958"/>
        <w:gridCol w:w="6398"/>
      </w:tblGrid>
      <w:tr w:rsidR="006671AE" w:rsidTr="00503642">
        <w:trPr>
          <w:cantSplit/>
          <w:trHeight w:val="285"/>
        </w:trPr>
        <w:tc>
          <w:tcPr>
            <w:tcW w:w="10080" w:type="dxa"/>
            <w:gridSpan w:val="3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71AE" w:rsidRDefault="006671AE" w:rsidP="006671AE">
            <w:pPr>
              <w:rPr>
                <w:rFonts w:ascii="ＭＳ 明朝" w:hAnsi="ＭＳ 明朝"/>
                <w:sz w:val="18"/>
                <w:szCs w:val="18"/>
              </w:rPr>
            </w:pPr>
            <w:r w:rsidRPr="006671AE">
              <w:rPr>
                <w:rFonts w:hint="eastAsia"/>
                <w:b/>
                <w:bCs/>
                <w:szCs w:val="21"/>
              </w:rPr>
              <w:t>面積表</w:t>
            </w:r>
            <w:r w:rsidRPr="006671AE">
              <w:rPr>
                <w:rFonts w:hint="eastAsia"/>
                <w:szCs w:val="21"/>
              </w:rPr>
              <w:t>（建築基準法の床面積の算定方法による）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671AE">
              <w:rPr>
                <w:rFonts w:hint="eastAsia"/>
                <w:spacing w:val="270"/>
                <w:kern w:val="0"/>
                <w:sz w:val="18"/>
                <w:szCs w:val="18"/>
                <w:fitText w:val="900" w:id="977029888"/>
              </w:rPr>
              <w:t>住</w:t>
            </w:r>
            <w:r w:rsidRPr="006671AE">
              <w:rPr>
                <w:rFonts w:hint="eastAsia"/>
                <w:kern w:val="0"/>
                <w:sz w:val="18"/>
                <w:szCs w:val="18"/>
                <w:fitText w:val="900" w:id="977029888"/>
              </w:rPr>
              <w:t>棟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構造・階数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83" w:right="174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階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94495">
              <w:rPr>
                <w:rFonts w:hint="eastAsia"/>
                <w:spacing w:val="30"/>
                <w:kern w:val="0"/>
                <w:sz w:val="18"/>
                <w:szCs w:val="18"/>
                <w:fitText w:val="900" w:id="977029889"/>
              </w:rPr>
              <w:t>建築面</w:t>
            </w:r>
            <w:r w:rsidRPr="00394495">
              <w:rPr>
                <w:rFonts w:hint="eastAsia"/>
                <w:kern w:val="0"/>
                <w:sz w:val="18"/>
                <w:szCs w:val="18"/>
                <w:fitText w:val="900" w:id="977029889"/>
              </w:rPr>
              <w:t>積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延べ床面積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1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39ED" w:rsidRDefault="009C39ED" w:rsidP="009C39E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住棟共用部分面積</w:t>
            </w:r>
          </w:p>
          <w:p w:rsidR="009C39ED" w:rsidRDefault="009C39ED" w:rsidP="009C39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（面積は</w:t>
            </w:r>
            <w:r w:rsidR="00394495">
              <w:rPr>
                <w:rFonts w:hint="eastAsia"/>
                <w:sz w:val="18"/>
                <w:szCs w:val="18"/>
              </w:rPr>
              <w:t>住棟面積</w:t>
            </w:r>
          </w:p>
          <w:p w:rsidR="00394495" w:rsidRDefault="00394495" w:rsidP="009C39E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に含む）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94495">
              <w:rPr>
                <w:rFonts w:hint="eastAsia"/>
                <w:spacing w:val="90"/>
                <w:kern w:val="0"/>
                <w:sz w:val="18"/>
                <w:szCs w:val="18"/>
                <w:fitText w:val="1260" w:id="977029890"/>
              </w:rPr>
              <w:t>電気借</w:t>
            </w:r>
            <w:r w:rsidRPr="00394495">
              <w:rPr>
                <w:rFonts w:hint="eastAsia"/>
                <w:kern w:val="0"/>
                <w:sz w:val="18"/>
                <w:szCs w:val="18"/>
                <w:fitText w:val="1260" w:id="977029890"/>
              </w:rPr>
              <w:t>室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95" w:rsidRDefault="00394495" w:rsidP="00394495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B3037B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3037B">
              <w:rPr>
                <w:rFonts w:hint="eastAsia"/>
                <w:sz w:val="18"/>
                <w:szCs w:val="18"/>
              </w:rPr>
              <w:t>トランクルーム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95" w:rsidRDefault="00394495" w:rsidP="00394495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B3037B" w:rsidRDefault="00394495" w:rsidP="00394495">
            <w:pPr>
              <w:jc w:val="center"/>
              <w:rPr>
                <w:sz w:val="18"/>
                <w:szCs w:val="18"/>
              </w:rPr>
            </w:pPr>
            <w:r w:rsidRPr="00394495">
              <w:rPr>
                <w:rFonts w:hint="eastAsia"/>
                <w:spacing w:val="90"/>
                <w:kern w:val="0"/>
                <w:sz w:val="18"/>
                <w:szCs w:val="18"/>
                <w:fitText w:val="1260" w:id="977029891"/>
              </w:rPr>
              <w:t>共用倉</w:t>
            </w:r>
            <w:r w:rsidRPr="00394495">
              <w:rPr>
                <w:rFonts w:hint="eastAsia"/>
                <w:kern w:val="0"/>
                <w:sz w:val="18"/>
                <w:szCs w:val="18"/>
                <w:fitText w:val="1260" w:id="977029891"/>
              </w:rPr>
              <w:t>庫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83" w:right="174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495" w:rsidRDefault="00394495" w:rsidP="00394495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住戸タイプ別専有面積</w:t>
            </w:r>
          </w:p>
          <w:p w:rsidR="00394495" w:rsidRDefault="00394495" w:rsidP="00394495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6671AE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>）内</w:t>
            </w:r>
            <w:r w:rsidR="009C39ED">
              <w:rPr>
                <w:rFonts w:ascii="ＭＳ 明朝" w:hAnsi="ＭＳ 明朝" w:hint="eastAsia"/>
                <w:sz w:val="18"/>
                <w:szCs w:val="18"/>
              </w:rPr>
              <w:t>は</w:t>
            </w:r>
            <w:r>
              <w:rPr>
                <w:rFonts w:ascii="ＭＳ 明朝" w:hAnsi="ＭＳ 明朝" w:hint="eastAsia"/>
                <w:sz w:val="18"/>
                <w:szCs w:val="18"/>
              </w:rPr>
              <w:t>基準面積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495" w:rsidRDefault="00394495" w:rsidP="0039449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2F49ED" w:rsidRDefault="00394495" w:rsidP="00394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2K</w:t>
            </w:r>
            <w:r w:rsidR="006671AE">
              <w:rPr>
                <w:rFonts w:hint="eastAsia"/>
                <w:sz w:val="18"/>
                <w:szCs w:val="18"/>
              </w:rPr>
              <w:t>又は</w:t>
            </w:r>
            <w:r w:rsidR="006671AE">
              <w:rPr>
                <w:rFonts w:hint="eastAsia"/>
                <w:sz w:val="18"/>
                <w:szCs w:val="18"/>
              </w:rPr>
              <w:t>1DK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35.0</w:t>
            </w:r>
            <w:r>
              <w:rPr>
                <w:rFonts w:hint="eastAsia"/>
                <w:sz w:val="18"/>
                <w:szCs w:val="18"/>
              </w:rPr>
              <w:t>㎡）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sz w:val="18"/>
                <w:szCs w:val="18"/>
              </w:rPr>
              <w:t>3K</w:t>
            </w:r>
            <w:r w:rsidR="006671AE">
              <w:rPr>
                <w:rFonts w:hint="eastAsia"/>
                <w:sz w:val="18"/>
                <w:szCs w:val="18"/>
              </w:rPr>
              <w:t>又は</w:t>
            </w:r>
            <w:r w:rsidR="006671AE">
              <w:rPr>
                <w:rFonts w:hint="eastAsia"/>
                <w:sz w:val="18"/>
                <w:szCs w:val="18"/>
              </w:rPr>
              <w:t>2DK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50.0</w:t>
            </w:r>
            <w:r>
              <w:rPr>
                <w:rFonts w:hint="eastAsia"/>
                <w:sz w:val="18"/>
                <w:szCs w:val="18"/>
              </w:rPr>
              <w:t>㎡）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sz w:val="18"/>
                <w:szCs w:val="18"/>
              </w:rPr>
              <w:t>4K</w:t>
            </w:r>
            <w:r w:rsidR="006671AE">
              <w:rPr>
                <w:rFonts w:hint="eastAsia"/>
                <w:sz w:val="18"/>
                <w:szCs w:val="18"/>
              </w:rPr>
              <w:t>又は</w:t>
            </w:r>
            <w:r w:rsidR="006671AE">
              <w:rPr>
                <w:rFonts w:hint="eastAsia"/>
                <w:sz w:val="18"/>
                <w:szCs w:val="18"/>
              </w:rPr>
              <w:t>3DK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65.0</w:t>
            </w:r>
            <w:r>
              <w:rPr>
                <w:rFonts w:hint="eastAsia"/>
                <w:sz w:val="18"/>
                <w:szCs w:val="18"/>
              </w:rPr>
              <w:t>㎡）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sz w:val="18"/>
                <w:szCs w:val="18"/>
              </w:rPr>
              <w:t>4DK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75.0</w:t>
            </w:r>
            <w:r>
              <w:rPr>
                <w:rFonts w:hint="eastAsia"/>
                <w:sz w:val="18"/>
                <w:szCs w:val="18"/>
              </w:rPr>
              <w:t>㎡）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Default="00394495" w:rsidP="006671AE">
            <w:pPr>
              <w:ind w:rightChars="73" w:right="15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sz w:val="18"/>
                <w:szCs w:val="22"/>
              </w:rPr>
              <w:t>㎡</w:t>
            </w:r>
          </w:p>
        </w:tc>
      </w:tr>
      <w:tr w:rsidR="00394495" w:rsidTr="006671AE">
        <w:trPr>
          <w:trHeight w:hRule="exact" w:val="227"/>
        </w:trPr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495" w:rsidRDefault="00394495" w:rsidP="0039449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050715" w:rsidRDefault="00394495" w:rsidP="003944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駐輪場面積（屋根面の水平投影面積）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6671AE" w:rsidRDefault="00394495" w:rsidP="006671AE">
            <w:pPr>
              <w:ind w:rightChars="73" w:right="1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671AE">
              <w:rPr>
                <w:rFonts w:ascii="ＭＳ 明朝" w:hAnsi="ＭＳ Ｐゴシック" w:hint="eastAsia"/>
                <w:sz w:val="18"/>
                <w:szCs w:val="18"/>
              </w:rPr>
              <w:t>㎡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050715" w:rsidRDefault="00394495" w:rsidP="003944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駐輪台数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6671AE" w:rsidRDefault="00394495" w:rsidP="006671AE">
            <w:pPr>
              <w:ind w:rightChars="73" w:right="1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671AE">
              <w:rPr>
                <w:rFonts w:hint="eastAsia"/>
                <w:sz w:val="18"/>
                <w:szCs w:val="18"/>
              </w:rPr>
              <w:t>台</w:t>
            </w:r>
          </w:p>
        </w:tc>
      </w:tr>
      <w:tr w:rsidR="00394495" w:rsidTr="006671AE">
        <w:trPr>
          <w:trHeight w:hRule="exact" w:val="567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050715" w:rsidRDefault="00394495" w:rsidP="003944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駐車台数</w:t>
            </w:r>
          </w:p>
        </w:tc>
        <w:tc>
          <w:tcPr>
            <w:tcW w:w="6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4495" w:rsidRPr="006671AE" w:rsidRDefault="00394495" w:rsidP="006671AE">
            <w:pPr>
              <w:ind w:rightChars="73" w:right="1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671AE">
              <w:rPr>
                <w:rFonts w:hint="eastAsia"/>
                <w:sz w:val="18"/>
                <w:szCs w:val="18"/>
              </w:rPr>
              <w:t>台</w:t>
            </w: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477"/>
        </w:trPr>
        <w:tc>
          <w:tcPr>
            <w:tcW w:w="10080" w:type="dxa"/>
            <w:gridSpan w:val="3"/>
            <w:tcBorders>
              <w:left w:val="nil"/>
              <w:bottom w:val="nil"/>
              <w:right w:val="nil"/>
            </w:tcBorders>
          </w:tcPr>
          <w:p w:rsidR="00394495" w:rsidRDefault="00394495" w:rsidP="00394495">
            <w:pPr>
              <w:ind w:firstLineChars="1470" w:firstLine="3087"/>
              <w:jc w:val="right"/>
            </w:pP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面積：小数点以下第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位を四捨五入し、小数点以下第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位まで記入。</w:t>
            </w:r>
          </w:p>
          <w:p w:rsidR="00394495" w:rsidRPr="00394495" w:rsidRDefault="00394495" w:rsidP="00394495">
            <w:pPr>
              <w:rPr>
                <w:rFonts w:hAnsi="ＭＳ 明朝"/>
                <w:b/>
                <w:sz w:val="18"/>
                <w:szCs w:val="20"/>
              </w:rPr>
            </w:pPr>
          </w:p>
        </w:tc>
      </w:tr>
    </w:tbl>
    <w:tbl>
      <w:tblPr>
        <w:tblpPr w:leftFromText="142" w:rightFromText="142" w:vertAnchor="text" w:horzAnchor="page" w:tblpX="12466" w:tblpY="721"/>
        <w:tblOverlap w:val="never"/>
        <w:tblW w:w="996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2"/>
        <w:gridCol w:w="2492"/>
        <w:gridCol w:w="2492"/>
        <w:gridCol w:w="2493"/>
      </w:tblGrid>
      <w:tr w:rsidR="006671AE" w:rsidTr="00176339">
        <w:trPr>
          <w:trHeight w:val="257"/>
        </w:trPr>
        <w:tc>
          <w:tcPr>
            <w:tcW w:w="9969" w:type="dxa"/>
            <w:gridSpan w:val="4"/>
            <w:vAlign w:val="bottom"/>
          </w:tcPr>
          <w:p w:rsidR="006671AE" w:rsidRPr="006671AE" w:rsidRDefault="006671AE" w:rsidP="006671AE">
            <w:pPr>
              <w:rPr>
                <w:szCs w:val="21"/>
              </w:rPr>
            </w:pPr>
            <w:r w:rsidRPr="006671AE">
              <w:rPr>
                <w:rFonts w:hAnsi="ＭＳ 明朝"/>
                <w:b/>
                <w:szCs w:val="21"/>
              </w:rPr>
              <w:t>共用部等仕上表</w:t>
            </w: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0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ind w:leftChars="-91" w:left="-191" w:firstLineChars="107" w:firstLine="193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室 　 名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床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壁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天      井</w:t>
            </w: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707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 w:rsidRPr="006671AE">
              <w:rPr>
                <w:rFonts w:hAnsi="ＭＳ 明朝"/>
                <w:spacing w:val="90"/>
                <w:kern w:val="0"/>
                <w:sz w:val="18"/>
                <w:szCs w:val="20"/>
                <w:fitText w:val="1260" w:id="977030158"/>
              </w:rPr>
              <w:t>共用廊</w:t>
            </w:r>
            <w:r w:rsidRPr="006671AE">
              <w:rPr>
                <w:rFonts w:hAnsi="ＭＳ 明朝"/>
                <w:kern w:val="0"/>
                <w:sz w:val="18"/>
                <w:szCs w:val="20"/>
                <w:fitText w:val="1260" w:id="977030158"/>
              </w:rPr>
              <w:t>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手摺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70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 w:rsidRPr="006671AE">
              <w:rPr>
                <w:rFonts w:hAnsi="ＭＳ 明朝"/>
                <w:spacing w:val="450"/>
                <w:kern w:val="0"/>
                <w:sz w:val="18"/>
                <w:szCs w:val="20"/>
                <w:fitText w:val="1260" w:id="977030159"/>
              </w:rPr>
              <w:t>階</w:t>
            </w:r>
            <w:r w:rsidRPr="006671AE">
              <w:rPr>
                <w:rFonts w:hAnsi="ＭＳ 明朝"/>
                <w:kern w:val="0"/>
                <w:sz w:val="18"/>
                <w:szCs w:val="20"/>
                <w:fitText w:val="1260" w:id="977030159"/>
              </w:rPr>
              <w:t>段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手摺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11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トランクルーム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6671AE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</w:tr>
    </w:tbl>
    <w:tbl>
      <w:tblPr>
        <w:tblpPr w:leftFromText="142" w:rightFromText="142" w:vertAnchor="page" w:horzAnchor="page" w:tblpX="12466" w:tblpY="5761"/>
        <w:tblW w:w="996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8"/>
        <w:gridCol w:w="2931"/>
        <w:gridCol w:w="3052"/>
        <w:gridCol w:w="2828"/>
      </w:tblGrid>
      <w:tr w:rsidR="00394495" w:rsidTr="00394495">
        <w:trPr>
          <w:trHeight w:val="421"/>
        </w:trPr>
        <w:tc>
          <w:tcPr>
            <w:tcW w:w="9969" w:type="dxa"/>
            <w:gridSpan w:val="4"/>
            <w:vAlign w:val="bottom"/>
          </w:tcPr>
          <w:p w:rsidR="00394495" w:rsidRPr="006671AE" w:rsidRDefault="00394495" w:rsidP="006671AE">
            <w:pPr>
              <w:pStyle w:val="a0"/>
              <w:rPr>
                <w:rFonts w:hAnsi="ＭＳ 明朝"/>
                <w:b/>
              </w:rPr>
            </w:pPr>
            <w:r w:rsidRPr="006671AE">
              <w:rPr>
                <w:rFonts w:hAnsi="ＭＳ 明朝"/>
                <w:b/>
              </w:rPr>
              <w:t>住戸内部仕上表</w:t>
            </w: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40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6671AE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室　名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床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壁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天      井</w:t>
            </w: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玄  関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廊  下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食事室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居  室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洗  面</w:t>
            </w:r>
          </w:p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脱  衣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浴  室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便  所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  <w:tr w:rsidR="00394495" w:rsidTr="002D0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18"/>
              </w:rPr>
            </w:pPr>
            <w:r w:rsidRPr="006671AE">
              <w:rPr>
                <w:rFonts w:hAnsi="ＭＳ 明朝"/>
                <w:sz w:val="18"/>
                <w:szCs w:val="18"/>
              </w:rPr>
              <w:t>台  所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Pr="006671AE" w:rsidRDefault="00394495" w:rsidP="00394495">
            <w:pPr>
              <w:pStyle w:val="a0"/>
              <w:rPr>
                <w:rFonts w:hAnsi="ＭＳ 明朝"/>
                <w:sz w:val="18"/>
                <w:szCs w:val="18"/>
              </w:rPr>
            </w:pPr>
          </w:p>
        </w:tc>
      </w:tr>
    </w:tbl>
    <w:p w:rsidR="00394495" w:rsidRPr="006671AE" w:rsidRDefault="00394495" w:rsidP="00394495">
      <w:pPr>
        <w:rPr>
          <w:rFonts w:ascii="ＭＳ 明朝" w:hAnsi="ＭＳ 明朝"/>
          <w:szCs w:val="21"/>
        </w:rPr>
      </w:pPr>
      <w:r w:rsidRPr="006671AE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7B8E238" wp14:editId="1ACB58A3">
                <wp:simplePos x="0" y="0"/>
                <wp:positionH relativeFrom="column">
                  <wp:posOffset>10955076</wp:posOffset>
                </wp:positionH>
                <wp:positionV relativeFrom="paragraph">
                  <wp:posOffset>147955</wp:posOffset>
                </wp:positionV>
                <wp:extent cx="2573655" cy="410210"/>
                <wp:effectExtent l="0" t="0" r="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-1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62"/>
                              <w:gridCol w:w="2007"/>
                              <w:gridCol w:w="573"/>
                            </w:tblGrid>
                            <w:tr w:rsidR="00394495" w:rsidTr="00394495">
                              <w:trPr>
                                <w:trHeight w:val="375"/>
                              </w:trPr>
                              <w:tc>
                                <w:tcPr>
                                  <w:tcW w:w="116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94495" w:rsidRDefault="00394495" w:rsidP="00D910E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ＭＳ 明朝" w:hAnsi="ＭＳ 明朝" w:cs="HG丸ｺﾞｼｯｸM-PRO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cs="HG丸ｺﾞｼｯｸM-PRO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200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94495" w:rsidRDefault="00FF23F8" w:rsidP="00D910E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jc w:val="center"/>
                                    <w:rPr>
                                      <w:rFonts w:ascii="ＭＳ 明朝" w:hAnsi="ＭＳ 明朝" w:cs="HG丸ｺﾞｼｯｸM-PRO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cs="HG丸ｺﾞｼｯｸM-PRO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150510533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94495" w:rsidRDefault="00394495" w:rsidP="00D910E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ＭＳ 明朝" w:hAnsi="ＭＳ 明朝" w:cs="HG丸ｺﾞｼｯｸM-PRO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94495" w:rsidRDefault="0039449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62.6pt;margin-top:11.65pt;width:202.65pt;height:32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" filled="f" stroked="f">
                <v:textbox inset="5.85pt,.7pt,5.85pt,.7pt">
                  <w:txbxContent>
                    <w:tbl>
                      <w:tblPr>
                        <w:tblOverlap w:val="never"/>
                        <w:tblW w:w="0" w:type="auto"/>
                        <w:tblInd w:w="-1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62"/>
                        <w:gridCol w:w="2007"/>
                        <w:gridCol w:w="573"/>
                      </w:tblGrid>
                      <w:tr w:rsidR="00394495" w:rsidTr="00394495">
                        <w:trPr>
                          <w:trHeight w:val="375"/>
                        </w:trPr>
                        <w:tc>
                          <w:tcPr>
                            <w:tcW w:w="116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94495" w:rsidRDefault="00394495" w:rsidP="00D910E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ＭＳ 明朝" w:hAnsi="ＭＳ 明朝" w:cs="HG丸ｺﾞｼｯｸM-PRO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cs="HG丸ｺﾞｼｯｸM-PRO" w:hint="eastAsia"/>
                                <w:kern w:val="0"/>
                                <w:sz w:val="20"/>
                                <w:szCs w:val="20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200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94495" w:rsidRDefault="00FF23F8" w:rsidP="00D910E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jc w:val="center"/>
                              <w:rPr>
                                <w:rFonts w:ascii="ＭＳ 明朝" w:hAnsi="ＭＳ 明朝" w:cs="HG丸ｺﾞｼｯｸM-PRO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cs="HG丸ｺﾞｼｯｸM-PRO" w:hint="eastAsia"/>
                                <w:kern w:val="0"/>
                                <w:sz w:val="20"/>
                                <w:szCs w:val="20"/>
                              </w:rPr>
                              <w:t>150510533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94495" w:rsidRDefault="00394495" w:rsidP="00D910E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ＭＳ 明朝" w:hAnsi="ＭＳ 明朝" w:cs="HG丸ｺﾞｼｯｸM-PRO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394495" w:rsidRDefault="00394495"/>
                  </w:txbxContent>
                </v:textbox>
              </v:shape>
            </w:pict>
          </mc:Fallback>
        </mc:AlternateContent>
      </w:r>
      <w:r w:rsidRPr="006671AE">
        <w:rPr>
          <w:rFonts w:ascii="ＭＳ 明朝" w:hAnsi="ＭＳ 明朝" w:hint="eastAsia"/>
          <w:szCs w:val="21"/>
        </w:rPr>
        <w:t>様式３-１４</w:t>
      </w:r>
    </w:p>
    <w:tbl>
      <w:tblPr>
        <w:tblpPr w:leftFromText="142" w:rightFromText="142" w:vertAnchor="text" w:horzAnchor="margin" w:tblpX="99" w:tblpY="-129"/>
        <w:tblOverlap w:val="never"/>
        <w:tblW w:w="10022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8768"/>
      </w:tblGrid>
      <w:tr w:rsidR="00394495" w:rsidTr="006671AE">
        <w:trPr>
          <w:trHeight w:val="300"/>
        </w:trPr>
        <w:tc>
          <w:tcPr>
            <w:tcW w:w="10022" w:type="dxa"/>
            <w:gridSpan w:val="2"/>
            <w:vAlign w:val="bottom"/>
          </w:tcPr>
          <w:p w:rsidR="00394495" w:rsidRPr="006671AE" w:rsidRDefault="00394495" w:rsidP="00394495">
            <w:pPr>
              <w:pStyle w:val="a0"/>
              <w:rPr>
                <w:rFonts w:hAnsi="ＭＳ 明朝"/>
              </w:rPr>
            </w:pPr>
            <w:r w:rsidRPr="006671AE">
              <w:rPr>
                <w:rFonts w:hAnsi="ＭＳ 明朝"/>
                <w:b/>
              </w:rPr>
              <w:t>外部仕上表</w:t>
            </w: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27"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屋   　根</w:t>
            </w:r>
          </w:p>
          <w:p w:rsidR="00394495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（防 　水）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本体屋根</w:t>
            </w: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</w:trPr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widowControl/>
              <w:jc w:val="left"/>
              <w:rPr>
                <w:rFonts w:ascii="ＭＳ 明朝" w:hAnsi="ＭＳ 明朝" w:cs="Courier New"/>
                <w:sz w:val="18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567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外     壁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56"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バルコニー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床</w:t>
            </w: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</w:trPr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widowControl/>
              <w:jc w:val="left"/>
              <w:rPr>
                <w:rFonts w:ascii="ＭＳ 明朝" w:hAnsi="ＭＳ 明朝" w:cs="Courier New"/>
                <w:sz w:val="18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56"/>
        </w:trPr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widowControl/>
              <w:jc w:val="left"/>
              <w:rPr>
                <w:rFonts w:ascii="ＭＳ 明朝" w:hAnsi="ＭＳ 明朝" w:cs="Courier New"/>
                <w:sz w:val="18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jc w:val="center"/>
              <w:rPr>
                <w:rFonts w:hAnsi="ＭＳ 明朝"/>
                <w:sz w:val="18"/>
                <w:szCs w:val="20"/>
              </w:rPr>
            </w:pPr>
            <w:r>
              <w:rPr>
                <w:rFonts w:hAnsi="ＭＳ 明朝"/>
                <w:sz w:val="18"/>
                <w:szCs w:val="20"/>
              </w:rPr>
              <w:t>手　　摺</w:t>
            </w:r>
          </w:p>
        </w:tc>
      </w:tr>
      <w:tr w:rsidR="00394495" w:rsidTr="0066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</w:trPr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widowControl/>
              <w:jc w:val="left"/>
              <w:rPr>
                <w:rFonts w:ascii="ＭＳ 明朝" w:hAnsi="ＭＳ 明朝" w:cs="Courier New"/>
                <w:sz w:val="18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5" w:rsidRDefault="00394495" w:rsidP="00394495">
            <w:pPr>
              <w:pStyle w:val="a0"/>
              <w:rPr>
                <w:rFonts w:hAnsi="ＭＳ 明朝"/>
                <w:sz w:val="18"/>
                <w:szCs w:val="20"/>
              </w:rPr>
            </w:pPr>
          </w:p>
        </w:tc>
      </w:tr>
    </w:tbl>
    <w:p w:rsidR="0024176D" w:rsidRDefault="0024176D">
      <w:bookmarkStart w:id="0" w:name="_GoBack"/>
      <w:bookmarkEnd w:id="0"/>
    </w:p>
    <w:sectPr w:rsidR="0024176D" w:rsidSect="00394495">
      <w:pgSz w:w="23814" w:h="16839" w:orient="landscape" w:code="8"/>
      <w:pgMar w:top="1080" w:right="1440" w:bottom="1080" w:left="144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83F5E"/>
    <w:multiLevelType w:val="multilevel"/>
    <w:tmpl w:val="3E166454"/>
    <w:lvl w:ilvl="0">
      <w:start w:val="1"/>
      <w:numFmt w:val="decimalFullWidth"/>
      <w:pStyle w:val="1"/>
      <w:suff w:val="space"/>
      <w:lvlText w:val="第%1"/>
      <w:lvlJc w:val="left"/>
      <w:pPr>
        <w:ind w:left="552" w:firstLine="0"/>
      </w:pPr>
      <w:rPr>
        <w:rFonts w:eastAsia="ＭＳ ゴシック" w:hint="eastAsia"/>
        <w:b w:val="0"/>
        <w:i w:val="0"/>
        <w:sz w:val="24"/>
      </w:rPr>
    </w:lvl>
    <w:lvl w:ilvl="1">
      <w:start w:val="1"/>
      <w:numFmt w:val="decimalFullWidth"/>
      <w:suff w:val="space"/>
      <w:lvlText w:val="第%2条"/>
      <w:lvlJc w:val="left"/>
      <w:pPr>
        <w:ind w:left="2253" w:firstLine="0"/>
      </w:pPr>
      <w:rPr>
        <w:rFonts w:hint="eastAsia"/>
      </w:rPr>
    </w:lvl>
    <w:lvl w:ilvl="2">
      <w:start w:val="1"/>
      <w:numFmt w:val="decimalFullWidth"/>
      <w:lvlText w:val="別紙%3"/>
      <w:lvlJc w:val="left"/>
      <w:pPr>
        <w:tabs>
          <w:tab w:val="num" w:pos="973"/>
        </w:tabs>
        <w:ind w:left="973" w:hanging="800"/>
      </w:pPr>
      <w:rPr>
        <w:rFonts w:hint="eastAsia"/>
      </w:rPr>
    </w:lvl>
    <w:lvl w:ilvl="3">
      <w:start w:val="1"/>
      <w:numFmt w:val="decimalFullWidth"/>
      <w:lvlText w:val="別紙%4"/>
      <w:lvlJc w:val="left"/>
      <w:pPr>
        <w:tabs>
          <w:tab w:val="num" w:pos="533"/>
        </w:tabs>
        <w:ind w:left="2253" w:firstLine="0"/>
      </w:pPr>
      <w:rPr>
        <w:rFonts w:ascii="ＭＳ ゴシック" w:eastAsia="ＭＳ ゴシック" w:hAnsi="Times New Roman" w:hint="eastAsia"/>
        <w:b w:val="0"/>
        <w:i w:val="0"/>
        <w:sz w:val="21"/>
      </w:rPr>
    </w:lvl>
    <w:lvl w:ilvl="4">
      <w:start w:val="1"/>
      <w:numFmt w:val="aiueo"/>
      <w:suff w:val="space"/>
      <w:lvlText w:val="(%5)"/>
      <w:lvlJc w:val="left"/>
      <w:pPr>
        <w:ind w:left="1157" w:hanging="352"/>
      </w:pPr>
      <w:rPr>
        <w:rFonts w:ascii="Times New Roman" w:eastAsia="ＭＳ 明朝" w:hAnsi="Times New Roman" w:hint="default"/>
        <w:b w:val="0"/>
        <w:i w:val="0"/>
        <w:sz w:val="21"/>
        <w:lang w:eastAsia="ja-JP"/>
      </w:rPr>
    </w:lvl>
    <w:lvl w:ilvl="5">
      <w:start w:val="1"/>
      <w:numFmt w:val="none"/>
      <w:lvlText w:val="･"/>
      <w:lvlJc w:val="left"/>
      <w:pPr>
        <w:tabs>
          <w:tab w:val="num" w:pos="853"/>
        </w:tabs>
        <w:ind w:left="853" w:hanging="680"/>
      </w:pPr>
      <w:rPr>
        <w:rFonts w:eastAsia="ＭＳ 明朝" w:hint="eastAsia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973"/>
        </w:tabs>
        <w:ind w:left="1449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973"/>
        </w:tabs>
        <w:ind w:left="1591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333"/>
        </w:tabs>
        <w:ind w:left="1732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95"/>
    <w:rsid w:val="0024176D"/>
    <w:rsid w:val="002D0EA0"/>
    <w:rsid w:val="00394495"/>
    <w:rsid w:val="006671AE"/>
    <w:rsid w:val="009C39ED"/>
    <w:rsid w:val="00A2049D"/>
    <w:rsid w:val="00B429B6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95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next w:val="a0"/>
    <w:link w:val="10"/>
    <w:rsid w:val="00B429B6"/>
    <w:pPr>
      <w:keepNext/>
      <w:numPr>
        <w:numId w:val="1"/>
      </w:numPr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B429B6"/>
    <w:rPr>
      <w:rFonts w:ascii="Arial" w:eastAsia="ＭＳ ゴシック" w:hAnsi="Arial" w:cs="Times New Roman"/>
      <w:sz w:val="24"/>
      <w:szCs w:val="24"/>
    </w:rPr>
  </w:style>
  <w:style w:type="paragraph" w:styleId="a0">
    <w:name w:val="Plain Text"/>
    <w:basedOn w:val="a"/>
    <w:link w:val="a4"/>
    <w:uiPriority w:val="99"/>
    <w:unhideWhenUsed/>
    <w:rsid w:val="00B429B6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1"/>
    <w:link w:val="a0"/>
    <w:uiPriority w:val="99"/>
    <w:rsid w:val="00B429B6"/>
    <w:rPr>
      <w:rFonts w:ascii="ＭＳ 明朝" w:eastAsia="ＭＳ 明朝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671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671A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95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next w:val="a0"/>
    <w:link w:val="10"/>
    <w:rsid w:val="00B429B6"/>
    <w:pPr>
      <w:keepNext/>
      <w:numPr>
        <w:numId w:val="1"/>
      </w:numPr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B429B6"/>
    <w:rPr>
      <w:rFonts w:ascii="Arial" w:eastAsia="ＭＳ ゴシック" w:hAnsi="Arial" w:cs="Times New Roman"/>
      <w:sz w:val="24"/>
      <w:szCs w:val="24"/>
    </w:rPr>
  </w:style>
  <w:style w:type="paragraph" w:styleId="a0">
    <w:name w:val="Plain Text"/>
    <w:basedOn w:val="a"/>
    <w:link w:val="a4"/>
    <w:uiPriority w:val="99"/>
    <w:unhideWhenUsed/>
    <w:rsid w:val="00B429B6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1"/>
    <w:link w:val="a0"/>
    <w:uiPriority w:val="99"/>
    <w:rsid w:val="00B429B6"/>
    <w:rPr>
      <w:rFonts w:ascii="ＭＳ 明朝" w:eastAsia="ＭＳ 明朝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671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671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BF123-6EA1-41F3-88EC-547D4A19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6</cp:revision>
  <cp:lastPrinted>2015-10-18T12:03:00Z</cp:lastPrinted>
  <dcterms:created xsi:type="dcterms:W3CDTF">2015-10-07T08:11:00Z</dcterms:created>
  <dcterms:modified xsi:type="dcterms:W3CDTF">2015-10-27T07:24:00Z</dcterms:modified>
</cp:coreProperties>
</file>