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5329A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5A7D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5A7D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5A7D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5A7D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5A7D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5A7D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5A7D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244C29">
        <w:rPr>
          <w:rFonts w:ascii="ＭＳ 明朝" w:hAnsi="ＭＳ 明朝" w:hint="eastAsia"/>
          <w:szCs w:val="21"/>
        </w:rPr>
        <w:t>西公園屋内遊び場基本計画策定支援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AD30CC" w:rsidRPr="00AD30CC" w:rsidRDefault="005A7D56" w:rsidP="005A7D56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5619115</wp:posOffset>
                </wp:positionH>
                <wp:positionV relativeFrom="paragraph">
                  <wp:posOffset>27940</wp:posOffset>
                </wp:positionV>
                <wp:extent cx="144145" cy="619125"/>
                <wp:effectExtent l="0" t="0" r="2730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619125"/>
                        </a:xfrm>
                        <a:prstGeom prst="rightBrace">
                          <a:avLst>
                            <a:gd name="adj1" fmla="val 51190"/>
                            <a:gd name="adj2" fmla="val 3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72F7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42.45pt;margin-top:2.2pt;width:11.3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" adj="2574,7172" strokecolor="black [3213]" strokeweight=".5pt">
                <w10:wrap anchorx="margin"/>
              </v:shape>
            </w:pict>
          </mc:Fallback>
        </mc:AlternateContent>
      </w:r>
      <w:r w:rsidR="00AD30CC"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5D0C12"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 w:rsidR="005D0C12">
        <w:rPr>
          <w:rFonts w:ascii="ＭＳ 明朝" w:hAnsi="ＭＳ 明朝" w:hint="eastAsia"/>
          <w:szCs w:val="21"/>
          <w:vertAlign w:val="superscript"/>
        </w:rPr>
        <w:t xml:space="preserve">　</w:t>
      </w:r>
      <w:r w:rsidR="005D0C12"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  <w:bookmarkStart w:id="0" w:name="_GoBack"/>
      <w:bookmarkEnd w:id="0"/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44C29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A7D56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0BB8"/>
    <w:rsid w:val="00F45054"/>
    <w:rsid w:val="00F52013"/>
    <w:rsid w:val="00F5329A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B8BD57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3EF2-787A-41C2-AC6F-6AABB89E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16</cp:revision>
  <cp:lastPrinted>2021-06-01T23:09:00Z</cp:lastPrinted>
  <dcterms:created xsi:type="dcterms:W3CDTF">2020-05-08T04:54:00Z</dcterms:created>
  <dcterms:modified xsi:type="dcterms:W3CDTF">2025-04-08T00:39:00Z</dcterms:modified>
</cp:coreProperties>
</file>