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949" w:rsidRPr="00620949" w:rsidRDefault="00620949" w:rsidP="00620949">
      <w:pPr>
        <w:rPr>
          <w:rFonts w:ascii="ＭＳ ゴシック" w:eastAsia="ＭＳ ゴシック" w:hAnsi="ＭＳ ゴシック" w:cs="Times New Roman"/>
          <w:b/>
          <w:spacing w:val="-6"/>
          <w:sz w:val="24"/>
          <w:szCs w:val="36"/>
          <w:highlight w:val="green"/>
        </w:rPr>
      </w:pPr>
      <w:r>
        <w:rPr>
          <w:rFonts w:ascii="ＭＳ ゴシック" w:eastAsia="ＭＳ ゴシック" w:hAnsi="ＭＳ ゴシック" w:cs="Times New Roman" w:hint="eastAsia"/>
          <w:noProof/>
          <w:spacing w:val="-6"/>
          <w:sz w:val="24"/>
          <w:szCs w:val="36"/>
        </w:rPr>
        <mc:AlternateContent>
          <mc:Choice Requires="wps">
            <w:drawing>
              <wp:anchor distT="0" distB="0" distL="114300" distR="114300" simplePos="0" relativeHeight="251659264" behindDoc="0" locked="0" layoutInCell="1" allowOverlap="1">
                <wp:simplePos x="0" y="0"/>
                <wp:positionH relativeFrom="column">
                  <wp:posOffset>400050</wp:posOffset>
                </wp:positionH>
                <wp:positionV relativeFrom="paragraph">
                  <wp:posOffset>98425</wp:posOffset>
                </wp:positionV>
                <wp:extent cx="5334000" cy="205105"/>
                <wp:effectExtent l="5715" t="8890" r="13335" b="508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205105"/>
                        </a:xfrm>
                        <a:prstGeom prst="rect">
                          <a:avLst/>
                        </a:prstGeom>
                        <a:solidFill>
                          <a:srgbClr val="00FF00"/>
                        </a:solidFill>
                        <a:ln w="9525">
                          <a:solidFill>
                            <a:srgbClr val="000000"/>
                          </a:solidFill>
                          <a:miter lim="800000"/>
                          <a:headEnd/>
                          <a:tailEnd/>
                        </a:ln>
                      </wps:spPr>
                      <wps:txbx>
                        <w:txbxContent>
                          <w:p w:rsidR="00620949" w:rsidRPr="00D95040" w:rsidRDefault="00620949" w:rsidP="00620949">
                            <w:pPr>
                              <w:jc w:val="center"/>
                              <w:rPr>
                                <w:b/>
                              </w:rPr>
                            </w:pPr>
                            <w:r w:rsidRPr="00D95040">
                              <w:rPr>
                                <w:rFonts w:ascii="ＭＳ ゴシック" w:eastAsia="ＭＳ ゴシック" w:hAnsi="ＭＳ ゴシック" w:hint="eastAsia"/>
                                <w:b/>
                                <w:spacing w:val="-6"/>
                                <w:sz w:val="24"/>
                                <w:szCs w:val="36"/>
                              </w:rPr>
                              <w:t>この例を参考に、「一時</w:t>
                            </w:r>
                            <w:r>
                              <w:rPr>
                                <w:rFonts w:ascii="ＭＳ ゴシック" w:eastAsia="ＭＳ ゴシック" w:hAnsi="ＭＳ ゴシック" w:hint="eastAsia"/>
                                <w:b/>
                                <w:spacing w:val="-6"/>
                                <w:sz w:val="24"/>
                                <w:szCs w:val="36"/>
                              </w:rPr>
                              <w:t>預かり</w:t>
                            </w:r>
                            <w:r w:rsidRPr="00D95040">
                              <w:rPr>
                                <w:rFonts w:ascii="ＭＳ ゴシック" w:eastAsia="ＭＳ ゴシック" w:hAnsi="ＭＳ ゴシック" w:hint="eastAsia"/>
                                <w:b/>
                                <w:spacing w:val="-6"/>
                                <w:sz w:val="24"/>
                                <w:szCs w:val="36"/>
                              </w:rPr>
                              <w:t>事業実施要綱」の作成をお願いします。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31.5pt;margin-top:7.75pt;width:420pt;height:1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SRiQQIAAE8EAAAOAAAAZHJzL2Uyb0RvYy54bWysVMGO0zAQvSPxD5bvNGm7hTZqulp1KUJa&#10;YKWFD3AdJ7FwbDN2m5T/gA+AM2fEgc9hJf6CsdPttsAJcbHGmfGbN29mMj/vGkW2Apw0OqfDQUqJ&#10;0NwUUlc5ffN69WhKifNMF0wZLXK6E46eLx4+mLc2EyNTG1UIIAiiXdbanNbe2yxJHK9Fw9zAWKHR&#10;WRpomMcrVEkBrEX0RiWjNH2ctAYKC4YL5/DrZe+ki4hfloL7V2XphCcqp8jNxxPiuQ5nspizrAJm&#10;a8n3NNg/sGiY1Jj0AHXJPCMbkH9ANZKDcab0A26axJSl5CLWgNUM09+quamZFbEWFMfZg0zu/8Hy&#10;l9trILLI6ZgSzRps0e2Xz7cfv/34/in5+eFrb5FxEKq1LsP4G3sNoVRnrwx/64g2y5rpSlwAmLYW&#10;rEB6wxCfnDwIF4dPybp9YQrMwzbeRM26EpoAiGqQLrZmd2iN6Dzh+HEyHp+lKXaQo2+UTobpJKZg&#10;2d1rC84/E6YhwcgpYOsjOtteOR/YsOwuJLI3ShYrqVS8QLVeKiBbFsYkXa0wU//EHYcpTdqcziaj&#10;SUQ+8blTCOT6V4hGepx3JZucTkPMfgKDbE91gTlZ5plUvY2Uld7rGKTrW+C7dYeBQc+1KXaoKJh+&#10;rnEP0agNvKekxZnOqXu3YSAoUc81duXJ2Wg2wSWIl+l0hnLCsWN95GCaI1BOPSW9ufT92mwsyKrG&#10;PMMogjYX2MdSRonvOe1Z49RG5fcbFtbi+B6j7v8Di18AAAD//wMAUEsDBBQABgAIAAAAIQBtDXJq&#10;4QAAAAgBAAAPAAAAZHJzL2Rvd25yZXYueG1sTI9LT8MwEITvSP0P1lbiRh0eLSWNU1VIlQChqg8O&#10;9ObGSxIRryPbbUJ/PdsTHHdmNPtNNu9tI07oQ+1Iwe0oAYFUOFNTqeBjt7yZgghRk9GNI1TwgwHm&#10;+eAq06lxHW3wtI2l4BIKqVZQxdimUoaiQqvDyLVI7H05b3Xk05fSeN1xuW3kXZJMpNU18YdKt/hc&#10;YfG9PVoFXb9avu3s637zWa9fFit/bt/XZ6Wuh/1iBiJiH//CcMFndMiZ6eCOZIJoFEzueUpkfTwG&#10;wf5TchEOCh4epyDzTP4fkP8CAAD//wMAUEsBAi0AFAAGAAgAAAAhALaDOJL+AAAA4QEAABMAAAAA&#10;AAAAAAAAAAAAAAAAAFtDb250ZW50X1R5cGVzXS54bWxQSwECLQAUAAYACAAAACEAOP0h/9YAAACU&#10;AQAACwAAAAAAAAAAAAAAAAAvAQAAX3JlbHMvLnJlbHNQSwECLQAUAAYACAAAACEAGx0kYkECAABP&#10;BAAADgAAAAAAAAAAAAAAAAAuAgAAZHJzL2Uyb0RvYy54bWxQSwECLQAUAAYACAAAACEAbQ1yauEA&#10;AAAIAQAADwAAAAAAAAAAAAAAAACbBAAAZHJzL2Rvd25yZXYueG1sUEsFBgAAAAAEAAQA8wAAAKkF&#10;AAAAAA==&#10;" fillcolor="lime">
                <v:textbox inset="5.85pt,.7pt,5.85pt,.7pt">
                  <w:txbxContent>
                    <w:p w:rsidR="00620949" w:rsidRPr="00D95040" w:rsidRDefault="00620949" w:rsidP="00620949">
                      <w:pPr>
                        <w:jc w:val="center"/>
                        <w:rPr>
                          <w:b/>
                        </w:rPr>
                      </w:pPr>
                      <w:r w:rsidRPr="00D95040">
                        <w:rPr>
                          <w:rFonts w:ascii="ＭＳ ゴシック" w:eastAsia="ＭＳ ゴシック" w:hAnsi="ＭＳ ゴシック" w:hint="eastAsia"/>
                          <w:b/>
                          <w:spacing w:val="-6"/>
                          <w:sz w:val="24"/>
                          <w:szCs w:val="36"/>
                        </w:rPr>
                        <w:t>この例を参考に、「一時</w:t>
                      </w:r>
                      <w:r>
                        <w:rPr>
                          <w:rFonts w:ascii="ＭＳ ゴシック" w:eastAsia="ＭＳ ゴシック" w:hAnsi="ＭＳ ゴシック" w:hint="eastAsia"/>
                          <w:b/>
                          <w:spacing w:val="-6"/>
                          <w:sz w:val="24"/>
                          <w:szCs w:val="36"/>
                        </w:rPr>
                        <w:t>預かり</w:t>
                      </w:r>
                      <w:r w:rsidRPr="00D95040">
                        <w:rPr>
                          <w:rFonts w:ascii="ＭＳ ゴシック" w:eastAsia="ＭＳ ゴシック" w:hAnsi="ＭＳ ゴシック" w:hint="eastAsia"/>
                          <w:b/>
                          <w:spacing w:val="-6"/>
                          <w:sz w:val="24"/>
                          <w:szCs w:val="36"/>
                        </w:rPr>
                        <w:t>事業実施要綱」の作成をお願いします。</w:t>
                      </w:r>
                    </w:p>
                  </w:txbxContent>
                </v:textbox>
              </v:rect>
            </w:pict>
          </mc:Fallback>
        </mc:AlternateContent>
      </w:r>
    </w:p>
    <w:p w:rsidR="00620949" w:rsidRPr="00620949" w:rsidRDefault="00620949" w:rsidP="00620949">
      <w:pPr>
        <w:jc w:val="center"/>
        <w:rPr>
          <w:rFonts w:ascii="ＭＳ ゴシック" w:eastAsia="ＭＳ ゴシック" w:hAnsi="ＭＳ ゴシック" w:cs="Times New Roman"/>
          <w:b/>
          <w:spacing w:val="-6"/>
          <w:sz w:val="24"/>
          <w:szCs w:val="36"/>
          <w:highlight w:val="green"/>
        </w:rPr>
      </w:pPr>
    </w:p>
    <w:p w:rsidR="00620949" w:rsidRPr="00620949" w:rsidRDefault="00620949" w:rsidP="00620949">
      <w:pPr>
        <w:jc w:val="center"/>
        <w:rPr>
          <w:rFonts w:ascii="ＭＳ ゴシック" w:eastAsia="ＭＳ ゴシック" w:hAnsi="ＭＳ ゴシック" w:cs="Times New Roman"/>
          <w:b/>
          <w:spacing w:val="-6"/>
          <w:sz w:val="24"/>
          <w:szCs w:val="36"/>
        </w:rPr>
      </w:pPr>
      <w:r w:rsidRPr="00620949">
        <w:rPr>
          <w:rFonts w:ascii="ＭＳ ゴシック" w:eastAsia="ＭＳ ゴシック" w:hAnsi="ＭＳ ゴシック" w:cs="Times New Roman" w:hint="eastAsia"/>
          <w:b/>
          <w:spacing w:val="-6"/>
          <w:sz w:val="24"/>
          <w:szCs w:val="36"/>
          <w:highlight w:val="green"/>
        </w:rPr>
        <w:t>○○保育園</w:t>
      </w:r>
      <w:r w:rsidRPr="00620949">
        <w:rPr>
          <w:rFonts w:ascii="ＭＳ ゴシック" w:eastAsia="ＭＳ ゴシック" w:hAnsi="ＭＳ ゴシック" w:cs="Times New Roman" w:hint="eastAsia"/>
          <w:b/>
          <w:spacing w:val="-6"/>
          <w:sz w:val="24"/>
          <w:szCs w:val="36"/>
        </w:rPr>
        <w:t>一時預かり事業実施要綱</w:t>
      </w:r>
    </w:p>
    <w:p w:rsidR="00620949" w:rsidRPr="00620949" w:rsidRDefault="00620949" w:rsidP="00620949">
      <w:pPr>
        <w:rPr>
          <w:rFonts w:ascii="Century" w:eastAsia="ＭＳ 明朝" w:hAnsi="Century" w:cs="Times New Roman"/>
          <w:szCs w:val="24"/>
        </w:rPr>
      </w:pPr>
      <w:r w:rsidRPr="00620949">
        <w:rPr>
          <w:rFonts w:ascii="Century" w:eastAsia="ＭＳ 明朝" w:hAnsi="Century" w:cs="Times New Roman" w:hint="eastAsia"/>
          <w:szCs w:val="24"/>
        </w:rPr>
        <w:t xml:space="preserve">　　　　　　　　　　　　　　　　　　　　　　　　　　　　　　　　　　　　　　　　　　　　　</w:t>
      </w:r>
    </w:p>
    <w:p w:rsidR="00620949" w:rsidRPr="00620949" w:rsidRDefault="00620949" w:rsidP="00620949">
      <w:pPr>
        <w:ind w:right="110"/>
        <w:jc w:val="right"/>
        <w:rPr>
          <w:rFonts w:ascii="ＭＳ 明朝" w:eastAsia="ＭＳ 明朝" w:hAnsi="ＭＳ 明朝" w:cs="Times New Roman"/>
          <w:sz w:val="22"/>
          <w:szCs w:val="36"/>
        </w:rPr>
      </w:pPr>
      <w:r w:rsidRPr="00620949">
        <w:rPr>
          <w:rFonts w:ascii="ＭＳ 明朝" w:eastAsia="ＭＳ 明朝" w:hAnsi="ＭＳ 明朝" w:cs="Times New Roman" w:hint="eastAsia"/>
          <w:sz w:val="22"/>
          <w:szCs w:val="36"/>
          <w:highlight w:val="green"/>
        </w:rPr>
        <w:t>○○保育園</w:t>
      </w:r>
    </w:p>
    <w:p w:rsidR="00620949" w:rsidRPr="00620949" w:rsidRDefault="00620949" w:rsidP="00620949">
      <w:pPr>
        <w:ind w:right="110"/>
        <w:jc w:val="right"/>
        <w:rPr>
          <w:rFonts w:ascii="ＭＳ 明朝" w:eastAsia="ＭＳ 明朝" w:hAnsi="ＭＳ 明朝" w:cs="Times New Roman"/>
          <w:sz w:val="22"/>
          <w:szCs w:val="36"/>
        </w:rPr>
      </w:pP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（目的）</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第１条　この要綱は，保護者の就労等による断続的又は継続的な保育や疾病等による緊急時の保育等に対応するため，</w:t>
      </w:r>
      <w:r w:rsidRPr="00620949">
        <w:rPr>
          <w:rFonts w:ascii="ＭＳ 明朝" w:eastAsia="ＭＳ 明朝" w:hAnsi="ＭＳ 明朝" w:cs="Times New Roman" w:hint="eastAsia"/>
          <w:szCs w:val="21"/>
          <w:highlight w:val="green"/>
        </w:rPr>
        <w:t>○○保育園</w:t>
      </w:r>
      <w:r w:rsidRPr="00620949">
        <w:rPr>
          <w:rFonts w:ascii="ＭＳ 明朝" w:eastAsia="ＭＳ 明朝" w:hAnsi="ＭＳ 明朝" w:cs="Times New Roman" w:hint="eastAsia"/>
          <w:szCs w:val="21"/>
        </w:rPr>
        <w:t>が行う一時預かり事業（以下「事業」という。）の実施について必要な事項を定めるものとする。</w:t>
      </w:r>
    </w:p>
    <w:p w:rsidR="00620949" w:rsidRPr="00620949" w:rsidRDefault="00620949" w:rsidP="00620949">
      <w:pPr>
        <w:rPr>
          <w:rFonts w:ascii="ＭＳ 明朝" w:eastAsia="ＭＳ 明朝" w:hAnsi="ＭＳ 明朝" w:cs="Times New Roman"/>
          <w:szCs w:val="21"/>
        </w:rPr>
      </w:pP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（事業内容）</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第２条　事業の内容は，次のとおりとする。</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１　非定型保育サービス事業</w:t>
      </w:r>
    </w:p>
    <w:p w:rsidR="00620949" w:rsidRPr="00620949" w:rsidRDefault="00620949" w:rsidP="00620949">
      <w:pPr>
        <w:ind w:leftChars="278" w:left="584"/>
        <w:rPr>
          <w:rFonts w:ascii="ＭＳ 明朝" w:eastAsia="ＭＳ 明朝" w:hAnsi="ＭＳ 明朝" w:cs="Times New Roman"/>
          <w:szCs w:val="21"/>
        </w:rPr>
      </w:pPr>
      <w:r w:rsidRPr="00620949">
        <w:rPr>
          <w:rFonts w:ascii="ＭＳ 明朝" w:eastAsia="ＭＳ 明朝" w:hAnsi="ＭＳ 明朝" w:cs="Times New Roman" w:hint="eastAsia"/>
          <w:szCs w:val="21"/>
        </w:rPr>
        <w:t>保護者の就労，職業訓練，就業等により，月６４時間未満を限定として断続的に家庭保育が困難</w:t>
      </w:r>
    </w:p>
    <w:p w:rsidR="00620949" w:rsidRPr="00620949" w:rsidRDefault="00620949" w:rsidP="00620949">
      <w:pPr>
        <w:ind w:firstLineChars="200" w:firstLine="420"/>
        <w:rPr>
          <w:rFonts w:ascii="ＭＳ 明朝" w:eastAsia="ＭＳ 明朝" w:hAnsi="ＭＳ 明朝" w:cs="Times New Roman"/>
          <w:szCs w:val="21"/>
        </w:rPr>
      </w:pPr>
      <w:r w:rsidRPr="00620949">
        <w:rPr>
          <w:rFonts w:ascii="ＭＳ 明朝" w:eastAsia="ＭＳ 明朝" w:hAnsi="ＭＳ 明朝" w:cs="Times New Roman" w:hint="eastAsia"/>
          <w:szCs w:val="21"/>
        </w:rPr>
        <w:t>となる児童に対する保育サービス事業</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 xml:space="preserve">２　</w:t>
      </w:r>
      <w:r w:rsidRPr="00620949">
        <w:rPr>
          <w:rFonts w:ascii="Century" w:eastAsia="ＭＳ 明朝" w:hAnsi="Century" w:cs="Times New Roman" w:hint="eastAsia"/>
          <w:szCs w:val="21"/>
        </w:rPr>
        <w:t>緊急保育サービス事業</w:t>
      </w:r>
    </w:p>
    <w:p w:rsidR="00620949" w:rsidRPr="00620949" w:rsidRDefault="00620949" w:rsidP="00620949">
      <w:pPr>
        <w:ind w:left="840" w:hangingChars="400" w:hanging="840"/>
        <w:rPr>
          <w:rFonts w:ascii="ＭＳ 明朝" w:eastAsia="ＭＳ 明朝" w:hAnsi="ＭＳ 明朝" w:cs="Times New Roman"/>
          <w:szCs w:val="21"/>
        </w:rPr>
      </w:pPr>
      <w:r w:rsidRPr="00620949">
        <w:rPr>
          <w:rFonts w:ascii="Century" w:eastAsia="ＭＳ 明朝" w:hAnsi="Century" w:cs="Times New Roman" w:hint="eastAsia"/>
          <w:szCs w:val="21"/>
        </w:rPr>
        <w:t xml:space="preserve">　　　</w:t>
      </w:r>
      <w:r w:rsidRPr="00620949">
        <w:rPr>
          <w:rFonts w:ascii="ＭＳ 明朝" w:eastAsia="ＭＳ 明朝" w:hAnsi="ＭＳ 明朝" w:cs="Times New Roman" w:hint="eastAsia"/>
          <w:szCs w:val="21"/>
        </w:rPr>
        <w:t>保護者の疾病，災害・事故，出産，看護・介護，冠婚葬祭等社会的にやむを得ない事由により，</w:t>
      </w:r>
    </w:p>
    <w:p w:rsidR="00620949" w:rsidRPr="00620949" w:rsidRDefault="00620949" w:rsidP="00620949">
      <w:pPr>
        <w:ind w:firstLineChars="200" w:firstLine="420"/>
        <w:rPr>
          <w:rFonts w:ascii="Century" w:eastAsia="ＭＳ 明朝" w:hAnsi="Century" w:cs="Times New Roman"/>
          <w:szCs w:val="21"/>
        </w:rPr>
      </w:pPr>
      <w:r w:rsidRPr="00620949">
        <w:rPr>
          <w:rFonts w:ascii="ＭＳ 明朝" w:eastAsia="ＭＳ 明朝" w:hAnsi="ＭＳ 明朝" w:cs="Times New Roman" w:hint="eastAsia"/>
          <w:szCs w:val="21"/>
        </w:rPr>
        <w:t>緊急・一時的に家庭保育が困難となる児童に対する保育サービス事業</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３　私的理由による保育サービス事業</w:t>
      </w:r>
    </w:p>
    <w:p w:rsidR="00620949" w:rsidRPr="00620949" w:rsidRDefault="00620949" w:rsidP="00620949">
      <w:pPr>
        <w:ind w:leftChars="302" w:left="634"/>
        <w:rPr>
          <w:rFonts w:ascii="Century" w:eastAsia="ＭＳ 明朝" w:hAnsi="Century" w:cs="Times New Roman"/>
          <w:szCs w:val="21"/>
        </w:rPr>
      </w:pPr>
      <w:r w:rsidRPr="00620949">
        <w:rPr>
          <w:rFonts w:ascii="Century" w:eastAsia="ＭＳ 明朝" w:hAnsi="Century" w:cs="Times New Roman" w:hint="eastAsia"/>
          <w:szCs w:val="21"/>
        </w:rPr>
        <w:t>保護者の育児等に伴う心理的・肉体的負担を解消する等の私的理由により，一時的に保育が必要</w:t>
      </w:r>
    </w:p>
    <w:p w:rsidR="00620949" w:rsidRPr="00620949" w:rsidRDefault="00620949" w:rsidP="00620949">
      <w:pPr>
        <w:ind w:firstLineChars="200" w:firstLine="420"/>
        <w:rPr>
          <w:rFonts w:ascii="Century" w:eastAsia="ＭＳ 明朝" w:hAnsi="Century" w:cs="Times New Roman"/>
          <w:szCs w:val="21"/>
        </w:rPr>
      </w:pPr>
      <w:r w:rsidRPr="00620949">
        <w:rPr>
          <w:rFonts w:ascii="Century" w:eastAsia="ＭＳ 明朝" w:hAnsi="Century" w:cs="Times New Roman" w:hint="eastAsia"/>
          <w:szCs w:val="21"/>
        </w:rPr>
        <w:t>となる児童に対する保育サービス事業</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４　継続的利用保育</w:t>
      </w:r>
    </w:p>
    <w:p w:rsidR="00620949" w:rsidRPr="00620949" w:rsidRDefault="00620949" w:rsidP="00620949">
      <w:pPr>
        <w:ind w:left="420" w:hangingChars="200" w:hanging="420"/>
        <w:rPr>
          <w:rFonts w:ascii="Century" w:eastAsia="ＭＳ 明朝" w:hAnsi="Century" w:cs="Times New Roman"/>
          <w:szCs w:val="21"/>
        </w:rPr>
      </w:pPr>
      <w:r w:rsidRPr="00620949">
        <w:rPr>
          <w:rFonts w:ascii="Century" w:eastAsia="ＭＳ 明朝" w:hAnsi="Century" w:cs="Times New Roman" w:hint="eastAsia"/>
          <w:szCs w:val="21"/>
        </w:rPr>
        <w:t xml:space="preserve">　　　保護者の就労，職業訓練，就学などにより，月６４時間以上家庭保育が困難となる児童に対する保育サービス事業</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（対象児童）</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第３条　事業の対象となる児童は，原則として児童福祉法（昭和２２年法律第１６４号。以下「法」という。）第２４条第１項の規定による保育の実施対象とならない健全な生後</w:t>
      </w:r>
      <w:r w:rsidRPr="00620949">
        <w:rPr>
          <w:rFonts w:ascii="Century" w:eastAsia="ＭＳ 明朝" w:hAnsi="Century" w:cs="Times New Roman" w:hint="eastAsia"/>
          <w:szCs w:val="21"/>
          <w:highlight w:val="green"/>
        </w:rPr>
        <w:t>５ヶ月</w:t>
      </w:r>
      <w:r w:rsidRPr="00620949">
        <w:rPr>
          <w:rFonts w:ascii="Century" w:eastAsia="ＭＳ 明朝" w:hAnsi="Century" w:cs="Times New Roman" w:hint="eastAsia"/>
          <w:szCs w:val="21"/>
        </w:rPr>
        <w:t>以上の就学前の児童とする。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（定員）</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第４条　事業の一日当たりの利用定員は第２条各号に規定する事業の利用児童を合計して</w:t>
      </w:r>
      <w:r w:rsidRPr="00620949">
        <w:rPr>
          <w:rFonts w:ascii="Century" w:eastAsia="ＭＳ 明朝" w:hAnsi="Century" w:cs="Times New Roman" w:hint="eastAsia"/>
          <w:szCs w:val="21"/>
          <w:highlight w:val="green"/>
        </w:rPr>
        <w:t>概ね１０名</w:t>
      </w:r>
      <w:r w:rsidRPr="00620949">
        <w:rPr>
          <w:rFonts w:ascii="Century" w:eastAsia="ＭＳ 明朝" w:hAnsi="Century" w:cs="Times New Roman" w:hint="eastAsia"/>
          <w:szCs w:val="21"/>
        </w:rPr>
        <w:t>以内とする。</w:t>
      </w:r>
    </w:p>
    <w:p w:rsidR="00620949" w:rsidRPr="00620949" w:rsidRDefault="00620949" w:rsidP="00620949">
      <w:pPr>
        <w:ind w:left="210" w:hangingChars="100" w:hanging="210"/>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（職員）</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第５条　事業を担当する職員は原則として保育士を複数配置するものとする</w:t>
      </w:r>
      <w:r w:rsidRPr="00620949">
        <w:rPr>
          <w:rFonts w:ascii="Century" w:eastAsia="ＭＳ 明朝" w:hAnsi="Century" w:cs="Times New Roman" w:hint="eastAsia"/>
          <w:szCs w:val="21"/>
          <w:highlight w:val="green"/>
        </w:rPr>
        <w:t>（ただし，小規模保育事業と当該一時預かり保育事業とが一体的に運営される場合であって，当該一時預かり事業を実施する小規模保育事業所の職員（保育従事者に限る）による支援が受けられる場合には，保育士１人で処遇できる乳幼児の範囲において，保育従事者を１人とすることができる）。</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２　保育士資格保有者の配置比率は，</w:t>
      </w:r>
      <w:r w:rsidRPr="00620949">
        <w:rPr>
          <w:rFonts w:ascii="Century" w:eastAsia="ＭＳ 明朝" w:hAnsi="Century" w:cs="Times New Roman" w:hint="eastAsia"/>
          <w:szCs w:val="21"/>
          <w:highlight w:val="green"/>
        </w:rPr>
        <w:t>小規模保育事業Ａ型で全員，Ｂ型で２</w:t>
      </w:r>
      <w:r w:rsidRPr="00620949">
        <w:rPr>
          <w:rFonts w:ascii="Century" w:eastAsia="ＭＳ 明朝" w:hAnsi="Century" w:cs="Times New Roman" w:hint="eastAsia"/>
          <w:szCs w:val="21"/>
          <w:highlight w:val="green"/>
        </w:rPr>
        <w:t>/</w:t>
      </w:r>
      <w:r w:rsidRPr="00620949">
        <w:rPr>
          <w:rFonts w:ascii="Century" w:eastAsia="ＭＳ 明朝" w:hAnsi="Century" w:cs="Times New Roman" w:hint="eastAsia"/>
          <w:szCs w:val="21"/>
          <w:highlight w:val="green"/>
        </w:rPr>
        <w:t>３以上とする。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ind w:left="420" w:hangingChars="200" w:hanging="420"/>
        <w:rPr>
          <w:rFonts w:ascii="Century" w:eastAsia="ＭＳ 明朝" w:hAnsi="Century" w:cs="Times New Roman"/>
          <w:szCs w:val="21"/>
        </w:rPr>
      </w:pPr>
      <w:r w:rsidRPr="00620949">
        <w:rPr>
          <w:rFonts w:ascii="Century" w:eastAsia="ＭＳ 明朝" w:hAnsi="Century" w:cs="Times New Roman" w:hint="eastAsia"/>
          <w:szCs w:val="21"/>
        </w:rPr>
        <w:t>３　施設長は，事業を担当する保育士以外の職員の協力が得られるよう体制を整えるとともに，入園児童の処遇に支障のないよう十分に留意するものとする。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lastRenderedPageBreak/>
        <w:t>（保育時間）</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第６条　事業の保育時間は，</w:t>
      </w:r>
      <w:r w:rsidRPr="00620949">
        <w:rPr>
          <w:rFonts w:ascii="Century" w:eastAsia="ＭＳ 明朝" w:hAnsi="Century" w:cs="Times New Roman" w:hint="eastAsia"/>
          <w:szCs w:val="21"/>
          <w:highlight w:val="green"/>
        </w:rPr>
        <w:t>月曜日から土曜日までの午前７時から午後６時まで</w:t>
      </w:r>
      <w:r w:rsidRPr="00620949">
        <w:rPr>
          <w:rFonts w:ascii="Century" w:eastAsia="ＭＳ 明朝" w:hAnsi="Century" w:cs="Times New Roman" w:hint="eastAsia"/>
          <w:szCs w:val="21"/>
        </w:rPr>
        <w:t>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（事業の利用申し込み）</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第７条　事業の利用を希望する保護者は，一時預かり事業利用申込書（様式第</w:t>
      </w:r>
      <w:r w:rsidRPr="00620949">
        <w:rPr>
          <w:rFonts w:ascii="Century" w:eastAsia="ＭＳ 明朝" w:hAnsi="Century" w:cs="Times New Roman" w:hint="eastAsia"/>
          <w:szCs w:val="21"/>
        </w:rPr>
        <w:t>1</w:t>
      </w:r>
      <w:r w:rsidRPr="00620949">
        <w:rPr>
          <w:rFonts w:ascii="Century" w:eastAsia="ＭＳ 明朝" w:hAnsi="Century" w:cs="Times New Roman" w:hint="eastAsia"/>
          <w:szCs w:val="21"/>
        </w:rPr>
        <w:t>号）及びその他の必要な書類を添えて，施設長に提出するものとする。</w:t>
      </w:r>
    </w:p>
    <w:p w:rsidR="00620949" w:rsidRPr="00620949" w:rsidRDefault="00620949" w:rsidP="00620949">
      <w:pPr>
        <w:ind w:left="210" w:hangingChars="100" w:hanging="210"/>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（事前の利用決定など）</w:t>
      </w:r>
    </w:p>
    <w:p w:rsidR="00620949" w:rsidRPr="00620949" w:rsidRDefault="00620949" w:rsidP="00620949">
      <w:pPr>
        <w:numPr>
          <w:ilvl w:val="0"/>
          <w:numId w:val="1"/>
        </w:numPr>
        <w:tabs>
          <w:tab w:val="num" w:pos="210"/>
        </w:tabs>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施設長は前条の申込書などにより内容を審査の上，利用の可否を決定し，一時預かり事業利用承認通知書（様式第２号）または一時預かり事業利用不承認通知書（様式第３号）により，保護者に通知す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（事業の利用期間）</w:t>
      </w:r>
    </w:p>
    <w:p w:rsidR="00620949" w:rsidRPr="00620949" w:rsidRDefault="00620949" w:rsidP="00620949">
      <w:pPr>
        <w:rPr>
          <w:rFonts w:ascii="ＭＳ 明朝" w:eastAsia="ＭＳ 明朝" w:hAnsi="ＭＳ 明朝" w:cs="Times New Roman"/>
          <w:szCs w:val="21"/>
        </w:rPr>
      </w:pPr>
      <w:r w:rsidRPr="00620949">
        <w:rPr>
          <w:rFonts w:ascii="Century" w:eastAsia="ＭＳ 明朝" w:hAnsi="Century" w:cs="Times New Roman" w:hint="eastAsia"/>
          <w:szCs w:val="21"/>
        </w:rPr>
        <w:t>第９条</w:t>
      </w:r>
      <w:r w:rsidRPr="00620949">
        <w:rPr>
          <w:rFonts w:ascii="ＭＳ 明朝" w:eastAsia="ＭＳ 明朝" w:hAnsi="ＭＳ 明朝" w:cs="Times New Roman" w:hint="eastAsia"/>
          <w:szCs w:val="21"/>
        </w:rPr>
        <w:t xml:space="preserve">　第２条各号に規定する事業の利用期間は，次のとおりとする。</w:t>
      </w:r>
    </w:p>
    <w:p w:rsidR="00620949" w:rsidRPr="00620949" w:rsidRDefault="00620949" w:rsidP="00620949">
      <w:pPr>
        <w:ind w:leftChars="107" w:left="855" w:hangingChars="300" w:hanging="630"/>
        <w:rPr>
          <w:rFonts w:ascii="ＭＳ 明朝" w:eastAsia="ＭＳ 明朝" w:hAnsi="ＭＳ 明朝" w:cs="Times New Roman"/>
          <w:szCs w:val="21"/>
        </w:rPr>
      </w:pPr>
      <w:r w:rsidRPr="00620949">
        <w:rPr>
          <w:rFonts w:ascii="ＭＳ 明朝" w:eastAsia="ＭＳ 明朝" w:hAnsi="ＭＳ 明朝" w:cs="Times New Roman" w:hint="eastAsia"/>
          <w:szCs w:val="21"/>
        </w:rPr>
        <w:t>（１）　非定型的保育サービス事業及び継続的利用保育サービス事業の利用期間は，申込を行った当該年度末までの必要な期間とし，翌年度も引き続いての事業の利用を希望する場合は，再度事業の利用申込を行うものとする。</w:t>
      </w:r>
    </w:p>
    <w:p w:rsidR="00620949" w:rsidRPr="00620949" w:rsidRDefault="00620949" w:rsidP="00620949">
      <w:pPr>
        <w:ind w:leftChars="100" w:left="945" w:hangingChars="350" w:hanging="735"/>
        <w:rPr>
          <w:rFonts w:ascii="ＭＳ 明朝" w:eastAsia="ＭＳ 明朝" w:hAnsi="ＭＳ 明朝" w:cs="Times New Roman"/>
          <w:szCs w:val="21"/>
        </w:rPr>
      </w:pPr>
      <w:r w:rsidRPr="00620949">
        <w:rPr>
          <w:rFonts w:ascii="ＭＳ 明朝" w:eastAsia="ＭＳ 明朝" w:hAnsi="ＭＳ 明朝" w:cs="Times New Roman" w:hint="eastAsia"/>
          <w:szCs w:val="21"/>
        </w:rPr>
        <w:t>（２）　緊急保育サービス事業</w:t>
      </w:r>
      <w:r w:rsidRPr="00620949">
        <w:rPr>
          <w:rFonts w:ascii="ＭＳ 明朝" w:eastAsia="ＭＳ 明朝" w:hAnsi="ＭＳ 明朝" w:cs="Times New Roman" w:hint="eastAsia"/>
          <w:spacing w:val="-1"/>
          <w:szCs w:val="21"/>
        </w:rPr>
        <w:t>の利用期間は，</w:t>
      </w:r>
      <w:r w:rsidRPr="00620949">
        <w:rPr>
          <w:rFonts w:ascii="ＭＳ 明朝" w:eastAsia="ＭＳ 明朝" w:hAnsi="ＭＳ 明朝" w:cs="Times New Roman" w:hint="eastAsia"/>
          <w:szCs w:val="21"/>
        </w:rPr>
        <w:t>保育を開始した日から起算して２週間を超えないもの</w:t>
      </w:r>
    </w:p>
    <w:p w:rsidR="00620949" w:rsidRPr="00620949" w:rsidRDefault="00620949" w:rsidP="00620949">
      <w:pPr>
        <w:ind w:leftChars="400" w:left="840"/>
        <w:rPr>
          <w:rFonts w:ascii="ＭＳ 明朝" w:eastAsia="ＭＳ 明朝" w:hAnsi="ＭＳ 明朝" w:cs="Times New Roman"/>
          <w:szCs w:val="21"/>
        </w:rPr>
      </w:pPr>
      <w:r w:rsidRPr="00620949">
        <w:rPr>
          <w:rFonts w:ascii="ＭＳ 明朝" w:eastAsia="ＭＳ 明朝" w:hAnsi="ＭＳ 明朝" w:cs="Times New Roman" w:hint="eastAsia"/>
          <w:szCs w:val="21"/>
        </w:rPr>
        <w:t>とする。ただしやむを得ない事情のときは，最大４週間まで（出産を事由とする場合には，最大８週間まで）利用することができる。</w:t>
      </w:r>
    </w:p>
    <w:p w:rsidR="00620949" w:rsidRPr="00620949" w:rsidRDefault="00620949" w:rsidP="00620949">
      <w:pPr>
        <w:tabs>
          <w:tab w:val="num" w:pos="420"/>
        </w:tabs>
        <w:ind w:left="420" w:hanging="720"/>
        <w:rPr>
          <w:rFonts w:ascii="ＭＳ 明朝" w:eastAsia="ＭＳ 明朝" w:hAnsi="ＭＳ 明朝" w:cs="Times New Roman"/>
          <w:szCs w:val="21"/>
        </w:rPr>
      </w:pPr>
      <w:r w:rsidRPr="00620949">
        <w:rPr>
          <w:rFonts w:ascii="ＭＳ 明朝" w:eastAsia="ＭＳ 明朝" w:hAnsi="ＭＳ 明朝" w:cs="Times New Roman" w:hint="eastAsia"/>
          <w:szCs w:val="21"/>
        </w:rPr>
        <w:t xml:space="preserve">　　 （３）　私的理由による保育サービス事業の利用期間は，原則として週３日を限度とする。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ＭＳ 明朝" w:eastAsia="ＭＳ 明朝" w:hAnsi="ＭＳ 明朝" w:cs="Times New Roman"/>
          <w:szCs w:val="21"/>
        </w:rPr>
      </w:pPr>
      <w:r w:rsidRPr="00620949">
        <w:rPr>
          <w:rFonts w:ascii="Century" w:eastAsia="ＭＳ 明朝" w:hAnsi="Century" w:cs="Times New Roman" w:hint="eastAsia"/>
          <w:szCs w:val="21"/>
        </w:rPr>
        <w:t>（事業利用の承諾取消）</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10</w:t>
      </w:r>
      <w:r w:rsidRPr="00620949">
        <w:rPr>
          <w:rFonts w:ascii="Century" w:eastAsia="ＭＳ 明朝" w:hAnsi="Century" w:cs="Times New Roman" w:hint="eastAsia"/>
          <w:szCs w:val="21"/>
        </w:rPr>
        <w:t>条　施設長は次に掲げる事項のいずれかに該当する場合には，利用の承諾を取り消すことができる。</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 xml:space="preserve">　（１）　対象児童として要件を満たさなくなったとき。</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 xml:space="preserve">　（２）　虚偽の申込みやその他の不正な手段により，利用の承諾を受けたとき。</w:t>
      </w:r>
    </w:p>
    <w:p w:rsidR="00620949" w:rsidRPr="00620949" w:rsidRDefault="00620949" w:rsidP="00620949">
      <w:pPr>
        <w:ind w:firstLineChars="100" w:firstLine="210"/>
        <w:rPr>
          <w:rFonts w:ascii="Century" w:eastAsia="ＭＳ 明朝" w:hAnsi="Century" w:cs="Times New Roman"/>
          <w:szCs w:val="21"/>
        </w:rPr>
      </w:pPr>
      <w:r w:rsidRPr="00620949">
        <w:rPr>
          <w:rFonts w:ascii="Century" w:eastAsia="ＭＳ 明朝" w:hAnsi="Century" w:cs="Times New Roman" w:hint="eastAsia"/>
          <w:szCs w:val="21"/>
        </w:rPr>
        <w:t>（３）　その他やむを得ない事由により，当該当児童の保育を継続することが困難と認められたとき。</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（対象児童の健康診断）</w:t>
      </w:r>
    </w:p>
    <w:p w:rsidR="00620949" w:rsidRPr="00620949" w:rsidRDefault="00620949" w:rsidP="00620949">
      <w:pPr>
        <w:ind w:left="1050" w:hangingChars="500" w:hanging="1050"/>
        <w:rPr>
          <w:rFonts w:ascii="ＭＳ 明朝" w:eastAsia="ＭＳ 明朝" w:hAnsi="ＭＳ 明朝"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11</w:t>
      </w:r>
      <w:r w:rsidRPr="00620949">
        <w:rPr>
          <w:rFonts w:ascii="Century" w:eastAsia="ＭＳ 明朝" w:hAnsi="Century" w:cs="Times New Roman" w:hint="eastAsia"/>
          <w:szCs w:val="21"/>
        </w:rPr>
        <w:t>条　事業のうち，</w:t>
      </w:r>
      <w:r w:rsidRPr="00620949">
        <w:rPr>
          <w:rFonts w:ascii="ＭＳ 明朝" w:eastAsia="ＭＳ 明朝" w:hAnsi="ＭＳ 明朝" w:cs="Times New Roman" w:hint="eastAsia"/>
          <w:szCs w:val="21"/>
        </w:rPr>
        <w:t>非定型的保育サービス事業及び継続的利用保育サービス事業の対象児童につい</w:t>
      </w:r>
    </w:p>
    <w:p w:rsidR="00620949" w:rsidRPr="00620949" w:rsidRDefault="00620949" w:rsidP="00620949">
      <w:pPr>
        <w:ind w:leftChars="100" w:left="1050" w:hangingChars="400" w:hanging="840"/>
        <w:rPr>
          <w:rFonts w:ascii="ＭＳ 明朝" w:eastAsia="ＭＳ 明朝" w:hAnsi="ＭＳ 明朝" w:cs="Times New Roman"/>
          <w:szCs w:val="21"/>
        </w:rPr>
      </w:pPr>
      <w:r w:rsidRPr="00620949">
        <w:rPr>
          <w:rFonts w:ascii="ＭＳ 明朝" w:eastAsia="ＭＳ 明朝" w:hAnsi="ＭＳ 明朝" w:cs="Times New Roman" w:hint="eastAsia"/>
          <w:szCs w:val="21"/>
        </w:rPr>
        <w:t>ては，申込み時に児童の健康状態などを充分に把握するとともに，入園児童に準じて健康診断を実施</w:t>
      </w:r>
    </w:p>
    <w:p w:rsidR="00620949" w:rsidRPr="00620949" w:rsidRDefault="00620949" w:rsidP="00620949">
      <w:pPr>
        <w:ind w:leftChars="100" w:left="210"/>
        <w:rPr>
          <w:rFonts w:ascii="ＭＳ 明朝" w:eastAsia="ＭＳ 明朝" w:hAnsi="ＭＳ 明朝" w:cs="Times New Roman"/>
          <w:szCs w:val="21"/>
        </w:rPr>
      </w:pPr>
      <w:r w:rsidRPr="00620949">
        <w:rPr>
          <w:rFonts w:ascii="ＭＳ 明朝" w:eastAsia="ＭＳ 明朝" w:hAnsi="ＭＳ 明朝" w:cs="Times New Roman" w:hint="eastAsia"/>
          <w:szCs w:val="21"/>
        </w:rPr>
        <w:t>するものとする。ただし，すべての対象児童について一斉に実施することが困難な場合には，保護者から個別に「診断書」を徴することとしても差し支えないものとする。</w:t>
      </w:r>
    </w:p>
    <w:p w:rsidR="00620949" w:rsidRPr="00620949" w:rsidRDefault="00620949" w:rsidP="00620949">
      <w:pPr>
        <w:ind w:left="630" w:hangingChars="300" w:hanging="630"/>
        <w:rPr>
          <w:rFonts w:ascii="ＭＳ 明朝" w:eastAsia="ＭＳ 明朝" w:hAnsi="ＭＳ 明朝" w:cs="Times New Roman"/>
          <w:szCs w:val="21"/>
        </w:rPr>
      </w:pPr>
      <w:r w:rsidRPr="00620949">
        <w:rPr>
          <w:rFonts w:ascii="ＭＳ 明朝" w:eastAsia="ＭＳ 明朝" w:hAnsi="ＭＳ 明朝" w:cs="Times New Roman" w:hint="eastAsia"/>
          <w:szCs w:val="21"/>
        </w:rPr>
        <w:t>２</w:t>
      </w:r>
      <w:r w:rsidRPr="00620949">
        <w:rPr>
          <w:rFonts w:ascii="Century" w:eastAsia="ＭＳ 明朝" w:hAnsi="Century" w:cs="Times New Roman" w:hint="eastAsia"/>
          <w:szCs w:val="21"/>
        </w:rPr>
        <w:t xml:space="preserve">　事業のうち，</w:t>
      </w:r>
      <w:r w:rsidRPr="00620949">
        <w:rPr>
          <w:rFonts w:ascii="ＭＳ 明朝" w:eastAsia="ＭＳ 明朝" w:hAnsi="ＭＳ 明朝" w:cs="Times New Roman" w:hint="eastAsia"/>
          <w:szCs w:val="21"/>
        </w:rPr>
        <w:t>緊急保育サービス事業及び</w:t>
      </w:r>
      <w:r w:rsidRPr="00620949">
        <w:rPr>
          <w:rFonts w:ascii="Century" w:eastAsia="ＭＳ 明朝" w:hAnsi="Century" w:cs="Times New Roman" w:hint="eastAsia"/>
          <w:szCs w:val="21"/>
        </w:rPr>
        <w:t>私的理由による保育サービス事業</w:t>
      </w:r>
      <w:r w:rsidRPr="00620949">
        <w:rPr>
          <w:rFonts w:ascii="ＭＳ 明朝" w:eastAsia="ＭＳ 明朝" w:hAnsi="ＭＳ 明朝" w:cs="Times New Roman" w:hint="eastAsia"/>
          <w:szCs w:val="21"/>
        </w:rPr>
        <w:t>の対象児童については，</w:t>
      </w:r>
    </w:p>
    <w:p w:rsidR="00620949" w:rsidRPr="00620949" w:rsidRDefault="00620949" w:rsidP="00620949">
      <w:pPr>
        <w:ind w:leftChars="100" w:left="630" w:hangingChars="200" w:hanging="420"/>
        <w:rPr>
          <w:rFonts w:ascii="ＭＳ 明朝" w:eastAsia="ＭＳ 明朝" w:hAnsi="ＭＳ 明朝" w:cs="Times New Roman"/>
          <w:szCs w:val="21"/>
        </w:rPr>
      </w:pPr>
      <w:r w:rsidRPr="00620949">
        <w:rPr>
          <w:rFonts w:ascii="ＭＳ 明朝" w:eastAsia="ＭＳ 明朝" w:hAnsi="ＭＳ 明朝" w:cs="Times New Roman" w:hint="eastAsia"/>
          <w:szCs w:val="21"/>
        </w:rPr>
        <w:t>申込み時に児童の健康状態などを充分に把握するなど，入園児童の処遇に支障のないよう留意するも</w:t>
      </w:r>
    </w:p>
    <w:p w:rsidR="00620949" w:rsidRPr="00620949" w:rsidRDefault="00620949" w:rsidP="00620949">
      <w:pPr>
        <w:ind w:leftChars="100" w:left="630" w:hangingChars="200" w:hanging="420"/>
        <w:rPr>
          <w:rFonts w:ascii="ＭＳ 明朝" w:eastAsia="ＭＳ 明朝" w:hAnsi="ＭＳ 明朝" w:cs="Times New Roman"/>
          <w:szCs w:val="21"/>
        </w:rPr>
      </w:pPr>
      <w:r w:rsidRPr="00620949">
        <w:rPr>
          <w:rFonts w:ascii="ＭＳ 明朝" w:eastAsia="ＭＳ 明朝" w:hAnsi="ＭＳ 明朝" w:cs="Times New Roman" w:hint="eastAsia"/>
          <w:szCs w:val="21"/>
        </w:rPr>
        <w:t>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（対象児童の処遇）</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12</w:t>
      </w:r>
      <w:r w:rsidRPr="00620949">
        <w:rPr>
          <w:rFonts w:ascii="Century" w:eastAsia="ＭＳ 明朝" w:hAnsi="Century" w:cs="Times New Roman" w:hint="eastAsia"/>
          <w:szCs w:val="21"/>
        </w:rPr>
        <w:t>条　対象児童の処遇は，この要綱に定めるもののほか，入園児童に準ずるものとする。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（事業の利用辞退）</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13</w:t>
      </w:r>
      <w:r w:rsidRPr="00620949">
        <w:rPr>
          <w:rFonts w:ascii="Century" w:eastAsia="ＭＳ 明朝" w:hAnsi="Century" w:cs="Times New Roman" w:hint="eastAsia"/>
          <w:szCs w:val="21"/>
        </w:rPr>
        <w:t>条　事業のうち</w:t>
      </w:r>
      <w:r w:rsidRPr="00620949">
        <w:rPr>
          <w:rFonts w:ascii="ＭＳ 明朝" w:eastAsia="ＭＳ 明朝" w:hAnsi="ＭＳ 明朝" w:cs="Times New Roman" w:hint="eastAsia"/>
          <w:szCs w:val="21"/>
        </w:rPr>
        <w:t>非定型的保育サービス事業及び継続的利用保育サービス事業の利用を辞退しようとする保護者は，事前に一時</w:t>
      </w:r>
      <w:r w:rsidRPr="00620949">
        <w:rPr>
          <w:rFonts w:ascii="Century" w:eastAsia="ＭＳ 明朝" w:hAnsi="Century" w:cs="Times New Roman" w:hint="eastAsia"/>
          <w:szCs w:val="21"/>
        </w:rPr>
        <w:t>預かり</w:t>
      </w:r>
      <w:r w:rsidRPr="00620949">
        <w:rPr>
          <w:rFonts w:ascii="ＭＳ 明朝" w:eastAsia="ＭＳ 明朝" w:hAnsi="ＭＳ 明朝" w:cs="Times New Roman" w:hint="eastAsia"/>
          <w:szCs w:val="21"/>
        </w:rPr>
        <w:t>事業利用辞退届（</w:t>
      </w:r>
      <w:r w:rsidRPr="00620949">
        <w:rPr>
          <w:rFonts w:ascii="Century" w:eastAsia="ＭＳ 明朝" w:hAnsi="Century" w:cs="Times New Roman" w:hint="eastAsia"/>
          <w:szCs w:val="21"/>
        </w:rPr>
        <w:t>様式第４号）を施設長に提出しなければならない。</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（保護者の費用負担）</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14</w:t>
      </w:r>
      <w:r w:rsidRPr="00620949">
        <w:rPr>
          <w:rFonts w:ascii="Century" w:eastAsia="ＭＳ 明朝" w:hAnsi="Century" w:cs="Times New Roman" w:hint="eastAsia"/>
          <w:szCs w:val="21"/>
        </w:rPr>
        <w:t>条　対象児童の保護者は，別表に定める事業の実施に要する費用の一部を負担するものとする。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ＭＳ 明朝" w:eastAsia="ＭＳ 明朝" w:hAnsi="ＭＳ 明朝" w:cs="Times New Roman"/>
          <w:szCs w:val="20"/>
        </w:rPr>
      </w:pPr>
      <w:r w:rsidRPr="00620949">
        <w:rPr>
          <w:rFonts w:ascii="ＭＳ 明朝" w:eastAsia="ＭＳ 明朝" w:hAnsi="ＭＳ 明朝" w:cs="Times New Roman" w:hint="eastAsia"/>
          <w:szCs w:val="20"/>
        </w:rPr>
        <w:t>（細目）</w:t>
      </w:r>
    </w:p>
    <w:p w:rsidR="00620949" w:rsidRPr="00620949" w:rsidRDefault="00620949" w:rsidP="00620949">
      <w:pPr>
        <w:ind w:left="210" w:hangingChars="100" w:hanging="210"/>
        <w:rPr>
          <w:rFonts w:ascii="Century" w:eastAsia="ＭＳ 明朝" w:hAnsi="Century" w:cs="Times New Roman"/>
          <w:szCs w:val="21"/>
        </w:rPr>
      </w:pPr>
      <w:r w:rsidRPr="00620949">
        <w:rPr>
          <w:rFonts w:ascii="ＭＳ 明朝" w:eastAsia="ＭＳ 明朝" w:hAnsi="ＭＳ 明朝" w:cs="Times New Roman" w:hint="eastAsia"/>
          <w:szCs w:val="24"/>
        </w:rPr>
        <w:t>第</w:t>
      </w:r>
      <w:r w:rsidRPr="00620949">
        <w:rPr>
          <w:rFonts w:ascii="Century" w:eastAsia="ＭＳ 明朝" w:hAnsi="Century" w:cs="Times New Roman"/>
          <w:szCs w:val="24"/>
        </w:rPr>
        <w:t>15</w:t>
      </w:r>
      <w:r w:rsidRPr="00620949">
        <w:rPr>
          <w:rFonts w:ascii="ＭＳ 明朝" w:eastAsia="ＭＳ 明朝" w:hAnsi="ＭＳ 明朝" w:cs="Times New Roman" w:hint="eastAsia"/>
          <w:szCs w:val="24"/>
        </w:rPr>
        <w:t>条  この要綱に定めるもののほか，事業の実施に関し必要な事項は，施設長が別に定めるものとする。</w:t>
      </w:r>
    </w:p>
    <w:p w:rsidR="00620949" w:rsidRPr="00620949" w:rsidRDefault="00620949" w:rsidP="00620949">
      <w:pPr>
        <w:ind w:firstLineChars="200" w:firstLine="420"/>
        <w:rPr>
          <w:rFonts w:ascii="Century" w:eastAsia="ＭＳ 明朝" w:hAnsi="Century" w:cs="Times New Roman"/>
          <w:szCs w:val="21"/>
        </w:rPr>
      </w:pPr>
      <w:r w:rsidRPr="00620949">
        <w:rPr>
          <w:rFonts w:ascii="Century" w:eastAsia="ＭＳ 明朝" w:hAnsi="Century" w:cs="Times New Roman" w:hint="eastAsia"/>
          <w:szCs w:val="21"/>
        </w:rPr>
        <w:t>附　則</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この要綱は、</w:t>
      </w:r>
      <w:r w:rsidR="00D33984">
        <w:rPr>
          <w:rFonts w:ascii="Century" w:eastAsia="ＭＳ 明朝" w:hAnsi="Century" w:cs="Times New Roman" w:hint="eastAsia"/>
          <w:szCs w:val="21"/>
          <w:highlight w:val="green"/>
        </w:rPr>
        <w:t>平成２９年４月１</w:t>
      </w:r>
      <w:r w:rsidRPr="00620949">
        <w:rPr>
          <w:rFonts w:ascii="Century" w:eastAsia="ＭＳ 明朝" w:hAnsi="Century" w:cs="Times New Roman" w:hint="eastAsia"/>
          <w:szCs w:val="21"/>
          <w:highlight w:val="green"/>
        </w:rPr>
        <w:t>日</w:t>
      </w:r>
      <w:r w:rsidRPr="00620949">
        <w:rPr>
          <w:rFonts w:ascii="Century" w:eastAsia="ＭＳ 明朝" w:hAnsi="Century" w:cs="Times New Roman" w:hint="eastAsia"/>
          <w:szCs w:val="21"/>
        </w:rPr>
        <w:t>より用いる。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別表：一時預かり事業保護者負担分</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 xml:space="preserve">　　　　　　　　　　　　　　　　　　　　　　　　　　　　　　　　　（対象児童１日あたり日額）</w:t>
      </w:r>
    </w:p>
    <w:tbl>
      <w:tblPr>
        <w:tblW w:w="9918" w:type="dxa"/>
        <w:jc w:val="center"/>
        <w:tblCellMar>
          <w:left w:w="13" w:type="dxa"/>
          <w:right w:w="68" w:type="dxa"/>
        </w:tblCellMar>
        <w:tblLook w:val="0000" w:firstRow="0" w:lastRow="0" w:firstColumn="0" w:lastColumn="0" w:noHBand="0" w:noVBand="0"/>
      </w:tblPr>
      <w:tblGrid>
        <w:gridCol w:w="4730"/>
        <w:gridCol w:w="2594"/>
        <w:gridCol w:w="2594"/>
      </w:tblGrid>
      <w:tr w:rsidR="00620949" w:rsidRPr="00620949" w:rsidTr="0056058F">
        <w:trPr>
          <w:cantSplit/>
          <w:trHeight w:val="500"/>
          <w:jc w:val="center"/>
        </w:trPr>
        <w:tc>
          <w:tcPr>
            <w:tcW w:w="4730" w:type="dxa"/>
            <w:tcBorders>
              <w:top w:val="single" w:sz="12" w:space="0" w:color="000000"/>
              <w:left w:val="single" w:sz="12" w:space="0" w:color="000000"/>
              <w:bottom w:val="double" w:sz="4" w:space="0" w:color="000000"/>
              <w:right w:val="single" w:sz="12" w:space="0" w:color="000000"/>
            </w:tcBorders>
            <w:vAlign w:val="center"/>
          </w:tcPr>
          <w:p w:rsidR="00620949" w:rsidRPr="00620949" w:rsidRDefault="00620949" w:rsidP="00620949">
            <w:pPr>
              <w:jc w:val="center"/>
              <w:rPr>
                <w:rFonts w:ascii="Century" w:eastAsia="ＭＳ 明朝" w:hAnsi="Century" w:cs="Times New Roman"/>
                <w:sz w:val="20"/>
                <w:szCs w:val="20"/>
              </w:rPr>
            </w:pPr>
            <w:r w:rsidRPr="00620949">
              <w:rPr>
                <w:rFonts w:ascii="Century" w:eastAsia="ＭＳ 明朝" w:hAnsi="Century" w:cs="ＭＳ 明朝" w:hint="eastAsia"/>
                <w:sz w:val="20"/>
                <w:szCs w:val="20"/>
              </w:rPr>
              <w:t>対象児童の属する世帯の区分</w:t>
            </w:r>
          </w:p>
        </w:tc>
        <w:tc>
          <w:tcPr>
            <w:tcW w:w="2594" w:type="dxa"/>
            <w:tcBorders>
              <w:top w:val="single" w:sz="12" w:space="0" w:color="000000"/>
              <w:left w:val="nil"/>
              <w:bottom w:val="double" w:sz="4" w:space="0" w:color="000000"/>
              <w:right w:val="single" w:sz="4" w:space="0" w:color="000000"/>
            </w:tcBorders>
            <w:vAlign w:val="center"/>
          </w:tcPr>
          <w:p w:rsidR="00620949" w:rsidRPr="00620949" w:rsidRDefault="00620949" w:rsidP="00620949">
            <w:pPr>
              <w:jc w:val="center"/>
              <w:rPr>
                <w:rFonts w:ascii="Century" w:eastAsia="ＭＳ 明朝" w:hAnsi="Century" w:cs="Times New Roman"/>
                <w:sz w:val="20"/>
                <w:szCs w:val="20"/>
              </w:rPr>
            </w:pPr>
            <w:r w:rsidRPr="00620949">
              <w:rPr>
                <w:rFonts w:ascii="Century" w:eastAsia="ＭＳ 明朝" w:hAnsi="Century" w:cs="ＭＳ 明朝" w:hint="eastAsia"/>
                <w:sz w:val="20"/>
                <w:szCs w:val="20"/>
              </w:rPr>
              <w:t>３</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歳</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未</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満</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児</w:t>
            </w:r>
          </w:p>
        </w:tc>
        <w:tc>
          <w:tcPr>
            <w:tcW w:w="2594" w:type="dxa"/>
            <w:tcBorders>
              <w:top w:val="single" w:sz="12" w:space="0" w:color="000000"/>
              <w:left w:val="nil"/>
              <w:bottom w:val="double" w:sz="4" w:space="0" w:color="000000"/>
              <w:right w:val="single" w:sz="12" w:space="0" w:color="000000"/>
            </w:tcBorders>
            <w:vAlign w:val="center"/>
          </w:tcPr>
          <w:p w:rsidR="00620949" w:rsidRPr="00620949" w:rsidRDefault="00620949" w:rsidP="00620949">
            <w:pPr>
              <w:jc w:val="center"/>
              <w:rPr>
                <w:rFonts w:ascii="Century" w:eastAsia="ＭＳ 明朝" w:hAnsi="Century" w:cs="Times New Roman"/>
                <w:sz w:val="20"/>
                <w:szCs w:val="20"/>
              </w:rPr>
            </w:pPr>
            <w:r w:rsidRPr="00620949">
              <w:rPr>
                <w:rFonts w:ascii="Century" w:eastAsia="ＭＳ 明朝" w:hAnsi="Century" w:cs="ＭＳ 明朝" w:hint="eastAsia"/>
                <w:sz w:val="20"/>
                <w:szCs w:val="20"/>
              </w:rPr>
              <w:t>３</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歳</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以</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上</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児</w:t>
            </w:r>
          </w:p>
        </w:tc>
      </w:tr>
      <w:tr w:rsidR="00620949" w:rsidRPr="00620949" w:rsidTr="0056058F">
        <w:trPr>
          <w:cantSplit/>
          <w:trHeight w:val="1584"/>
          <w:jc w:val="center"/>
        </w:trPr>
        <w:tc>
          <w:tcPr>
            <w:tcW w:w="4730" w:type="dxa"/>
            <w:tcBorders>
              <w:top w:val="double" w:sz="4" w:space="0" w:color="000000"/>
              <w:left w:val="single" w:sz="12" w:space="0" w:color="000000"/>
              <w:bottom w:val="single" w:sz="4" w:space="0" w:color="auto"/>
              <w:right w:val="single" w:sz="12" w:space="0" w:color="000000"/>
            </w:tcBorders>
            <w:vAlign w:val="center"/>
          </w:tcPr>
          <w:p w:rsidR="00620949" w:rsidRPr="00620949" w:rsidRDefault="00620949" w:rsidP="00620949">
            <w:pPr>
              <w:wordWrap w:val="0"/>
              <w:autoSpaceDE w:val="0"/>
              <w:autoSpaceDN w:val="0"/>
              <w:adjustRightInd w:val="0"/>
              <w:spacing w:line="357" w:lineRule="exact"/>
              <w:ind w:leftChars="100" w:left="210"/>
              <w:rPr>
                <w:rFonts w:ascii="Century" w:eastAsia="ＭＳ 明朝" w:hAnsi="Century" w:cs="ＭＳ 明朝"/>
                <w:spacing w:val="-15"/>
                <w:kern w:val="0"/>
                <w:szCs w:val="21"/>
              </w:rPr>
            </w:pPr>
            <w:r w:rsidRPr="00620949">
              <w:rPr>
                <w:rFonts w:ascii="Century" w:eastAsia="ＭＳ 明朝" w:hAnsi="Century" w:cs="ＭＳ 明朝" w:hint="eastAsia"/>
                <w:spacing w:val="-15"/>
                <w:kern w:val="0"/>
                <w:szCs w:val="21"/>
              </w:rPr>
              <w:t>生活保護法（昭和</w:t>
            </w:r>
            <w:r w:rsidRPr="00620949">
              <w:rPr>
                <w:rFonts w:ascii="ＭＳ 明朝" w:eastAsia="ＭＳ 明朝" w:hAnsi="Century" w:cs="ＭＳ 明朝"/>
                <w:spacing w:val="-15"/>
                <w:kern w:val="0"/>
                <w:szCs w:val="21"/>
              </w:rPr>
              <w:t>25</w:t>
            </w:r>
            <w:r w:rsidRPr="00620949">
              <w:rPr>
                <w:rFonts w:ascii="Century" w:eastAsia="ＭＳ 明朝" w:hAnsi="Century" w:cs="ＭＳ 明朝" w:hint="eastAsia"/>
                <w:spacing w:val="-15"/>
                <w:kern w:val="0"/>
                <w:szCs w:val="21"/>
              </w:rPr>
              <w:t>年法律第</w:t>
            </w:r>
            <w:r w:rsidRPr="00620949">
              <w:rPr>
                <w:rFonts w:ascii="ＭＳ 明朝" w:eastAsia="ＭＳ 明朝" w:hAnsi="Century" w:cs="ＭＳ 明朝"/>
                <w:spacing w:val="-7"/>
                <w:kern w:val="0"/>
                <w:szCs w:val="21"/>
              </w:rPr>
              <w:t xml:space="preserve"> </w:t>
            </w:r>
            <w:r w:rsidRPr="00620949">
              <w:rPr>
                <w:rFonts w:ascii="ＭＳ 明朝" w:eastAsia="ＭＳ 明朝" w:hAnsi="Century" w:cs="ＭＳ 明朝"/>
                <w:spacing w:val="-15"/>
                <w:kern w:val="0"/>
                <w:szCs w:val="21"/>
              </w:rPr>
              <w:t>144</w:t>
            </w:r>
            <w:r w:rsidRPr="00620949">
              <w:rPr>
                <w:rFonts w:ascii="Century" w:eastAsia="ＭＳ 明朝" w:hAnsi="Century" w:cs="ＭＳ 明朝" w:hint="eastAsia"/>
                <w:spacing w:val="-15"/>
                <w:kern w:val="0"/>
                <w:szCs w:val="21"/>
              </w:rPr>
              <w:t xml:space="preserve">号）による被保護世　帯（単給世帯を含む）及び中国残留邦人等の円滑な帰　国の促進並びに永住帰国した中残留邦人等及び特定　配偶者の自立の支援に関する法律（平成６年法律第　　</w:t>
            </w:r>
            <w:r w:rsidRPr="00620949">
              <w:rPr>
                <w:rFonts w:ascii="Century" w:eastAsia="ＭＳ 明朝" w:hAnsi="Century" w:cs="ＭＳ 明朝"/>
                <w:spacing w:val="-15"/>
                <w:kern w:val="0"/>
                <w:szCs w:val="21"/>
              </w:rPr>
              <w:t>30</w:t>
            </w:r>
            <w:r w:rsidRPr="00620949">
              <w:rPr>
                <w:rFonts w:ascii="Century" w:eastAsia="ＭＳ 明朝" w:hAnsi="Century" w:cs="ＭＳ 明朝" w:hint="eastAsia"/>
                <w:spacing w:val="-15"/>
                <w:kern w:val="0"/>
                <w:szCs w:val="21"/>
              </w:rPr>
              <w:t>号）による支援給付受給世帯</w:t>
            </w:r>
          </w:p>
        </w:tc>
        <w:tc>
          <w:tcPr>
            <w:tcW w:w="2594" w:type="dxa"/>
            <w:tcBorders>
              <w:top w:val="nil"/>
              <w:left w:val="nil"/>
              <w:bottom w:val="single" w:sz="4" w:space="0" w:color="000000"/>
              <w:right w:val="single" w:sz="4"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c>
          <w:tcPr>
            <w:tcW w:w="2594" w:type="dxa"/>
            <w:tcBorders>
              <w:top w:val="nil"/>
              <w:left w:val="nil"/>
              <w:bottom w:val="single" w:sz="4" w:space="0" w:color="000000"/>
              <w:right w:val="single" w:sz="12"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r>
      <w:tr w:rsidR="00620949" w:rsidRPr="00620949" w:rsidTr="0056058F">
        <w:trPr>
          <w:cantSplit/>
          <w:trHeight w:val="2595"/>
          <w:jc w:val="center"/>
        </w:trPr>
        <w:tc>
          <w:tcPr>
            <w:tcW w:w="4730" w:type="dxa"/>
            <w:tcBorders>
              <w:top w:val="single" w:sz="4" w:space="0" w:color="auto"/>
              <w:left w:val="single" w:sz="12" w:space="0" w:color="000000"/>
              <w:bottom w:val="single" w:sz="12" w:space="0" w:color="000000"/>
              <w:right w:val="single" w:sz="12" w:space="0" w:color="000000"/>
            </w:tcBorders>
          </w:tcPr>
          <w:p w:rsidR="00620949" w:rsidRPr="00620949" w:rsidRDefault="00620949" w:rsidP="00620949">
            <w:pPr>
              <w:autoSpaceDE w:val="0"/>
              <w:autoSpaceDN w:val="0"/>
              <w:adjustRightInd w:val="0"/>
              <w:spacing w:before="237" w:line="357" w:lineRule="exact"/>
              <w:ind w:leftChars="100" w:left="210" w:rightChars="-6" w:right="-13"/>
              <w:rPr>
                <w:rFonts w:ascii="Century" w:eastAsia="ＭＳ 明朝" w:hAnsi="Century" w:cs="ＭＳ 明朝"/>
                <w:spacing w:val="-15"/>
                <w:kern w:val="0"/>
                <w:szCs w:val="21"/>
              </w:rPr>
            </w:pPr>
            <w:r w:rsidRPr="00620949">
              <w:rPr>
                <w:rFonts w:ascii="Century" w:eastAsia="ＭＳ 明朝" w:hAnsi="Century" w:cs="ＭＳ 明朝" w:hint="eastAsia"/>
                <w:spacing w:val="-15"/>
                <w:kern w:val="0"/>
                <w:szCs w:val="21"/>
              </w:rPr>
              <w:t>上記の世帯を除き当該年度分（４月分から６月分まで　の利用料を決定する場合は，前年度分）の市町村民税非課税世帯及び所得税法（昭和</w:t>
            </w:r>
            <w:r w:rsidRPr="00620949">
              <w:rPr>
                <w:rFonts w:ascii="Century" w:eastAsia="ＭＳ 明朝" w:hAnsi="Century" w:cs="ＭＳ 明朝"/>
                <w:spacing w:val="-15"/>
                <w:kern w:val="0"/>
                <w:szCs w:val="21"/>
              </w:rPr>
              <w:t>22</w:t>
            </w:r>
            <w:r w:rsidRPr="00620949">
              <w:rPr>
                <w:rFonts w:ascii="Century" w:eastAsia="ＭＳ 明朝" w:hAnsi="Century" w:cs="ＭＳ 明朝" w:hint="eastAsia"/>
                <w:spacing w:val="-15"/>
                <w:kern w:val="0"/>
                <w:szCs w:val="21"/>
              </w:rPr>
              <w:t>年法律第</w:t>
            </w:r>
            <w:r w:rsidRPr="00620949">
              <w:rPr>
                <w:rFonts w:ascii="Century" w:eastAsia="ＭＳ 明朝" w:hAnsi="Century" w:cs="ＭＳ 明朝"/>
                <w:spacing w:val="-15"/>
                <w:kern w:val="0"/>
                <w:szCs w:val="21"/>
              </w:rPr>
              <w:t>27</w:t>
            </w:r>
            <w:r w:rsidRPr="00620949">
              <w:rPr>
                <w:rFonts w:ascii="Century" w:eastAsia="ＭＳ 明朝" w:hAnsi="Century" w:cs="ＭＳ 明朝" w:hint="eastAsia"/>
                <w:spacing w:val="-15"/>
                <w:kern w:val="0"/>
                <w:szCs w:val="21"/>
              </w:rPr>
              <w:t>号）による寡婦・寡夫控除が適用されないひとり親家庭で，かつ寡婦・寡夫控除が適用されたものとみなすことによって，当該年度分（４月分か　ら６月分までの利用料を決定する場合は，前年度分）市町村民税が非課税となる世帯</w:t>
            </w:r>
          </w:p>
        </w:tc>
        <w:tc>
          <w:tcPr>
            <w:tcW w:w="2594" w:type="dxa"/>
            <w:tcBorders>
              <w:top w:val="nil"/>
              <w:left w:val="nil"/>
              <w:bottom w:val="single" w:sz="12" w:space="0" w:color="000000"/>
              <w:right w:val="single" w:sz="4"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c>
          <w:tcPr>
            <w:tcW w:w="2594" w:type="dxa"/>
            <w:tcBorders>
              <w:top w:val="nil"/>
              <w:left w:val="nil"/>
              <w:bottom w:val="single" w:sz="12" w:space="0" w:color="000000"/>
              <w:right w:val="single" w:sz="12"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r>
      <w:tr w:rsidR="00620949" w:rsidRPr="00620949" w:rsidTr="0056058F">
        <w:trPr>
          <w:cantSplit/>
          <w:trHeight w:val="560"/>
          <w:jc w:val="center"/>
        </w:trPr>
        <w:tc>
          <w:tcPr>
            <w:tcW w:w="4730" w:type="dxa"/>
            <w:tcBorders>
              <w:left w:val="single" w:sz="12" w:space="0" w:color="000000"/>
              <w:bottom w:val="single" w:sz="12" w:space="0" w:color="auto"/>
              <w:right w:val="single" w:sz="12" w:space="0" w:color="000000"/>
            </w:tcBorders>
            <w:vAlign w:val="center"/>
          </w:tcPr>
          <w:p w:rsidR="00620949" w:rsidRPr="00620949" w:rsidRDefault="00620949" w:rsidP="00620949">
            <w:pPr>
              <w:wordWrap w:val="0"/>
              <w:autoSpaceDE w:val="0"/>
              <w:autoSpaceDN w:val="0"/>
              <w:adjustRightInd w:val="0"/>
              <w:spacing w:line="357" w:lineRule="exact"/>
              <w:rPr>
                <w:rFonts w:ascii="ＭＳ 明朝" w:eastAsia="ＭＳ 明朝" w:hAnsi="Century" w:cs="ＭＳ 明朝"/>
                <w:spacing w:val="-7"/>
                <w:kern w:val="0"/>
                <w:szCs w:val="21"/>
              </w:rPr>
            </w:pPr>
            <w:r w:rsidRPr="00620949">
              <w:rPr>
                <w:rFonts w:ascii="ＭＳ 明朝" w:eastAsia="ＭＳ 明朝" w:hAnsi="Century" w:cs="ＭＳ 明朝" w:hint="eastAsia"/>
                <w:spacing w:val="-7"/>
                <w:kern w:val="0"/>
                <w:szCs w:val="21"/>
              </w:rPr>
              <w:t xml:space="preserve">　その他の世帯</w:t>
            </w:r>
          </w:p>
        </w:tc>
        <w:tc>
          <w:tcPr>
            <w:tcW w:w="2594" w:type="dxa"/>
            <w:tcBorders>
              <w:top w:val="dotted" w:sz="8" w:space="0" w:color="auto"/>
              <w:left w:val="nil"/>
              <w:bottom w:val="single" w:sz="12" w:space="0" w:color="auto"/>
              <w:right w:val="single" w:sz="4" w:space="0" w:color="000000"/>
            </w:tcBorders>
            <w:vAlign w:val="center"/>
          </w:tcPr>
          <w:p w:rsidR="00620949" w:rsidRPr="00620949" w:rsidRDefault="00620949" w:rsidP="00620949">
            <w:pPr>
              <w:wordWrap w:val="0"/>
              <w:autoSpaceDE w:val="0"/>
              <w:autoSpaceDN w:val="0"/>
              <w:adjustRightInd w:val="0"/>
              <w:spacing w:line="357" w:lineRule="exact"/>
              <w:ind w:firstLineChars="500" w:firstLine="1050"/>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２，４００</w:t>
            </w:r>
            <w:r w:rsidRPr="00620949">
              <w:rPr>
                <w:rFonts w:ascii="Century" w:eastAsia="ＭＳ 明朝" w:hAnsi="Century" w:cs="ＭＳ 明朝" w:hint="eastAsia"/>
                <w:spacing w:val="-15"/>
                <w:kern w:val="0"/>
                <w:sz w:val="24"/>
                <w:szCs w:val="24"/>
              </w:rPr>
              <w:t xml:space="preserve"> </w:t>
            </w:r>
            <w:r w:rsidRPr="00620949">
              <w:rPr>
                <w:rFonts w:ascii="Century" w:eastAsia="ＭＳ 明朝" w:hAnsi="Century" w:cs="ＭＳ 明朝" w:hint="eastAsia"/>
                <w:spacing w:val="-15"/>
                <w:kern w:val="0"/>
                <w:sz w:val="24"/>
                <w:szCs w:val="24"/>
              </w:rPr>
              <w:t>円</w:t>
            </w:r>
          </w:p>
        </w:tc>
        <w:tc>
          <w:tcPr>
            <w:tcW w:w="2594" w:type="dxa"/>
            <w:tcBorders>
              <w:top w:val="dotted" w:sz="8" w:space="0" w:color="auto"/>
              <w:left w:val="nil"/>
              <w:bottom w:val="single" w:sz="12" w:space="0" w:color="auto"/>
              <w:right w:val="single" w:sz="12" w:space="0" w:color="000000"/>
            </w:tcBorders>
            <w:vAlign w:val="center"/>
          </w:tcPr>
          <w:p w:rsidR="00620949" w:rsidRPr="00620949" w:rsidRDefault="00620949" w:rsidP="00620949">
            <w:pPr>
              <w:wordWrap w:val="0"/>
              <w:autoSpaceDE w:val="0"/>
              <w:autoSpaceDN w:val="0"/>
              <w:adjustRightInd w:val="0"/>
              <w:spacing w:line="357" w:lineRule="exact"/>
              <w:ind w:firstLineChars="500" w:firstLine="1050"/>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１，２００円</w:t>
            </w:r>
          </w:p>
        </w:tc>
      </w:tr>
    </w:tbl>
    <w:p w:rsidR="00620949" w:rsidRPr="00620949" w:rsidRDefault="00620949" w:rsidP="00620949">
      <w:pPr>
        <w:rPr>
          <w:rFonts w:ascii="Century" w:eastAsia="ＭＳ 明朝" w:hAnsi="Century" w:cs="Times New Roman"/>
          <w:color w:val="FF0000"/>
          <w:szCs w:val="21"/>
        </w:rPr>
      </w:pPr>
      <w:r w:rsidRPr="00620949">
        <w:rPr>
          <w:rFonts w:ascii="Century" w:eastAsia="ＭＳ 明朝" w:hAnsi="Century" w:cs="Times New Roman" w:hint="eastAsia"/>
          <w:szCs w:val="21"/>
        </w:rPr>
        <w:t xml:space="preserve">　</w:t>
      </w:r>
    </w:p>
    <w:p w:rsidR="00620949" w:rsidRPr="00620949" w:rsidRDefault="00620949" w:rsidP="00620949">
      <w:pPr>
        <w:rPr>
          <w:rFonts w:ascii="ＭＳ 明朝" w:eastAsia="ＭＳ 明朝" w:hAnsi="ＭＳ 明朝" w:cs="Times New Roman"/>
          <w:kern w:val="0"/>
          <w:sz w:val="20"/>
          <w:szCs w:val="20"/>
        </w:rPr>
      </w:pPr>
      <w:r w:rsidRPr="00620949">
        <w:rPr>
          <w:rFonts w:ascii="Century" w:eastAsia="ＭＳ 明朝" w:hAnsi="Century" w:cs="Times New Roman" w:hint="eastAsia"/>
          <w:szCs w:val="21"/>
        </w:rPr>
        <w:t>備考</w:t>
      </w:r>
    </w:p>
    <w:p w:rsidR="00620949" w:rsidRPr="00620949" w:rsidRDefault="00620949" w:rsidP="00620949">
      <w:pPr>
        <w:autoSpaceDE w:val="0"/>
        <w:autoSpaceDN w:val="0"/>
        <w:adjustRightInd w:val="0"/>
        <w:spacing w:line="300" w:lineRule="exact"/>
        <w:rPr>
          <w:rFonts w:ascii="Century" w:eastAsia="ＭＳ 明朝" w:hAnsi="Century" w:cs="ＭＳ 明朝"/>
          <w:spacing w:val="-15"/>
          <w:kern w:val="0"/>
          <w:sz w:val="20"/>
          <w:szCs w:val="20"/>
        </w:rPr>
      </w:pPr>
      <w:r w:rsidRPr="00620949">
        <w:rPr>
          <w:rFonts w:ascii="Century" w:eastAsia="ＭＳ 明朝" w:hAnsi="Century" w:cs="ＭＳ 明朝" w:hint="eastAsia"/>
          <w:spacing w:val="-15"/>
          <w:kern w:val="0"/>
          <w:sz w:val="20"/>
          <w:szCs w:val="20"/>
        </w:rPr>
        <w:t>１　利用日の属する月の初日現在の満年齢により，保護者負担額の決定を行うものとする。</w:t>
      </w:r>
    </w:p>
    <w:p w:rsidR="00620949" w:rsidRPr="00620949" w:rsidRDefault="00620949" w:rsidP="00620949">
      <w:pPr>
        <w:autoSpaceDE w:val="0"/>
        <w:autoSpaceDN w:val="0"/>
        <w:adjustRightInd w:val="0"/>
        <w:spacing w:line="300" w:lineRule="exact"/>
        <w:ind w:left="170" w:hangingChars="100" w:hanging="170"/>
        <w:rPr>
          <w:rFonts w:ascii="ＭＳ 明朝" w:eastAsia="ＭＳ 明朝" w:hAnsi="ＭＳ 明朝" w:cs="Times New Roman"/>
          <w:kern w:val="0"/>
          <w:sz w:val="20"/>
          <w:szCs w:val="20"/>
        </w:rPr>
      </w:pPr>
      <w:r w:rsidRPr="00620949">
        <w:rPr>
          <w:rFonts w:ascii="Century" w:eastAsia="ＭＳ 明朝" w:hAnsi="Century" w:cs="ＭＳ 明朝" w:hint="eastAsia"/>
          <w:spacing w:val="-15"/>
          <w:kern w:val="0"/>
          <w:sz w:val="20"/>
          <w:szCs w:val="20"/>
        </w:rPr>
        <w:t>２　半日利用の場合の保護者負担額については，この表に定める１日当たりの保護者負担額の２分の１の額とする。</w:t>
      </w:r>
    </w:p>
    <w:p w:rsidR="00620949" w:rsidRPr="00620949" w:rsidRDefault="00620949" w:rsidP="00620949">
      <w:pPr>
        <w:autoSpaceDE w:val="0"/>
        <w:autoSpaceDN w:val="0"/>
        <w:adjustRightInd w:val="0"/>
        <w:spacing w:line="300" w:lineRule="exact"/>
        <w:ind w:left="170" w:hangingChars="100" w:hanging="170"/>
        <w:rPr>
          <w:rFonts w:ascii="ＭＳ 明朝" w:eastAsia="ＭＳ 明朝" w:hAnsi="ＭＳ 明朝" w:cs="Times New Roman"/>
          <w:kern w:val="0"/>
          <w:sz w:val="20"/>
          <w:szCs w:val="20"/>
        </w:rPr>
      </w:pPr>
      <w:r w:rsidRPr="00620949">
        <w:rPr>
          <w:rFonts w:ascii="Century" w:eastAsia="ＭＳ 明朝" w:hAnsi="Century" w:cs="ＭＳ 明朝" w:hint="eastAsia"/>
          <w:spacing w:val="-15"/>
          <w:kern w:val="0"/>
          <w:sz w:val="20"/>
          <w:szCs w:val="20"/>
        </w:rPr>
        <w:t>３　「半日利用」とは，午</w:t>
      </w:r>
      <w:r w:rsidRPr="00620949">
        <w:rPr>
          <w:rFonts w:ascii="ＭＳ 明朝" w:eastAsia="ＭＳ 明朝" w:hAnsi="ＭＳ 明朝" w:cs="ＭＳ 明朝" w:hint="eastAsia"/>
          <w:spacing w:val="-15"/>
          <w:kern w:val="0"/>
          <w:sz w:val="20"/>
          <w:szCs w:val="20"/>
        </w:rPr>
        <w:t>前７時</w:t>
      </w:r>
      <w:r w:rsidRPr="00620949">
        <w:rPr>
          <w:rFonts w:ascii="ＭＳ 明朝" w:eastAsia="ＭＳ 明朝" w:hAnsi="ＭＳ 明朝" w:cs="ＭＳ 明朝"/>
          <w:spacing w:val="-15"/>
          <w:kern w:val="0"/>
          <w:sz w:val="20"/>
          <w:szCs w:val="20"/>
        </w:rPr>
        <w:t>30</w:t>
      </w:r>
      <w:r w:rsidRPr="00620949">
        <w:rPr>
          <w:rFonts w:ascii="ＭＳ 明朝" w:eastAsia="ＭＳ 明朝" w:hAnsi="ＭＳ 明朝" w:cs="ＭＳ 明朝" w:hint="eastAsia"/>
          <w:spacing w:val="-15"/>
          <w:kern w:val="0"/>
          <w:sz w:val="20"/>
          <w:szCs w:val="20"/>
        </w:rPr>
        <w:t>分から午後</w:t>
      </w:r>
      <w:r w:rsidRPr="00620949">
        <w:rPr>
          <w:rFonts w:ascii="ＭＳ 明朝" w:eastAsia="ＭＳ 明朝" w:hAnsi="ＭＳ 明朝" w:cs="Century" w:hint="eastAsia"/>
          <w:spacing w:val="-15"/>
          <w:kern w:val="0"/>
          <w:sz w:val="20"/>
          <w:szCs w:val="20"/>
        </w:rPr>
        <w:t>０</w:t>
      </w:r>
      <w:r w:rsidRPr="00620949">
        <w:rPr>
          <w:rFonts w:ascii="ＭＳ 明朝" w:eastAsia="ＭＳ 明朝" w:hAnsi="ＭＳ 明朝" w:cs="ＭＳ 明朝" w:hint="eastAsia"/>
          <w:spacing w:val="-15"/>
          <w:kern w:val="0"/>
          <w:sz w:val="20"/>
          <w:szCs w:val="20"/>
        </w:rPr>
        <w:t>時</w:t>
      </w:r>
      <w:r w:rsidRPr="00620949">
        <w:rPr>
          <w:rFonts w:ascii="ＭＳ 明朝" w:eastAsia="ＭＳ 明朝" w:hAnsi="ＭＳ 明朝" w:cs="ＭＳ 明朝"/>
          <w:spacing w:val="-15"/>
          <w:kern w:val="0"/>
          <w:sz w:val="20"/>
          <w:szCs w:val="20"/>
        </w:rPr>
        <w:t>45</w:t>
      </w:r>
      <w:r w:rsidRPr="00620949">
        <w:rPr>
          <w:rFonts w:ascii="Century" w:eastAsia="ＭＳ 明朝" w:hAnsi="Century" w:cs="ＭＳ 明朝" w:hint="eastAsia"/>
          <w:spacing w:val="-15"/>
          <w:kern w:val="0"/>
          <w:sz w:val="20"/>
          <w:szCs w:val="20"/>
        </w:rPr>
        <w:t>分まで又は午後</w:t>
      </w:r>
      <w:r w:rsidRPr="00620949">
        <w:rPr>
          <w:rFonts w:ascii="Century" w:eastAsia="ＭＳ 明朝" w:hAnsi="Century" w:cs="Century" w:hint="eastAsia"/>
          <w:spacing w:val="-15"/>
          <w:kern w:val="0"/>
          <w:sz w:val="20"/>
          <w:szCs w:val="20"/>
        </w:rPr>
        <w:t>０</w:t>
      </w:r>
      <w:r w:rsidRPr="00620949">
        <w:rPr>
          <w:rFonts w:ascii="Century" w:eastAsia="ＭＳ 明朝" w:hAnsi="Century" w:cs="ＭＳ 明朝" w:hint="eastAsia"/>
          <w:spacing w:val="-15"/>
          <w:kern w:val="0"/>
          <w:sz w:val="20"/>
          <w:szCs w:val="20"/>
        </w:rPr>
        <w:t>時</w:t>
      </w:r>
      <w:r w:rsidRPr="00620949">
        <w:rPr>
          <w:rFonts w:ascii="ＭＳ 明朝" w:eastAsia="ＭＳ 明朝" w:hAnsi="Century" w:cs="ＭＳ 明朝"/>
          <w:spacing w:val="-15"/>
          <w:kern w:val="0"/>
          <w:sz w:val="20"/>
          <w:szCs w:val="20"/>
        </w:rPr>
        <w:t>45</w:t>
      </w:r>
      <w:r w:rsidRPr="00620949">
        <w:rPr>
          <w:rFonts w:ascii="Century" w:eastAsia="ＭＳ 明朝" w:hAnsi="Century" w:cs="ＭＳ 明朝" w:hint="eastAsia"/>
          <w:spacing w:val="-15"/>
          <w:kern w:val="0"/>
          <w:sz w:val="20"/>
          <w:szCs w:val="20"/>
        </w:rPr>
        <w:t>分から午後</w:t>
      </w:r>
      <w:r w:rsidRPr="00620949">
        <w:rPr>
          <w:rFonts w:ascii="Century" w:eastAsia="ＭＳ 明朝" w:hAnsi="Century" w:cs="Century" w:hint="eastAsia"/>
          <w:spacing w:val="-15"/>
          <w:kern w:val="0"/>
          <w:sz w:val="20"/>
          <w:szCs w:val="20"/>
        </w:rPr>
        <w:t>６</w:t>
      </w:r>
      <w:r w:rsidRPr="00620949">
        <w:rPr>
          <w:rFonts w:ascii="Century" w:eastAsia="ＭＳ 明朝" w:hAnsi="Century" w:cs="ＭＳ 明朝" w:hint="eastAsia"/>
          <w:spacing w:val="-15"/>
          <w:kern w:val="0"/>
          <w:sz w:val="20"/>
          <w:szCs w:val="20"/>
        </w:rPr>
        <w:t>時までのいずれかの時間内における利用をいう。</w:t>
      </w:r>
    </w:p>
    <w:p w:rsidR="00620949" w:rsidRPr="00620949" w:rsidRDefault="00620949" w:rsidP="00620949">
      <w:pPr>
        <w:autoSpaceDE w:val="0"/>
        <w:autoSpaceDN w:val="0"/>
        <w:adjustRightInd w:val="0"/>
        <w:spacing w:line="300" w:lineRule="exact"/>
        <w:ind w:left="170" w:hangingChars="100" w:hanging="170"/>
        <w:rPr>
          <w:rFonts w:ascii="Century" w:eastAsia="ＭＳ 明朝" w:hAnsi="Century" w:cs="ＭＳ 明朝"/>
          <w:spacing w:val="-15"/>
          <w:kern w:val="0"/>
          <w:sz w:val="20"/>
          <w:szCs w:val="20"/>
        </w:rPr>
      </w:pPr>
      <w:r w:rsidRPr="00620949">
        <w:rPr>
          <w:rFonts w:ascii="Century" w:eastAsia="ＭＳ 明朝" w:hAnsi="Century" w:cs="ＭＳ 明朝" w:hint="eastAsia"/>
          <w:spacing w:val="-15"/>
          <w:kern w:val="0"/>
          <w:sz w:val="20"/>
          <w:szCs w:val="20"/>
        </w:rPr>
        <w:t>４　上記保護者負担額のほかに飲食物費として日額</w:t>
      </w:r>
      <w:r w:rsidRPr="00620949">
        <w:rPr>
          <w:rFonts w:ascii="ＭＳ 明朝" w:eastAsia="ＭＳ 明朝" w:hAnsi="Century" w:cs="ＭＳ 明朝"/>
          <w:spacing w:val="-7"/>
          <w:kern w:val="0"/>
          <w:sz w:val="20"/>
          <w:szCs w:val="20"/>
        </w:rPr>
        <w:t xml:space="preserve"> </w:t>
      </w:r>
      <w:r w:rsidRPr="00620949">
        <w:rPr>
          <w:rFonts w:ascii="ＭＳ 明朝" w:eastAsia="ＭＳ 明朝" w:hAnsi="Century" w:cs="ＭＳ 明朝"/>
          <w:spacing w:val="-15"/>
          <w:kern w:val="0"/>
          <w:sz w:val="20"/>
          <w:szCs w:val="20"/>
        </w:rPr>
        <w:t>300</w:t>
      </w:r>
      <w:r w:rsidRPr="00620949">
        <w:rPr>
          <w:rFonts w:ascii="Century" w:eastAsia="ＭＳ 明朝" w:hAnsi="Century" w:cs="ＭＳ 明朝" w:hint="eastAsia"/>
          <w:spacing w:val="-15"/>
          <w:kern w:val="0"/>
          <w:sz w:val="20"/>
          <w:szCs w:val="20"/>
        </w:rPr>
        <w:t>円</w:t>
      </w:r>
    </w:p>
    <w:p w:rsidR="00620949" w:rsidRPr="00620949" w:rsidRDefault="00620949" w:rsidP="00620949">
      <w:pPr>
        <w:autoSpaceDE w:val="0"/>
        <w:autoSpaceDN w:val="0"/>
        <w:adjustRightInd w:val="0"/>
        <w:spacing w:line="300" w:lineRule="exact"/>
        <w:ind w:left="170" w:hangingChars="100" w:hanging="170"/>
        <w:rPr>
          <w:rFonts w:ascii="Century" w:eastAsia="ＭＳ 明朝" w:hAnsi="Century" w:cs="Times New Roman"/>
          <w:sz w:val="20"/>
          <w:szCs w:val="20"/>
        </w:rPr>
      </w:pPr>
      <w:r w:rsidRPr="00620949">
        <w:rPr>
          <w:rFonts w:ascii="Century" w:eastAsia="ＭＳ 明朝" w:hAnsi="Century" w:cs="ＭＳ 明朝" w:hint="eastAsia"/>
          <w:spacing w:val="-15"/>
          <w:kern w:val="0"/>
          <w:sz w:val="20"/>
          <w:szCs w:val="20"/>
        </w:rPr>
        <w:t>を実費負担とする。</w:t>
      </w:r>
      <w:r w:rsidRPr="00620949">
        <w:rPr>
          <w:rFonts w:ascii="Century" w:eastAsia="ＭＳ 明朝" w:hAnsi="Century" w:cs="Times New Roman" w:hint="eastAsia"/>
          <w:sz w:val="20"/>
          <w:szCs w:val="20"/>
        </w:rPr>
        <w:t>ただし，半日利用でおやつのみの飲食の場合は，</w:t>
      </w:r>
      <w:r w:rsidRPr="00620949">
        <w:rPr>
          <w:rFonts w:ascii="Century" w:eastAsia="ＭＳ 明朝" w:hAnsi="Century" w:cs="Times New Roman" w:hint="eastAsia"/>
          <w:sz w:val="20"/>
          <w:szCs w:val="20"/>
          <w:highlight w:val="green"/>
        </w:rPr>
        <w:t>100</w:t>
      </w:r>
      <w:r w:rsidRPr="00620949">
        <w:rPr>
          <w:rFonts w:ascii="Century" w:eastAsia="ＭＳ 明朝" w:hAnsi="Century" w:cs="Times New Roman" w:hint="eastAsia"/>
          <w:sz w:val="20"/>
          <w:szCs w:val="20"/>
          <w:highlight w:val="green"/>
        </w:rPr>
        <w:t>円</w:t>
      </w:r>
      <w:r w:rsidRPr="00620949">
        <w:rPr>
          <w:rFonts w:ascii="Century" w:eastAsia="ＭＳ 明朝" w:hAnsi="Century" w:cs="Times New Roman" w:hint="eastAsia"/>
          <w:sz w:val="20"/>
          <w:szCs w:val="20"/>
        </w:rPr>
        <w:t>とする。</w:t>
      </w:r>
    </w:p>
    <w:p w:rsidR="00620949" w:rsidRPr="00620949" w:rsidRDefault="00620949" w:rsidP="00620949">
      <w:pPr>
        <w:autoSpaceDE w:val="0"/>
        <w:autoSpaceDN w:val="0"/>
        <w:adjustRightInd w:val="0"/>
        <w:spacing w:line="300" w:lineRule="exact"/>
        <w:ind w:left="200" w:hangingChars="100" w:hanging="200"/>
        <w:rPr>
          <w:rFonts w:ascii="Century" w:eastAsia="ＭＳ 明朝" w:hAnsi="Century" w:cs="Times New Roman"/>
          <w:sz w:val="20"/>
          <w:szCs w:val="20"/>
        </w:rPr>
      </w:pPr>
      <w:r w:rsidRPr="00620949">
        <w:rPr>
          <w:rFonts w:ascii="Century" w:eastAsia="ＭＳ 明朝" w:hAnsi="Century" w:cs="ＭＳ 明朝" w:hint="eastAsia"/>
          <w:sz w:val="20"/>
          <w:szCs w:val="20"/>
        </w:rPr>
        <w:t>５　子ども・子育て支援法</w:t>
      </w:r>
      <w:r w:rsidRPr="00620949">
        <w:rPr>
          <w:rFonts w:ascii="Century" w:eastAsia="ＭＳ 明朝" w:hAnsi="Century" w:cs="ＭＳ 明朝" w:hint="eastAsia"/>
          <w:sz w:val="20"/>
          <w:szCs w:val="20"/>
        </w:rPr>
        <w:t>(</w:t>
      </w:r>
      <w:r w:rsidRPr="00620949">
        <w:rPr>
          <w:rFonts w:ascii="Century" w:eastAsia="ＭＳ 明朝" w:hAnsi="Century" w:cs="ＭＳ 明朝" w:hint="eastAsia"/>
          <w:sz w:val="20"/>
          <w:szCs w:val="20"/>
        </w:rPr>
        <w:t>平成</w:t>
      </w:r>
      <w:r w:rsidRPr="00620949">
        <w:rPr>
          <w:rFonts w:ascii="Century" w:eastAsia="ＭＳ 明朝" w:hAnsi="Century" w:cs="ＭＳ 明朝" w:hint="eastAsia"/>
          <w:sz w:val="20"/>
          <w:szCs w:val="20"/>
        </w:rPr>
        <w:t>24</w:t>
      </w:r>
      <w:r w:rsidRPr="00620949">
        <w:rPr>
          <w:rFonts w:ascii="Century" w:eastAsia="ＭＳ 明朝" w:hAnsi="Century" w:cs="ＭＳ 明朝" w:hint="eastAsia"/>
          <w:sz w:val="20"/>
          <w:szCs w:val="20"/>
        </w:rPr>
        <w:t>年法律第</w:t>
      </w:r>
      <w:r w:rsidRPr="00620949">
        <w:rPr>
          <w:rFonts w:ascii="Century" w:eastAsia="ＭＳ 明朝" w:hAnsi="Century" w:cs="ＭＳ 明朝" w:hint="eastAsia"/>
          <w:sz w:val="20"/>
          <w:szCs w:val="20"/>
        </w:rPr>
        <w:t>65</w:t>
      </w:r>
      <w:r w:rsidRPr="00620949">
        <w:rPr>
          <w:rFonts w:ascii="Century" w:eastAsia="ＭＳ 明朝" w:hAnsi="Century" w:cs="ＭＳ 明朝" w:hint="eastAsia"/>
          <w:sz w:val="20"/>
          <w:szCs w:val="20"/>
        </w:rPr>
        <w:t>号。以下「法」という。</w:t>
      </w:r>
      <w:r w:rsidRPr="00620949">
        <w:rPr>
          <w:rFonts w:ascii="Century" w:eastAsia="ＭＳ 明朝" w:hAnsi="Century" w:cs="ＭＳ 明朝" w:hint="eastAsia"/>
          <w:sz w:val="20"/>
          <w:szCs w:val="20"/>
        </w:rPr>
        <w:t>)</w:t>
      </w:r>
      <w:r w:rsidRPr="00620949">
        <w:rPr>
          <w:rFonts w:ascii="Century" w:eastAsia="ＭＳ 明朝" w:hAnsi="Century" w:cs="ＭＳ 明朝" w:hint="eastAsia"/>
          <w:sz w:val="20"/>
          <w:szCs w:val="20"/>
        </w:rPr>
        <w:t>第</w:t>
      </w:r>
      <w:r w:rsidRPr="00620949">
        <w:rPr>
          <w:rFonts w:ascii="Century" w:eastAsia="ＭＳ 明朝" w:hAnsi="Century" w:cs="ＭＳ 明朝" w:hint="eastAsia"/>
          <w:sz w:val="20"/>
          <w:szCs w:val="20"/>
        </w:rPr>
        <w:t>20</w:t>
      </w:r>
      <w:r w:rsidRPr="00620949">
        <w:rPr>
          <w:rFonts w:ascii="Century" w:eastAsia="ＭＳ 明朝" w:hAnsi="Century" w:cs="ＭＳ 明朝" w:hint="eastAsia"/>
          <w:sz w:val="20"/>
          <w:szCs w:val="20"/>
        </w:rPr>
        <w:t>条第１項に規定する支給認定（法第</w:t>
      </w:r>
      <w:r w:rsidRPr="00620949">
        <w:rPr>
          <w:rFonts w:ascii="Century" w:eastAsia="ＭＳ 明朝" w:hAnsi="Century" w:cs="ＭＳ 明朝" w:hint="eastAsia"/>
          <w:sz w:val="20"/>
          <w:szCs w:val="20"/>
        </w:rPr>
        <w:t>19</w:t>
      </w:r>
      <w:r w:rsidRPr="00620949">
        <w:rPr>
          <w:rFonts w:ascii="Century" w:eastAsia="ＭＳ 明朝" w:hAnsi="Century" w:cs="ＭＳ 明朝" w:hint="eastAsia"/>
          <w:sz w:val="20"/>
          <w:szCs w:val="20"/>
        </w:rPr>
        <w:t>条第１項第２号又は第３号に該当するものに限る。）を受け，法第</w:t>
      </w:r>
      <w:r w:rsidRPr="00620949">
        <w:rPr>
          <w:rFonts w:ascii="Century" w:eastAsia="ＭＳ 明朝" w:hAnsi="Century" w:cs="ＭＳ 明朝" w:hint="eastAsia"/>
          <w:sz w:val="20"/>
          <w:szCs w:val="20"/>
        </w:rPr>
        <w:t>27</w:t>
      </w:r>
      <w:r w:rsidRPr="00620949">
        <w:rPr>
          <w:rFonts w:ascii="Century" w:eastAsia="ＭＳ 明朝" w:hAnsi="Century" w:cs="ＭＳ 明朝" w:hint="eastAsia"/>
          <w:sz w:val="20"/>
          <w:szCs w:val="20"/>
        </w:rPr>
        <w:t>条第</w:t>
      </w:r>
      <w:r w:rsidRPr="00620949">
        <w:rPr>
          <w:rFonts w:ascii="Century" w:eastAsia="ＭＳ 明朝" w:hAnsi="Century" w:cs="ＭＳ 明朝" w:hint="eastAsia"/>
          <w:sz w:val="20"/>
          <w:szCs w:val="20"/>
        </w:rPr>
        <w:t>1</w:t>
      </w:r>
      <w:r w:rsidRPr="00620949">
        <w:rPr>
          <w:rFonts w:ascii="Century" w:eastAsia="ＭＳ 明朝" w:hAnsi="Century" w:cs="ＭＳ 明朝" w:hint="eastAsia"/>
          <w:sz w:val="20"/>
          <w:szCs w:val="20"/>
        </w:rPr>
        <w:t>項に規定する特定教育・保育施設又は法第</w:t>
      </w:r>
      <w:r w:rsidRPr="00620949">
        <w:rPr>
          <w:rFonts w:ascii="Century" w:eastAsia="ＭＳ 明朝" w:hAnsi="Century" w:cs="ＭＳ 明朝" w:hint="eastAsia"/>
          <w:sz w:val="20"/>
          <w:szCs w:val="20"/>
        </w:rPr>
        <w:t>29</w:t>
      </w:r>
      <w:r w:rsidRPr="00620949">
        <w:rPr>
          <w:rFonts w:ascii="Century" w:eastAsia="ＭＳ 明朝" w:hAnsi="Century" w:cs="ＭＳ 明朝" w:hint="eastAsia"/>
          <w:sz w:val="20"/>
          <w:szCs w:val="20"/>
        </w:rPr>
        <w:t>条第</w:t>
      </w:r>
      <w:r w:rsidRPr="00620949">
        <w:rPr>
          <w:rFonts w:ascii="Century" w:eastAsia="ＭＳ 明朝" w:hAnsi="Century" w:cs="ＭＳ 明朝" w:hint="eastAsia"/>
          <w:sz w:val="20"/>
          <w:szCs w:val="20"/>
        </w:rPr>
        <w:t>1</w:t>
      </w:r>
      <w:r w:rsidRPr="00620949">
        <w:rPr>
          <w:rFonts w:ascii="Century" w:eastAsia="ＭＳ 明朝" w:hAnsi="Century" w:cs="ＭＳ 明朝" w:hint="eastAsia"/>
          <w:sz w:val="20"/>
          <w:szCs w:val="20"/>
        </w:rPr>
        <w:t>項に規定する特定地域型保育事業（以下「保育施設等」という。）の利用待機となっている児童が継続的利用による一時預かりを利用する場合は，一月の利用料の上限を</w:t>
      </w:r>
      <w:r w:rsidRPr="00620949">
        <w:rPr>
          <w:rFonts w:ascii="Century" w:eastAsia="ＭＳ 明朝" w:hAnsi="Century" w:cs="ＭＳ 明朝" w:hint="eastAsia"/>
          <w:sz w:val="20"/>
          <w:szCs w:val="20"/>
        </w:rPr>
        <w:t>50,000</w:t>
      </w:r>
      <w:r w:rsidRPr="00620949">
        <w:rPr>
          <w:rFonts w:ascii="Century" w:eastAsia="ＭＳ 明朝" w:hAnsi="Century" w:cs="ＭＳ 明朝" w:hint="eastAsia"/>
          <w:sz w:val="20"/>
          <w:szCs w:val="20"/>
        </w:rPr>
        <w:t>円とする。ただし，仙台市子ども・子育て支援法施行細則（平成</w:t>
      </w:r>
      <w:r w:rsidRPr="00620949">
        <w:rPr>
          <w:rFonts w:ascii="Century" w:eastAsia="ＭＳ 明朝" w:hAnsi="Century" w:cs="ＭＳ 明朝" w:hint="eastAsia"/>
          <w:sz w:val="20"/>
          <w:szCs w:val="20"/>
        </w:rPr>
        <w:t>27</w:t>
      </w:r>
      <w:r w:rsidRPr="00620949">
        <w:rPr>
          <w:rFonts w:ascii="Century" w:eastAsia="ＭＳ 明朝" w:hAnsi="Century" w:cs="ＭＳ 明朝" w:hint="eastAsia"/>
          <w:sz w:val="20"/>
          <w:szCs w:val="20"/>
        </w:rPr>
        <w:t>年１月</w:t>
      </w:r>
      <w:r w:rsidRPr="00620949">
        <w:rPr>
          <w:rFonts w:ascii="Century" w:eastAsia="ＭＳ 明朝" w:hAnsi="Century" w:cs="ＭＳ 明朝" w:hint="eastAsia"/>
          <w:sz w:val="20"/>
          <w:szCs w:val="20"/>
        </w:rPr>
        <w:t>13</w:t>
      </w:r>
      <w:r w:rsidRPr="00620949">
        <w:rPr>
          <w:rFonts w:ascii="Century" w:eastAsia="ＭＳ 明朝" w:hAnsi="Century" w:cs="ＭＳ 明朝" w:hint="eastAsia"/>
          <w:sz w:val="20"/>
          <w:szCs w:val="20"/>
        </w:rPr>
        <w:t>日仙台市規則第２号）別表第二に規定する利用者負担額が</w:t>
      </w:r>
      <w:r w:rsidRPr="00620949">
        <w:rPr>
          <w:rFonts w:ascii="Century" w:eastAsia="ＭＳ 明朝" w:hAnsi="Century" w:cs="ＭＳ 明朝" w:hint="eastAsia"/>
          <w:sz w:val="20"/>
          <w:szCs w:val="20"/>
        </w:rPr>
        <w:t>50,000</w:t>
      </w:r>
      <w:r w:rsidRPr="00620949">
        <w:rPr>
          <w:rFonts w:ascii="Century" w:eastAsia="ＭＳ 明朝" w:hAnsi="Century" w:cs="ＭＳ 明朝" w:hint="eastAsia"/>
          <w:sz w:val="20"/>
          <w:szCs w:val="20"/>
        </w:rPr>
        <w:t>円を超える場合は，別表第二により算定された額を上限とする。</w:t>
      </w:r>
    </w:p>
    <w:p w:rsidR="00620949" w:rsidRPr="00620949" w:rsidRDefault="00620949" w:rsidP="00620949">
      <w:pPr>
        <w:autoSpaceDE w:val="0"/>
        <w:autoSpaceDN w:val="0"/>
        <w:adjustRightInd w:val="0"/>
        <w:spacing w:line="300" w:lineRule="exact"/>
        <w:ind w:left="170" w:hangingChars="100" w:hanging="170"/>
        <w:rPr>
          <w:rFonts w:ascii="Century" w:eastAsia="ＭＳ 明朝" w:hAnsi="Century" w:cs="ＭＳ 明朝"/>
          <w:spacing w:val="-15"/>
          <w:kern w:val="0"/>
          <w:sz w:val="20"/>
          <w:szCs w:val="20"/>
        </w:rPr>
        <w:sectPr w:rsidR="00620949" w:rsidRPr="00620949" w:rsidSect="009F3B50">
          <w:headerReference w:type="default" r:id="rId8"/>
          <w:pgSz w:w="11906" w:h="16838" w:code="9"/>
          <w:pgMar w:top="1134" w:right="1134" w:bottom="1134" w:left="1134" w:header="851" w:footer="992" w:gutter="0"/>
          <w:cols w:space="425"/>
          <w:docGrid w:type="lines" w:linePitch="323"/>
        </w:sectPr>
      </w:pPr>
    </w:p>
    <w:p w:rsidR="00620949" w:rsidRPr="00620949" w:rsidRDefault="00620949" w:rsidP="00620949">
      <w:pPr>
        <w:rPr>
          <w:rFonts w:ascii="ＭＳ ゴシック" w:eastAsia="ＭＳ ゴシック" w:hAnsi="ＭＳ ゴシック" w:cs="Times New Roman"/>
          <w:b/>
          <w:spacing w:val="-6"/>
          <w:sz w:val="24"/>
          <w:szCs w:val="36"/>
          <w:highlight w:val="green"/>
        </w:rPr>
      </w:pPr>
      <w:r>
        <w:rPr>
          <w:rFonts w:ascii="ＭＳ ゴシック" w:eastAsia="ＭＳ ゴシック" w:hAnsi="ＭＳ ゴシック" w:cs="Times New Roman" w:hint="eastAsia"/>
          <w:noProof/>
          <w:spacing w:val="-6"/>
          <w:sz w:val="24"/>
          <w:szCs w:val="36"/>
        </w:rPr>
        <w:lastRenderedPageBreak/>
        <mc:AlternateContent>
          <mc:Choice Requires="wps">
            <w:drawing>
              <wp:anchor distT="0" distB="0" distL="114300" distR="114300" simplePos="0" relativeHeight="251660288" behindDoc="0" locked="0" layoutInCell="1" allowOverlap="1">
                <wp:simplePos x="0" y="0"/>
                <wp:positionH relativeFrom="column">
                  <wp:posOffset>400050</wp:posOffset>
                </wp:positionH>
                <wp:positionV relativeFrom="paragraph">
                  <wp:posOffset>98425</wp:posOffset>
                </wp:positionV>
                <wp:extent cx="5334000" cy="205105"/>
                <wp:effectExtent l="5715" t="8890" r="13335" b="50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205105"/>
                        </a:xfrm>
                        <a:prstGeom prst="rect">
                          <a:avLst/>
                        </a:prstGeom>
                        <a:solidFill>
                          <a:srgbClr val="00FF00"/>
                        </a:solidFill>
                        <a:ln w="9525">
                          <a:solidFill>
                            <a:srgbClr val="000000"/>
                          </a:solidFill>
                          <a:miter lim="800000"/>
                          <a:headEnd/>
                          <a:tailEnd/>
                        </a:ln>
                      </wps:spPr>
                      <wps:txbx>
                        <w:txbxContent>
                          <w:p w:rsidR="00620949" w:rsidRPr="00D95040" w:rsidRDefault="00620949" w:rsidP="00620949">
                            <w:pPr>
                              <w:jc w:val="center"/>
                              <w:rPr>
                                <w:b/>
                              </w:rPr>
                            </w:pPr>
                            <w:r w:rsidRPr="00D95040">
                              <w:rPr>
                                <w:rFonts w:ascii="ＭＳ ゴシック" w:eastAsia="ＭＳ ゴシック" w:hAnsi="ＭＳ ゴシック" w:hint="eastAsia"/>
                                <w:b/>
                                <w:spacing w:val="-6"/>
                                <w:sz w:val="24"/>
                                <w:szCs w:val="36"/>
                              </w:rPr>
                              <w:t>この例を参考に、「一時</w:t>
                            </w:r>
                            <w:r>
                              <w:rPr>
                                <w:rFonts w:ascii="ＭＳ ゴシック" w:eastAsia="ＭＳ ゴシック" w:hAnsi="ＭＳ ゴシック" w:hint="eastAsia"/>
                                <w:b/>
                                <w:spacing w:val="-6"/>
                                <w:sz w:val="24"/>
                                <w:szCs w:val="36"/>
                              </w:rPr>
                              <w:t>預かり</w:t>
                            </w:r>
                            <w:r w:rsidRPr="00D95040">
                              <w:rPr>
                                <w:rFonts w:ascii="ＭＳ ゴシック" w:eastAsia="ＭＳ ゴシック" w:hAnsi="ＭＳ ゴシック" w:hint="eastAsia"/>
                                <w:b/>
                                <w:spacing w:val="-6"/>
                                <w:sz w:val="24"/>
                                <w:szCs w:val="36"/>
                              </w:rPr>
                              <w:t>事業実施要綱」の作成をお願いします。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7" style="position:absolute;left:0;text-align:left;margin-left:31.5pt;margin-top:7.75pt;width:420pt;height:1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aRBQwIAAFYEAAAOAAAAZHJzL2Uyb0RvYy54bWysVMGO0zAQvSPxD5bvNGl2C23UdLXqUoS0&#10;wEoLH+A6TmLh2GbsNln+Az4AzpwRBz6HlfgLxk632wInxMUaZ8ZvZt6byfysbxXZCnDS6IKORykl&#10;QnNTSl0X9M3r1aMpJc4zXTJltCjojXD0bPHwwbyzuchMY1QpgCCIdnlnC9p4b/MkcbwRLXMjY4VG&#10;Z2WgZR6vUCclsA7RW5Vkafo46QyUFgwXzuHXi8FJFxG/qgT3r6rKCU9UQbE2H0+I5zqcyWLO8hqY&#10;bSTflcH+oYqWSY1J91AXzDOyAfkHVCs5GGcqP+KmTUxVSS5iD9jNOP2tm+uGWRF7QXKc3dPk/h8s&#10;f7m9AiLLgmaUaNaiRLdfPt9+/Pbj+6fk54evg0WyQFRnXY7x1/YKQqvOXhr+1hFtlg3TtTgHMF0j&#10;WInljUN8cvQgXBw+JevuhSkxD9t4EznrK2gDILJB+ijNzV4a0XvC8ePk5OQ0TVFBjr4snYzTSUzB&#10;8rvXFpx/JkxLglFQQOkjOtteOh+qYfldSKzeKFmupFLxAvV6qYBsWRiTdLXCTMMTdximNOkKOptk&#10;k4h85HPHEFjrXyFa6XHelWwLOg0xuwkMtD3VJeZkuWdSDTaWrPSOx0DdIIHv131ULJIcaF2b8gaJ&#10;BTOMN64jGo2B95R0ONoFde82DAQl6rlGcZ6cZrMJ7kK8TKczZBUOHesDB9McgQrqKRnMpR+2Z2NB&#10;1g3mGUcutDlHOSsZmb6vaVc8Dm8UYLdoYTsO7zHq/new+AUAAP//AwBQSwMEFAAGAAgAAAAhAG0N&#10;cmrhAAAACAEAAA8AAABkcnMvZG93bnJldi54bWxMj0tPwzAQhO9I/Q/WVuJGHR4tJY1TVUiVAKGq&#10;Dw705sZLEhGvI9ttQn892xMcd2Y0+002720jTuhD7UjB7SgBgVQ4U1Op4GO3vJmCCFGT0Y0jVPCD&#10;Aeb54CrTqXEdbfC0jaXgEgqpVlDF2KZShqJCq8PItUjsfTlvdeTTl9J43XG5beRdkkyk1TXxh0q3&#10;+Fxh8b09WgVdv1q+7ezrfvNZr18WK39u39dnpa6H/WIGImIf/8JwwWd0yJnp4I5kgmgUTO55SmR9&#10;PAbB/lNyEQ4KHh6nIPNM/h+Q/wIAAP//AwBQSwECLQAUAAYACAAAACEAtoM4kv4AAADhAQAAEwAA&#10;AAAAAAAAAAAAAAAAAAAAW0NvbnRlbnRfVHlwZXNdLnhtbFBLAQItABQABgAIAAAAIQA4/SH/1gAA&#10;AJQBAAALAAAAAAAAAAAAAAAAAC8BAABfcmVscy8ucmVsc1BLAQItABQABgAIAAAAIQBYhaRBQwIA&#10;AFYEAAAOAAAAAAAAAAAAAAAAAC4CAABkcnMvZTJvRG9jLnhtbFBLAQItABQABgAIAAAAIQBtDXJq&#10;4QAAAAgBAAAPAAAAAAAAAAAAAAAAAJ0EAABkcnMvZG93bnJldi54bWxQSwUGAAAAAAQABADzAAAA&#10;qwUAAAAA&#10;" fillcolor="lime">
                <v:textbox inset="5.85pt,.7pt,5.85pt,.7pt">
                  <w:txbxContent>
                    <w:p w:rsidR="00620949" w:rsidRPr="00D95040" w:rsidRDefault="00620949" w:rsidP="00620949">
                      <w:pPr>
                        <w:jc w:val="center"/>
                        <w:rPr>
                          <w:b/>
                        </w:rPr>
                      </w:pPr>
                      <w:r w:rsidRPr="00D95040">
                        <w:rPr>
                          <w:rFonts w:ascii="ＭＳ ゴシック" w:eastAsia="ＭＳ ゴシック" w:hAnsi="ＭＳ ゴシック" w:hint="eastAsia"/>
                          <w:b/>
                          <w:spacing w:val="-6"/>
                          <w:sz w:val="24"/>
                          <w:szCs w:val="36"/>
                        </w:rPr>
                        <w:t>この例を参考に、「一時</w:t>
                      </w:r>
                      <w:r>
                        <w:rPr>
                          <w:rFonts w:ascii="ＭＳ ゴシック" w:eastAsia="ＭＳ ゴシック" w:hAnsi="ＭＳ ゴシック" w:hint="eastAsia"/>
                          <w:b/>
                          <w:spacing w:val="-6"/>
                          <w:sz w:val="24"/>
                          <w:szCs w:val="36"/>
                        </w:rPr>
                        <w:t>預かり</w:t>
                      </w:r>
                      <w:r w:rsidRPr="00D95040">
                        <w:rPr>
                          <w:rFonts w:ascii="ＭＳ ゴシック" w:eastAsia="ＭＳ ゴシック" w:hAnsi="ＭＳ ゴシック" w:hint="eastAsia"/>
                          <w:b/>
                          <w:spacing w:val="-6"/>
                          <w:sz w:val="24"/>
                          <w:szCs w:val="36"/>
                        </w:rPr>
                        <w:t>事業実施要綱」の作成をお願いします。</w:t>
                      </w:r>
                    </w:p>
                  </w:txbxContent>
                </v:textbox>
              </v:rect>
            </w:pict>
          </mc:Fallback>
        </mc:AlternateContent>
      </w:r>
    </w:p>
    <w:p w:rsidR="00620949" w:rsidRPr="00620949" w:rsidRDefault="00620949" w:rsidP="00620949">
      <w:pPr>
        <w:jc w:val="center"/>
        <w:rPr>
          <w:rFonts w:ascii="ＭＳ ゴシック" w:eastAsia="ＭＳ ゴシック" w:hAnsi="ＭＳ ゴシック" w:cs="Times New Roman"/>
          <w:b/>
          <w:spacing w:val="-6"/>
          <w:sz w:val="24"/>
          <w:szCs w:val="36"/>
          <w:highlight w:val="green"/>
        </w:rPr>
      </w:pPr>
    </w:p>
    <w:p w:rsidR="00620949" w:rsidRPr="00620949" w:rsidRDefault="00620949" w:rsidP="00620949">
      <w:pPr>
        <w:jc w:val="center"/>
        <w:rPr>
          <w:rFonts w:ascii="ＭＳ ゴシック" w:eastAsia="ＭＳ ゴシック" w:hAnsi="ＭＳ ゴシック" w:cs="Times New Roman"/>
          <w:b/>
          <w:spacing w:val="-6"/>
          <w:sz w:val="24"/>
          <w:szCs w:val="36"/>
        </w:rPr>
      </w:pPr>
      <w:r w:rsidRPr="00620949">
        <w:rPr>
          <w:rFonts w:ascii="ＭＳ ゴシック" w:eastAsia="ＭＳ ゴシック" w:hAnsi="ＭＳ ゴシック" w:cs="Times New Roman" w:hint="eastAsia"/>
          <w:b/>
          <w:spacing w:val="-6"/>
          <w:sz w:val="24"/>
          <w:szCs w:val="36"/>
          <w:highlight w:val="green"/>
        </w:rPr>
        <w:t>○○保育園</w:t>
      </w:r>
      <w:r w:rsidRPr="00620949">
        <w:rPr>
          <w:rFonts w:ascii="ＭＳ ゴシック" w:eastAsia="ＭＳ ゴシック" w:hAnsi="ＭＳ ゴシック" w:cs="Times New Roman" w:hint="eastAsia"/>
          <w:b/>
          <w:spacing w:val="-6"/>
          <w:sz w:val="24"/>
          <w:szCs w:val="36"/>
        </w:rPr>
        <w:t>一時預かり事業実施要綱</w:t>
      </w:r>
    </w:p>
    <w:p w:rsidR="00620949" w:rsidRPr="00620949" w:rsidRDefault="00620949" w:rsidP="00620949">
      <w:pPr>
        <w:rPr>
          <w:rFonts w:ascii="Century" w:eastAsia="ＭＳ 明朝" w:hAnsi="Century" w:cs="Times New Roman"/>
          <w:szCs w:val="24"/>
        </w:rPr>
      </w:pPr>
      <w:r w:rsidRPr="00620949">
        <w:rPr>
          <w:rFonts w:ascii="Century" w:eastAsia="ＭＳ 明朝" w:hAnsi="Century" w:cs="Times New Roman" w:hint="eastAsia"/>
          <w:szCs w:val="24"/>
        </w:rPr>
        <w:t xml:space="preserve">　　　　　　　　　　　　　　　　　　　　　　　　　　　　　　　　　　　　　　　　　　　　　</w:t>
      </w:r>
    </w:p>
    <w:p w:rsidR="00620949" w:rsidRPr="00620949" w:rsidRDefault="00620949" w:rsidP="00620949">
      <w:pPr>
        <w:ind w:right="110"/>
        <w:jc w:val="right"/>
        <w:rPr>
          <w:rFonts w:ascii="ＭＳ 明朝" w:eastAsia="ＭＳ 明朝" w:hAnsi="ＭＳ 明朝" w:cs="Times New Roman"/>
          <w:sz w:val="22"/>
          <w:szCs w:val="36"/>
        </w:rPr>
      </w:pPr>
      <w:r w:rsidRPr="00620949">
        <w:rPr>
          <w:rFonts w:ascii="ＭＳ 明朝" w:eastAsia="ＭＳ 明朝" w:hAnsi="ＭＳ 明朝" w:cs="Times New Roman" w:hint="eastAsia"/>
          <w:sz w:val="22"/>
          <w:szCs w:val="36"/>
          <w:highlight w:val="green"/>
        </w:rPr>
        <w:t>○○保育園</w:t>
      </w:r>
    </w:p>
    <w:p w:rsidR="00620949" w:rsidRPr="00620949" w:rsidRDefault="00620949" w:rsidP="00620949">
      <w:pPr>
        <w:ind w:right="110"/>
        <w:jc w:val="right"/>
        <w:rPr>
          <w:rFonts w:ascii="ＭＳ 明朝" w:eastAsia="ＭＳ 明朝" w:hAnsi="ＭＳ 明朝" w:cs="Times New Roman"/>
          <w:sz w:val="22"/>
          <w:szCs w:val="36"/>
        </w:rPr>
      </w:pP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（目的）</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第１条　この要綱は，保護者の就労等による断続的な保育や疾病等による緊急時の保育等に対応するため，</w:t>
      </w:r>
      <w:r w:rsidRPr="00620949">
        <w:rPr>
          <w:rFonts w:ascii="ＭＳ 明朝" w:eastAsia="ＭＳ 明朝" w:hAnsi="ＭＳ 明朝" w:cs="Times New Roman" w:hint="eastAsia"/>
          <w:szCs w:val="21"/>
          <w:highlight w:val="green"/>
        </w:rPr>
        <w:t>○○保育園</w:t>
      </w:r>
      <w:r w:rsidRPr="00620949">
        <w:rPr>
          <w:rFonts w:ascii="ＭＳ 明朝" w:eastAsia="ＭＳ 明朝" w:hAnsi="ＭＳ 明朝" w:cs="Times New Roman" w:hint="eastAsia"/>
          <w:szCs w:val="21"/>
        </w:rPr>
        <w:t>が行う余裕活用型一時預かり事業（以下「事業」という。）の実施について必要な事項を定めるものとする。</w:t>
      </w:r>
    </w:p>
    <w:p w:rsidR="00620949" w:rsidRPr="00620949" w:rsidRDefault="00620949" w:rsidP="00620949">
      <w:pPr>
        <w:rPr>
          <w:rFonts w:ascii="ＭＳ 明朝" w:eastAsia="ＭＳ 明朝" w:hAnsi="ＭＳ 明朝" w:cs="Times New Roman"/>
          <w:szCs w:val="21"/>
        </w:rPr>
      </w:pP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（事業内容）</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第２条　事業の内容は，次のとおりとする。</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１　非定型保育サービス事業</w:t>
      </w:r>
    </w:p>
    <w:p w:rsidR="00620949" w:rsidRPr="00620949" w:rsidRDefault="00620949" w:rsidP="00620949">
      <w:pPr>
        <w:ind w:leftChars="278" w:left="584"/>
        <w:rPr>
          <w:rFonts w:ascii="ＭＳ 明朝" w:eastAsia="ＭＳ 明朝" w:hAnsi="ＭＳ 明朝" w:cs="Times New Roman"/>
          <w:szCs w:val="21"/>
        </w:rPr>
      </w:pPr>
      <w:r w:rsidRPr="00620949">
        <w:rPr>
          <w:rFonts w:ascii="ＭＳ 明朝" w:eastAsia="ＭＳ 明朝" w:hAnsi="ＭＳ 明朝" w:cs="Times New Roman" w:hint="eastAsia"/>
          <w:szCs w:val="21"/>
        </w:rPr>
        <w:t>保護者の就労，職業訓練，就業等により，月６４時間未満を限定として断続的に家庭保育が困難</w:t>
      </w:r>
    </w:p>
    <w:p w:rsidR="00620949" w:rsidRPr="00620949" w:rsidRDefault="00620949" w:rsidP="00620949">
      <w:pPr>
        <w:ind w:firstLineChars="200" w:firstLine="420"/>
        <w:rPr>
          <w:rFonts w:ascii="ＭＳ 明朝" w:eastAsia="ＭＳ 明朝" w:hAnsi="ＭＳ 明朝" w:cs="Times New Roman"/>
          <w:szCs w:val="21"/>
        </w:rPr>
      </w:pPr>
      <w:r w:rsidRPr="00620949">
        <w:rPr>
          <w:rFonts w:ascii="ＭＳ 明朝" w:eastAsia="ＭＳ 明朝" w:hAnsi="ＭＳ 明朝" w:cs="Times New Roman" w:hint="eastAsia"/>
          <w:szCs w:val="21"/>
        </w:rPr>
        <w:t>となる児童に対する保育サービス事業</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 xml:space="preserve">２　</w:t>
      </w:r>
      <w:r w:rsidRPr="00620949">
        <w:rPr>
          <w:rFonts w:ascii="Century" w:eastAsia="ＭＳ 明朝" w:hAnsi="Century" w:cs="Times New Roman" w:hint="eastAsia"/>
          <w:szCs w:val="21"/>
        </w:rPr>
        <w:t>緊急保育サービス事業</w:t>
      </w:r>
    </w:p>
    <w:p w:rsidR="00620949" w:rsidRPr="00620949" w:rsidRDefault="00620949" w:rsidP="00620949">
      <w:pPr>
        <w:ind w:left="840" w:hangingChars="400" w:hanging="840"/>
        <w:rPr>
          <w:rFonts w:ascii="ＭＳ 明朝" w:eastAsia="ＭＳ 明朝" w:hAnsi="ＭＳ 明朝" w:cs="Times New Roman"/>
          <w:szCs w:val="21"/>
        </w:rPr>
      </w:pPr>
      <w:r w:rsidRPr="00620949">
        <w:rPr>
          <w:rFonts w:ascii="Century" w:eastAsia="ＭＳ 明朝" w:hAnsi="Century" w:cs="Times New Roman" w:hint="eastAsia"/>
          <w:szCs w:val="21"/>
        </w:rPr>
        <w:t xml:space="preserve">　　　</w:t>
      </w:r>
      <w:r w:rsidRPr="00620949">
        <w:rPr>
          <w:rFonts w:ascii="ＭＳ 明朝" w:eastAsia="ＭＳ 明朝" w:hAnsi="ＭＳ 明朝" w:cs="Times New Roman" w:hint="eastAsia"/>
          <w:szCs w:val="21"/>
        </w:rPr>
        <w:t>保護者の疾病，災害・事故，出産，看護・介護，冠婚葬祭等社会的にやむを得ない事由により，</w:t>
      </w:r>
    </w:p>
    <w:p w:rsidR="00620949" w:rsidRPr="00620949" w:rsidRDefault="00620949" w:rsidP="00620949">
      <w:pPr>
        <w:ind w:firstLineChars="200" w:firstLine="420"/>
        <w:rPr>
          <w:rFonts w:ascii="Century" w:eastAsia="ＭＳ 明朝" w:hAnsi="Century" w:cs="Times New Roman"/>
          <w:szCs w:val="21"/>
        </w:rPr>
      </w:pPr>
      <w:r w:rsidRPr="00620949">
        <w:rPr>
          <w:rFonts w:ascii="ＭＳ 明朝" w:eastAsia="ＭＳ 明朝" w:hAnsi="ＭＳ 明朝" w:cs="Times New Roman" w:hint="eastAsia"/>
          <w:szCs w:val="21"/>
        </w:rPr>
        <w:t>緊急・一時的に家庭保育が困難となる児童に対する保育サービス事業</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３　私的理由による保育サービス事業</w:t>
      </w:r>
    </w:p>
    <w:p w:rsidR="00620949" w:rsidRPr="00620949" w:rsidRDefault="00620949" w:rsidP="00620949">
      <w:pPr>
        <w:ind w:leftChars="302" w:left="634"/>
        <w:rPr>
          <w:rFonts w:ascii="Century" w:eastAsia="ＭＳ 明朝" w:hAnsi="Century" w:cs="Times New Roman"/>
          <w:szCs w:val="21"/>
        </w:rPr>
      </w:pPr>
      <w:r w:rsidRPr="00620949">
        <w:rPr>
          <w:rFonts w:ascii="Century" w:eastAsia="ＭＳ 明朝" w:hAnsi="Century" w:cs="Times New Roman" w:hint="eastAsia"/>
          <w:szCs w:val="21"/>
        </w:rPr>
        <w:t>保護者の育児等に伴う心理的・肉体的負担を解消する等の私的理由により，一時的に保育が必要</w:t>
      </w:r>
    </w:p>
    <w:p w:rsidR="00620949" w:rsidRPr="00620949" w:rsidRDefault="00620949" w:rsidP="00620949">
      <w:pPr>
        <w:ind w:firstLineChars="200" w:firstLine="420"/>
        <w:rPr>
          <w:rFonts w:ascii="Century" w:eastAsia="ＭＳ 明朝" w:hAnsi="Century" w:cs="Times New Roman"/>
          <w:szCs w:val="21"/>
        </w:rPr>
      </w:pPr>
      <w:r w:rsidRPr="00620949">
        <w:rPr>
          <w:rFonts w:ascii="Century" w:eastAsia="ＭＳ 明朝" w:hAnsi="Century" w:cs="Times New Roman" w:hint="eastAsia"/>
          <w:szCs w:val="21"/>
        </w:rPr>
        <w:t>となる児童に対する保育サービス事業</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（対象児童）</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第３条　事業の対象となる児童は，原則として児童福祉法（昭和２２年法律第１６４号。以下「法」という）第２４条第１項の規定による保育の実施対象とならない健全な生後</w:t>
      </w:r>
      <w:r w:rsidRPr="00620949">
        <w:rPr>
          <w:rFonts w:ascii="Century" w:eastAsia="ＭＳ 明朝" w:hAnsi="Century" w:cs="Times New Roman" w:hint="eastAsia"/>
          <w:szCs w:val="21"/>
          <w:highlight w:val="green"/>
        </w:rPr>
        <w:t>５ヶ月</w:t>
      </w:r>
      <w:r w:rsidRPr="00620949">
        <w:rPr>
          <w:rFonts w:ascii="Century" w:eastAsia="ＭＳ 明朝" w:hAnsi="Century" w:cs="Times New Roman" w:hint="eastAsia"/>
          <w:szCs w:val="21"/>
        </w:rPr>
        <w:t>以上の就学前の児童とする。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（定員）</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第４条　事業の一日当たりの利用定員は入所定員に空きがある場合にその人数とする。ただし職員の配置基準は第５条第１項及び第２項を満たすこと。</w:t>
      </w:r>
    </w:p>
    <w:p w:rsidR="00620949" w:rsidRPr="00620949" w:rsidRDefault="00620949" w:rsidP="00620949">
      <w:pPr>
        <w:ind w:left="210" w:hangingChars="100" w:hanging="210"/>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（職員）</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第５条　事業を担当する保育従事者は事業所の在籍児童と一時預かり保育事業の利用児童を併せたうえで児童数に対する年齢別配置基準を満たすこと。</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２　保育士資格保有者の配置比率は，第５条第１項を満たしたうえ，</w:t>
      </w:r>
      <w:r w:rsidRPr="00620949">
        <w:rPr>
          <w:rFonts w:ascii="Century" w:eastAsia="ＭＳ 明朝" w:hAnsi="Century" w:cs="Times New Roman" w:hint="eastAsia"/>
          <w:szCs w:val="21"/>
          <w:highlight w:val="green"/>
        </w:rPr>
        <w:t>（各地域型保育事業の実施に必要な割合（小規模保育事業Ａ型で全員，Ｂ型で２</w:t>
      </w:r>
      <w:r w:rsidRPr="00620949">
        <w:rPr>
          <w:rFonts w:ascii="Century" w:eastAsia="ＭＳ 明朝" w:hAnsi="Century" w:cs="Times New Roman" w:hint="eastAsia"/>
          <w:szCs w:val="21"/>
          <w:highlight w:val="green"/>
        </w:rPr>
        <w:t>/</w:t>
      </w:r>
      <w:r w:rsidRPr="00620949">
        <w:rPr>
          <w:rFonts w:ascii="Century" w:eastAsia="ＭＳ 明朝" w:hAnsi="Century" w:cs="Times New Roman" w:hint="eastAsia"/>
          <w:szCs w:val="21"/>
          <w:highlight w:val="green"/>
        </w:rPr>
        <w:t>３以上など））</w:t>
      </w:r>
      <w:r w:rsidRPr="00620949">
        <w:rPr>
          <w:rFonts w:ascii="Century" w:eastAsia="ＭＳ 明朝" w:hAnsi="Century" w:cs="Times New Roman" w:hint="eastAsia"/>
          <w:szCs w:val="21"/>
        </w:rPr>
        <w:t>とする。</w:t>
      </w:r>
    </w:p>
    <w:p w:rsidR="00620949" w:rsidRPr="00620949" w:rsidRDefault="00620949" w:rsidP="00620949">
      <w:pPr>
        <w:ind w:left="420" w:hangingChars="200" w:hanging="420"/>
        <w:rPr>
          <w:rFonts w:ascii="Century" w:eastAsia="ＭＳ 明朝" w:hAnsi="Century" w:cs="Times New Roman"/>
          <w:szCs w:val="21"/>
        </w:rPr>
      </w:pPr>
      <w:r w:rsidRPr="00620949">
        <w:rPr>
          <w:rFonts w:ascii="Century" w:eastAsia="ＭＳ 明朝" w:hAnsi="Century" w:cs="Times New Roman" w:hint="eastAsia"/>
          <w:szCs w:val="21"/>
        </w:rPr>
        <w:t>３　施設長は，事業を円滑に実施できる体制を整えるとともに，入園児童の処遇に支障のないよう十分に留意するものとする。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（保育時間）</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第６条　事業の保育時間は，</w:t>
      </w:r>
      <w:r w:rsidRPr="00620949">
        <w:rPr>
          <w:rFonts w:ascii="Century" w:eastAsia="ＭＳ 明朝" w:hAnsi="Century" w:cs="Times New Roman" w:hint="eastAsia"/>
          <w:szCs w:val="21"/>
          <w:highlight w:val="green"/>
        </w:rPr>
        <w:t>月曜日から土曜日までの午前７時から午後６時まで</w:t>
      </w:r>
      <w:r w:rsidRPr="00620949">
        <w:rPr>
          <w:rFonts w:ascii="Century" w:eastAsia="ＭＳ 明朝" w:hAnsi="Century" w:cs="Times New Roman" w:hint="eastAsia"/>
          <w:szCs w:val="21"/>
        </w:rPr>
        <w:t>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（事業の利用申し込み）</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第７条　事業の利用を希望する保護者は，一時預かり事業利用申込書（様式第</w:t>
      </w:r>
      <w:r w:rsidRPr="00620949">
        <w:rPr>
          <w:rFonts w:ascii="Century" w:eastAsia="ＭＳ 明朝" w:hAnsi="Century" w:cs="Times New Roman" w:hint="eastAsia"/>
          <w:szCs w:val="21"/>
        </w:rPr>
        <w:t>1</w:t>
      </w:r>
      <w:r w:rsidRPr="00620949">
        <w:rPr>
          <w:rFonts w:ascii="Century" w:eastAsia="ＭＳ 明朝" w:hAnsi="Century" w:cs="Times New Roman" w:hint="eastAsia"/>
          <w:szCs w:val="21"/>
        </w:rPr>
        <w:t>号）及びその他の必要な書類を添えて，施設長に提出するものとする。</w:t>
      </w:r>
    </w:p>
    <w:p w:rsidR="00620949" w:rsidRPr="00620949" w:rsidRDefault="00620949" w:rsidP="00620949">
      <w:pPr>
        <w:ind w:left="210" w:hangingChars="100" w:hanging="210"/>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（事前の利用決定など）</w:t>
      </w:r>
    </w:p>
    <w:p w:rsidR="00620949" w:rsidRPr="00620949" w:rsidRDefault="00620949" w:rsidP="00620949">
      <w:pPr>
        <w:numPr>
          <w:ilvl w:val="0"/>
          <w:numId w:val="1"/>
        </w:numPr>
        <w:tabs>
          <w:tab w:val="num" w:pos="210"/>
        </w:tabs>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施設長は前条の申込書などにより内容を審査の上，利用の可否を決定し，一時預かり事業利用承認通知書（様式第２号）または一時預かり事業利用不承認通知書（様式第３号）により，保護者に通知す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（事業の利用期間）</w:t>
      </w:r>
    </w:p>
    <w:p w:rsidR="00620949" w:rsidRPr="00620949" w:rsidRDefault="00620949" w:rsidP="00620949">
      <w:pPr>
        <w:rPr>
          <w:rFonts w:ascii="ＭＳ 明朝" w:eastAsia="ＭＳ 明朝" w:hAnsi="ＭＳ 明朝" w:cs="Times New Roman"/>
          <w:szCs w:val="21"/>
        </w:rPr>
      </w:pPr>
      <w:r w:rsidRPr="00620949">
        <w:rPr>
          <w:rFonts w:ascii="Century" w:eastAsia="ＭＳ 明朝" w:hAnsi="Century" w:cs="Times New Roman" w:hint="eastAsia"/>
          <w:szCs w:val="21"/>
        </w:rPr>
        <w:t>第９条</w:t>
      </w:r>
      <w:r w:rsidRPr="00620949">
        <w:rPr>
          <w:rFonts w:ascii="ＭＳ 明朝" w:eastAsia="ＭＳ 明朝" w:hAnsi="ＭＳ 明朝" w:cs="Times New Roman" w:hint="eastAsia"/>
          <w:szCs w:val="21"/>
        </w:rPr>
        <w:t xml:space="preserve">　第２条各号に規定する事業の利用期間は，次のとおりとする。</w:t>
      </w:r>
    </w:p>
    <w:p w:rsidR="00620949" w:rsidRPr="00620949" w:rsidRDefault="00620949" w:rsidP="00620949">
      <w:pPr>
        <w:ind w:leftChars="107" w:left="855" w:hangingChars="300" w:hanging="630"/>
        <w:rPr>
          <w:rFonts w:ascii="ＭＳ 明朝" w:eastAsia="ＭＳ 明朝" w:hAnsi="ＭＳ 明朝" w:cs="Times New Roman"/>
          <w:szCs w:val="21"/>
        </w:rPr>
      </w:pPr>
      <w:r w:rsidRPr="00620949">
        <w:rPr>
          <w:rFonts w:ascii="ＭＳ 明朝" w:eastAsia="ＭＳ 明朝" w:hAnsi="ＭＳ 明朝" w:cs="Times New Roman" w:hint="eastAsia"/>
          <w:szCs w:val="21"/>
        </w:rPr>
        <w:t>（１）　非定型的保育サービス事業及び継続的利用保育サービス事業の利用期間は，申込を行った当該年度末までの必要な期間とし，翌年度も引き続いての事業の利用を希望する場合は，再度事業の利用申込を行うものとする。</w:t>
      </w:r>
    </w:p>
    <w:p w:rsidR="00620949" w:rsidRPr="00620949" w:rsidRDefault="00620949" w:rsidP="00620949">
      <w:pPr>
        <w:ind w:leftChars="100" w:left="945" w:hangingChars="350" w:hanging="735"/>
        <w:rPr>
          <w:rFonts w:ascii="ＭＳ 明朝" w:eastAsia="ＭＳ 明朝" w:hAnsi="ＭＳ 明朝" w:cs="Times New Roman"/>
          <w:szCs w:val="21"/>
        </w:rPr>
      </w:pPr>
      <w:r w:rsidRPr="00620949">
        <w:rPr>
          <w:rFonts w:ascii="ＭＳ 明朝" w:eastAsia="ＭＳ 明朝" w:hAnsi="ＭＳ 明朝" w:cs="Times New Roman" w:hint="eastAsia"/>
          <w:szCs w:val="21"/>
        </w:rPr>
        <w:t>（２）　緊急保育サービス事業</w:t>
      </w:r>
      <w:r w:rsidRPr="00620949">
        <w:rPr>
          <w:rFonts w:ascii="ＭＳ 明朝" w:eastAsia="ＭＳ 明朝" w:hAnsi="ＭＳ 明朝" w:cs="Times New Roman" w:hint="eastAsia"/>
          <w:spacing w:val="-1"/>
          <w:szCs w:val="21"/>
        </w:rPr>
        <w:t>の利用期間は，</w:t>
      </w:r>
      <w:r w:rsidRPr="00620949">
        <w:rPr>
          <w:rFonts w:ascii="ＭＳ 明朝" w:eastAsia="ＭＳ 明朝" w:hAnsi="ＭＳ 明朝" w:cs="Times New Roman" w:hint="eastAsia"/>
          <w:szCs w:val="21"/>
        </w:rPr>
        <w:t>保育を開始した日から起算して２週間を超えないもの</w:t>
      </w:r>
    </w:p>
    <w:p w:rsidR="00620949" w:rsidRPr="00620949" w:rsidRDefault="00620949" w:rsidP="00620949">
      <w:pPr>
        <w:ind w:leftChars="400" w:left="840"/>
        <w:rPr>
          <w:rFonts w:ascii="ＭＳ 明朝" w:eastAsia="ＭＳ 明朝" w:hAnsi="ＭＳ 明朝" w:cs="Times New Roman"/>
          <w:szCs w:val="21"/>
        </w:rPr>
      </w:pPr>
      <w:r w:rsidRPr="00620949">
        <w:rPr>
          <w:rFonts w:ascii="ＭＳ 明朝" w:eastAsia="ＭＳ 明朝" w:hAnsi="ＭＳ 明朝" w:cs="Times New Roman" w:hint="eastAsia"/>
          <w:szCs w:val="21"/>
        </w:rPr>
        <w:t>とする。ただしやむを得ない事情のときは，最大４週間まで（出産を事由とする場合には，最大８週間まで）利用することができる。</w:t>
      </w:r>
    </w:p>
    <w:p w:rsidR="00620949" w:rsidRPr="00620949" w:rsidRDefault="00620949" w:rsidP="00620949">
      <w:pPr>
        <w:tabs>
          <w:tab w:val="num" w:pos="420"/>
        </w:tabs>
        <w:ind w:left="420" w:hanging="720"/>
        <w:rPr>
          <w:rFonts w:ascii="ＭＳ 明朝" w:eastAsia="ＭＳ 明朝" w:hAnsi="ＭＳ 明朝" w:cs="Times New Roman"/>
          <w:szCs w:val="21"/>
        </w:rPr>
      </w:pPr>
      <w:r w:rsidRPr="00620949">
        <w:rPr>
          <w:rFonts w:ascii="ＭＳ 明朝" w:eastAsia="ＭＳ 明朝" w:hAnsi="ＭＳ 明朝" w:cs="Times New Roman" w:hint="eastAsia"/>
          <w:szCs w:val="21"/>
        </w:rPr>
        <w:t xml:space="preserve">　　 （３）　私的理由による保育サービス事業の利用期間は，原則として週３日を限度とする。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ＭＳ 明朝" w:eastAsia="ＭＳ 明朝" w:hAnsi="ＭＳ 明朝" w:cs="Times New Roman"/>
          <w:szCs w:val="21"/>
        </w:rPr>
      </w:pPr>
      <w:r w:rsidRPr="00620949">
        <w:rPr>
          <w:rFonts w:ascii="Century" w:eastAsia="ＭＳ 明朝" w:hAnsi="Century" w:cs="Times New Roman" w:hint="eastAsia"/>
          <w:szCs w:val="21"/>
        </w:rPr>
        <w:t>（事業利用の承諾取消）</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10</w:t>
      </w:r>
      <w:r w:rsidRPr="00620949">
        <w:rPr>
          <w:rFonts w:ascii="Century" w:eastAsia="ＭＳ 明朝" w:hAnsi="Century" w:cs="Times New Roman" w:hint="eastAsia"/>
          <w:szCs w:val="21"/>
        </w:rPr>
        <w:t>条　施設長は次に掲げる事項のいずれかに該当する場合には，利用の承諾を取り消すことができる。</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 xml:space="preserve">　（１）　対象児童として要件を満たさなくなったとき。</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 xml:space="preserve">　（２）　虚偽の申込みやその他の不正な手段により，利用の承諾を受けたとき。</w:t>
      </w:r>
    </w:p>
    <w:p w:rsidR="00620949" w:rsidRPr="00620949" w:rsidRDefault="00620949" w:rsidP="00620949">
      <w:pPr>
        <w:ind w:firstLineChars="100" w:firstLine="210"/>
        <w:rPr>
          <w:rFonts w:ascii="Century" w:eastAsia="ＭＳ 明朝" w:hAnsi="Century" w:cs="Times New Roman"/>
          <w:szCs w:val="21"/>
        </w:rPr>
      </w:pPr>
      <w:r w:rsidRPr="00620949">
        <w:rPr>
          <w:rFonts w:ascii="Century" w:eastAsia="ＭＳ 明朝" w:hAnsi="Century" w:cs="Times New Roman" w:hint="eastAsia"/>
          <w:szCs w:val="21"/>
        </w:rPr>
        <w:t>（３）　その他やむを得ない事由により，当該当児童の保育を継続することが困難と認められたとき。</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（対象児童の処遇）</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11</w:t>
      </w:r>
      <w:r w:rsidRPr="00620949">
        <w:rPr>
          <w:rFonts w:ascii="Century" w:eastAsia="ＭＳ 明朝" w:hAnsi="Century" w:cs="Times New Roman" w:hint="eastAsia"/>
          <w:szCs w:val="21"/>
        </w:rPr>
        <w:t>条　対象児童の処遇は，この要綱に定めるもののほか，入園児童に準ずるものとする。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（事業の利用辞退）</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12</w:t>
      </w:r>
      <w:r w:rsidRPr="00620949">
        <w:rPr>
          <w:rFonts w:ascii="Century" w:eastAsia="ＭＳ 明朝" w:hAnsi="Century" w:cs="Times New Roman" w:hint="eastAsia"/>
          <w:szCs w:val="21"/>
        </w:rPr>
        <w:t>条　事業のうち</w:t>
      </w:r>
      <w:r w:rsidRPr="00620949">
        <w:rPr>
          <w:rFonts w:ascii="ＭＳ 明朝" w:eastAsia="ＭＳ 明朝" w:hAnsi="ＭＳ 明朝" w:cs="Times New Roman" w:hint="eastAsia"/>
          <w:szCs w:val="21"/>
        </w:rPr>
        <w:t>非定型的保育サービスの利用を辞退しようとする保護者は，事前に一時</w:t>
      </w:r>
      <w:r w:rsidRPr="00620949">
        <w:rPr>
          <w:rFonts w:ascii="Century" w:eastAsia="ＭＳ 明朝" w:hAnsi="Century" w:cs="Times New Roman" w:hint="eastAsia"/>
          <w:szCs w:val="21"/>
        </w:rPr>
        <w:t>預かり</w:t>
      </w:r>
      <w:r w:rsidRPr="00620949">
        <w:rPr>
          <w:rFonts w:ascii="ＭＳ 明朝" w:eastAsia="ＭＳ 明朝" w:hAnsi="ＭＳ 明朝" w:cs="Times New Roman" w:hint="eastAsia"/>
          <w:szCs w:val="21"/>
        </w:rPr>
        <w:t>事業利用辞退届（</w:t>
      </w:r>
      <w:r w:rsidRPr="00620949">
        <w:rPr>
          <w:rFonts w:ascii="Century" w:eastAsia="ＭＳ 明朝" w:hAnsi="Century" w:cs="Times New Roman" w:hint="eastAsia"/>
          <w:szCs w:val="21"/>
        </w:rPr>
        <w:t>様式第４号）を施設長に提出しなければならない。</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（保護者の費用負担）</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14</w:t>
      </w:r>
      <w:r w:rsidRPr="00620949">
        <w:rPr>
          <w:rFonts w:ascii="Century" w:eastAsia="ＭＳ 明朝" w:hAnsi="Century" w:cs="Times New Roman" w:hint="eastAsia"/>
          <w:szCs w:val="21"/>
        </w:rPr>
        <w:t>条　対象児童の保護者は，別表に定める事業の実施に要する費用の一部を負担するものとする。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ＭＳ 明朝" w:eastAsia="ＭＳ 明朝" w:hAnsi="ＭＳ 明朝" w:cs="Times New Roman"/>
          <w:szCs w:val="20"/>
        </w:rPr>
      </w:pPr>
      <w:r w:rsidRPr="00620949">
        <w:rPr>
          <w:rFonts w:ascii="ＭＳ 明朝" w:eastAsia="ＭＳ 明朝" w:hAnsi="ＭＳ 明朝" w:cs="Times New Roman" w:hint="eastAsia"/>
          <w:szCs w:val="20"/>
        </w:rPr>
        <w:t>（細目）</w:t>
      </w:r>
    </w:p>
    <w:p w:rsidR="00620949" w:rsidRPr="00620949" w:rsidRDefault="00620949" w:rsidP="00620949">
      <w:pPr>
        <w:ind w:left="210" w:hangingChars="100" w:hanging="210"/>
        <w:rPr>
          <w:rFonts w:ascii="Century" w:eastAsia="ＭＳ 明朝" w:hAnsi="Century" w:cs="Times New Roman"/>
          <w:szCs w:val="21"/>
        </w:rPr>
      </w:pPr>
      <w:r w:rsidRPr="00620949">
        <w:rPr>
          <w:rFonts w:ascii="ＭＳ 明朝" w:eastAsia="ＭＳ 明朝" w:hAnsi="ＭＳ 明朝" w:cs="Times New Roman" w:hint="eastAsia"/>
          <w:szCs w:val="24"/>
        </w:rPr>
        <w:t>第</w:t>
      </w:r>
      <w:r w:rsidRPr="00620949">
        <w:rPr>
          <w:rFonts w:ascii="Century" w:eastAsia="ＭＳ 明朝" w:hAnsi="Century" w:cs="Times New Roman"/>
          <w:szCs w:val="24"/>
        </w:rPr>
        <w:t>15</w:t>
      </w:r>
      <w:r w:rsidRPr="00620949">
        <w:rPr>
          <w:rFonts w:ascii="ＭＳ 明朝" w:eastAsia="ＭＳ 明朝" w:hAnsi="ＭＳ 明朝" w:cs="Times New Roman" w:hint="eastAsia"/>
          <w:szCs w:val="24"/>
        </w:rPr>
        <w:t>条  この要綱に定めるもののほか，事業の実施に関し必要な事項は，施設長が別に定めるものとする。</w:t>
      </w:r>
    </w:p>
    <w:p w:rsidR="00620949" w:rsidRPr="00620949" w:rsidRDefault="00620949" w:rsidP="00620949">
      <w:pPr>
        <w:ind w:firstLineChars="200" w:firstLine="420"/>
        <w:rPr>
          <w:rFonts w:ascii="Century" w:eastAsia="ＭＳ 明朝" w:hAnsi="Century" w:cs="Times New Roman"/>
          <w:szCs w:val="21"/>
        </w:rPr>
      </w:pPr>
      <w:r w:rsidRPr="00620949">
        <w:rPr>
          <w:rFonts w:ascii="Century" w:eastAsia="ＭＳ 明朝" w:hAnsi="Century" w:cs="Times New Roman" w:hint="eastAsia"/>
          <w:szCs w:val="21"/>
        </w:rPr>
        <w:t>附　則</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この要綱は、</w:t>
      </w:r>
      <w:r w:rsidR="00D33984">
        <w:rPr>
          <w:rFonts w:ascii="Century" w:eastAsia="ＭＳ 明朝" w:hAnsi="Century" w:cs="Times New Roman" w:hint="eastAsia"/>
          <w:szCs w:val="21"/>
          <w:highlight w:val="green"/>
        </w:rPr>
        <w:t>平成２９年４月１</w:t>
      </w:r>
      <w:r w:rsidRPr="00620949">
        <w:rPr>
          <w:rFonts w:ascii="Century" w:eastAsia="ＭＳ 明朝" w:hAnsi="Century" w:cs="Times New Roman" w:hint="eastAsia"/>
          <w:szCs w:val="21"/>
          <w:highlight w:val="green"/>
        </w:rPr>
        <w:t>日</w:t>
      </w:r>
      <w:r w:rsidRPr="00620949">
        <w:rPr>
          <w:rFonts w:ascii="Century" w:eastAsia="ＭＳ 明朝" w:hAnsi="Century" w:cs="Times New Roman" w:hint="eastAsia"/>
          <w:szCs w:val="21"/>
        </w:rPr>
        <w:t>より用いる。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Default="00620949" w:rsidP="00620949">
      <w:pPr>
        <w:rPr>
          <w:rFonts w:ascii="Century" w:eastAsia="ＭＳ 明朝" w:hAnsi="Century" w:cs="Times New Roman" w:hint="eastAsia"/>
          <w:szCs w:val="21"/>
        </w:rPr>
      </w:pPr>
    </w:p>
    <w:p w:rsidR="00795F05" w:rsidRPr="00620949" w:rsidRDefault="00795F05" w:rsidP="00620949">
      <w:pPr>
        <w:rPr>
          <w:rFonts w:ascii="Century" w:eastAsia="ＭＳ 明朝" w:hAnsi="Century" w:cs="Times New Roman"/>
          <w:szCs w:val="21"/>
        </w:rPr>
      </w:pPr>
      <w:bookmarkStart w:id="0" w:name="_GoBack"/>
      <w:bookmarkEnd w:id="0"/>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lastRenderedPageBreak/>
        <w:t>別表：一時預かり事業保護者負担分</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 xml:space="preserve">　　　　　　　　　　　　　　　　　　　　　　　　　　　　　　　　　（対象児童１日あたり日額）</w:t>
      </w:r>
    </w:p>
    <w:tbl>
      <w:tblPr>
        <w:tblW w:w="9918" w:type="dxa"/>
        <w:jc w:val="center"/>
        <w:tblCellMar>
          <w:left w:w="13" w:type="dxa"/>
          <w:right w:w="13" w:type="dxa"/>
        </w:tblCellMar>
        <w:tblLook w:val="0000" w:firstRow="0" w:lastRow="0" w:firstColumn="0" w:lastColumn="0" w:noHBand="0" w:noVBand="0"/>
      </w:tblPr>
      <w:tblGrid>
        <w:gridCol w:w="4730"/>
        <w:gridCol w:w="2594"/>
        <w:gridCol w:w="2594"/>
      </w:tblGrid>
      <w:tr w:rsidR="00620949" w:rsidRPr="00620949" w:rsidTr="0056058F">
        <w:trPr>
          <w:cantSplit/>
          <w:trHeight w:val="500"/>
          <w:jc w:val="center"/>
        </w:trPr>
        <w:tc>
          <w:tcPr>
            <w:tcW w:w="4730" w:type="dxa"/>
            <w:tcBorders>
              <w:top w:val="single" w:sz="12" w:space="0" w:color="000000"/>
              <w:left w:val="single" w:sz="12" w:space="0" w:color="000000"/>
              <w:bottom w:val="double" w:sz="4" w:space="0" w:color="000000"/>
              <w:right w:val="single" w:sz="12" w:space="0" w:color="000000"/>
            </w:tcBorders>
            <w:vAlign w:val="center"/>
          </w:tcPr>
          <w:p w:rsidR="00620949" w:rsidRPr="00620949" w:rsidRDefault="00620949" w:rsidP="00620949">
            <w:pPr>
              <w:jc w:val="center"/>
              <w:rPr>
                <w:rFonts w:ascii="Century" w:eastAsia="ＭＳ 明朝" w:hAnsi="Century" w:cs="Times New Roman"/>
                <w:sz w:val="20"/>
                <w:szCs w:val="20"/>
              </w:rPr>
            </w:pPr>
            <w:r w:rsidRPr="00620949">
              <w:rPr>
                <w:rFonts w:ascii="Century" w:eastAsia="ＭＳ 明朝" w:hAnsi="Century" w:cs="ＭＳ 明朝" w:hint="eastAsia"/>
                <w:sz w:val="20"/>
                <w:szCs w:val="20"/>
              </w:rPr>
              <w:t>対象児童の属する世帯の区分</w:t>
            </w:r>
          </w:p>
        </w:tc>
        <w:tc>
          <w:tcPr>
            <w:tcW w:w="2594" w:type="dxa"/>
            <w:tcBorders>
              <w:top w:val="single" w:sz="12" w:space="0" w:color="000000"/>
              <w:left w:val="nil"/>
              <w:bottom w:val="double" w:sz="4" w:space="0" w:color="000000"/>
              <w:right w:val="single" w:sz="4" w:space="0" w:color="000000"/>
            </w:tcBorders>
            <w:vAlign w:val="center"/>
          </w:tcPr>
          <w:p w:rsidR="00620949" w:rsidRPr="00620949" w:rsidRDefault="00620949" w:rsidP="00620949">
            <w:pPr>
              <w:jc w:val="center"/>
              <w:rPr>
                <w:rFonts w:ascii="Century" w:eastAsia="ＭＳ 明朝" w:hAnsi="Century" w:cs="Times New Roman"/>
                <w:sz w:val="20"/>
                <w:szCs w:val="20"/>
              </w:rPr>
            </w:pPr>
            <w:r w:rsidRPr="00620949">
              <w:rPr>
                <w:rFonts w:ascii="Century" w:eastAsia="ＭＳ 明朝" w:hAnsi="Century" w:cs="ＭＳ 明朝" w:hint="eastAsia"/>
                <w:sz w:val="20"/>
                <w:szCs w:val="20"/>
              </w:rPr>
              <w:t>３</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歳</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未</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満</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児</w:t>
            </w:r>
          </w:p>
        </w:tc>
        <w:tc>
          <w:tcPr>
            <w:tcW w:w="2594" w:type="dxa"/>
            <w:tcBorders>
              <w:top w:val="single" w:sz="12" w:space="0" w:color="000000"/>
              <w:left w:val="nil"/>
              <w:bottom w:val="double" w:sz="4" w:space="0" w:color="000000"/>
              <w:right w:val="single" w:sz="12" w:space="0" w:color="000000"/>
            </w:tcBorders>
            <w:vAlign w:val="center"/>
          </w:tcPr>
          <w:p w:rsidR="00620949" w:rsidRPr="00620949" w:rsidRDefault="00620949" w:rsidP="00620949">
            <w:pPr>
              <w:jc w:val="center"/>
              <w:rPr>
                <w:rFonts w:ascii="Century" w:eastAsia="ＭＳ 明朝" w:hAnsi="Century" w:cs="Times New Roman"/>
                <w:sz w:val="20"/>
                <w:szCs w:val="20"/>
              </w:rPr>
            </w:pPr>
            <w:r w:rsidRPr="00620949">
              <w:rPr>
                <w:rFonts w:ascii="Century" w:eastAsia="ＭＳ 明朝" w:hAnsi="Century" w:cs="ＭＳ 明朝" w:hint="eastAsia"/>
                <w:sz w:val="20"/>
                <w:szCs w:val="20"/>
              </w:rPr>
              <w:t>３</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歳</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以</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上</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児</w:t>
            </w:r>
          </w:p>
        </w:tc>
      </w:tr>
      <w:tr w:rsidR="00620949" w:rsidRPr="00620949" w:rsidTr="0056058F">
        <w:trPr>
          <w:cantSplit/>
          <w:trHeight w:val="1584"/>
          <w:jc w:val="center"/>
        </w:trPr>
        <w:tc>
          <w:tcPr>
            <w:tcW w:w="4730" w:type="dxa"/>
            <w:tcBorders>
              <w:top w:val="nil"/>
              <w:left w:val="single" w:sz="12" w:space="0" w:color="000000"/>
              <w:bottom w:val="single" w:sz="4" w:space="0" w:color="000000"/>
              <w:right w:val="single" w:sz="12" w:space="0" w:color="000000"/>
            </w:tcBorders>
            <w:vAlign w:val="center"/>
          </w:tcPr>
          <w:p w:rsidR="00620949" w:rsidRPr="00620949" w:rsidRDefault="00620949" w:rsidP="00620949">
            <w:pPr>
              <w:wordWrap w:val="0"/>
              <w:autoSpaceDE w:val="0"/>
              <w:autoSpaceDN w:val="0"/>
              <w:adjustRightInd w:val="0"/>
              <w:spacing w:line="357" w:lineRule="exact"/>
              <w:ind w:leftChars="100" w:left="210"/>
              <w:rPr>
                <w:rFonts w:ascii="Century" w:eastAsia="ＭＳ 明朝" w:hAnsi="Century" w:cs="ＭＳ 明朝"/>
                <w:spacing w:val="-15"/>
                <w:kern w:val="0"/>
                <w:szCs w:val="21"/>
              </w:rPr>
            </w:pPr>
            <w:r w:rsidRPr="00620949">
              <w:rPr>
                <w:rFonts w:ascii="Century" w:eastAsia="ＭＳ 明朝" w:hAnsi="Century" w:cs="ＭＳ 明朝" w:hint="eastAsia"/>
                <w:spacing w:val="-15"/>
                <w:kern w:val="0"/>
                <w:szCs w:val="21"/>
              </w:rPr>
              <w:t>生活保護法（昭和</w:t>
            </w:r>
            <w:r w:rsidRPr="00620949">
              <w:rPr>
                <w:rFonts w:ascii="ＭＳ 明朝" w:eastAsia="ＭＳ 明朝" w:hAnsi="Century" w:cs="ＭＳ 明朝"/>
                <w:spacing w:val="-15"/>
                <w:kern w:val="0"/>
                <w:szCs w:val="21"/>
              </w:rPr>
              <w:t>25</w:t>
            </w:r>
            <w:r w:rsidRPr="00620949">
              <w:rPr>
                <w:rFonts w:ascii="Century" w:eastAsia="ＭＳ 明朝" w:hAnsi="Century" w:cs="ＭＳ 明朝" w:hint="eastAsia"/>
                <w:spacing w:val="-15"/>
                <w:kern w:val="0"/>
                <w:szCs w:val="21"/>
              </w:rPr>
              <w:t>年法律第</w:t>
            </w:r>
            <w:r w:rsidRPr="00620949">
              <w:rPr>
                <w:rFonts w:ascii="ＭＳ 明朝" w:eastAsia="ＭＳ 明朝" w:hAnsi="Century" w:cs="ＭＳ 明朝"/>
                <w:spacing w:val="-7"/>
                <w:kern w:val="0"/>
                <w:szCs w:val="21"/>
              </w:rPr>
              <w:t xml:space="preserve"> </w:t>
            </w:r>
            <w:r w:rsidRPr="00620949">
              <w:rPr>
                <w:rFonts w:ascii="ＭＳ 明朝" w:eastAsia="ＭＳ 明朝" w:hAnsi="Century" w:cs="ＭＳ 明朝"/>
                <w:spacing w:val="-15"/>
                <w:kern w:val="0"/>
                <w:szCs w:val="21"/>
              </w:rPr>
              <w:t>144</w:t>
            </w:r>
            <w:r w:rsidRPr="00620949">
              <w:rPr>
                <w:rFonts w:ascii="Century" w:eastAsia="ＭＳ 明朝" w:hAnsi="Century" w:cs="ＭＳ 明朝" w:hint="eastAsia"/>
                <w:spacing w:val="-15"/>
                <w:kern w:val="0"/>
                <w:szCs w:val="21"/>
              </w:rPr>
              <w:t xml:space="preserve">号）による被保護世　帯（単給世帯を含む）及び中国残留邦人等の円滑な帰　国の促進並びに永住帰国した中残留邦人等及び特定　配偶者の自立の支援に関する法律（平成６年法律第　　</w:t>
            </w:r>
            <w:r w:rsidRPr="00620949">
              <w:rPr>
                <w:rFonts w:ascii="Century" w:eastAsia="ＭＳ 明朝" w:hAnsi="Century" w:cs="ＭＳ 明朝"/>
                <w:spacing w:val="-15"/>
                <w:kern w:val="0"/>
                <w:szCs w:val="21"/>
              </w:rPr>
              <w:t>30</w:t>
            </w:r>
            <w:r w:rsidRPr="00620949">
              <w:rPr>
                <w:rFonts w:ascii="Century" w:eastAsia="ＭＳ 明朝" w:hAnsi="Century" w:cs="ＭＳ 明朝" w:hint="eastAsia"/>
                <w:spacing w:val="-15"/>
                <w:kern w:val="0"/>
                <w:szCs w:val="21"/>
              </w:rPr>
              <w:t>号）による支援給付受給世帯</w:t>
            </w:r>
          </w:p>
        </w:tc>
        <w:tc>
          <w:tcPr>
            <w:tcW w:w="2594" w:type="dxa"/>
            <w:tcBorders>
              <w:top w:val="nil"/>
              <w:left w:val="nil"/>
              <w:bottom w:val="single" w:sz="4" w:space="0" w:color="000000"/>
              <w:right w:val="single" w:sz="4"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c>
          <w:tcPr>
            <w:tcW w:w="2594" w:type="dxa"/>
            <w:tcBorders>
              <w:top w:val="nil"/>
              <w:left w:val="nil"/>
              <w:bottom w:val="single" w:sz="4" w:space="0" w:color="000000"/>
              <w:right w:val="single" w:sz="12"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r>
      <w:tr w:rsidR="00620949" w:rsidRPr="00620949" w:rsidTr="0056058F">
        <w:trPr>
          <w:cantSplit/>
          <w:trHeight w:val="2407"/>
          <w:jc w:val="center"/>
        </w:trPr>
        <w:tc>
          <w:tcPr>
            <w:tcW w:w="4730" w:type="dxa"/>
            <w:tcBorders>
              <w:top w:val="nil"/>
              <w:left w:val="single" w:sz="12" w:space="0" w:color="000000"/>
              <w:bottom w:val="single" w:sz="12" w:space="0" w:color="000000"/>
              <w:right w:val="single" w:sz="12" w:space="0" w:color="000000"/>
            </w:tcBorders>
          </w:tcPr>
          <w:p w:rsidR="00620949" w:rsidRPr="00620949" w:rsidRDefault="00620949" w:rsidP="00620949">
            <w:pPr>
              <w:wordWrap w:val="0"/>
              <w:autoSpaceDE w:val="0"/>
              <w:autoSpaceDN w:val="0"/>
              <w:adjustRightInd w:val="0"/>
              <w:spacing w:before="237" w:line="357" w:lineRule="exact"/>
              <w:ind w:leftChars="100" w:left="210" w:rightChars="-6" w:right="-13"/>
              <w:rPr>
                <w:rFonts w:ascii="Century" w:eastAsia="ＭＳ 明朝" w:hAnsi="Century" w:cs="ＭＳ 明朝"/>
                <w:spacing w:val="-15"/>
                <w:kern w:val="0"/>
                <w:szCs w:val="21"/>
              </w:rPr>
            </w:pPr>
            <w:r w:rsidRPr="00620949">
              <w:rPr>
                <w:rFonts w:ascii="Century" w:eastAsia="ＭＳ 明朝" w:hAnsi="Century" w:cs="ＭＳ 明朝" w:hint="eastAsia"/>
                <w:spacing w:val="-15"/>
                <w:kern w:val="0"/>
                <w:szCs w:val="21"/>
              </w:rPr>
              <w:t>上記の世帯を除き当該年度分（４月分から６月分まで　の利用料を決定する場合は，前年度分）の市町村民税非課税世帯及び所得税法（昭和</w:t>
            </w:r>
            <w:r w:rsidRPr="00620949">
              <w:rPr>
                <w:rFonts w:ascii="Century" w:eastAsia="ＭＳ 明朝" w:hAnsi="Century" w:cs="ＭＳ 明朝"/>
                <w:spacing w:val="-15"/>
                <w:kern w:val="0"/>
                <w:szCs w:val="21"/>
              </w:rPr>
              <w:t>22</w:t>
            </w:r>
            <w:r w:rsidRPr="00620949">
              <w:rPr>
                <w:rFonts w:ascii="Century" w:eastAsia="ＭＳ 明朝" w:hAnsi="Century" w:cs="ＭＳ 明朝" w:hint="eastAsia"/>
                <w:spacing w:val="-15"/>
                <w:kern w:val="0"/>
                <w:szCs w:val="21"/>
              </w:rPr>
              <w:t>年法律第</w:t>
            </w:r>
            <w:r w:rsidRPr="00620949">
              <w:rPr>
                <w:rFonts w:ascii="Century" w:eastAsia="ＭＳ 明朝" w:hAnsi="Century" w:cs="ＭＳ 明朝"/>
                <w:spacing w:val="-15"/>
                <w:kern w:val="0"/>
                <w:szCs w:val="21"/>
              </w:rPr>
              <w:t>27</w:t>
            </w:r>
            <w:r w:rsidRPr="00620949">
              <w:rPr>
                <w:rFonts w:ascii="Century" w:eastAsia="ＭＳ 明朝" w:hAnsi="Century" w:cs="ＭＳ 明朝" w:hint="eastAsia"/>
                <w:spacing w:val="-15"/>
                <w:kern w:val="0"/>
                <w:szCs w:val="21"/>
              </w:rPr>
              <w:t>号）による寡婦・寡夫控除が適用されないひとり親家庭で，かつ寡婦・寡夫控除が適用されたものとみなすことによって，当該年度分（４月分か　ら６月分までの利用料を決定する場合は，前年度分）市町村民税が非課税となる世帯</w:t>
            </w:r>
          </w:p>
        </w:tc>
        <w:tc>
          <w:tcPr>
            <w:tcW w:w="2594" w:type="dxa"/>
            <w:tcBorders>
              <w:top w:val="nil"/>
              <w:left w:val="nil"/>
              <w:bottom w:val="single" w:sz="12" w:space="0" w:color="000000"/>
              <w:right w:val="single" w:sz="4"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c>
          <w:tcPr>
            <w:tcW w:w="2594" w:type="dxa"/>
            <w:tcBorders>
              <w:top w:val="nil"/>
              <w:left w:val="nil"/>
              <w:bottom w:val="single" w:sz="12" w:space="0" w:color="000000"/>
              <w:right w:val="single" w:sz="12"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r>
      <w:tr w:rsidR="00620949" w:rsidRPr="00620949" w:rsidTr="0056058F">
        <w:trPr>
          <w:cantSplit/>
          <w:trHeight w:val="560"/>
          <w:jc w:val="center"/>
        </w:trPr>
        <w:tc>
          <w:tcPr>
            <w:tcW w:w="4730" w:type="dxa"/>
            <w:tcBorders>
              <w:left w:val="single" w:sz="12" w:space="0" w:color="000000"/>
              <w:bottom w:val="single" w:sz="12" w:space="0" w:color="auto"/>
              <w:right w:val="single" w:sz="12" w:space="0" w:color="000000"/>
            </w:tcBorders>
            <w:vAlign w:val="center"/>
          </w:tcPr>
          <w:p w:rsidR="00620949" w:rsidRPr="00620949" w:rsidRDefault="00620949" w:rsidP="00620949">
            <w:pPr>
              <w:wordWrap w:val="0"/>
              <w:autoSpaceDE w:val="0"/>
              <w:autoSpaceDN w:val="0"/>
              <w:adjustRightInd w:val="0"/>
              <w:spacing w:line="357" w:lineRule="exact"/>
              <w:rPr>
                <w:rFonts w:ascii="ＭＳ 明朝" w:eastAsia="ＭＳ 明朝" w:hAnsi="Century" w:cs="ＭＳ 明朝"/>
                <w:spacing w:val="-7"/>
                <w:kern w:val="0"/>
                <w:szCs w:val="21"/>
              </w:rPr>
            </w:pPr>
            <w:r w:rsidRPr="00620949">
              <w:rPr>
                <w:rFonts w:ascii="ＭＳ 明朝" w:eastAsia="ＭＳ 明朝" w:hAnsi="Century" w:cs="ＭＳ 明朝" w:hint="eastAsia"/>
                <w:spacing w:val="-7"/>
                <w:kern w:val="0"/>
                <w:szCs w:val="21"/>
              </w:rPr>
              <w:t xml:space="preserve">　その他の世帯</w:t>
            </w:r>
          </w:p>
        </w:tc>
        <w:tc>
          <w:tcPr>
            <w:tcW w:w="2594" w:type="dxa"/>
            <w:tcBorders>
              <w:top w:val="dotted" w:sz="8" w:space="0" w:color="auto"/>
              <w:left w:val="nil"/>
              <w:bottom w:val="single" w:sz="12" w:space="0" w:color="auto"/>
              <w:right w:val="single" w:sz="4" w:space="0" w:color="000000"/>
            </w:tcBorders>
            <w:vAlign w:val="center"/>
          </w:tcPr>
          <w:p w:rsidR="00620949" w:rsidRPr="00620949" w:rsidRDefault="00620949" w:rsidP="00620949">
            <w:pPr>
              <w:wordWrap w:val="0"/>
              <w:autoSpaceDE w:val="0"/>
              <w:autoSpaceDN w:val="0"/>
              <w:adjustRightInd w:val="0"/>
              <w:spacing w:line="357" w:lineRule="exact"/>
              <w:ind w:firstLineChars="500" w:firstLine="1050"/>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２，４００</w:t>
            </w:r>
            <w:r w:rsidRPr="00620949">
              <w:rPr>
                <w:rFonts w:ascii="Century" w:eastAsia="ＭＳ 明朝" w:hAnsi="Century" w:cs="ＭＳ 明朝" w:hint="eastAsia"/>
                <w:spacing w:val="-15"/>
                <w:kern w:val="0"/>
                <w:sz w:val="24"/>
                <w:szCs w:val="24"/>
              </w:rPr>
              <w:t xml:space="preserve"> </w:t>
            </w:r>
            <w:r w:rsidRPr="00620949">
              <w:rPr>
                <w:rFonts w:ascii="Century" w:eastAsia="ＭＳ 明朝" w:hAnsi="Century" w:cs="ＭＳ 明朝" w:hint="eastAsia"/>
                <w:spacing w:val="-15"/>
                <w:kern w:val="0"/>
                <w:sz w:val="24"/>
                <w:szCs w:val="24"/>
              </w:rPr>
              <w:t>円</w:t>
            </w:r>
          </w:p>
        </w:tc>
        <w:tc>
          <w:tcPr>
            <w:tcW w:w="2594" w:type="dxa"/>
            <w:tcBorders>
              <w:top w:val="dotted" w:sz="8" w:space="0" w:color="auto"/>
              <w:left w:val="nil"/>
              <w:bottom w:val="single" w:sz="12" w:space="0" w:color="auto"/>
              <w:right w:val="single" w:sz="12" w:space="0" w:color="000000"/>
            </w:tcBorders>
            <w:vAlign w:val="center"/>
          </w:tcPr>
          <w:p w:rsidR="00620949" w:rsidRPr="00620949" w:rsidRDefault="00620949" w:rsidP="00620949">
            <w:pPr>
              <w:wordWrap w:val="0"/>
              <w:autoSpaceDE w:val="0"/>
              <w:autoSpaceDN w:val="0"/>
              <w:adjustRightInd w:val="0"/>
              <w:spacing w:line="357" w:lineRule="exact"/>
              <w:ind w:firstLineChars="500" w:firstLine="1050"/>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１，２００円</w:t>
            </w:r>
          </w:p>
        </w:tc>
      </w:tr>
    </w:tbl>
    <w:p w:rsidR="00620949" w:rsidRPr="00620949" w:rsidRDefault="00620949" w:rsidP="00620949">
      <w:pPr>
        <w:rPr>
          <w:rFonts w:ascii="Century" w:eastAsia="ＭＳ 明朝" w:hAnsi="Century" w:cs="Times New Roman"/>
          <w:color w:val="FF0000"/>
          <w:szCs w:val="21"/>
        </w:rPr>
      </w:pPr>
      <w:r w:rsidRPr="00620949">
        <w:rPr>
          <w:rFonts w:ascii="Century" w:eastAsia="ＭＳ 明朝" w:hAnsi="Century" w:cs="Times New Roman" w:hint="eastAsia"/>
          <w:szCs w:val="21"/>
        </w:rPr>
        <w:t xml:space="preserve">　</w:t>
      </w:r>
    </w:p>
    <w:p w:rsidR="00620949" w:rsidRPr="00620949" w:rsidRDefault="00620949" w:rsidP="00620949">
      <w:pPr>
        <w:rPr>
          <w:rFonts w:ascii="ＭＳ 明朝" w:eastAsia="ＭＳ 明朝" w:hAnsi="ＭＳ 明朝" w:cs="Times New Roman"/>
          <w:kern w:val="0"/>
          <w:sz w:val="20"/>
          <w:szCs w:val="20"/>
        </w:rPr>
      </w:pPr>
      <w:r w:rsidRPr="00620949">
        <w:rPr>
          <w:rFonts w:ascii="Century" w:eastAsia="ＭＳ 明朝" w:hAnsi="Century" w:cs="Times New Roman" w:hint="eastAsia"/>
          <w:szCs w:val="21"/>
        </w:rPr>
        <w:t>備考</w:t>
      </w:r>
    </w:p>
    <w:p w:rsidR="00620949" w:rsidRPr="00620949" w:rsidRDefault="00620949" w:rsidP="00620949">
      <w:pPr>
        <w:autoSpaceDE w:val="0"/>
        <w:autoSpaceDN w:val="0"/>
        <w:adjustRightInd w:val="0"/>
        <w:spacing w:line="300" w:lineRule="exact"/>
        <w:rPr>
          <w:rFonts w:ascii="Century" w:eastAsia="ＭＳ 明朝" w:hAnsi="Century" w:cs="ＭＳ 明朝"/>
          <w:spacing w:val="-15"/>
          <w:kern w:val="0"/>
          <w:sz w:val="20"/>
          <w:szCs w:val="20"/>
        </w:rPr>
      </w:pPr>
      <w:r w:rsidRPr="00620949">
        <w:rPr>
          <w:rFonts w:ascii="Century" w:eastAsia="ＭＳ 明朝" w:hAnsi="Century" w:cs="ＭＳ 明朝" w:hint="eastAsia"/>
          <w:spacing w:val="-15"/>
          <w:kern w:val="0"/>
          <w:sz w:val="20"/>
          <w:szCs w:val="20"/>
        </w:rPr>
        <w:t>１　利用日の属する月の初日現在の満年齢により，保護者負担額の決定を行うものとする。</w:t>
      </w:r>
    </w:p>
    <w:p w:rsidR="00620949" w:rsidRPr="00620949" w:rsidRDefault="00620949" w:rsidP="00620949">
      <w:pPr>
        <w:autoSpaceDE w:val="0"/>
        <w:autoSpaceDN w:val="0"/>
        <w:adjustRightInd w:val="0"/>
        <w:spacing w:line="300" w:lineRule="exact"/>
        <w:ind w:left="170" w:hangingChars="100" w:hanging="170"/>
        <w:rPr>
          <w:rFonts w:ascii="ＭＳ 明朝" w:eastAsia="ＭＳ 明朝" w:hAnsi="ＭＳ 明朝" w:cs="Times New Roman"/>
          <w:kern w:val="0"/>
          <w:sz w:val="20"/>
          <w:szCs w:val="20"/>
        </w:rPr>
      </w:pPr>
      <w:r w:rsidRPr="00620949">
        <w:rPr>
          <w:rFonts w:ascii="Century" w:eastAsia="ＭＳ 明朝" w:hAnsi="Century" w:cs="ＭＳ 明朝" w:hint="eastAsia"/>
          <w:spacing w:val="-15"/>
          <w:kern w:val="0"/>
          <w:sz w:val="20"/>
          <w:szCs w:val="20"/>
        </w:rPr>
        <w:t>２　半日利用の場合の保護者負担額については，この表に定める１日当たりの保護者負担額の２分の１の額とする。</w:t>
      </w:r>
    </w:p>
    <w:p w:rsidR="00620949" w:rsidRPr="00620949" w:rsidRDefault="00620949" w:rsidP="00620949">
      <w:pPr>
        <w:autoSpaceDE w:val="0"/>
        <w:autoSpaceDN w:val="0"/>
        <w:adjustRightInd w:val="0"/>
        <w:spacing w:line="300" w:lineRule="exact"/>
        <w:ind w:left="170" w:hangingChars="100" w:hanging="170"/>
        <w:rPr>
          <w:rFonts w:ascii="ＭＳ 明朝" w:eastAsia="ＭＳ 明朝" w:hAnsi="ＭＳ 明朝" w:cs="Times New Roman"/>
          <w:kern w:val="0"/>
          <w:sz w:val="20"/>
          <w:szCs w:val="20"/>
        </w:rPr>
      </w:pPr>
      <w:r w:rsidRPr="00620949">
        <w:rPr>
          <w:rFonts w:ascii="Century" w:eastAsia="ＭＳ 明朝" w:hAnsi="Century" w:cs="ＭＳ 明朝" w:hint="eastAsia"/>
          <w:spacing w:val="-15"/>
          <w:kern w:val="0"/>
          <w:sz w:val="20"/>
          <w:szCs w:val="20"/>
        </w:rPr>
        <w:t>３　「半日利用」とは，午</w:t>
      </w:r>
      <w:r w:rsidRPr="00620949">
        <w:rPr>
          <w:rFonts w:ascii="ＭＳ 明朝" w:eastAsia="ＭＳ 明朝" w:hAnsi="ＭＳ 明朝" w:cs="ＭＳ 明朝" w:hint="eastAsia"/>
          <w:spacing w:val="-15"/>
          <w:kern w:val="0"/>
          <w:sz w:val="20"/>
          <w:szCs w:val="20"/>
        </w:rPr>
        <w:t>前７時</w:t>
      </w:r>
      <w:r w:rsidRPr="00620949">
        <w:rPr>
          <w:rFonts w:ascii="ＭＳ 明朝" w:eastAsia="ＭＳ 明朝" w:hAnsi="ＭＳ 明朝" w:cs="ＭＳ 明朝"/>
          <w:spacing w:val="-15"/>
          <w:kern w:val="0"/>
          <w:sz w:val="20"/>
          <w:szCs w:val="20"/>
        </w:rPr>
        <w:t>30</w:t>
      </w:r>
      <w:r w:rsidRPr="00620949">
        <w:rPr>
          <w:rFonts w:ascii="ＭＳ 明朝" w:eastAsia="ＭＳ 明朝" w:hAnsi="ＭＳ 明朝" w:cs="ＭＳ 明朝" w:hint="eastAsia"/>
          <w:spacing w:val="-15"/>
          <w:kern w:val="0"/>
          <w:sz w:val="20"/>
          <w:szCs w:val="20"/>
        </w:rPr>
        <w:t>分から午後</w:t>
      </w:r>
      <w:r w:rsidRPr="00620949">
        <w:rPr>
          <w:rFonts w:ascii="ＭＳ 明朝" w:eastAsia="ＭＳ 明朝" w:hAnsi="ＭＳ 明朝" w:cs="Century" w:hint="eastAsia"/>
          <w:spacing w:val="-15"/>
          <w:kern w:val="0"/>
          <w:sz w:val="20"/>
          <w:szCs w:val="20"/>
        </w:rPr>
        <w:t>０</w:t>
      </w:r>
      <w:r w:rsidRPr="00620949">
        <w:rPr>
          <w:rFonts w:ascii="ＭＳ 明朝" w:eastAsia="ＭＳ 明朝" w:hAnsi="ＭＳ 明朝" w:cs="ＭＳ 明朝" w:hint="eastAsia"/>
          <w:spacing w:val="-15"/>
          <w:kern w:val="0"/>
          <w:sz w:val="20"/>
          <w:szCs w:val="20"/>
        </w:rPr>
        <w:t>時</w:t>
      </w:r>
      <w:r w:rsidRPr="00620949">
        <w:rPr>
          <w:rFonts w:ascii="ＭＳ 明朝" w:eastAsia="ＭＳ 明朝" w:hAnsi="ＭＳ 明朝" w:cs="ＭＳ 明朝"/>
          <w:spacing w:val="-15"/>
          <w:kern w:val="0"/>
          <w:sz w:val="20"/>
          <w:szCs w:val="20"/>
        </w:rPr>
        <w:t>45</w:t>
      </w:r>
      <w:r w:rsidRPr="00620949">
        <w:rPr>
          <w:rFonts w:ascii="Century" w:eastAsia="ＭＳ 明朝" w:hAnsi="Century" w:cs="ＭＳ 明朝" w:hint="eastAsia"/>
          <w:spacing w:val="-15"/>
          <w:kern w:val="0"/>
          <w:sz w:val="20"/>
          <w:szCs w:val="20"/>
        </w:rPr>
        <w:t>分まで又は午後</w:t>
      </w:r>
      <w:r w:rsidRPr="00620949">
        <w:rPr>
          <w:rFonts w:ascii="Century" w:eastAsia="ＭＳ 明朝" w:hAnsi="Century" w:cs="Century" w:hint="eastAsia"/>
          <w:spacing w:val="-15"/>
          <w:kern w:val="0"/>
          <w:sz w:val="20"/>
          <w:szCs w:val="20"/>
        </w:rPr>
        <w:t>０</w:t>
      </w:r>
      <w:r w:rsidRPr="00620949">
        <w:rPr>
          <w:rFonts w:ascii="Century" w:eastAsia="ＭＳ 明朝" w:hAnsi="Century" w:cs="ＭＳ 明朝" w:hint="eastAsia"/>
          <w:spacing w:val="-15"/>
          <w:kern w:val="0"/>
          <w:sz w:val="20"/>
          <w:szCs w:val="20"/>
        </w:rPr>
        <w:t>時</w:t>
      </w:r>
      <w:r w:rsidRPr="00620949">
        <w:rPr>
          <w:rFonts w:ascii="ＭＳ 明朝" w:eastAsia="ＭＳ 明朝" w:hAnsi="Century" w:cs="ＭＳ 明朝"/>
          <w:spacing w:val="-15"/>
          <w:kern w:val="0"/>
          <w:sz w:val="20"/>
          <w:szCs w:val="20"/>
        </w:rPr>
        <w:t>45</w:t>
      </w:r>
      <w:r w:rsidRPr="00620949">
        <w:rPr>
          <w:rFonts w:ascii="Century" w:eastAsia="ＭＳ 明朝" w:hAnsi="Century" w:cs="ＭＳ 明朝" w:hint="eastAsia"/>
          <w:spacing w:val="-15"/>
          <w:kern w:val="0"/>
          <w:sz w:val="20"/>
          <w:szCs w:val="20"/>
        </w:rPr>
        <w:t>分から午後</w:t>
      </w:r>
      <w:r w:rsidRPr="00620949">
        <w:rPr>
          <w:rFonts w:ascii="Century" w:eastAsia="ＭＳ 明朝" w:hAnsi="Century" w:cs="Century" w:hint="eastAsia"/>
          <w:spacing w:val="-15"/>
          <w:kern w:val="0"/>
          <w:sz w:val="20"/>
          <w:szCs w:val="20"/>
        </w:rPr>
        <w:t>６</w:t>
      </w:r>
      <w:r w:rsidRPr="00620949">
        <w:rPr>
          <w:rFonts w:ascii="Century" w:eastAsia="ＭＳ 明朝" w:hAnsi="Century" w:cs="ＭＳ 明朝" w:hint="eastAsia"/>
          <w:spacing w:val="-15"/>
          <w:kern w:val="0"/>
          <w:sz w:val="20"/>
          <w:szCs w:val="20"/>
        </w:rPr>
        <w:t>時までのいずれかの時間内における利用をいう。</w:t>
      </w:r>
    </w:p>
    <w:p w:rsidR="00620949" w:rsidRPr="00620949" w:rsidRDefault="00620949" w:rsidP="00620949">
      <w:pPr>
        <w:autoSpaceDE w:val="0"/>
        <w:autoSpaceDN w:val="0"/>
        <w:adjustRightInd w:val="0"/>
        <w:spacing w:line="300" w:lineRule="exact"/>
        <w:ind w:left="170" w:hangingChars="100" w:hanging="170"/>
        <w:rPr>
          <w:rFonts w:ascii="Century" w:eastAsia="ＭＳ 明朝" w:hAnsi="Century" w:cs="ＭＳ 明朝"/>
          <w:spacing w:val="-15"/>
          <w:kern w:val="0"/>
          <w:sz w:val="20"/>
          <w:szCs w:val="20"/>
        </w:rPr>
      </w:pPr>
      <w:r w:rsidRPr="00620949">
        <w:rPr>
          <w:rFonts w:ascii="Century" w:eastAsia="ＭＳ 明朝" w:hAnsi="Century" w:cs="ＭＳ 明朝" w:hint="eastAsia"/>
          <w:spacing w:val="-15"/>
          <w:kern w:val="0"/>
          <w:sz w:val="20"/>
          <w:szCs w:val="20"/>
        </w:rPr>
        <w:t>４　上記保護者負担額のほかに飲食物費として日額</w:t>
      </w:r>
      <w:r w:rsidRPr="00620949">
        <w:rPr>
          <w:rFonts w:ascii="ＭＳ 明朝" w:eastAsia="ＭＳ 明朝" w:hAnsi="Century" w:cs="ＭＳ 明朝"/>
          <w:spacing w:val="-7"/>
          <w:kern w:val="0"/>
          <w:sz w:val="20"/>
          <w:szCs w:val="20"/>
        </w:rPr>
        <w:t xml:space="preserve"> </w:t>
      </w:r>
      <w:r w:rsidRPr="00620949">
        <w:rPr>
          <w:rFonts w:ascii="ＭＳ 明朝" w:eastAsia="ＭＳ 明朝" w:hAnsi="Century" w:cs="ＭＳ 明朝"/>
          <w:spacing w:val="-15"/>
          <w:kern w:val="0"/>
          <w:sz w:val="20"/>
          <w:szCs w:val="20"/>
        </w:rPr>
        <w:t>300</w:t>
      </w:r>
      <w:r w:rsidRPr="00620949">
        <w:rPr>
          <w:rFonts w:ascii="Century" w:eastAsia="ＭＳ 明朝" w:hAnsi="Century" w:cs="ＭＳ 明朝" w:hint="eastAsia"/>
          <w:spacing w:val="-15"/>
          <w:kern w:val="0"/>
          <w:sz w:val="20"/>
          <w:szCs w:val="20"/>
        </w:rPr>
        <w:t>円を実費負担とする。</w:t>
      </w:r>
      <w:r w:rsidRPr="00620949">
        <w:rPr>
          <w:rFonts w:ascii="Century" w:eastAsia="ＭＳ 明朝" w:hAnsi="Century" w:cs="Times New Roman" w:hint="eastAsia"/>
          <w:sz w:val="20"/>
          <w:szCs w:val="20"/>
        </w:rPr>
        <w:t>ただし，半日利用でおやつのみの飲食の場合は，</w:t>
      </w:r>
      <w:r w:rsidRPr="00620949">
        <w:rPr>
          <w:rFonts w:ascii="Century" w:eastAsia="ＭＳ 明朝" w:hAnsi="Century" w:cs="Times New Roman" w:hint="eastAsia"/>
          <w:sz w:val="20"/>
          <w:szCs w:val="20"/>
          <w:highlight w:val="green"/>
        </w:rPr>
        <w:t>100</w:t>
      </w:r>
      <w:r w:rsidRPr="00620949">
        <w:rPr>
          <w:rFonts w:ascii="Century" w:eastAsia="ＭＳ 明朝" w:hAnsi="Century" w:cs="Times New Roman" w:hint="eastAsia"/>
          <w:sz w:val="20"/>
          <w:szCs w:val="20"/>
          <w:highlight w:val="green"/>
        </w:rPr>
        <w:t>円</w:t>
      </w:r>
      <w:r w:rsidRPr="00620949">
        <w:rPr>
          <w:rFonts w:ascii="Century" w:eastAsia="ＭＳ 明朝" w:hAnsi="Century" w:cs="Times New Roman" w:hint="eastAsia"/>
          <w:sz w:val="20"/>
          <w:szCs w:val="20"/>
        </w:rPr>
        <w:t>とする。</w:t>
      </w:r>
    </w:p>
    <w:p w:rsidR="00620949" w:rsidRPr="00620949" w:rsidRDefault="00620949" w:rsidP="00620949">
      <w:pPr>
        <w:spacing w:line="300" w:lineRule="exact"/>
        <w:ind w:left="210" w:hangingChars="100" w:hanging="210"/>
        <w:rPr>
          <w:rFonts w:ascii="Century" w:eastAsia="ＭＳ 明朝" w:hAnsi="Century" w:cs="Times New Roman"/>
          <w:szCs w:val="21"/>
        </w:rPr>
      </w:pPr>
    </w:p>
    <w:p w:rsidR="00620949" w:rsidRPr="00620949" w:rsidRDefault="00620949" w:rsidP="00620949">
      <w:pPr>
        <w:autoSpaceDE w:val="0"/>
        <w:autoSpaceDN w:val="0"/>
        <w:adjustRightInd w:val="0"/>
        <w:spacing w:line="300" w:lineRule="exact"/>
        <w:ind w:left="170" w:hangingChars="100" w:hanging="170"/>
        <w:rPr>
          <w:rFonts w:ascii="Century" w:eastAsia="ＭＳ 明朝" w:hAnsi="Century" w:cs="ＭＳ 明朝"/>
          <w:spacing w:val="-15"/>
          <w:kern w:val="0"/>
          <w:sz w:val="20"/>
          <w:szCs w:val="20"/>
        </w:rPr>
      </w:pPr>
    </w:p>
    <w:p w:rsidR="0021002E" w:rsidRPr="00795F05" w:rsidRDefault="0021002E" w:rsidP="00795F05"/>
    <w:sectPr w:rsidR="0021002E" w:rsidRPr="00795F05" w:rsidSect="00C70096">
      <w:headerReference w:type="default" r:id="rId9"/>
      <w:footerReference w:type="even" r:id="rId10"/>
      <w:pgSz w:w="11906" w:h="16838" w:code="9"/>
      <w:pgMar w:top="1134" w:right="1134" w:bottom="851" w:left="1134"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B70" w:rsidRDefault="000C3B70" w:rsidP="00620949">
      <w:r>
        <w:separator/>
      </w:r>
    </w:p>
  </w:endnote>
  <w:endnote w:type="continuationSeparator" w:id="0">
    <w:p w:rsidR="000C3B70" w:rsidRDefault="000C3B70" w:rsidP="00620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D4F" w:rsidRDefault="00620949" w:rsidP="00E37D4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37D4F" w:rsidRDefault="000C3B70" w:rsidP="00E37D4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B70" w:rsidRDefault="000C3B70" w:rsidP="00620949">
      <w:r>
        <w:separator/>
      </w:r>
    </w:p>
  </w:footnote>
  <w:footnote w:type="continuationSeparator" w:id="0">
    <w:p w:rsidR="000C3B70" w:rsidRDefault="000C3B70" w:rsidP="00620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949" w:rsidRDefault="00620949" w:rsidP="009F3B50">
    <w:pPr>
      <w:pStyle w:val="a3"/>
      <w:jc w:val="right"/>
    </w:pPr>
    <w:r>
      <w:rPr>
        <w:rFonts w:hint="eastAsia"/>
      </w:rPr>
      <w:t>一般型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FBC" w:rsidRPr="00310472" w:rsidRDefault="00795F05" w:rsidP="00C70096">
    <w:pPr>
      <w:pStyle w:val="a3"/>
      <w:jc w:val="right"/>
    </w:pPr>
    <w:r>
      <w:rPr>
        <w:rFonts w:hint="eastAsia"/>
      </w:rPr>
      <w:t>余裕活用型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EB2DDB"/>
    <w:multiLevelType w:val="hybridMultilevel"/>
    <w:tmpl w:val="716EFC48"/>
    <w:lvl w:ilvl="0" w:tplc="87E4CBC2">
      <w:start w:val="8"/>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18"/>
    <w:rsid w:val="000C3B70"/>
    <w:rsid w:val="0021002E"/>
    <w:rsid w:val="00620949"/>
    <w:rsid w:val="00795F05"/>
    <w:rsid w:val="00D33984"/>
    <w:rsid w:val="00F82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0949"/>
    <w:pPr>
      <w:tabs>
        <w:tab w:val="center" w:pos="4252"/>
        <w:tab w:val="right" w:pos="8504"/>
      </w:tabs>
      <w:snapToGrid w:val="0"/>
    </w:pPr>
  </w:style>
  <w:style w:type="character" w:customStyle="1" w:styleId="a4">
    <w:name w:val="ヘッダー (文字)"/>
    <w:basedOn w:val="a0"/>
    <w:link w:val="a3"/>
    <w:uiPriority w:val="99"/>
    <w:rsid w:val="00620949"/>
  </w:style>
  <w:style w:type="paragraph" w:styleId="a5">
    <w:name w:val="footer"/>
    <w:basedOn w:val="a"/>
    <w:link w:val="a6"/>
    <w:uiPriority w:val="99"/>
    <w:unhideWhenUsed/>
    <w:rsid w:val="00620949"/>
    <w:pPr>
      <w:tabs>
        <w:tab w:val="center" w:pos="4252"/>
        <w:tab w:val="right" w:pos="8504"/>
      </w:tabs>
      <w:snapToGrid w:val="0"/>
    </w:pPr>
  </w:style>
  <w:style w:type="character" w:customStyle="1" w:styleId="a6">
    <w:name w:val="フッター (文字)"/>
    <w:basedOn w:val="a0"/>
    <w:link w:val="a5"/>
    <w:uiPriority w:val="99"/>
    <w:rsid w:val="00620949"/>
  </w:style>
  <w:style w:type="character" w:styleId="a7">
    <w:name w:val="page number"/>
    <w:rsid w:val="006209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0949"/>
    <w:pPr>
      <w:tabs>
        <w:tab w:val="center" w:pos="4252"/>
        <w:tab w:val="right" w:pos="8504"/>
      </w:tabs>
      <w:snapToGrid w:val="0"/>
    </w:pPr>
  </w:style>
  <w:style w:type="character" w:customStyle="1" w:styleId="a4">
    <w:name w:val="ヘッダー (文字)"/>
    <w:basedOn w:val="a0"/>
    <w:link w:val="a3"/>
    <w:uiPriority w:val="99"/>
    <w:rsid w:val="00620949"/>
  </w:style>
  <w:style w:type="paragraph" w:styleId="a5">
    <w:name w:val="footer"/>
    <w:basedOn w:val="a"/>
    <w:link w:val="a6"/>
    <w:uiPriority w:val="99"/>
    <w:unhideWhenUsed/>
    <w:rsid w:val="00620949"/>
    <w:pPr>
      <w:tabs>
        <w:tab w:val="center" w:pos="4252"/>
        <w:tab w:val="right" w:pos="8504"/>
      </w:tabs>
      <w:snapToGrid w:val="0"/>
    </w:pPr>
  </w:style>
  <w:style w:type="character" w:customStyle="1" w:styleId="a6">
    <w:name w:val="フッター (文字)"/>
    <w:basedOn w:val="a0"/>
    <w:link w:val="a5"/>
    <w:uiPriority w:val="99"/>
    <w:rsid w:val="00620949"/>
  </w:style>
  <w:style w:type="character" w:styleId="a7">
    <w:name w:val="page number"/>
    <w:rsid w:val="00620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868</Words>
  <Characters>4952</Characters>
  <Application>Microsoft Office Word</Application>
  <DocSecurity>0</DocSecurity>
  <Lines>41</Lines>
  <Paragraphs>11</Paragraphs>
  <ScaleCrop>false</ScaleCrop>
  <Company>仙台市</Company>
  <LinksUpToDate>false</LinksUpToDate>
  <CharactersWithSpaces>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仙台市</cp:lastModifiedBy>
  <cp:revision>4</cp:revision>
  <dcterms:created xsi:type="dcterms:W3CDTF">2016-12-12T08:21:00Z</dcterms:created>
  <dcterms:modified xsi:type="dcterms:W3CDTF">2017-03-27T01:41:00Z</dcterms:modified>
</cp:coreProperties>
</file>