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F864" w14:textId="6EAB4E0A" w:rsidR="004D4297" w:rsidRPr="004D4297" w:rsidRDefault="004D4297" w:rsidP="004D4297">
      <w:pPr>
        <w:jc w:val="right"/>
        <w:rPr>
          <w:rFonts w:ascii="ＭＳ ゴシック" w:eastAsia="ＭＳ ゴシック" w:hAnsi="ＭＳ ゴシック"/>
          <w:noProof/>
          <w:sz w:val="24"/>
          <w:bdr w:val="single" w:sz="4" w:space="0" w:color="auto"/>
        </w:rPr>
      </w:pPr>
      <w:bookmarkStart w:id="0" w:name="_GoBack"/>
      <w:bookmarkEnd w:id="0"/>
    </w:p>
    <w:p w14:paraId="515A5858" w14:textId="77777777" w:rsidR="004D4297" w:rsidRDefault="004D4297" w:rsidP="00462512">
      <w:pPr>
        <w:jc w:val="center"/>
        <w:rPr>
          <w:rFonts w:ascii="ＭＳ ゴシック" w:eastAsia="ＭＳ ゴシック" w:hAnsi="ＭＳ ゴシック"/>
          <w:noProof/>
          <w:sz w:val="24"/>
        </w:rPr>
      </w:pPr>
    </w:p>
    <w:p w14:paraId="1EC80668" w14:textId="28917A6A" w:rsidR="004D4297" w:rsidRDefault="004D4297" w:rsidP="00462512">
      <w:pPr>
        <w:jc w:val="center"/>
        <w:rPr>
          <w:rFonts w:ascii="ＭＳ ゴシック" w:eastAsia="ＭＳ ゴシック" w:hAnsi="ＭＳ ゴシック"/>
          <w:noProof/>
          <w:sz w:val="24"/>
        </w:rPr>
      </w:pPr>
    </w:p>
    <w:p w14:paraId="7011FD1C" w14:textId="1C80E6D0" w:rsidR="004D4297" w:rsidRDefault="004D4297" w:rsidP="00462512">
      <w:pPr>
        <w:jc w:val="center"/>
        <w:rPr>
          <w:rFonts w:ascii="ＭＳ ゴシック" w:eastAsia="ＭＳ ゴシック" w:hAnsi="ＭＳ ゴシック"/>
          <w:noProof/>
          <w:sz w:val="24"/>
        </w:rPr>
      </w:pPr>
    </w:p>
    <w:p w14:paraId="18236B9E" w14:textId="0170480B" w:rsidR="004D4297" w:rsidRDefault="004D4297" w:rsidP="00462512">
      <w:pPr>
        <w:jc w:val="center"/>
        <w:rPr>
          <w:rFonts w:ascii="ＭＳ ゴシック" w:eastAsia="ＭＳ ゴシック" w:hAnsi="ＭＳ ゴシック"/>
          <w:noProof/>
          <w:sz w:val="24"/>
        </w:rPr>
      </w:pPr>
    </w:p>
    <w:p w14:paraId="4B888B49" w14:textId="47FED9CA" w:rsidR="004D4297" w:rsidRDefault="004D4297" w:rsidP="00462512">
      <w:pPr>
        <w:jc w:val="center"/>
        <w:rPr>
          <w:rFonts w:ascii="ＭＳ ゴシック" w:eastAsia="ＭＳ ゴシック" w:hAnsi="ＭＳ ゴシック"/>
          <w:noProof/>
          <w:sz w:val="24"/>
        </w:rPr>
      </w:pPr>
    </w:p>
    <w:p w14:paraId="16F608C1" w14:textId="21E0F02E" w:rsidR="004D4297" w:rsidRDefault="004D4297" w:rsidP="00462512">
      <w:pPr>
        <w:jc w:val="center"/>
        <w:rPr>
          <w:rFonts w:ascii="ＭＳ ゴシック" w:eastAsia="ＭＳ ゴシック" w:hAnsi="ＭＳ ゴシック"/>
          <w:noProof/>
          <w:sz w:val="24"/>
        </w:rPr>
      </w:pPr>
    </w:p>
    <w:p w14:paraId="4D6AEC14" w14:textId="2C31B9A1" w:rsidR="004D4297" w:rsidRDefault="004D4297" w:rsidP="00462512">
      <w:pPr>
        <w:jc w:val="center"/>
        <w:rPr>
          <w:rFonts w:ascii="ＭＳ ゴシック" w:eastAsia="ＭＳ ゴシック" w:hAnsi="ＭＳ ゴシック"/>
          <w:noProof/>
          <w:sz w:val="24"/>
        </w:rPr>
      </w:pPr>
    </w:p>
    <w:p w14:paraId="0AAB1EEC" w14:textId="04353944" w:rsidR="004D4297" w:rsidRDefault="004D4297" w:rsidP="00462512">
      <w:pPr>
        <w:jc w:val="center"/>
        <w:rPr>
          <w:rFonts w:ascii="ＭＳ ゴシック" w:eastAsia="ＭＳ ゴシック" w:hAnsi="ＭＳ ゴシック"/>
          <w:noProof/>
          <w:sz w:val="24"/>
        </w:rPr>
      </w:pPr>
    </w:p>
    <w:p w14:paraId="08E285B4" w14:textId="315002CF" w:rsidR="004D4297" w:rsidRDefault="004D4297" w:rsidP="00462512">
      <w:pPr>
        <w:jc w:val="center"/>
        <w:rPr>
          <w:rFonts w:ascii="ＭＳ ゴシック" w:eastAsia="ＭＳ ゴシック" w:hAnsi="ＭＳ ゴシック"/>
          <w:noProof/>
          <w:sz w:val="24"/>
        </w:rPr>
      </w:pPr>
    </w:p>
    <w:p w14:paraId="658885C8" w14:textId="0D57D050" w:rsidR="004D4297" w:rsidRDefault="004D4297" w:rsidP="00462512">
      <w:pPr>
        <w:jc w:val="center"/>
        <w:rPr>
          <w:rFonts w:ascii="ＭＳ ゴシック" w:eastAsia="ＭＳ ゴシック" w:hAnsi="ＭＳ ゴシック"/>
          <w:noProof/>
          <w:sz w:val="24"/>
        </w:rPr>
      </w:pPr>
    </w:p>
    <w:p w14:paraId="7CDF3286" w14:textId="0091C61B" w:rsidR="004D4297" w:rsidRDefault="004D4297" w:rsidP="00462512">
      <w:pPr>
        <w:jc w:val="center"/>
        <w:rPr>
          <w:rFonts w:ascii="ＭＳ ゴシック" w:eastAsia="ＭＳ ゴシック" w:hAnsi="ＭＳ ゴシック"/>
          <w:noProof/>
          <w:sz w:val="24"/>
        </w:rPr>
      </w:pPr>
    </w:p>
    <w:p w14:paraId="7369A6FD" w14:textId="77777777" w:rsidR="004D4297" w:rsidRDefault="004D4297" w:rsidP="00462512">
      <w:pPr>
        <w:jc w:val="center"/>
        <w:rPr>
          <w:rFonts w:ascii="ＭＳ ゴシック" w:eastAsia="ＭＳ ゴシック" w:hAnsi="ＭＳ ゴシック"/>
          <w:noProof/>
          <w:sz w:val="24"/>
        </w:rPr>
      </w:pPr>
    </w:p>
    <w:p w14:paraId="316B06B6" w14:textId="4C91395D" w:rsidR="004D4297" w:rsidRDefault="004D4297" w:rsidP="00462512">
      <w:pPr>
        <w:jc w:val="center"/>
        <w:rPr>
          <w:rFonts w:ascii="ＭＳ ゴシック" w:eastAsia="ＭＳ ゴシック" w:hAnsi="ＭＳ ゴシック"/>
          <w:noProof/>
          <w:sz w:val="24"/>
        </w:rPr>
      </w:pPr>
    </w:p>
    <w:p w14:paraId="7A527F12" w14:textId="5B0119DF" w:rsidR="004D4297" w:rsidRDefault="004D4297" w:rsidP="00462512">
      <w:pPr>
        <w:jc w:val="center"/>
        <w:rPr>
          <w:rFonts w:ascii="ＭＳ ゴシック" w:eastAsia="ＭＳ ゴシック" w:hAnsi="ＭＳ ゴシック"/>
          <w:noProof/>
          <w:sz w:val="24"/>
        </w:rPr>
      </w:pPr>
    </w:p>
    <w:p w14:paraId="544A5F8B" w14:textId="717CF8A8" w:rsidR="004D4297" w:rsidRDefault="004D4297" w:rsidP="00462512">
      <w:pPr>
        <w:jc w:val="center"/>
        <w:rPr>
          <w:rFonts w:ascii="ＭＳ ゴシック" w:eastAsia="ＭＳ ゴシック" w:hAnsi="ＭＳ ゴシック"/>
          <w:noProof/>
          <w:sz w:val="24"/>
        </w:rPr>
      </w:pPr>
    </w:p>
    <w:p w14:paraId="625C2E74" w14:textId="4435D83F" w:rsidR="004D4297" w:rsidRDefault="004D4297" w:rsidP="00462512">
      <w:pPr>
        <w:jc w:val="center"/>
        <w:rPr>
          <w:rFonts w:ascii="ＭＳ ゴシック" w:eastAsia="ＭＳ ゴシック" w:hAnsi="ＭＳ ゴシック"/>
          <w:noProof/>
          <w:sz w:val="24"/>
        </w:rPr>
      </w:pPr>
    </w:p>
    <w:p w14:paraId="60B5BF0D" w14:textId="77777777" w:rsidR="004D4297" w:rsidRDefault="004D4297" w:rsidP="00462512">
      <w:pPr>
        <w:jc w:val="center"/>
        <w:rPr>
          <w:rFonts w:ascii="ＭＳ ゴシック" w:eastAsia="ＭＳ ゴシック" w:hAnsi="ＭＳ ゴシック"/>
          <w:noProof/>
          <w:sz w:val="24"/>
        </w:rPr>
      </w:pPr>
    </w:p>
    <w:p w14:paraId="4D5887EF" w14:textId="77777777" w:rsidR="006D43D5" w:rsidRDefault="006D43D5" w:rsidP="006D43D5">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w:t>杜の都スマホ相談室運営</w:t>
      </w:r>
      <w:r w:rsidR="00D90D4A" w:rsidRPr="00AB712D">
        <w:rPr>
          <w:rFonts w:ascii="ＭＳ ゴシック" w:eastAsia="ＭＳ ゴシック" w:hAnsi="ＭＳ ゴシック" w:hint="eastAsia"/>
          <w:noProof/>
          <w:sz w:val="24"/>
        </w:rPr>
        <w:t>業務委託</w:t>
      </w:r>
    </w:p>
    <w:p w14:paraId="0DBDCA95" w14:textId="1019EAFC" w:rsidR="000F6748" w:rsidRPr="00AB712D" w:rsidRDefault="004D4297" w:rsidP="006D43D5">
      <w:pPr>
        <w:jc w:val="center"/>
        <w:rPr>
          <w:rFonts w:ascii="ＭＳ ゴシック" w:eastAsia="ＭＳ ゴシック" w:hAnsi="ＭＳ ゴシック"/>
          <w:noProof/>
          <w:sz w:val="24"/>
        </w:rPr>
      </w:pPr>
      <w:r w:rsidRPr="00AB712D">
        <w:rPr>
          <w:rFonts w:ascii="ＭＳ ゴシック" w:eastAsia="ＭＳ ゴシック" w:hAnsi="ＭＳ ゴシック" w:hint="eastAsia"/>
          <w:noProof/>
          <w:sz w:val="24"/>
        </w:rPr>
        <w:t>仕様書</w:t>
      </w:r>
    </w:p>
    <w:p w14:paraId="33E04B70" w14:textId="09DBF5DA" w:rsidR="004D4297" w:rsidRPr="00AB712D" w:rsidRDefault="004D4297" w:rsidP="004D4297">
      <w:pPr>
        <w:jc w:val="center"/>
        <w:rPr>
          <w:rFonts w:ascii="ＭＳ ゴシック" w:eastAsia="ＭＳ ゴシック" w:hAnsi="ＭＳ ゴシック"/>
          <w:noProof/>
          <w:sz w:val="24"/>
        </w:rPr>
      </w:pPr>
    </w:p>
    <w:p w14:paraId="56735448" w14:textId="4424C366" w:rsidR="004D4297" w:rsidRPr="00AB712D" w:rsidRDefault="004D4297" w:rsidP="004D4297">
      <w:pPr>
        <w:jc w:val="center"/>
        <w:rPr>
          <w:rFonts w:ascii="ＭＳ ゴシック" w:eastAsia="ＭＳ ゴシック" w:hAnsi="ＭＳ ゴシック"/>
          <w:noProof/>
          <w:sz w:val="24"/>
        </w:rPr>
      </w:pPr>
    </w:p>
    <w:p w14:paraId="5168F373" w14:textId="4AC70A7F" w:rsidR="004D4297" w:rsidRPr="00AB712D" w:rsidRDefault="004D4297" w:rsidP="004D4297">
      <w:pPr>
        <w:jc w:val="center"/>
        <w:rPr>
          <w:rFonts w:ascii="ＭＳ ゴシック" w:eastAsia="ＭＳ ゴシック" w:hAnsi="ＭＳ ゴシック"/>
          <w:noProof/>
          <w:sz w:val="24"/>
        </w:rPr>
      </w:pPr>
    </w:p>
    <w:p w14:paraId="50EA9270" w14:textId="1156A07C" w:rsidR="004D4297" w:rsidRPr="00AB712D" w:rsidRDefault="004D4297" w:rsidP="004D4297">
      <w:pPr>
        <w:jc w:val="center"/>
        <w:rPr>
          <w:rFonts w:ascii="ＭＳ ゴシック" w:eastAsia="ＭＳ ゴシック" w:hAnsi="ＭＳ ゴシック"/>
          <w:noProof/>
          <w:sz w:val="24"/>
        </w:rPr>
      </w:pPr>
    </w:p>
    <w:p w14:paraId="43577496" w14:textId="17E65A6E" w:rsidR="004D4297" w:rsidRPr="00AB712D" w:rsidRDefault="004D4297" w:rsidP="004D4297">
      <w:pPr>
        <w:jc w:val="center"/>
        <w:rPr>
          <w:rFonts w:ascii="ＭＳ ゴシック" w:eastAsia="ＭＳ ゴシック" w:hAnsi="ＭＳ ゴシック"/>
          <w:noProof/>
          <w:sz w:val="24"/>
        </w:rPr>
      </w:pPr>
    </w:p>
    <w:p w14:paraId="7B27F643" w14:textId="11385E92" w:rsidR="004D4297" w:rsidRPr="00AB712D" w:rsidRDefault="004D4297" w:rsidP="004D4297">
      <w:pPr>
        <w:jc w:val="center"/>
        <w:rPr>
          <w:rFonts w:ascii="ＭＳ ゴシック" w:eastAsia="ＭＳ ゴシック" w:hAnsi="ＭＳ ゴシック"/>
          <w:noProof/>
          <w:sz w:val="24"/>
        </w:rPr>
      </w:pPr>
    </w:p>
    <w:p w14:paraId="3A90C980" w14:textId="03EB8637" w:rsidR="004D4297" w:rsidRPr="00AB712D" w:rsidRDefault="004D4297" w:rsidP="004D4297">
      <w:pPr>
        <w:jc w:val="center"/>
        <w:rPr>
          <w:rFonts w:ascii="ＭＳ ゴシック" w:eastAsia="ＭＳ ゴシック" w:hAnsi="ＭＳ ゴシック"/>
          <w:noProof/>
          <w:sz w:val="24"/>
        </w:rPr>
      </w:pPr>
    </w:p>
    <w:p w14:paraId="7D88A034" w14:textId="7C3FB5EA" w:rsidR="004D4297" w:rsidRPr="00AB712D" w:rsidRDefault="004D4297" w:rsidP="004D4297">
      <w:pPr>
        <w:jc w:val="center"/>
        <w:rPr>
          <w:rFonts w:ascii="ＭＳ ゴシック" w:eastAsia="ＭＳ ゴシック" w:hAnsi="ＭＳ ゴシック"/>
          <w:noProof/>
          <w:sz w:val="24"/>
        </w:rPr>
      </w:pPr>
    </w:p>
    <w:p w14:paraId="3332BF54" w14:textId="5B47ADBE" w:rsidR="004D4297" w:rsidRPr="00AB712D" w:rsidRDefault="004D4297" w:rsidP="004D4297">
      <w:pPr>
        <w:jc w:val="center"/>
        <w:rPr>
          <w:rFonts w:ascii="ＭＳ ゴシック" w:eastAsia="ＭＳ ゴシック" w:hAnsi="ＭＳ ゴシック"/>
          <w:noProof/>
          <w:sz w:val="24"/>
        </w:rPr>
      </w:pPr>
    </w:p>
    <w:p w14:paraId="67E14603" w14:textId="2E3EFE01" w:rsidR="00540E40" w:rsidRPr="00AB712D" w:rsidRDefault="00540E40" w:rsidP="004D4297">
      <w:pPr>
        <w:jc w:val="center"/>
        <w:rPr>
          <w:rFonts w:ascii="ＭＳ ゴシック" w:eastAsia="ＭＳ ゴシック" w:hAnsi="ＭＳ ゴシック"/>
          <w:noProof/>
          <w:sz w:val="24"/>
        </w:rPr>
      </w:pPr>
    </w:p>
    <w:p w14:paraId="41A34501" w14:textId="77777777" w:rsidR="00540E40" w:rsidRPr="00AB712D" w:rsidRDefault="00540E40" w:rsidP="004D4297">
      <w:pPr>
        <w:jc w:val="center"/>
        <w:rPr>
          <w:rFonts w:ascii="ＭＳ ゴシック" w:eastAsia="ＭＳ ゴシック" w:hAnsi="ＭＳ ゴシック"/>
          <w:noProof/>
          <w:sz w:val="24"/>
        </w:rPr>
      </w:pPr>
    </w:p>
    <w:p w14:paraId="17FD9465" w14:textId="6CD03710" w:rsidR="004D4297" w:rsidRPr="00AB712D" w:rsidRDefault="004D4297" w:rsidP="004D4297">
      <w:pPr>
        <w:jc w:val="center"/>
        <w:rPr>
          <w:rFonts w:ascii="ＭＳ ゴシック" w:eastAsia="ＭＳ ゴシック" w:hAnsi="ＭＳ ゴシック"/>
          <w:noProof/>
          <w:sz w:val="24"/>
        </w:rPr>
      </w:pPr>
    </w:p>
    <w:p w14:paraId="0ADD5E19" w14:textId="002D99E4" w:rsidR="004D4297" w:rsidRPr="00AB712D" w:rsidRDefault="004D4297" w:rsidP="004D4297">
      <w:pPr>
        <w:jc w:val="center"/>
        <w:rPr>
          <w:rFonts w:ascii="ＭＳ ゴシック" w:eastAsia="ＭＳ ゴシック" w:hAnsi="ＭＳ ゴシック"/>
          <w:noProof/>
          <w:sz w:val="24"/>
        </w:rPr>
      </w:pPr>
    </w:p>
    <w:p w14:paraId="70756298" w14:textId="7B27F1A4" w:rsidR="004D4297" w:rsidRPr="00AB712D" w:rsidRDefault="004D4297" w:rsidP="004D4297">
      <w:pPr>
        <w:jc w:val="center"/>
        <w:rPr>
          <w:rFonts w:ascii="ＭＳ ゴシック" w:eastAsia="ＭＳ ゴシック" w:hAnsi="ＭＳ ゴシック"/>
          <w:noProof/>
          <w:sz w:val="24"/>
        </w:rPr>
      </w:pPr>
    </w:p>
    <w:p w14:paraId="466E2A39" w14:textId="3DCAF04F" w:rsidR="004D4297" w:rsidRPr="00AB712D" w:rsidRDefault="004D4297" w:rsidP="004D4297">
      <w:pPr>
        <w:jc w:val="center"/>
        <w:rPr>
          <w:rFonts w:ascii="ＭＳ ゴシック" w:eastAsia="ＭＳ ゴシック" w:hAnsi="ＭＳ ゴシック"/>
          <w:noProof/>
          <w:sz w:val="24"/>
        </w:rPr>
      </w:pPr>
    </w:p>
    <w:p w14:paraId="2D71E76F" w14:textId="3E1D7F4E" w:rsidR="004D4297" w:rsidRDefault="004D4297" w:rsidP="004D4297">
      <w:pPr>
        <w:jc w:val="center"/>
        <w:rPr>
          <w:rFonts w:ascii="ＭＳ ゴシック" w:eastAsia="ＭＳ ゴシック" w:hAnsi="ＭＳ ゴシック"/>
          <w:noProof/>
          <w:sz w:val="24"/>
        </w:rPr>
      </w:pPr>
    </w:p>
    <w:p w14:paraId="0CA9A1A4" w14:textId="77777777" w:rsidR="00BF64C6" w:rsidRPr="00AB712D" w:rsidRDefault="00BF64C6" w:rsidP="004D4297">
      <w:pPr>
        <w:jc w:val="center"/>
        <w:rPr>
          <w:rFonts w:ascii="ＭＳ ゴシック" w:eastAsia="ＭＳ ゴシック" w:hAnsi="ＭＳ ゴシック"/>
          <w:noProof/>
          <w:sz w:val="24"/>
        </w:rPr>
      </w:pPr>
    </w:p>
    <w:p w14:paraId="0E072189" w14:textId="042EE9BD" w:rsidR="004D4297" w:rsidRPr="00BF64C6" w:rsidRDefault="004D4297" w:rsidP="00BF64C6">
      <w:pPr>
        <w:jc w:val="center"/>
        <w:rPr>
          <w:rFonts w:asciiTheme="minorEastAsia" w:eastAsiaTheme="minorEastAsia" w:hAnsiTheme="minorEastAsia"/>
          <w:noProof/>
        </w:rPr>
      </w:pPr>
      <w:r w:rsidRPr="00AB712D">
        <w:rPr>
          <w:rFonts w:asciiTheme="minorEastAsia" w:eastAsiaTheme="minorEastAsia" w:hAnsiTheme="minorEastAsia" w:hint="eastAsia"/>
          <w:noProof/>
        </w:rPr>
        <w:t>仙台市まちづくり政策局まちのデジタル推進課</w:t>
      </w:r>
    </w:p>
    <w:p w14:paraId="064A4D90" w14:textId="219A1834" w:rsidR="000F6748" w:rsidRPr="00AB712D" w:rsidRDefault="00D90D4A" w:rsidP="000D2CC0">
      <w:pPr>
        <w:pStyle w:val="1"/>
        <w:rPr>
          <w:rFonts w:ascii="ＭＳ ゴシック" w:eastAsia="ＭＳ ゴシック" w:hAnsi="ＭＳ ゴシック"/>
          <w:sz w:val="22"/>
        </w:rPr>
      </w:pPr>
      <w:r w:rsidRPr="00AB712D">
        <w:rPr>
          <w:rFonts w:ascii="ＭＳ ゴシック" w:eastAsia="ＭＳ ゴシック" w:hAnsi="ＭＳ ゴシック" w:hint="eastAsia"/>
          <w:sz w:val="22"/>
        </w:rPr>
        <w:lastRenderedPageBreak/>
        <w:t>第</w:t>
      </w:r>
      <w:r w:rsidR="00462512" w:rsidRPr="00AB712D">
        <w:rPr>
          <w:rFonts w:ascii="ＭＳ ゴシック" w:eastAsia="ＭＳ ゴシック" w:hAnsi="ＭＳ ゴシック" w:hint="eastAsia"/>
          <w:sz w:val="22"/>
        </w:rPr>
        <w:t>１</w:t>
      </w:r>
      <w:r w:rsidRPr="00AB712D">
        <w:rPr>
          <w:rFonts w:ascii="ＭＳ ゴシック" w:eastAsia="ＭＳ ゴシック" w:hAnsi="ＭＳ ゴシック" w:hint="eastAsia"/>
          <w:sz w:val="22"/>
        </w:rPr>
        <w:t>章</w:t>
      </w:r>
      <w:r w:rsidR="000F6748" w:rsidRPr="00AB712D">
        <w:rPr>
          <w:rFonts w:ascii="ＭＳ ゴシック" w:eastAsia="ＭＳ ゴシック" w:hAnsi="ＭＳ ゴシック" w:hint="eastAsia"/>
          <w:sz w:val="22"/>
        </w:rPr>
        <w:t xml:space="preserve">　総則</w:t>
      </w:r>
    </w:p>
    <w:p w14:paraId="32B3DD57" w14:textId="47ECB4F9" w:rsidR="0024231F" w:rsidRPr="00AB712D" w:rsidRDefault="00913E4D" w:rsidP="0024231F">
      <w:pPr>
        <w:pStyle w:val="2"/>
        <w:rPr>
          <w:rFonts w:ascii="ＭＳ ゴシック" w:eastAsia="ＭＳ ゴシック" w:hAnsi="ＭＳ ゴシック"/>
        </w:rPr>
      </w:pPr>
      <w:r w:rsidRPr="00AB712D">
        <w:rPr>
          <w:rFonts w:ascii="ＭＳ ゴシック" w:eastAsia="ＭＳ ゴシック" w:hAnsi="ＭＳ ゴシック" w:hint="eastAsia"/>
        </w:rPr>
        <w:t xml:space="preserve">１ </w:t>
      </w:r>
      <w:r w:rsidR="0024231F" w:rsidRPr="00AB712D">
        <w:rPr>
          <w:rFonts w:ascii="ＭＳ ゴシック" w:eastAsia="ＭＳ ゴシック" w:hAnsi="ＭＳ ゴシック" w:hint="eastAsia"/>
        </w:rPr>
        <w:t>適用範囲</w:t>
      </w:r>
    </w:p>
    <w:p w14:paraId="498F4B9E" w14:textId="5F6E7130" w:rsidR="000F6748" w:rsidRPr="00AB712D" w:rsidRDefault="000F6748" w:rsidP="00451592">
      <w:pPr>
        <w:ind w:leftChars="100" w:left="210" w:firstLineChars="100" w:firstLine="210"/>
        <w:rPr>
          <w:rFonts w:asciiTheme="minorEastAsia" w:eastAsiaTheme="minorEastAsia" w:hAnsiTheme="minorEastAsia"/>
        </w:rPr>
      </w:pPr>
      <w:r w:rsidRPr="00AB712D">
        <w:rPr>
          <w:rFonts w:asciiTheme="minorEastAsia" w:eastAsiaTheme="minorEastAsia" w:hAnsiTheme="minorEastAsia" w:hint="eastAsia"/>
        </w:rPr>
        <w:t>本仕様書は、</w:t>
      </w:r>
      <w:r w:rsidR="006D43D5">
        <w:rPr>
          <w:rFonts w:asciiTheme="minorEastAsia" w:eastAsiaTheme="minorEastAsia" w:hAnsiTheme="minorEastAsia" w:hint="eastAsia"/>
        </w:rPr>
        <w:t>杜の都スマホ相談室</w:t>
      </w:r>
      <w:r w:rsidR="00CA6336" w:rsidRPr="00AB712D">
        <w:rPr>
          <w:rFonts w:asciiTheme="minorEastAsia" w:eastAsiaTheme="minorEastAsia" w:hAnsiTheme="minorEastAsia" w:hint="eastAsia"/>
        </w:rPr>
        <w:t>運営業務委託</w:t>
      </w:r>
      <w:r w:rsidRPr="00AB712D">
        <w:rPr>
          <w:rFonts w:asciiTheme="minorEastAsia" w:eastAsiaTheme="minorEastAsia" w:hAnsiTheme="minorEastAsia" w:hint="eastAsia"/>
        </w:rPr>
        <w:t>（以下、「本業務」という。）に適</w:t>
      </w:r>
      <w:r w:rsidR="00FA1DC1" w:rsidRPr="00AB712D">
        <w:rPr>
          <w:rFonts w:asciiTheme="minorEastAsia" w:eastAsiaTheme="minorEastAsia" w:hAnsiTheme="minorEastAsia" w:hint="eastAsia"/>
        </w:rPr>
        <w:t>用</w:t>
      </w:r>
      <w:r w:rsidRPr="00AB712D">
        <w:rPr>
          <w:rFonts w:asciiTheme="minorEastAsia" w:eastAsiaTheme="minorEastAsia" w:hAnsiTheme="minorEastAsia" w:hint="eastAsia"/>
        </w:rPr>
        <w:t>する。</w:t>
      </w:r>
    </w:p>
    <w:p w14:paraId="1954C8F0" w14:textId="1075A053" w:rsidR="000F6748" w:rsidRPr="00AB712D" w:rsidRDefault="00913E4D" w:rsidP="000D2CC0">
      <w:pPr>
        <w:pStyle w:val="2"/>
        <w:rPr>
          <w:rFonts w:ascii="ＭＳ ゴシック" w:eastAsia="ＭＳ ゴシック" w:hAnsi="ＭＳ ゴシック"/>
        </w:rPr>
      </w:pPr>
      <w:r w:rsidRPr="00AB712D">
        <w:rPr>
          <w:rFonts w:ascii="ＭＳ ゴシック" w:eastAsia="ＭＳ ゴシック" w:hAnsi="ＭＳ ゴシック" w:hint="eastAsia"/>
        </w:rPr>
        <w:t xml:space="preserve">２ </w:t>
      </w:r>
      <w:r w:rsidR="0024231F" w:rsidRPr="00AB712D">
        <w:rPr>
          <w:rFonts w:ascii="ＭＳ ゴシック" w:eastAsia="ＭＳ ゴシック" w:hAnsi="ＭＳ ゴシック" w:hint="eastAsia"/>
        </w:rPr>
        <w:t>通則</w:t>
      </w:r>
    </w:p>
    <w:p w14:paraId="6A291FD4" w14:textId="23024797" w:rsidR="000F6748" w:rsidRPr="00AB712D" w:rsidRDefault="000F6748" w:rsidP="000D2CC0">
      <w:pPr>
        <w:ind w:leftChars="100" w:left="210" w:firstLineChars="100" w:firstLine="210"/>
        <w:rPr>
          <w:rFonts w:asciiTheme="minorEastAsia" w:eastAsiaTheme="minorEastAsia" w:hAnsiTheme="minorEastAsia"/>
        </w:rPr>
      </w:pPr>
      <w:r w:rsidRPr="00AB712D">
        <w:rPr>
          <w:rFonts w:asciiTheme="minorEastAsia" w:eastAsiaTheme="minorEastAsia" w:hAnsiTheme="minorEastAsia"/>
        </w:rPr>
        <w:t>本業務は仙台市契約規則に基づく</w:t>
      </w:r>
      <w:r w:rsidR="0024231F" w:rsidRPr="00AB712D">
        <w:rPr>
          <w:rFonts w:asciiTheme="minorEastAsia" w:eastAsiaTheme="minorEastAsia" w:hAnsiTheme="minorEastAsia" w:hint="eastAsia"/>
        </w:rPr>
        <w:t>ほか、</w:t>
      </w:r>
      <w:r w:rsidRPr="00AB712D">
        <w:rPr>
          <w:rFonts w:asciiTheme="minorEastAsia" w:eastAsiaTheme="minorEastAsia" w:hAnsiTheme="minorEastAsia"/>
        </w:rPr>
        <w:t>契約書及び本仕様書に基</w:t>
      </w:r>
      <w:r w:rsidR="00497BB8" w:rsidRPr="00AB712D">
        <w:rPr>
          <w:rFonts w:asciiTheme="minorEastAsia" w:eastAsiaTheme="minorEastAsia" w:hAnsiTheme="minorEastAsia" w:hint="eastAsia"/>
        </w:rPr>
        <w:t>づき行う</w:t>
      </w:r>
      <w:r w:rsidRPr="00AB712D">
        <w:rPr>
          <w:rFonts w:asciiTheme="minorEastAsia" w:eastAsiaTheme="minorEastAsia" w:hAnsiTheme="minorEastAsia" w:hint="eastAsia"/>
        </w:rPr>
        <w:t>ものとする。</w:t>
      </w:r>
    </w:p>
    <w:p w14:paraId="0FB40571" w14:textId="42E04208" w:rsidR="0024231F" w:rsidRPr="00AB712D" w:rsidRDefault="00913E4D" w:rsidP="0024231F">
      <w:pPr>
        <w:pStyle w:val="2"/>
        <w:rPr>
          <w:rFonts w:ascii="ＭＳ ゴシック" w:eastAsia="ＭＳ ゴシック" w:hAnsi="ＭＳ ゴシック"/>
        </w:rPr>
      </w:pPr>
      <w:r w:rsidRPr="00AB712D">
        <w:rPr>
          <w:rFonts w:ascii="ＭＳ ゴシック" w:eastAsia="ＭＳ ゴシック" w:hAnsi="ＭＳ ゴシック" w:hint="eastAsia"/>
        </w:rPr>
        <w:t xml:space="preserve">３ </w:t>
      </w:r>
      <w:r w:rsidR="0024231F" w:rsidRPr="00AB712D">
        <w:rPr>
          <w:rFonts w:ascii="ＭＳ ゴシック" w:eastAsia="ＭＳ ゴシック" w:hAnsi="ＭＳ ゴシック" w:hint="eastAsia"/>
        </w:rPr>
        <w:t>一般事項</w:t>
      </w:r>
    </w:p>
    <w:p w14:paraId="1211947C" w14:textId="77777777" w:rsidR="00353DE2" w:rsidRDefault="000379BE" w:rsidP="00353DE2">
      <w:pPr>
        <w:pStyle w:val="af3"/>
        <w:numPr>
          <w:ilvl w:val="0"/>
          <w:numId w:val="41"/>
        </w:numPr>
        <w:ind w:leftChars="0"/>
        <w:rPr>
          <w:rFonts w:asciiTheme="minorEastAsia" w:eastAsiaTheme="minorEastAsia" w:hAnsiTheme="minorEastAsia"/>
        </w:rPr>
      </w:pPr>
      <w:r w:rsidRPr="00353DE2">
        <w:rPr>
          <w:rFonts w:asciiTheme="minorEastAsia" w:eastAsiaTheme="minorEastAsia" w:hAnsiTheme="minorEastAsia"/>
        </w:rPr>
        <w:t>受託</w:t>
      </w:r>
      <w:r w:rsidR="000F6748" w:rsidRPr="00353DE2">
        <w:rPr>
          <w:rFonts w:asciiTheme="minorEastAsia" w:eastAsiaTheme="minorEastAsia" w:hAnsiTheme="minorEastAsia"/>
        </w:rPr>
        <w:t>者は、業務の実施にあたっては、関係法令を遵守すること。</w:t>
      </w:r>
    </w:p>
    <w:p w14:paraId="039C8360" w14:textId="77777777" w:rsidR="00353DE2" w:rsidRDefault="001D317B" w:rsidP="00353DE2">
      <w:pPr>
        <w:pStyle w:val="af3"/>
        <w:numPr>
          <w:ilvl w:val="0"/>
          <w:numId w:val="41"/>
        </w:numPr>
        <w:ind w:leftChars="0"/>
        <w:rPr>
          <w:rFonts w:asciiTheme="minorEastAsia" w:eastAsiaTheme="minorEastAsia" w:hAnsiTheme="minorEastAsia"/>
        </w:rPr>
      </w:pPr>
      <w:r w:rsidRPr="00353DE2">
        <w:rPr>
          <w:rFonts w:asciiTheme="minorEastAsia" w:eastAsiaTheme="minorEastAsia" w:hAnsiTheme="minorEastAsia" w:hint="eastAsia"/>
        </w:rPr>
        <w:t>受託者は本業務を行う場合、常に仙台市</w:t>
      </w:r>
      <w:r w:rsidR="004923F8" w:rsidRPr="00353DE2">
        <w:rPr>
          <w:rFonts w:asciiTheme="minorEastAsia" w:eastAsiaTheme="minorEastAsia" w:hAnsiTheme="minorEastAsia" w:hint="eastAsia"/>
        </w:rPr>
        <w:t>（以下、「委託者」という。）と綿密な連絡を取るとともに、委託者</w:t>
      </w:r>
      <w:r w:rsidRPr="00353DE2">
        <w:rPr>
          <w:rFonts w:asciiTheme="minorEastAsia" w:eastAsiaTheme="minorEastAsia" w:hAnsiTheme="minorEastAsia" w:hint="eastAsia"/>
        </w:rPr>
        <w:t>の指示に従わなければならない。</w:t>
      </w:r>
    </w:p>
    <w:p w14:paraId="16BE8F17" w14:textId="77777777" w:rsidR="00353DE2" w:rsidRPr="00353DE2" w:rsidRDefault="000379BE" w:rsidP="00353DE2">
      <w:pPr>
        <w:pStyle w:val="af3"/>
        <w:numPr>
          <w:ilvl w:val="0"/>
          <w:numId w:val="41"/>
        </w:numPr>
        <w:ind w:leftChars="0"/>
        <w:rPr>
          <w:rFonts w:asciiTheme="minorEastAsia" w:eastAsiaTheme="minorEastAsia" w:hAnsiTheme="minorEastAsia"/>
        </w:rPr>
      </w:pPr>
      <w:r w:rsidRPr="00353DE2">
        <w:rPr>
          <w:rFonts w:asciiTheme="minorEastAsia" w:eastAsiaTheme="minorEastAsia" w:hAnsiTheme="minorEastAsia" w:hint="eastAsia"/>
          <w:szCs w:val="21"/>
        </w:rPr>
        <w:t>受託</w:t>
      </w:r>
      <w:r w:rsidR="00ED7760" w:rsidRPr="00353DE2">
        <w:rPr>
          <w:rFonts w:asciiTheme="minorEastAsia" w:eastAsiaTheme="minorEastAsia" w:hAnsiTheme="minorEastAsia" w:hint="eastAsia"/>
          <w:szCs w:val="21"/>
        </w:rPr>
        <w:t>者は</w:t>
      </w:r>
      <w:r w:rsidR="00E34540" w:rsidRPr="00353DE2">
        <w:rPr>
          <w:rFonts w:asciiTheme="minorEastAsia" w:eastAsiaTheme="minorEastAsia" w:hAnsiTheme="minorEastAsia" w:hint="eastAsia"/>
          <w:szCs w:val="21"/>
        </w:rPr>
        <w:t>、</w:t>
      </w:r>
      <w:r w:rsidR="001B51CB" w:rsidRPr="00353DE2">
        <w:rPr>
          <w:rFonts w:asciiTheme="minorEastAsia" w:eastAsiaTheme="minorEastAsia" w:hAnsiTheme="minorEastAsia" w:hint="eastAsia"/>
          <w:szCs w:val="21"/>
        </w:rPr>
        <w:t>本業務の実施にあたり</w:t>
      </w:r>
      <w:r w:rsidR="00E34540" w:rsidRPr="00353DE2">
        <w:rPr>
          <w:rFonts w:asciiTheme="minorEastAsia" w:eastAsiaTheme="minorEastAsia" w:hAnsiTheme="minorEastAsia" w:hint="eastAsia"/>
          <w:szCs w:val="21"/>
        </w:rPr>
        <w:t>適切な</w:t>
      </w:r>
      <w:r w:rsidR="00ED7760" w:rsidRPr="00353DE2">
        <w:rPr>
          <w:rFonts w:asciiTheme="minorEastAsia" w:eastAsiaTheme="minorEastAsia" w:hAnsiTheme="minorEastAsia" w:hint="eastAsia"/>
        </w:rPr>
        <w:t>者を</w:t>
      </w:r>
      <w:r w:rsidR="00ED7760" w:rsidRPr="00353DE2">
        <w:rPr>
          <w:rFonts w:asciiTheme="minorEastAsia" w:eastAsiaTheme="minorEastAsia" w:hAnsiTheme="minorEastAsia" w:hint="eastAsia"/>
          <w:szCs w:val="21"/>
        </w:rPr>
        <w:t>業務担当者として</w:t>
      </w:r>
      <w:r w:rsidR="00353DE2">
        <w:rPr>
          <w:rFonts w:asciiTheme="minorEastAsia" w:eastAsiaTheme="minorEastAsia" w:hAnsiTheme="minorEastAsia" w:hint="eastAsia"/>
          <w:szCs w:val="21"/>
        </w:rPr>
        <w:t>選任すること。業務担当者は</w:t>
      </w:r>
      <w:r w:rsidR="000109E9" w:rsidRPr="00353DE2">
        <w:rPr>
          <w:rFonts w:asciiTheme="minorEastAsia" w:eastAsiaTheme="minorEastAsia" w:hAnsiTheme="minorEastAsia" w:hint="eastAsia"/>
          <w:szCs w:val="21"/>
        </w:rPr>
        <w:t>業務従事者の指揮・監督を行い</w:t>
      </w:r>
      <w:r w:rsidR="00ED7760" w:rsidRPr="00353DE2">
        <w:rPr>
          <w:rFonts w:asciiTheme="minorEastAsia" w:eastAsiaTheme="minorEastAsia" w:hAnsiTheme="minorEastAsia" w:hint="eastAsia"/>
          <w:szCs w:val="21"/>
        </w:rPr>
        <w:t>、業務の遂行について</w:t>
      </w:r>
      <w:r w:rsidR="00DD350B" w:rsidRPr="00353DE2">
        <w:rPr>
          <w:rFonts w:asciiTheme="minorEastAsia" w:eastAsiaTheme="minorEastAsia" w:hAnsiTheme="minorEastAsia" w:hint="eastAsia"/>
        </w:rPr>
        <w:t>委託者</w:t>
      </w:r>
      <w:r w:rsidR="00ED7760" w:rsidRPr="00353DE2">
        <w:rPr>
          <w:rFonts w:asciiTheme="minorEastAsia" w:eastAsiaTheme="minorEastAsia" w:hAnsiTheme="minorEastAsia" w:hint="eastAsia"/>
          <w:szCs w:val="21"/>
        </w:rPr>
        <w:t>との連絡調整にあたること。</w:t>
      </w:r>
    </w:p>
    <w:p w14:paraId="4A460D10" w14:textId="77777777" w:rsidR="00353DE2" w:rsidRPr="00353DE2" w:rsidRDefault="00E34540" w:rsidP="00353DE2">
      <w:pPr>
        <w:pStyle w:val="af3"/>
        <w:numPr>
          <w:ilvl w:val="0"/>
          <w:numId w:val="41"/>
        </w:numPr>
        <w:ind w:leftChars="0"/>
        <w:rPr>
          <w:rFonts w:asciiTheme="minorEastAsia" w:eastAsiaTheme="minorEastAsia" w:hAnsiTheme="minorEastAsia"/>
        </w:rPr>
      </w:pPr>
      <w:r w:rsidRPr="00353DE2">
        <w:rPr>
          <w:rFonts w:asciiTheme="minorEastAsia" w:eastAsiaTheme="minorEastAsia" w:hAnsiTheme="minorEastAsia" w:hint="eastAsia"/>
          <w:szCs w:val="21"/>
        </w:rPr>
        <w:t>本仕様書に記述がない事項又は業務の遂行にあたり疑義が生じた事項については、双方協議の上、決定するものとする。</w:t>
      </w:r>
    </w:p>
    <w:p w14:paraId="0009231F" w14:textId="59631C6B" w:rsidR="007113E0" w:rsidRPr="00353DE2" w:rsidRDefault="00E34540" w:rsidP="00353DE2">
      <w:pPr>
        <w:pStyle w:val="af3"/>
        <w:numPr>
          <w:ilvl w:val="0"/>
          <w:numId w:val="41"/>
        </w:numPr>
        <w:ind w:leftChars="0"/>
        <w:rPr>
          <w:rFonts w:asciiTheme="minorEastAsia" w:eastAsiaTheme="minorEastAsia" w:hAnsiTheme="minorEastAsia"/>
        </w:rPr>
      </w:pPr>
      <w:r w:rsidRPr="00353DE2">
        <w:rPr>
          <w:rFonts w:asciiTheme="minorEastAsia" w:eastAsiaTheme="minorEastAsia" w:hAnsiTheme="minorEastAsia"/>
        </w:rPr>
        <w:t>本業務の遂行に伴い第三者に与えた損害は、</w:t>
      </w:r>
      <w:r w:rsidR="00DD350B" w:rsidRPr="00353DE2">
        <w:rPr>
          <w:rFonts w:asciiTheme="minorEastAsia" w:eastAsiaTheme="minorEastAsia" w:hAnsiTheme="minorEastAsia" w:hint="eastAsia"/>
        </w:rPr>
        <w:t>委託者</w:t>
      </w:r>
      <w:r w:rsidRPr="00353DE2">
        <w:rPr>
          <w:rFonts w:asciiTheme="minorEastAsia" w:eastAsiaTheme="minorEastAsia" w:hAnsiTheme="minorEastAsia"/>
        </w:rPr>
        <w:t>の責めに帰すべきものを除き、</w:t>
      </w:r>
      <w:r w:rsidR="000379BE" w:rsidRPr="00353DE2">
        <w:rPr>
          <w:rFonts w:asciiTheme="minorEastAsia" w:eastAsiaTheme="minorEastAsia" w:hAnsiTheme="minorEastAsia"/>
        </w:rPr>
        <w:t>受託</w:t>
      </w:r>
      <w:r w:rsidRPr="00353DE2">
        <w:rPr>
          <w:rFonts w:asciiTheme="minorEastAsia" w:eastAsiaTheme="minorEastAsia" w:hAnsiTheme="minorEastAsia"/>
        </w:rPr>
        <w:t>者の</w:t>
      </w:r>
      <w:r w:rsidRPr="00353DE2">
        <w:rPr>
          <w:rFonts w:asciiTheme="minorEastAsia" w:eastAsiaTheme="minorEastAsia" w:hAnsiTheme="minorEastAsia" w:hint="eastAsia"/>
        </w:rPr>
        <w:t>責任において処理するものとする。</w:t>
      </w:r>
    </w:p>
    <w:p w14:paraId="11EF1B24" w14:textId="41FB318B" w:rsidR="00ED7760" w:rsidRPr="00B2510B" w:rsidRDefault="00913E4D" w:rsidP="000A247C">
      <w:pPr>
        <w:pStyle w:val="2"/>
      </w:pPr>
      <w:r w:rsidRPr="00B2510B">
        <w:rPr>
          <w:rFonts w:ascii="ＭＳ ゴシック" w:eastAsia="ＭＳ ゴシック" w:hAnsi="ＭＳ ゴシック" w:hint="eastAsia"/>
          <w:sz w:val="22"/>
        </w:rPr>
        <w:t xml:space="preserve">４ </w:t>
      </w:r>
      <w:r w:rsidR="00ED7760" w:rsidRPr="00B2510B">
        <w:rPr>
          <w:rFonts w:ascii="ＭＳ ゴシック" w:eastAsia="ＭＳ ゴシック" w:hAnsi="ＭＳ ゴシック" w:hint="eastAsia"/>
          <w:sz w:val="22"/>
        </w:rPr>
        <w:t>守秘義務</w:t>
      </w:r>
    </w:p>
    <w:p w14:paraId="230A6277" w14:textId="77777777" w:rsidR="00353DE2" w:rsidRDefault="00F8649C" w:rsidP="00353DE2">
      <w:pPr>
        <w:pStyle w:val="af3"/>
        <w:numPr>
          <w:ilvl w:val="0"/>
          <w:numId w:val="42"/>
        </w:numPr>
        <w:ind w:leftChars="0"/>
        <w:rPr>
          <w:rFonts w:asciiTheme="minorEastAsia" w:eastAsiaTheme="minorEastAsia" w:hAnsiTheme="minorEastAsia"/>
          <w:szCs w:val="21"/>
        </w:rPr>
      </w:pPr>
      <w:r w:rsidRPr="00353DE2">
        <w:rPr>
          <w:rFonts w:asciiTheme="minorEastAsia" w:eastAsiaTheme="minorEastAsia" w:hAnsiTheme="minorEastAsia" w:hint="eastAsia"/>
          <w:szCs w:val="21"/>
        </w:rPr>
        <w:t>本業務を通じて知り得た情報について、本業務の用に供する目的以外には利用しないこと。また、情報等を秘密とし、書面等による</w:t>
      </w:r>
      <w:r w:rsidR="00DD350B" w:rsidRPr="00353DE2">
        <w:rPr>
          <w:rFonts w:asciiTheme="minorEastAsia" w:eastAsiaTheme="minorEastAsia" w:hAnsiTheme="minorEastAsia" w:hint="eastAsia"/>
        </w:rPr>
        <w:t>委託者</w:t>
      </w:r>
      <w:r w:rsidRPr="00353DE2">
        <w:rPr>
          <w:rFonts w:asciiTheme="minorEastAsia" w:eastAsiaTheme="minorEastAsia" w:hAnsiTheme="minorEastAsia" w:hint="eastAsia"/>
          <w:szCs w:val="21"/>
        </w:rPr>
        <w:t>の承諾なしに第三者に開示しないこと。本契約終了後も同様とする。</w:t>
      </w:r>
    </w:p>
    <w:p w14:paraId="35AF1B8D" w14:textId="2EB9A562" w:rsidR="00F8649C" w:rsidRPr="00353DE2" w:rsidRDefault="00F8649C" w:rsidP="00353DE2">
      <w:pPr>
        <w:pStyle w:val="af3"/>
        <w:numPr>
          <w:ilvl w:val="0"/>
          <w:numId w:val="42"/>
        </w:numPr>
        <w:ind w:leftChars="0"/>
        <w:rPr>
          <w:rFonts w:asciiTheme="minorEastAsia" w:eastAsiaTheme="minorEastAsia" w:hAnsiTheme="minorEastAsia"/>
          <w:szCs w:val="21"/>
        </w:rPr>
      </w:pPr>
      <w:r w:rsidRPr="00353DE2">
        <w:rPr>
          <w:rFonts w:asciiTheme="minorEastAsia" w:eastAsiaTheme="minorEastAsia" w:hAnsiTheme="minorEastAsia" w:hint="eastAsia"/>
          <w:szCs w:val="21"/>
        </w:rPr>
        <w:t>本業務の履行に必要な資料については、必要に応じて</w:t>
      </w:r>
      <w:r w:rsidR="004923F8" w:rsidRPr="00353DE2">
        <w:rPr>
          <w:rFonts w:asciiTheme="minorEastAsia" w:eastAsiaTheme="minorEastAsia" w:hAnsiTheme="minorEastAsia" w:hint="eastAsia"/>
          <w:szCs w:val="21"/>
        </w:rPr>
        <w:t>委託者</w:t>
      </w:r>
      <w:r w:rsidRPr="00353DE2">
        <w:rPr>
          <w:rFonts w:asciiTheme="minorEastAsia" w:eastAsiaTheme="minorEastAsia" w:hAnsiTheme="minorEastAsia" w:hint="eastAsia"/>
          <w:szCs w:val="21"/>
        </w:rPr>
        <w:t>より貸与する。貸与品については、返還の指示があった場合、本業務遂行上不要となった場合または契約が終了した場合は、速やかに原状に復し、返還すること。</w:t>
      </w:r>
    </w:p>
    <w:p w14:paraId="4FDB4B2C" w14:textId="2F4DD938" w:rsidR="00224FE6" w:rsidRPr="00B2510B" w:rsidRDefault="00913E4D" w:rsidP="000A247C">
      <w:pPr>
        <w:pStyle w:val="2"/>
        <w:rPr>
          <w:rFonts w:ascii="ＭＳ ゴシック" w:eastAsia="ＭＳ ゴシック" w:hAnsi="ＭＳ ゴシック"/>
          <w:sz w:val="22"/>
        </w:rPr>
      </w:pPr>
      <w:r w:rsidRPr="00B2510B">
        <w:rPr>
          <w:rFonts w:ascii="ＭＳ ゴシック" w:eastAsia="ＭＳ ゴシック" w:hAnsi="ＭＳ ゴシック" w:hint="eastAsia"/>
          <w:sz w:val="22"/>
        </w:rPr>
        <w:t xml:space="preserve">５ </w:t>
      </w:r>
      <w:r w:rsidR="00ED7760" w:rsidRPr="00B2510B">
        <w:rPr>
          <w:rFonts w:ascii="ＭＳ ゴシック" w:eastAsia="ＭＳ ゴシック" w:hAnsi="ＭＳ ゴシック" w:hint="eastAsia"/>
          <w:sz w:val="22"/>
        </w:rPr>
        <w:t>打合せ及び記録等</w:t>
      </w:r>
    </w:p>
    <w:p w14:paraId="5454FD31" w14:textId="77777777" w:rsidR="00353DE2" w:rsidRDefault="00353DE2" w:rsidP="00353DE2">
      <w:pPr>
        <w:pStyle w:val="af3"/>
        <w:numPr>
          <w:ilvl w:val="0"/>
          <w:numId w:val="39"/>
        </w:numPr>
        <w:ind w:leftChars="0" w:left="567" w:hanging="425"/>
        <w:rPr>
          <w:rFonts w:asciiTheme="minorEastAsia" w:eastAsiaTheme="minorEastAsia" w:hAnsiTheme="minorEastAsia"/>
          <w:szCs w:val="21"/>
        </w:rPr>
      </w:pPr>
      <w:r w:rsidRPr="00671435">
        <w:rPr>
          <w:rFonts w:asciiTheme="minorEastAsia" w:eastAsiaTheme="minorEastAsia" w:hAnsiTheme="minorEastAsia" w:hint="eastAsia"/>
          <w:szCs w:val="21"/>
        </w:rPr>
        <w:t>受託者は、</w:t>
      </w:r>
      <w:r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と協議のうえ定例会を実施することとし、議題を事前共有して内容を明らかにするとともに、委託者の求めに応じて議事録を作成して提出すること。また、このほか必要に応じて実施する打合せについても同様とする。</w:t>
      </w:r>
    </w:p>
    <w:p w14:paraId="5B822BB9" w14:textId="77777777" w:rsidR="00353DE2" w:rsidRPr="00671435" w:rsidRDefault="00353DE2" w:rsidP="00353DE2">
      <w:pPr>
        <w:pStyle w:val="af3"/>
        <w:numPr>
          <w:ilvl w:val="0"/>
          <w:numId w:val="39"/>
        </w:numPr>
        <w:ind w:leftChars="0" w:left="567" w:hanging="425"/>
        <w:rPr>
          <w:rFonts w:asciiTheme="minorEastAsia" w:eastAsiaTheme="minorEastAsia" w:hAnsiTheme="minorEastAsia"/>
          <w:szCs w:val="21"/>
        </w:rPr>
      </w:pPr>
      <w:r w:rsidRPr="00671435">
        <w:rPr>
          <w:rFonts w:asciiTheme="minorEastAsia" w:eastAsiaTheme="minorEastAsia" w:hAnsiTheme="minorEastAsia" w:hint="eastAsia"/>
          <w:szCs w:val="21"/>
        </w:rPr>
        <w:t>打合せ等には、原則として、業務担当者及び</w:t>
      </w:r>
      <w:r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が必要と認める業務従事者が出席すること。なお、</w:t>
      </w:r>
      <w:r>
        <w:rPr>
          <w:rFonts w:asciiTheme="minorEastAsia" w:eastAsiaTheme="minorEastAsia" w:hAnsiTheme="minorEastAsia" w:hint="eastAsia"/>
          <w:szCs w:val="21"/>
        </w:rPr>
        <w:t>打合せで使用する資料等はあらかじめ電子ファイルにて共有し、スムーズな進行に努める</w:t>
      </w:r>
      <w:r w:rsidRPr="00671435">
        <w:rPr>
          <w:rFonts w:asciiTheme="minorEastAsia" w:eastAsiaTheme="minorEastAsia" w:hAnsiTheme="minorEastAsia" w:hint="eastAsia"/>
          <w:szCs w:val="21"/>
        </w:rPr>
        <w:t>こと。</w:t>
      </w:r>
    </w:p>
    <w:p w14:paraId="2BD439C4" w14:textId="77777777" w:rsidR="00353DE2" w:rsidRDefault="00353DE2" w:rsidP="00353DE2">
      <w:pPr>
        <w:pStyle w:val="af3"/>
        <w:numPr>
          <w:ilvl w:val="0"/>
          <w:numId w:val="39"/>
        </w:numPr>
        <w:ind w:leftChars="0" w:left="567" w:hanging="425"/>
        <w:rPr>
          <w:rFonts w:asciiTheme="minorEastAsia" w:eastAsiaTheme="minorEastAsia" w:hAnsiTheme="minorEastAsia"/>
          <w:szCs w:val="21"/>
        </w:rPr>
      </w:pPr>
      <w:r w:rsidRPr="00671435">
        <w:rPr>
          <w:rFonts w:asciiTheme="minorEastAsia" w:eastAsiaTheme="minorEastAsia" w:hAnsiTheme="minorEastAsia" w:hint="eastAsia"/>
          <w:szCs w:val="21"/>
        </w:rPr>
        <w:t>受託者は、本業務に着手するにあたり、</w:t>
      </w:r>
      <w:r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と共同で行なわなければならない作業項目及び</w:t>
      </w:r>
      <w:r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に依頼する作業項目と頻度を提示すること。また、これらの内容に変更が必要な場合は、その都度その内容を</w:t>
      </w:r>
      <w:r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に提示すること。</w:t>
      </w:r>
    </w:p>
    <w:p w14:paraId="07B8DAB7" w14:textId="77777777" w:rsidR="00353DE2" w:rsidRDefault="00353DE2" w:rsidP="00353DE2">
      <w:pPr>
        <w:pStyle w:val="af3"/>
        <w:numPr>
          <w:ilvl w:val="0"/>
          <w:numId w:val="39"/>
        </w:numPr>
        <w:ind w:leftChars="0" w:left="567" w:hanging="425"/>
        <w:rPr>
          <w:rFonts w:asciiTheme="minorEastAsia" w:eastAsiaTheme="minorEastAsia" w:hAnsiTheme="minorEastAsia"/>
          <w:szCs w:val="21"/>
        </w:rPr>
      </w:pPr>
      <w:r w:rsidRPr="00671435">
        <w:rPr>
          <w:rFonts w:asciiTheme="minorEastAsia" w:eastAsiaTheme="minorEastAsia" w:hAnsiTheme="minorEastAsia" w:hint="eastAsia"/>
          <w:szCs w:val="21"/>
        </w:rPr>
        <w:t>受託者は、作業の進捗状況や</w:t>
      </w:r>
      <w:r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が必要と認める項目について、</w:t>
      </w:r>
      <w:r w:rsidRPr="00671435">
        <w:rPr>
          <w:rFonts w:asciiTheme="minorEastAsia" w:eastAsiaTheme="minorEastAsia" w:hAnsiTheme="minorEastAsia" w:hint="eastAsia"/>
        </w:rPr>
        <w:t>委託者</w:t>
      </w:r>
      <w:r>
        <w:rPr>
          <w:rFonts w:asciiTheme="minorEastAsia" w:eastAsiaTheme="minorEastAsia" w:hAnsiTheme="minorEastAsia" w:hint="eastAsia"/>
          <w:szCs w:val="21"/>
        </w:rPr>
        <w:t>の求めに応じて随時の</w:t>
      </w:r>
      <w:r w:rsidRPr="00671435">
        <w:rPr>
          <w:rFonts w:asciiTheme="minorEastAsia" w:eastAsiaTheme="minorEastAsia" w:hAnsiTheme="minorEastAsia" w:hint="eastAsia"/>
          <w:szCs w:val="21"/>
        </w:rPr>
        <w:t>報告や業務内容に関する資料の提出を行うこと。</w:t>
      </w:r>
    </w:p>
    <w:p w14:paraId="59AB4F08" w14:textId="77777777" w:rsidR="00353DE2" w:rsidRPr="00671435" w:rsidRDefault="00353DE2" w:rsidP="00353DE2">
      <w:pPr>
        <w:pStyle w:val="af3"/>
        <w:numPr>
          <w:ilvl w:val="0"/>
          <w:numId w:val="39"/>
        </w:numPr>
        <w:ind w:leftChars="0" w:left="567" w:hanging="425"/>
        <w:rPr>
          <w:rFonts w:asciiTheme="minorEastAsia" w:eastAsiaTheme="minorEastAsia" w:hAnsiTheme="minorEastAsia"/>
          <w:szCs w:val="21"/>
        </w:rPr>
      </w:pPr>
      <w:r w:rsidRPr="00671435">
        <w:rPr>
          <w:rFonts w:asciiTheme="minorEastAsia" w:eastAsiaTheme="minorEastAsia" w:hAnsiTheme="minorEastAsia" w:hint="eastAsia"/>
          <w:szCs w:val="21"/>
        </w:rPr>
        <w:t>受託者は、委託業務の作業状況について、臨時の報告や協議が必要な事由が発生したときは、速やかに</w:t>
      </w:r>
      <w:r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に報告を行うこと。</w:t>
      </w:r>
    </w:p>
    <w:p w14:paraId="1C03DAB9" w14:textId="77777777" w:rsidR="00353DE2" w:rsidRDefault="00353DE2" w:rsidP="00353DE2">
      <w:pPr>
        <w:pStyle w:val="af3"/>
        <w:numPr>
          <w:ilvl w:val="0"/>
          <w:numId w:val="39"/>
        </w:numPr>
        <w:ind w:leftChars="0" w:left="567" w:hanging="425"/>
        <w:rPr>
          <w:rFonts w:asciiTheme="minorEastAsia" w:eastAsiaTheme="minorEastAsia" w:hAnsiTheme="minorEastAsia"/>
          <w:szCs w:val="21"/>
        </w:rPr>
      </w:pPr>
      <w:r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が必要と認めた場合、進捗管理等に関する報告資料を作成し提出すること。</w:t>
      </w:r>
    </w:p>
    <w:p w14:paraId="601B5F8C" w14:textId="71140F57" w:rsidR="000F6748" w:rsidRPr="00353DE2" w:rsidRDefault="000F6748" w:rsidP="000D2CC0"/>
    <w:p w14:paraId="7323B8A6" w14:textId="074BC7B8" w:rsidR="00462512" w:rsidRPr="00B2510B" w:rsidRDefault="00D90D4A" w:rsidP="00E90AF1">
      <w:pPr>
        <w:pStyle w:val="1"/>
        <w:rPr>
          <w:rFonts w:ascii="ＭＳ ゴシック" w:eastAsia="ＭＳ ゴシック" w:hAnsi="ＭＳ ゴシック"/>
          <w:sz w:val="22"/>
        </w:rPr>
      </w:pPr>
      <w:r w:rsidRPr="00B2510B">
        <w:rPr>
          <w:rFonts w:ascii="ＭＳ ゴシック" w:eastAsia="ＭＳ ゴシック" w:hAnsi="ＭＳ ゴシック" w:hint="eastAsia"/>
          <w:sz w:val="22"/>
        </w:rPr>
        <w:t>第</w:t>
      </w:r>
      <w:r w:rsidR="00497BB8" w:rsidRPr="00B2510B">
        <w:rPr>
          <w:rFonts w:ascii="ＭＳ ゴシック" w:eastAsia="ＭＳ ゴシック" w:hAnsi="ＭＳ ゴシック" w:hint="eastAsia"/>
          <w:sz w:val="22"/>
        </w:rPr>
        <w:t>２</w:t>
      </w:r>
      <w:r w:rsidRPr="00B2510B">
        <w:rPr>
          <w:rFonts w:ascii="ＭＳ ゴシック" w:eastAsia="ＭＳ ゴシック" w:hAnsi="ＭＳ ゴシック" w:hint="eastAsia"/>
          <w:sz w:val="22"/>
        </w:rPr>
        <w:t>章</w:t>
      </w:r>
      <w:r w:rsidR="00462512" w:rsidRPr="00B2510B">
        <w:rPr>
          <w:rFonts w:ascii="ＭＳ ゴシック" w:eastAsia="ＭＳ ゴシック" w:hAnsi="ＭＳ ゴシック" w:hint="eastAsia"/>
          <w:sz w:val="22"/>
        </w:rPr>
        <w:t xml:space="preserve">　</w:t>
      </w:r>
      <w:r w:rsidR="00555FFC" w:rsidRPr="00B2510B">
        <w:rPr>
          <w:rFonts w:ascii="ＭＳ ゴシック" w:eastAsia="ＭＳ ゴシック" w:hAnsi="ＭＳ ゴシック" w:hint="eastAsia"/>
          <w:sz w:val="22"/>
        </w:rPr>
        <w:t>業務の</w:t>
      </w:r>
      <w:r w:rsidR="007E6C7E" w:rsidRPr="00B2510B">
        <w:rPr>
          <w:rFonts w:ascii="ＭＳ ゴシック" w:eastAsia="ＭＳ ゴシック" w:hAnsi="ＭＳ ゴシック" w:hint="eastAsia"/>
          <w:sz w:val="22"/>
        </w:rPr>
        <w:t>目的</w:t>
      </w:r>
    </w:p>
    <w:p w14:paraId="57BD9FF3" w14:textId="6AE767F1" w:rsidR="00396059" w:rsidRDefault="005C6B8A" w:rsidP="00451592">
      <w:pPr>
        <w:ind w:firstLineChars="135" w:firstLine="283"/>
        <w:rPr>
          <w:rFonts w:asciiTheme="minorEastAsia" w:eastAsiaTheme="minorEastAsia" w:hAnsiTheme="minorEastAsia"/>
        </w:rPr>
      </w:pPr>
      <w:r w:rsidRPr="00B2510B">
        <w:rPr>
          <w:rFonts w:asciiTheme="minorEastAsia" w:eastAsiaTheme="minorEastAsia" w:hAnsiTheme="minorEastAsia" w:hint="eastAsia"/>
        </w:rPr>
        <w:t>本業務は、</w:t>
      </w:r>
      <w:r w:rsidR="00796720">
        <w:rPr>
          <w:rFonts w:asciiTheme="minorEastAsia" w:eastAsiaTheme="minorEastAsia" w:hAnsiTheme="minorEastAsia" w:hint="eastAsia"/>
        </w:rPr>
        <w:t>誰にも優しいデジタル</w:t>
      </w:r>
      <w:r w:rsidR="00A43131" w:rsidRPr="00B2510B">
        <w:rPr>
          <w:rFonts w:asciiTheme="minorEastAsia" w:eastAsiaTheme="minorEastAsia" w:hAnsiTheme="minorEastAsia" w:hint="eastAsia"/>
        </w:rPr>
        <w:t>社会の実現に</w:t>
      </w:r>
      <w:r w:rsidR="00CA6336" w:rsidRPr="00B2510B">
        <w:rPr>
          <w:rFonts w:asciiTheme="minorEastAsia" w:eastAsiaTheme="minorEastAsia" w:hAnsiTheme="minorEastAsia" w:hint="eastAsia"/>
        </w:rPr>
        <w:t>向け</w:t>
      </w:r>
      <w:r w:rsidR="00A43131" w:rsidRPr="00B2510B">
        <w:rPr>
          <w:rFonts w:asciiTheme="minorEastAsia" w:eastAsiaTheme="minorEastAsia" w:hAnsiTheme="minorEastAsia" w:hint="eastAsia"/>
        </w:rPr>
        <w:t>て、</w:t>
      </w:r>
      <w:r w:rsidR="00CA6336" w:rsidRPr="00B2510B">
        <w:rPr>
          <w:rFonts w:asciiTheme="minorEastAsia" w:eastAsiaTheme="minorEastAsia" w:hAnsiTheme="minorEastAsia" w:hint="eastAsia"/>
        </w:rPr>
        <w:t>スマートフォン操作に関するお悩み相談に対応</w:t>
      </w:r>
      <w:r w:rsidR="00396059">
        <w:rPr>
          <w:rFonts w:asciiTheme="minorEastAsia" w:eastAsiaTheme="minorEastAsia" w:hAnsiTheme="minorEastAsia" w:hint="eastAsia"/>
        </w:rPr>
        <w:t>するとともに、本市デジタルサービスの操作支援</w:t>
      </w:r>
      <w:r w:rsidR="00613DC4">
        <w:rPr>
          <w:rFonts w:asciiTheme="minorEastAsia" w:eastAsiaTheme="minorEastAsia" w:hAnsiTheme="minorEastAsia" w:hint="eastAsia"/>
        </w:rPr>
        <w:t>や普及啓発</w:t>
      </w:r>
      <w:r w:rsidR="00396059">
        <w:rPr>
          <w:rFonts w:asciiTheme="minorEastAsia" w:eastAsiaTheme="minorEastAsia" w:hAnsiTheme="minorEastAsia" w:hint="eastAsia"/>
        </w:rPr>
        <w:t>を実施することにより、包括的なデジタルデバイド解消に取り組むことを目的とする。</w:t>
      </w:r>
    </w:p>
    <w:p w14:paraId="0B944CAC" w14:textId="77777777" w:rsidR="00451592" w:rsidRPr="00B2510B" w:rsidRDefault="00451592" w:rsidP="00CA6336">
      <w:pPr>
        <w:ind w:leftChars="67" w:left="141" w:firstLineChars="68" w:firstLine="143"/>
        <w:rPr>
          <w:rFonts w:asciiTheme="minorEastAsia" w:eastAsiaTheme="minorEastAsia" w:hAnsiTheme="minorEastAsia"/>
        </w:rPr>
      </w:pPr>
    </w:p>
    <w:p w14:paraId="51F110BA" w14:textId="1AD042F3" w:rsidR="00451592" w:rsidRPr="00B2510B" w:rsidRDefault="00451592" w:rsidP="00451592">
      <w:pPr>
        <w:pStyle w:val="1"/>
        <w:rPr>
          <w:rFonts w:ascii="ＭＳ ゴシック" w:eastAsia="ＭＳ ゴシック" w:hAnsi="ＭＳ ゴシック"/>
          <w:sz w:val="22"/>
        </w:rPr>
      </w:pPr>
      <w:r w:rsidRPr="00B2510B">
        <w:rPr>
          <w:rFonts w:ascii="ＭＳ ゴシック" w:eastAsia="ＭＳ ゴシック" w:hAnsi="ＭＳ ゴシック" w:hint="eastAsia"/>
          <w:sz w:val="22"/>
        </w:rPr>
        <w:t>第３章　委託期間</w:t>
      </w:r>
    </w:p>
    <w:p w14:paraId="46D76BC3" w14:textId="511BE064" w:rsidR="00451592" w:rsidRPr="00B2510B" w:rsidRDefault="004C1F66" w:rsidP="00451592">
      <w:pPr>
        <w:ind w:firstLineChars="135" w:firstLine="283"/>
        <w:rPr>
          <w:rFonts w:asciiTheme="minorEastAsia" w:eastAsiaTheme="minorEastAsia" w:hAnsiTheme="minorEastAsia"/>
        </w:rPr>
      </w:pPr>
      <w:r>
        <w:rPr>
          <w:rFonts w:asciiTheme="minorEastAsia" w:eastAsiaTheme="minorEastAsia" w:hAnsiTheme="minorEastAsia" w:hint="eastAsia"/>
        </w:rPr>
        <w:t>契約締結</w:t>
      </w:r>
      <w:r w:rsidR="00396059">
        <w:rPr>
          <w:rFonts w:asciiTheme="minorEastAsia" w:eastAsiaTheme="minorEastAsia" w:hAnsiTheme="minorEastAsia" w:hint="eastAsia"/>
        </w:rPr>
        <w:t>日から令和８</w:t>
      </w:r>
      <w:r w:rsidR="00451592" w:rsidRPr="00B2510B">
        <w:rPr>
          <w:rFonts w:asciiTheme="minorEastAsia" w:eastAsiaTheme="minorEastAsia" w:hAnsiTheme="minorEastAsia" w:hint="eastAsia"/>
        </w:rPr>
        <w:t>年３月３１日まで</w:t>
      </w:r>
    </w:p>
    <w:p w14:paraId="3279367D" w14:textId="77777777" w:rsidR="007F367F" w:rsidRPr="00396059" w:rsidRDefault="007F367F" w:rsidP="00CA6336">
      <w:pPr>
        <w:ind w:right="840"/>
        <w:rPr>
          <w:rFonts w:asciiTheme="minorEastAsia" w:eastAsiaTheme="minorEastAsia" w:hAnsiTheme="minorEastAsia"/>
        </w:rPr>
      </w:pPr>
    </w:p>
    <w:p w14:paraId="6F2C278F" w14:textId="037538D9" w:rsidR="007F367F" w:rsidRPr="00B2510B" w:rsidRDefault="00D90D4A" w:rsidP="007F367F">
      <w:pPr>
        <w:pStyle w:val="1"/>
        <w:rPr>
          <w:rFonts w:ascii="ＭＳ ゴシック" w:eastAsia="ＭＳ ゴシック" w:hAnsi="ＭＳ ゴシック"/>
          <w:sz w:val="22"/>
        </w:rPr>
      </w:pPr>
      <w:r w:rsidRPr="00B2510B">
        <w:rPr>
          <w:rFonts w:ascii="ＭＳ ゴシック" w:eastAsia="ＭＳ ゴシック" w:hAnsi="ＭＳ ゴシック" w:hint="eastAsia"/>
          <w:sz w:val="22"/>
        </w:rPr>
        <w:t>第</w:t>
      </w:r>
      <w:r w:rsidR="00451592" w:rsidRPr="00B2510B">
        <w:rPr>
          <w:rFonts w:ascii="ＭＳ ゴシック" w:eastAsia="ＭＳ ゴシック" w:hAnsi="ＭＳ ゴシック" w:hint="eastAsia"/>
          <w:sz w:val="22"/>
        </w:rPr>
        <w:t>４</w:t>
      </w:r>
      <w:r w:rsidRPr="00B2510B">
        <w:rPr>
          <w:rFonts w:ascii="ＭＳ ゴシック" w:eastAsia="ＭＳ ゴシック" w:hAnsi="ＭＳ ゴシック" w:hint="eastAsia"/>
          <w:sz w:val="22"/>
        </w:rPr>
        <w:t>章</w:t>
      </w:r>
      <w:r w:rsidR="007F367F" w:rsidRPr="00B2510B">
        <w:rPr>
          <w:rFonts w:ascii="ＭＳ ゴシック" w:eastAsia="ＭＳ ゴシック" w:hAnsi="ＭＳ ゴシック" w:hint="eastAsia"/>
          <w:sz w:val="22"/>
        </w:rPr>
        <w:t xml:space="preserve">　業務内容</w:t>
      </w:r>
    </w:p>
    <w:p w14:paraId="6DBE46BB" w14:textId="403CD3FC" w:rsidR="00C03004" w:rsidRPr="00C03004" w:rsidRDefault="00396059" w:rsidP="00C03004">
      <w:pPr>
        <w:pStyle w:val="2"/>
        <w:rPr>
          <w:rFonts w:ascii="ＭＳ ゴシック" w:eastAsia="ＭＳ ゴシック" w:hAnsi="ＭＳ ゴシック"/>
        </w:rPr>
      </w:pPr>
      <w:r>
        <w:rPr>
          <w:rFonts w:ascii="ＭＳ ゴシック" w:eastAsia="ＭＳ ゴシック" w:hAnsi="ＭＳ ゴシック" w:hint="eastAsia"/>
        </w:rPr>
        <w:t>１</w:t>
      </w:r>
      <w:r w:rsidRPr="00B2510B">
        <w:rPr>
          <w:rFonts w:ascii="ＭＳ ゴシック" w:eastAsia="ＭＳ ゴシック" w:hAnsi="ＭＳ ゴシック" w:hint="eastAsia"/>
        </w:rPr>
        <w:t xml:space="preserve"> </w:t>
      </w:r>
      <w:r w:rsidR="00C03004">
        <w:rPr>
          <w:rFonts w:ascii="ＭＳ ゴシック" w:eastAsia="ＭＳ ゴシック" w:hAnsi="ＭＳ ゴシック" w:hint="eastAsia"/>
        </w:rPr>
        <w:t>設置</w:t>
      </w:r>
      <w:r w:rsidR="00F32DF8">
        <w:rPr>
          <w:rFonts w:ascii="ＭＳ ゴシック" w:eastAsia="ＭＳ ゴシック" w:hAnsi="ＭＳ ゴシック" w:hint="eastAsia"/>
        </w:rPr>
        <w:t>・開設</w:t>
      </w:r>
    </w:p>
    <w:p w14:paraId="203CF62F" w14:textId="41F60D9D" w:rsidR="00C03004" w:rsidRDefault="008C1998" w:rsidP="00C03004">
      <w:pPr>
        <w:pStyle w:val="af3"/>
        <w:numPr>
          <w:ilvl w:val="0"/>
          <w:numId w:val="23"/>
        </w:numPr>
        <w:ind w:leftChars="0" w:left="567" w:hanging="425"/>
        <w:rPr>
          <w:rFonts w:asciiTheme="minorEastAsia" w:eastAsiaTheme="minorEastAsia" w:hAnsiTheme="minorEastAsia"/>
        </w:rPr>
      </w:pPr>
      <w:r>
        <w:rPr>
          <w:rFonts w:asciiTheme="minorEastAsia" w:eastAsiaTheme="minorEastAsia" w:hAnsiTheme="minorEastAsia" w:hint="eastAsia"/>
        </w:rPr>
        <w:t>本市デジタルサービスを含むスマートフォン操作支援を実施する</w:t>
      </w:r>
      <w:r w:rsidR="00322FC6">
        <w:rPr>
          <w:rFonts w:asciiTheme="minorEastAsia" w:eastAsiaTheme="minorEastAsia" w:hAnsiTheme="minorEastAsia" w:hint="eastAsia"/>
        </w:rPr>
        <w:t>「杜の都スマホ相談室」</w:t>
      </w:r>
      <w:r w:rsidR="00C03004">
        <w:rPr>
          <w:rFonts w:asciiTheme="minorEastAsia" w:eastAsiaTheme="minorEastAsia" w:hAnsiTheme="minorEastAsia" w:hint="eastAsia"/>
        </w:rPr>
        <w:t>（以下「相談室」と言う。）</w:t>
      </w:r>
      <w:r w:rsidR="009E16B9">
        <w:rPr>
          <w:rFonts w:asciiTheme="minorEastAsia" w:eastAsiaTheme="minorEastAsia" w:hAnsiTheme="minorEastAsia" w:hint="eastAsia"/>
        </w:rPr>
        <w:t>を設置</w:t>
      </w:r>
      <w:r>
        <w:rPr>
          <w:rFonts w:asciiTheme="minorEastAsia" w:eastAsiaTheme="minorEastAsia" w:hAnsiTheme="minorEastAsia" w:hint="eastAsia"/>
        </w:rPr>
        <w:t>する</w:t>
      </w:r>
      <w:r w:rsidR="00C03004" w:rsidRPr="00B2510B">
        <w:rPr>
          <w:rFonts w:asciiTheme="minorEastAsia" w:eastAsiaTheme="minorEastAsia" w:hAnsiTheme="minorEastAsia" w:hint="eastAsia"/>
        </w:rPr>
        <w:t>。</w:t>
      </w:r>
    </w:p>
    <w:p w14:paraId="52C028B3" w14:textId="74497FEA" w:rsidR="00322FC6" w:rsidRDefault="00322FC6" w:rsidP="00C03004">
      <w:pPr>
        <w:pStyle w:val="af3"/>
        <w:numPr>
          <w:ilvl w:val="0"/>
          <w:numId w:val="23"/>
        </w:numPr>
        <w:ind w:leftChars="0" w:left="567" w:hanging="425"/>
        <w:rPr>
          <w:rFonts w:asciiTheme="minorEastAsia" w:eastAsiaTheme="minorEastAsia" w:hAnsiTheme="minorEastAsia"/>
        </w:rPr>
      </w:pPr>
      <w:r>
        <w:rPr>
          <w:rFonts w:asciiTheme="minorEastAsia" w:eastAsiaTheme="minorEastAsia" w:hAnsiTheme="minorEastAsia" w:hint="eastAsia"/>
        </w:rPr>
        <w:t>設置場所は各区役所</w:t>
      </w:r>
      <w:r w:rsidRPr="00B2510B">
        <w:rPr>
          <w:rFonts w:asciiTheme="minorEastAsia" w:eastAsiaTheme="minorEastAsia" w:hAnsiTheme="minorEastAsia" w:hint="eastAsia"/>
        </w:rPr>
        <w:t>（青葉区役所、宮城野区役所、若林区役所、</w:t>
      </w:r>
      <w:r>
        <w:rPr>
          <w:rFonts w:asciiTheme="minorEastAsia" w:eastAsiaTheme="minorEastAsia" w:hAnsiTheme="minorEastAsia" w:hint="eastAsia"/>
        </w:rPr>
        <w:t>太白区役所、泉区役所）とするが、各施設</w:t>
      </w:r>
      <w:r w:rsidR="006B6C21">
        <w:rPr>
          <w:rFonts w:asciiTheme="minorEastAsia" w:eastAsiaTheme="minorEastAsia" w:hAnsiTheme="minorEastAsia" w:hint="eastAsia"/>
        </w:rPr>
        <w:t>の都合により設置が困難な時期が発生した</w:t>
      </w:r>
      <w:r w:rsidRPr="00B2510B">
        <w:rPr>
          <w:rFonts w:asciiTheme="minorEastAsia" w:eastAsiaTheme="minorEastAsia" w:hAnsiTheme="minorEastAsia" w:hint="eastAsia"/>
        </w:rPr>
        <w:t>場合、</w:t>
      </w:r>
      <w:r>
        <w:rPr>
          <w:rFonts w:asciiTheme="minorEastAsia" w:eastAsiaTheme="minorEastAsia" w:hAnsiTheme="minorEastAsia" w:hint="eastAsia"/>
        </w:rPr>
        <w:t>委託者と協議のうえ</w:t>
      </w:r>
      <w:r w:rsidR="006B6C21">
        <w:rPr>
          <w:rFonts w:asciiTheme="minorEastAsia" w:eastAsiaTheme="minorEastAsia" w:hAnsiTheme="minorEastAsia" w:hint="eastAsia"/>
        </w:rPr>
        <w:t>同施設内での移設または同区内の市民センター等への移設を行う</w:t>
      </w:r>
      <w:r>
        <w:rPr>
          <w:rFonts w:asciiTheme="minorEastAsia" w:eastAsiaTheme="minorEastAsia" w:hAnsiTheme="minorEastAsia" w:hint="eastAsia"/>
        </w:rPr>
        <w:t>。なお、設置場所の確保・調整は委託者が対応する。各会場</w:t>
      </w:r>
      <w:r w:rsidR="00796720">
        <w:rPr>
          <w:rFonts w:asciiTheme="minorEastAsia" w:eastAsiaTheme="minorEastAsia" w:hAnsiTheme="minorEastAsia" w:hint="eastAsia"/>
        </w:rPr>
        <w:t>及び</w:t>
      </w:r>
      <w:r>
        <w:rPr>
          <w:rFonts w:asciiTheme="minorEastAsia" w:eastAsiaTheme="minorEastAsia" w:hAnsiTheme="minorEastAsia" w:hint="eastAsia"/>
        </w:rPr>
        <w:t>レイアウトは</w:t>
      </w:r>
      <w:hyperlink w:anchor="_別記" w:history="1">
        <w:r w:rsidR="00ED09FD" w:rsidRPr="00ED09FD">
          <w:rPr>
            <w:rStyle w:val="af4"/>
            <w:rFonts w:asciiTheme="minorEastAsia" w:eastAsiaTheme="minorEastAsia" w:hAnsiTheme="minorEastAsia" w:hint="eastAsia"/>
          </w:rPr>
          <w:t>別記</w:t>
        </w:r>
      </w:hyperlink>
      <w:r w:rsidR="007D2BBC">
        <w:rPr>
          <w:rStyle w:val="af4"/>
          <w:rFonts w:asciiTheme="minorEastAsia" w:eastAsiaTheme="minorEastAsia" w:hAnsiTheme="minorEastAsia" w:hint="eastAsia"/>
        </w:rPr>
        <w:t>１</w:t>
      </w:r>
      <w:r w:rsidRPr="00B2510B">
        <w:rPr>
          <w:rFonts w:asciiTheme="minorEastAsia" w:eastAsiaTheme="minorEastAsia" w:hAnsiTheme="minorEastAsia" w:hint="eastAsia"/>
        </w:rPr>
        <w:t>を参照すること。</w:t>
      </w:r>
    </w:p>
    <w:p w14:paraId="5D1C40BD" w14:textId="76D40E19" w:rsidR="00F73734" w:rsidRDefault="00C03004" w:rsidP="00C03004">
      <w:pPr>
        <w:pStyle w:val="af3"/>
        <w:numPr>
          <w:ilvl w:val="0"/>
          <w:numId w:val="23"/>
        </w:numPr>
        <w:ind w:leftChars="0" w:left="567" w:hanging="425"/>
        <w:rPr>
          <w:rFonts w:asciiTheme="minorEastAsia" w:eastAsiaTheme="minorEastAsia" w:hAnsiTheme="minorEastAsia"/>
        </w:rPr>
      </w:pPr>
      <w:r w:rsidRPr="00C03004">
        <w:rPr>
          <w:rFonts w:asciiTheme="minorEastAsia" w:eastAsiaTheme="minorEastAsia" w:hAnsiTheme="minorEastAsia" w:hint="eastAsia"/>
        </w:rPr>
        <w:t>設置</w:t>
      </w:r>
      <w:r w:rsidR="00782DC6">
        <w:rPr>
          <w:rFonts w:asciiTheme="minorEastAsia" w:eastAsiaTheme="minorEastAsia" w:hAnsiTheme="minorEastAsia" w:hint="eastAsia"/>
        </w:rPr>
        <w:t>開始日は委託者と協議のうえ決定し、設置終了日は</w:t>
      </w:r>
      <w:r w:rsidR="00322FC6">
        <w:rPr>
          <w:rFonts w:asciiTheme="minorEastAsia" w:eastAsiaTheme="minorEastAsia" w:hAnsiTheme="minorEastAsia" w:hint="eastAsia"/>
        </w:rPr>
        <w:t>令和８</w:t>
      </w:r>
      <w:r w:rsidR="006F6B7A">
        <w:rPr>
          <w:rFonts w:asciiTheme="minorEastAsia" w:eastAsiaTheme="minorEastAsia" w:hAnsiTheme="minorEastAsia" w:hint="eastAsia"/>
        </w:rPr>
        <w:t>年３月</w:t>
      </w:r>
      <w:r w:rsidR="00322FC6">
        <w:rPr>
          <w:rFonts w:asciiTheme="minorEastAsia" w:eastAsiaTheme="minorEastAsia" w:hAnsiTheme="minorEastAsia" w:hint="eastAsia"/>
        </w:rPr>
        <w:t>31日</w:t>
      </w:r>
      <w:r w:rsidR="00F73734">
        <w:rPr>
          <w:rFonts w:asciiTheme="minorEastAsia" w:eastAsiaTheme="minorEastAsia" w:hAnsiTheme="minorEastAsia" w:hint="eastAsia"/>
        </w:rPr>
        <w:t>とする。</w:t>
      </w:r>
    </w:p>
    <w:p w14:paraId="2F4A93AC" w14:textId="35377310" w:rsidR="008E7EFD" w:rsidRDefault="00F73734" w:rsidP="008E7EFD">
      <w:pPr>
        <w:pStyle w:val="af3"/>
        <w:numPr>
          <w:ilvl w:val="0"/>
          <w:numId w:val="23"/>
        </w:numPr>
        <w:ind w:leftChars="0" w:left="567" w:hanging="425"/>
        <w:rPr>
          <w:rFonts w:asciiTheme="minorEastAsia" w:eastAsiaTheme="minorEastAsia" w:hAnsiTheme="minorEastAsia"/>
        </w:rPr>
      </w:pPr>
      <w:r>
        <w:rPr>
          <w:rFonts w:asciiTheme="minorEastAsia" w:eastAsiaTheme="minorEastAsia" w:hAnsiTheme="minorEastAsia" w:hint="eastAsia"/>
        </w:rPr>
        <w:t>開設日は</w:t>
      </w:r>
      <w:r w:rsidR="00F32DF8">
        <w:rPr>
          <w:rFonts w:asciiTheme="minorEastAsia" w:eastAsiaTheme="minorEastAsia" w:hAnsiTheme="minorEastAsia" w:hint="eastAsia"/>
        </w:rPr>
        <w:t>土日祝日等（年末年始含む）の区役所閉庁日を</w:t>
      </w:r>
      <w:r w:rsidR="00EF2A06">
        <w:rPr>
          <w:rFonts w:asciiTheme="minorEastAsia" w:eastAsiaTheme="minorEastAsia" w:hAnsiTheme="minorEastAsia" w:hint="eastAsia"/>
        </w:rPr>
        <w:t>除く平日とする（</w:t>
      </w:r>
      <w:r w:rsidR="00782DC6">
        <w:rPr>
          <w:rFonts w:asciiTheme="minorEastAsia" w:eastAsiaTheme="minorEastAsia" w:hAnsiTheme="minorEastAsia" w:hint="eastAsia"/>
        </w:rPr>
        <w:t>最大</w:t>
      </w:r>
      <w:r w:rsidR="00EF2A06">
        <w:rPr>
          <w:rFonts w:asciiTheme="minorEastAsia" w:eastAsiaTheme="minorEastAsia" w:hAnsiTheme="minorEastAsia" w:hint="eastAsia"/>
        </w:rPr>
        <w:t>242</w:t>
      </w:r>
      <w:r w:rsidR="00F32DF8">
        <w:rPr>
          <w:rFonts w:asciiTheme="minorEastAsia" w:eastAsiaTheme="minorEastAsia" w:hAnsiTheme="minorEastAsia" w:hint="eastAsia"/>
        </w:rPr>
        <w:t>日</w:t>
      </w:r>
      <w:r w:rsidR="00782DC6">
        <w:rPr>
          <w:rFonts w:asciiTheme="minorEastAsia" w:eastAsiaTheme="minorEastAsia" w:hAnsiTheme="minorEastAsia" w:hint="eastAsia"/>
        </w:rPr>
        <w:t>想定</w:t>
      </w:r>
      <w:r w:rsidR="008E7EFD">
        <w:rPr>
          <w:rFonts w:asciiTheme="minorEastAsia" w:eastAsiaTheme="minorEastAsia" w:hAnsiTheme="minorEastAsia" w:hint="eastAsia"/>
        </w:rPr>
        <w:t>）。なお、過去の利用状況等を踏まえて</w:t>
      </w:r>
      <w:r w:rsidR="00EF2A06">
        <w:rPr>
          <w:rFonts w:asciiTheme="minorEastAsia" w:eastAsiaTheme="minorEastAsia" w:hAnsiTheme="minorEastAsia" w:hint="eastAsia"/>
        </w:rPr>
        <w:t>相談室の利用が見込めない時期</w:t>
      </w:r>
      <w:r w:rsidR="008E7EFD">
        <w:rPr>
          <w:rFonts w:asciiTheme="minorEastAsia" w:eastAsiaTheme="minorEastAsia" w:hAnsiTheme="minorEastAsia" w:hint="eastAsia"/>
        </w:rPr>
        <w:t>や必要に応じて休日開設が必要となった場合</w:t>
      </w:r>
      <w:r w:rsidR="00EF2A06">
        <w:rPr>
          <w:rFonts w:asciiTheme="minorEastAsia" w:eastAsiaTheme="minorEastAsia" w:hAnsiTheme="minorEastAsia" w:hint="eastAsia"/>
        </w:rPr>
        <w:t>、事前に委託者と協議のうえ開設要否を決定する。</w:t>
      </w:r>
    </w:p>
    <w:p w14:paraId="2499AC12" w14:textId="0BC54345" w:rsidR="008E7EFD" w:rsidRDefault="008E7EFD" w:rsidP="008E7EFD">
      <w:pPr>
        <w:pStyle w:val="af3"/>
        <w:numPr>
          <w:ilvl w:val="0"/>
          <w:numId w:val="23"/>
        </w:numPr>
        <w:ind w:leftChars="0" w:left="567" w:hanging="425"/>
        <w:rPr>
          <w:rFonts w:asciiTheme="minorEastAsia" w:eastAsiaTheme="minorEastAsia" w:hAnsiTheme="minorEastAsia"/>
        </w:rPr>
      </w:pPr>
      <w:r w:rsidRPr="008E7EFD">
        <w:rPr>
          <w:rFonts w:asciiTheme="minorEastAsia" w:eastAsiaTheme="minorEastAsia" w:hAnsiTheme="minorEastAsia" w:hint="eastAsia"/>
        </w:rPr>
        <w:t>１日あたりの開設時間は、13時から16時まで</w:t>
      </w:r>
      <w:r w:rsidR="00ED09FD">
        <w:rPr>
          <w:rFonts w:asciiTheme="minorEastAsia" w:eastAsiaTheme="minorEastAsia" w:hAnsiTheme="minorEastAsia" w:hint="eastAsia"/>
        </w:rPr>
        <w:t>をコアタイムとし、</w:t>
      </w:r>
      <w:r w:rsidRPr="008E7EFD">
        <w:rPr>
          <w:rFonts w:asciiTheme="minorEastAsia" w:eastAsiaTheme="minorEastAsia" w:hAnsiTheme="minorEastAsia" w:hint="eastAsia"/>
        </w:rPr>
        <w:t>１コマあたり</w:t>
      </w:r>
      <w:r w:rsidR="00ED09FD">
        <w:rPr>
          <w:rFonts w:asciiTheme="minorEastAsia" w:eastAsiaTheme="minorEastAsia" w:hAnsiTheme="minorEastAsia" w:hint="eastAsia"/>
        </w:rPr>
        <w:t>の利用時間は</w:t>
      </w:r>
      <w:r w:rsidR="00AC0BE3">
        <w:rPr>
          <w:rFonts w:asciiTheme="minorEastAsia" w:eastAsiaTheme="minorEastAsia" w:hAnsiTheme="minorEastAsia" w:hint="eastAsia"/>
        </w:rPr>
        <w:t>30</w:t>
      </w:r>
      <w:r w:rsidRPr="008E7EFD">
        <w:rPr>
          <w:rFonts w:asciiTheme="minorEastAsia" w:eastAsiaTheme="minorEastAsia" w:hAnsiTheme="minorEastAsia" w:hint="eastAsia"/>
        </w:rPr>
        <w:t>分間</w:t>
      </w:r>
      <w:r w:rsidR="009E16B9">
        <w:rPr>
          <w:rFonts w:asciiTheme="minorEastAsia" w:eastAsiaTheme="minorEastAsia" w:hAnsiTheme="minorEastAsia" w:hint="eastAsia"/>
        </w:rPr>
        <w:t>以上（入替え等の時間除く）と</w:t>
      </w:r>
      <w:r w:rsidRPr="008E7EFD">
        <w:rPr>
          <w:rFonts w:asciiTheme="minorEastAsia" w:eastAsiaTheme="minorEastAsia" w:hAnsiTheme="minorEastAsia" w:hint="eastAsia"/>
        </w:rPr>
        <w:t>する</w:t>
      </w:r>
      <w:r w:rsidR="00AC0BE3">
        <w:rPr>
          <w:rFonts w:asciiTheme="minorEastAsia" w:eastAsiaTheme="minorEastAsia" w:hAnsiTheme="minorEastAsia" w:hint="eastAsia"/>
        </w:rPr>
        <w:t>こと</w:t>
      </w:r>
      <w:r w:rsidRPr="008E7EFD">
        <w:rPr>
          <w:rFonts w:asciiTheme="minorEastAsia" w:eastAsiaTheme="minorEastAsia" w:hAnsiTheme="minorEastAsia" w:hint="eastAsia"/>
        </w:rPr>
        <w:t>。</w:t>
      </w:r>
    </w:p>
    <w:p w14:paraId="738B09AB" w14:textId="77777777" w:rsidR="008E7EFD" w:rsidRDefault="008E7EFD" w:rsidP="008E7EFD">
      <w:pPr>
        <w:pStyle w:val="2"/>
        <w:rPr>
          <w:rFonts w:ascii="ＭＳ ゴシック" w:eastAsia="ＭＳ ゴシック" w:hAnsi="ＭＳ ゴシック"/>
        </w:rPr>
      </w:pPr>
      <w:r>
        <w:rPr>
          <w:rFonts w:ascii="ＭＳ ゴシック" w:eastAsia="ＭＳ ゴシック" w:hAnsi="ＭＳ ゴシック" w:hint="eastAsia"/>
        </w:rPr>
        <w:t>２</w:t>
      </w:r>
      <w:r w:rsidRPr="00B2510B">
        <w:rPr>
          <w:rFonts w:ascii="ＭＳ ゴシック" w:eastAsia="ＭＳ ゴシック" w:hAnsi="ＭＳ ゴシック" w:hint="eastAsia"/>
        </w:rPr>
        <w:t xml:space="preserve"> </w:t>
      </w:r>
      <w:r>
        <w:rPr>
          <w:rFonts w:ascii="ＭＳ ゴシック" w:eastAsia="ＭＳ ゴシック" w:hAnsi="ＭＳ ゴシック" w:hint="eastAsia"/>
        </w:rPr>
        <w:t>広報</w:t>
      </w:r>
    </w:p>
    <w:p w14:paraId="37FECB66" w14:textId="11F25364" w:rsidR="008E7EFD" w:rsidRPr="008375CB" w:rsidRDefault="008E7EFD" w:rsidP="008E7EFD">
      <w:pPr>
        <w:pStyle w:val="af3"/>
        <w:numPr>
          <w:ilvl w:val="0"/>
          <w:numId w:val="36"/>
        </w:numPr>
        <w:ind w:leftChars="0" w:left="567" w:hanging="425"/>
        <w:rPr>
          <w:rFonts w:asciiTheme="minorHAnsi" w:eastAsiaTheme="minorHAnsi" w:hAnsiTheme="minorHAnsi"/>
        </w:rPr>
      </w:pPr>
      <w:r w:rsidRPr="008375CB">
        <w:rPr>
          <w:rFonts w:asciiTheme="minorHAnsi" w:eastAsiaTheme="minorHAnsi" w:hAnsiTheme="minorHAnsi" w:hint="eastAsia"/>
        </w:rPr>
        <w:t>委託者と協議のうえ、仙台市政だより</w:t>
      </w:r>
      <w:r w:rsidR="00ED09FD">
        <w:rPr>
          <w:rFonts w:asciiTheme="minorHAnsi" w:eastAsiaTheme="minorHAnsi" w:hAnsiTheme="minorHAnsi" w:hint="eastAsia"/>
        </w:rPr>
        <w:t>などの本市広報媒体</w:t>
      </w:r>
      <w:r w:rsidRPr="008375CB">
        <w:rPr>
          <w:rFonts w:asciiTheme="minorHAnsi" w:eastAsiaTheme="minorHAnsi" w:hAnsiTheme="minorHAnsi" w:hint="eastAsia"/>
        </w:rPr>
        <w:t>へ記事を掲載する。</w:t>
      </w:r>
    </w:p>
    <w:p w14:paraId="44CDDFA5" w14:textId="1E92DAB9" w:rsidR="008E7EFD" w:rsidRPr="008375CB" w:rsidRDefault="00C4164B" w:rsidP="008E7EFD">
      <w:pPr>
        <w:pStyle w:val="af3"/>
        <w:numPr>
          <w:ilvl w:val="0"/>
          <w:numId w:val="36"/>
        </w:numPr>
        <w:ind w:leftChars="0" w:left="567" w:hanging="425"/>
        <w:rPr>
          <w:rFonts w:asciiTheme="minorHAnsi" w:eastAsiaTheme="minorHAnsi" w:hAnsiTheme="minorHAnsi"/>
        </w:rPr>
      </w:pPr>
      <w:r>
        <w:rPr>
          <w:rFonts w:asciiTheme="minorHAnsi" w:eastAsiaTheme="minorHAnsi" w:hAnsiTheme="minorHAnsi" w:hint="eastAsia"/>
        </w:rPr>
        <w:t>利用者層を意識したうえ、</w:t>
      </w:r>
      <w:r w:rsidR="008E7EFD" w:rsidRPr="008375CB">
        <w:rPr>
          <w:rFonts w:asciiTheme="minorHAnsi" w:eastAsiaTheme="minorHAnsi" w:hAnsiTheme="minorHAnsi" w:hint="eastAsia"/>
        </w:rPr>
        <w:t>広報誌やフリーペーパー等への記事掲載、ウェブブラウザ、SNS</w:t>
      </w:r>
      <w:r>
        <w:rPr>
          <w:rFonts w:asciiTheme="minorHAnsi" w:eastAsiaTheme="minorHAnsi" w:hAnsiTheme="minorHAnsi" w:hint="eastAsia"/>
        </w:rPr>
        <w:t>等の広報媒体を活用した効果的な</w:t>
      </w:r>
      <w:r w:rsidR="008E7EFD" w:rsidRPr="008375CB">
        <w:rPr>
          <w:rFonts w:asciiTheme="minorHAnsi" w:eastAsiaTheme="minorHAnsi" w:hAnsiTheme="minorHAnsi" w:hint="eastAsia"/>
        </w:rPr>
        <w:t>広報に取り組む。なお、広報に関する経費は本業務の委託料に含むこととする。</w:t>
      </w:r>
    </w:p>
    <w:p w14:paraId="2909A3BF" w14:textId="77777777" w:rsidR="008E7EFD" w:rsidRPr="008375CB" w:rsidRDefault="008E7EFD" w:rsidP="008E7EFD">
      <w:pPr>
        <w:pStyle w:val="af3"/>
        <w:numPr>
          <w:ilvl w:val="0"/>
          <w:numId w:val="36"/>
        </w:numPr>
        <w:ind w:leftChars="0" w:left="567" w:hanging="425"/>
        <w:rPr>
          <w:rFonts w:asciiTheme="minorHAnsi" w:eastAsiaTheme="minorHAnsi" w:hAnsiTheme="minorHAnsi"/>
        </w:rPr>
      </w:pPr>
      <w:r w:rsidRPr="008375CB">
        <w:rPr>
          <w:rFonts w:asciiTheme="minorHAnsi" w:eastAsiaTheme="minorHAnsi" w:hAnsiTheme="minorHAnsi" w:hint="eastAsia"/>
        </w:rPr>
        <w:t>相談室において、立て看板設置による案内表示・PR、呼びかけなど現場での広報に努める。</w:t>
      </w:r>
    </w:p>
    <w:p w14:paraId="754CFE14" w14:textId="6FFB5081" w:rsidR="008E7EFD" w:rsidRPr="008E7EFD" w:rsidRDefault="008E7EFD" w:rsidP="008E7EFD">
      <w:pPr>
        <w:pStyle w:val="af3"/>
        <w:numPr>
          <w:ilvl w:val="0"/>
          <w:numId w:val="36"/>
        </w:numPr>
        <w:ind w:leftChars="0" w:left="567" w:hanging="425"/>
        <w:rPr>
          <w:rFonts w:asciiTheme="minorHAnsi" w:eastAsiaTheme="minorHAnsi" w:hAnsiTheme="minorHAnsi"/>
        </w:rPr>
      </w:pPr>
      <w:r w:rsidRPr="008375CB">
        <w:rPr>
          <w:rFonts w:asciiTheme="minorHAnsi" w:eastAsiaTheme="minorHAnsi" w:hAnsiTheme="minorHAnsi" w:hint="eastAsia"/>
        </w:rPr>
        <w:t>上記のほか、予約・利用状況を踏まえて委託者と協議のうえ周知拡大に努める。</w:t>
      </w:r>
    </w:p>
    <w:p w14:paraId="19A352EC" w14:textId="298C7D25" w:rsidR="008E7EFD" w:rsidRDefault="008E7EFD" w:rsidP="008E7EFD">
      <w:pPr>
        <w:pStyle w:val="2"/>
        <w:rPr>
          <w:rFonts w:ascii="ＭＳ ゴシック" w:eastAsia="ＭＳ ゴシック" w:hAnsi="ＭＳ ゴシック"/>
        </w:rPr>
      </w:pPr>
      <w:r>
        <w:rPr>
          <w:rFonts w:ascii="ＭＳ ゴシック" w:eastAsia="ＭＳ ゴシック" w:hAnsi="ＭＳ ゴシック" w:hint="eastAsia"/>
        </w:rPr>
        <w:t>３</w:t>
      </w:r>
      <w:r w:rsidRPr="00B2510B">
        <w:rPr>
          <w:rFonts w:ascii="ＭＳ ゴシック" w:eastAsia="ＭＳ ゴシック" w:hAnsi="ＭＳ ゴシック" w:hint="eastAsia"/>
        </w:rPr>
        <w:t xml:space="preserve"> </w:t>
      </w:r>
      <w:r>
        <w:rPr>
          <w:rFonts w:ascii="ＭＳ ゴシック" w:eastAsia="ＭＳ ゴシック" w:hAnsi="ＭＳ ゴシック" w:hint="eastAsia"/>
        </w:rPr>
        <w:t>受付</w:t>
      </w:r>
      <w:r w:rsidR="00C4164B">
        <w:rPr>
          <w:rFonts w:ascii="ＭＳ ゴシック" w:eastAsia="ＭＳ ゴシック" w:hAnsi="ＭＳ ゴシック" w:hint="eastAsia"/>
        </w:rPr>
        <w:t>・問い合わせ対応</w:t>
      </w:r>
    </w:p>
    <w:p w14:paraId="29B0F0F1" w14:textId="0990E8EC" w:rsidR="008E7EFD" w:rsidRDefault="008E7EFD" w:rsidP="008E7EFD">
      <w:pPr>
        <w:pStyle w:val="af3"/>
        <w:numPr>
          <w:ilvl w:val="0"/>
          <w:numId w:val="37"/>
        </w:numPr>
        <w:ind w:leftChars="0" w:left="567"/>
        <w:rPr>
          <w:rFonts w:asciiTheme="minorEastAsia" w:eastAsiaTheme="minorEastAsia" w:hAnsiTheme="minorEastAsia"/>
        </w:rPr>
      </w:pPr>
      <w:r>
        <w:rPr>
          <w:rFonts w:asciiTheme="minorEastAsia" w:eastAsiaTheme="minorEastAsia" w:hAnsiTheme="minorEastAsia" w:hint="eastAsia"/>
        </w:rPr>
        <w:t>予約受付</w:t>
      </w:r>
      <w:r w:rsidR="00DA1047">
        <w:rPr>
          <w:rFonts w:asciiTheme="minorEastAsia" w:eastAsiaTheme="minorEastAsia" w:hAnsiTheme="minorEastAsia" w:hint="eastAsia"/>
        </w:rPr>
        <w:t>業務及び問い合わせ対応</w:t>
      </w:r>
      <w:r>
        <w:rPr>
          <w:rFonts w:asciiTheme="minorEastAsia" w:eastAsiaTheme="minorEastAsia" w:hAnsiTheme="minorEastAsia" w:hint="eastAsia"/>
        </w:rPr>
        <w:t>を行う。</w:t>
      </w:r>
    </w:p>
    <w:p w14:paraId="041812CA" w14:textId="6D915B82" w:rsidR="008E7EFD" w:rsidRPr="008E7EFD" w:rsidRDefault="008E7EFD" w:rsidP="008E7EFD">
      <w:pPr>
        <w:pStyle w:val="af3"/>
        <w:numPr>
          <w:ilvl w:val="0"/>
          <w:numId w:val="37"/>
        </w:numPr>
        <w:ind w:leftChars="0" w:left="567"/>
        <w:rPr>
          <w:rFonts w:asciiTheme="minorEastAsia" w:eastAsiaTheme="minorEastAsia" w:hAnsiTheme="minorEastAsia"/>
        </w:rPr>
      </w:pPr>
      <w:r w:rsidRPr="008E7EFD">
        <w:rPr>
          <w:rFonts w:asciiTheme="minorEastAsia" w:eastAsiaTheme="minorEastAsia" w:hAnsiTheme="minorEastAsia" w:hint="eastAsia"/>
        </w:rPr>
        <w:t>利</w:t>
      </w:r>
      <w:r w:rsidR="00ED09FD">
        <w:rPr>
          <w:rFonts w:asciiTheme="minorEastAsia" w:eastAsiaTheme="minorEastAsia" w:hAnsiTheme="minorEastAsia" w:hint="eastAsia"/>
        </w:rPr>
        <w:t>用は前日までの事前申込制とするが、空きがある場合は</w:t>
      </w:r>
      <w:r w:rsidRPr="008E7EFD">
        <w:rPr>
          <w:rFonts w:asciiTheme="minorEastAsia" w:eastAsiaTheme="minorEastAsia" w:hAnsiTheme="minorEastAsia" w:hint="eastAsia"/>
        </w:rPr>
        <w:t>当日</w:t>
      </w:r>
      <w:r w:rsidR="00036A85">
        <w:rPr>
          <w:rFonts w:asciiTheme="minorEastAsia" w:eastAsiaTheme="minorEastAsia" w:hAnsiTheme="minorEastAsia" w:hint="eastAsia"/>
        </w:rPr>
        <w:t>も</w:t>
      </w:r>
      <w:r w:rsidRPr="008E7EFD">
        <w:rPr>
          <w:rFonts w:asciiTheme="minorEastAsia" w:eastAsiaTheme="minorEastAsia" w:hAnsiTheme="minorEastAsia" w:hint="eastAsia"/>
        </w:rPr>
        <w:t>受け付ける</w:t>
      </w:r>
      <w:r w:rsidR="00ED09FD">
        <w:rPr>
          <w:rFonts w:asciiTheme="minorEastAsia" w:eastAsiaTheme="minorEastAsia" w:hAnsiTheme="minorEastAsia" w:hint="eastAsia"/>
        </w:rPr>
        <w:t>など、市民サービス向上に向けて工夫すること</w:t>
      </w:r>
      <w:r w:rsidRPr="008E7EFD">
        <w:rPr>
          <w:rFonts w:asciiTheme="minorEastAsia" w:eastAsiaTheme="minorEastAsia" w:hAnsiTheme="minorEastAsia" w:hint="eastAsia"/>
        </w:rPr>
        <w:t>。</w:t>
      </w:r>
      <w:r w:rsidR="00ED09FD">
        <w:rPr>
          <w:rFonts w:asciiTheme="minorEastAsia" w:eastAsiaTheme="minorEastAsia" w:hAnsiTheme="minorEastAsia" w:hint="eastAsia"/>
        </w:rPr>
        <w:t>なお、当日に受け付けた</w:t>
      </w:r>
      <w:r>
        <w:rPr>
          <w:rFonts w:asciiTheme="minorEastAsia" w:eastAsiaTheme="minorEastAsia" w:hAnsiTheme="minorEastAsia" w:hint="eastAsia"/>
        </w:rPr>
        <w:t>場合も利用者数として</w:t>
      </w:r>
      <w:r w:rsidR="00121A83">
        <w:rPr>
          <w:rFonts w:asciiTheme="minorEastAsia" w:eastAsiaTheme="minorEastAsia" w:hAnsiTheme="minorEastAsia" w:hint="eastAsia"/>
        </w:rPr>
        <w:t>漏れなく</w:t>
      </w:r>
      <w:r>
        <w:rPr>
          <w:rFonts w:asciiTheme="minorEastAsia" w:eastAsiaTheme="minorEastAsia" w:hAnsiTheme="minorEastAsia" w:hint="eastAsia"/>
        </w:rPr>
        <w:t>カウントすること。</w:t>
      </w:r>
    </w:p>
    <w:p w14:paraId="099811B0" w14:textId="7E5F2A8F" w:rsidR="00D4172F" w:rsidRPr="00215B4F" w:rsidRDefault="00DA1047" w:rsidP="00215B4F">
      <w:pPr>
        <w:pStyle w:val="af3"/>
        <w:numPr>
          <w:ilvl w:val="0"/>
          <w:numId w:val="37"/>
        </w:numPr>
        <w:ind w:leftChars="0" w:left="567"/>
        <w:rPr>
          <w:rFonts w:asciiTheme="minorEastAsia" w:eastAsiaTheme="minorEastAsia" w:hAnsiTheme="minorEastAsia"/>
        </w:rPr>
      </w:pPr>
      <w:r>
        <w:rPr>
          <w:rFonts w:asciiTheme="minorEastAsia" w:eastAsiaTheme="minorEastAsia" w:hAnsiTheme="minorEastAsia" w:hint="eastAsia"/>
        </w:rPr>
        <w:t>予約</w:t>
      </w:r>
      <w:r w:rsidR="00121A83">
        <w:rPr>
          <w:rFonts w:asciiTheme="minorEastAsia" w:eastAsiaTheme="minorEastAsia" w:hAnsiTheme="minorEastAsia" w:hint="eastAsia"/>
        </w:rPr>
        <w:t>状況について、遅滞なく委託者に共有できるような体制や環境を整備する。</w:t>
      </w:r>
    </w:p>
    <w:p w14:paraId="3EB3EEA0" w14:textId="2A72FDD1" w:rsidR="00F32DF8" w:rsidRPr="00C03004" w:rsidRDefault="00996FF3" w:rsidP="00F32DF8">
      <w:pPr>
        <w:pStyle w:val="2"/>
        <w:rPr>
          <w:rFonts w:ascii="ＭＳ ゴシック" w:eastAsia="ＭＳ ゴシック" w:hAnsi="ＭＳ ゴシック"/>
        </w:rPr>
      </w:pPr>
      <w:r>
        <w:rPr>
          <w:rFonts w:ascii="ＭＳ ゴシック" w:eastAsia="ＭＳ ゴシック" w:hAnsi="ＭＳ ゴシック" w:hint="eastAsia"/>
        </w:rPr>
        <w:t>４</w:t>
      </w:r>
      <w:r w:rsidR="00F32DF8" w:rsidRPr="00B2510B">
        <w:rPr>
          <w:rFonts w:ascii="ＭＳ ゴシック" w:eastAsia="ＭＳ ゴシック" w:hAnsi="ＭＳ ゴシック" w:hint="eastAsia"/>
        </w:rPr>
        <w:t xml:space="preserve"> </w:t>
      </w:r>
      <w:r w:rsidR="00C4164B">
        <w:rPr>
          <w:rFonts w:ascii="ＭＳ ゴシック" w:eastAsia="ＭＳ ゴシック" w:hAnsi="ＭＳ ゴシック" w:hint="eastAsia"/>
        </w:rPr>
        <w:t>運営・</w:t>
      </w:r>
      <w:r w:rsidR="00F32DF8">
        <w:rPr>
          <w:rFonts w:ascii="ＭＳ ゴシック" w:eastAsia="ＭＳ ゴシック" w:hAnsi="ＭＳ ゴシック" w:hint="eastAsia"/>
        </w:rPr>
        <w:t>相談対応</w:t>
      </w:r>
    </w:p>
    <w:p w14:paraId="003E7EB2" w14:textId="2F57769B" w:rsidR="00DA1047" w:rsidRDefault="00DA1047" w:rsidP="00DA1047">
      <w:pPr>
        <w:pStyle w:val="af3"/>
        <w:numPr>
          <w:ilvl w:val="0"/>
          <w:numId w:val="43"/>
        </w:numPr>
        <w:ind w:leftChars="0" w:left="567" w:hanging="425"/>
      </w:pPr>
      <w:r>
        <w:rPr>
          <w:rFonts w:asciiTheme="minorEastAsia" w:eastAsiaTheme="minorEastAsia" w:hAnsiTheme="minorEastAsia" w:hint="eastAsia"/>
        </w:rPr>
        <w:t>相談室</w:t>
      </w:r>
      <w:r w:rsidRPr="00F97516">
        <w:rPr>
          <w:rFonts w:asciiTheme="minorEastAsia" w:eastAsiaTheme="minorEastAsia" w:hAnsiTheme="minorEastAsia" w:hint="eastAsia"/>
        </w:rPr>
        <w:t>は</w:t>
      </w:r>
      <w:r>
        <w:rPr>
          <w:rFonts w:asciiTheme="minorEastAsia" w:eastAsiaTheme="minorEastAsia" w:hAnsiTheme="minorEastAsia" w:hint="eastAsia"/>
        </w:rPr>
        <w:t>１名以上の相談員により運営することとし、体調不良等で従事が困難になる場合などを考慮して十分な運営体制を確保する。なお、相談員一覧及びシフト表等を委託者へ</w:t>
      </w:r>
      <w:r w:rsidRPr="00F97516">
        <w:rPr>
          <w:rFonts w:asciiTheme="minorEastAsia" w:eastAsiaTheme="minorEastAsia" w:hAnsiTheme="minorEastAsia" w:hint="eastAsia"/>
        </w:rPr>
        <w:t>共有し、円滑な運営に努める。</w:t>
      </w:r>
    </w:p>
    <w:p w14:paraId="7D964835" w14:textId="5BDB91A2" w:rsidR="007C10AB" w:rsidRPr="00956C36" w:rsidRDefault="009C7998" w:rsidP="00F32DF8">
      <w:pPr>
        <w:pStyle w:val="af3"/>
        <w:numPr>
          <w:ilvl w:val="0"/>
          <w:numId w:val="43"/>
        </w:numPr>
        <w:ind w:leftChars="0" w:left="567" w:hanging="425"/>
        <w:rPr>
          <w:rFonts w:asciiTheme="minorHAnsi" w:eastAsiaTheme="minorHAnsi" w:hAnsiTheme="minorHAnsi"/>
        </w:rPr>
      </w:pPr>
      <w:r w:rsidRPr="00956C36">
        <w:rPr>
          <w:rFonts w:asciiTheme="minorHAnsi" w:eastAsiaTheme="minorHAnsi" w:hAnsiTheme="minorHAnsi" w:hint="eastAsia"/>
        </w:rPr>
        <w:t>利</w:t>
      </w:r>
      <w:r w:rsidR="00DA1047" w:rsidRPr="00956C36">
        <w:rPr>
          <w:rFonts w:asciiTheme="minorHAnsi" w:eastAsiaTheme="minorHAnsi" w:hAnsiTheme="minorHAnsi" w:hint="eastAsia"/>
        </w:rPr>
        <w:t>用対象者はスマートフォン保有者を原則とし、</w:t>
      </w:r>
      <w:r w:rsidRPr="00956C36">
        <w:rPr>
          <w:rFonts w:asciiTheme="minorHAnsi" w:eastAsiaTheme="minorHAnsi" w:hAnsiTheme="minorHAnsi" w:hint="eastAsia"/>
        </w:rPr>
        <w:t>年齢や居住地、</w:t>
      </w:r>
      <w:r w:rsidR="007C10AB" w:rsidRPr="00956C36">
        <w:rPr>
          <w:rFonts w:asciiTheme="minorHAnsi" w:eastAsiaTheme="minorHAnsi" w:hAnsiTheme="minorHAnsi" w:hint="eastAsia"/>
        </w:rPr>
        <w:t>スマートフォン</w:t>
      </w:r>
      <w:r w:rsidRPr="00956C36">
        <w:rPr>
          <w:rFonts w:asciiTheme="minorHAnsi" w:eastAsiaTheme="minorHAnsi" w:hAnsiTheme="minorHAnsi" w:hint="eastAsia"/>
        </w:rPr>
        <w:t>利用機種は問わない</w:t>
      </w:r>
      <w:r w:rsidR="007C10AB" w:rsidRPr="00956C36">
        <w:rPr>
          <w:rFonts w:asciiTheme="minorHAnsi" w:eastAsiaTheme="minorHAnsi" w:hAnsiTheme="minorHAnsi" w:hint="eastAsia"/>
        </w:rPr>
        <w:t>。</w:t>
      </w:r>
    </w:p>
    <w:p w14:paraId="37F98709" w14:textId="131A3732" w:rsidR="000F2C87" w:rsidRPr="000F2C87" w:rsidRDefault="00121A83" w:rsidP="006E5213">
      <w:pPr>
        <w:pStyle w:val="af3"/>
        <w:numPr>
          <w:ilvl w:val="0"/>
          <w:numId w:val="43"/>
        </w:numPr>
        <w:ind w:leftChars="0" w:left="567" w:hanging="425"/>
      </w:pPr>
      <w:r>
        <w:rPr>
          <w:rFonts w:asciiTheme="minorEastAsia" w:eastAsiaTheme="minorEastAsia" w:hAnsiTheme="minorEastAsia" w:hint="eastAsia"/>
        </w:rPr>
        <w:t>相談室では</w:t>
      </w:r>
      <w:r w:rsidR="009E16B9">
        <w:rPr>
          <w:rFonts w:asciiTheme="minorEastAsia" w:eastAsiaTheme="minorEastAsia" w:hAnsiTheme="minorEastAsia" w:hint="eastAsia"/>
        </w:rPr>
        <w:t>、</w:t>
      </w:r>
      <w:r>
        <w:rPr>
          <w:rFonts w:asciiTheme="minorEastAsia" w:eastAsiaTheme="minorEastAsia" w:hAnsiTheme="minorEastAsia" w:hint="eastAsia"/>
        </w:rPr>
        <w:t>本</w:t>
      </w:r>
      <w:r w:rsidR="009E16B9">
        <w:rPr>
          <w:rFonts w:asciiTheme="minorEastAsia" w:eastAsiaTheme="minorEastAsia" w:hAnsiTheme="minorEastAsia" w:hint="eastAsia"/>
        </w:rPr>
        <w:t>市デジタルサービス</w:t>
      </w:r>
      <w:r w:rsidR="000F2C87">
        <w:rPr>
          <w:rFonts w:asciiTheme="minorEastAsia" w:eastAsiaTheme="minorEastAsia" w:hAnsiTheme="minorEastAsia" w:hint="eastAsia"/>
        </w:rPr>
        <w:t>（例示参照）</w:t>
      </w:r>
      <w:r w:rsidR="008C1998">
        <w:rPr>
          <w:rFonts w:asciiTheme="minorEastAsia" w:eastAsiaTheme="minorEastAsia" w:hAnsiTheme="minorEastAsia" w:hint="eastAsia"/>
        </w:rPr>
        <w:t>を含むスマートフォン</w:t>
      </w:r>
      <w:r w:rsidR="009E16B9">
        <w:rPr>
          <w:rFonts w:asciiTheme="minorEastAsia" w:eastAsiaTheme="minorEastAsia" w:hAnsiTheme="minorEastAsia" w:hint="eastAsia"/>
        </w:rPr>
        <w:t>操作支援を行う</w:t>
      </w:r>
      <w:r w:rsidR="007C10AB" w:rsidRPr="00B2510B">
        <w:rPr>
          <w:rFonts w:asciiTheme="minorEastAsia" w:eastAsiaTheme="minorEastAsia" w:hAnsiTheme="minorEastAsia" w:hint="eastAsia"/>
        </w:rPr>
        <w:t>。</w:t>
      </w:r>
      <w:r w:rsidR="008C1998">
        <w:rPr>
          <w:rFonts w:asciiTheme="minorEastAsia" w:eastAsiaTheme="minorEastAsia" w:hAnsiTheme="minorEastAsia" w:hint="eastAsia"/>
        </w:rPr>
        <w:t>本市デジタル</w:t>
      </w:r>
      <w:r w:rsidR="006219C1">
        <w:rPr>
          <w:rFonts w:asciiTheme="minorEastAsia" w:eastAsiaTheme="minorEastAsia" w:hAnsiTheme="minorEastAsia" w:hint="eastAsia"/>
        </w:rPr>
        <w:t>サービスについては事前に委託者より情報共有を行うが、新たなサービスが開始された場合なども同様に対応すること。</w:t>
      </w:r>
      <w:r w:rsidR="008C1998">
        <w:rPr>
          <w:rFonts w:asciiTheme="minorEastAsia" w:eastAsiaTheme="minorEastAsia" w:hAnsiTheme="minorEastAsia" w:hint="eastAsia"/>
        </w:rPr>
        <w:t>なお</w:t>
      </w:r>
      <w:r w:rsidR="009E16B9">
        <w:rPr>
          <w:rFonts w:asciiTheme="minorEastAsia" w:eastAsiaTheme="minorEastAsia" w:hAnsiTheme="minorEastAsia" w:hint="eastAsia"/>
        </w:rPr>
        <w:t>、本市デジタルサービスの操作支援を</w:t>
      </w:r>
      <w:r w:rsidR="000F2C87">
        <w:rPr>
          <w:rFonts w:asciiTheme="minorEastAsia" w:eastAsiaTheme="minorEastAsia" w:hAnsiTheme="minorEastAsia" w:hint="eastAsia"/>
        </w:rPr>
        <w:t>より効果的に</w:t>
      </w:r>
      <w:r w:rsidR="009E16B9">
        <w:rPr>
          <w:rFonts w:asciiTheme="minorEastAsia" w:eastAsiaTheme="minorEastAsia" w:hAnsiTheme="minorEastAsia" w:hint="eastAsia"/>
        </w:rPr>
        <w:t>実施</w:t>
      </w:r>
      <w:r w:rsidR="008C1998">
        <w:rPr>
          <w:rFonts w:asciiTheme="minorEastAsia" w:eastAsiaTheme="minorEastAsia" w:hAnsiTheme="minorEastAsia" w:hint="eastAsia"/>
        </w:rPr>
        <w:t>できるよう工夫</w:t>
      </w:r>
      <w:r w:rsidR="000F2C87" w:rsidRPr="00DD2AAC">
        <w:rPr>
          <w:rFonts w:asciiTheme="minorEastAsia" w:eastAsiaTheme="minorEastAsia" w:hAnsiTheme="minorEastAsia" w:hint="eastAsia"/>
        </w:rPr>
        <w:t>すること。</w:t>
      </w:r>
    </w:p>
    <w:p w14:paraId="2440A252" w14:textId="01A7BBFC" w:rsidR="000F2C87" w:rsidRPr="000F2C87" w:rsidRDefault="000F2C87" w:rsidP="000F2C87">
      <w:pPr>
        <w:pStyle w:val="af3"/>
        <w:ind w:leftChars="0" w:left="567"/>
      </w:pPr>
      <w:r>
        <w:rPr>
          <w:rFonts w:asciiTheme="minorEastAsia" w:eastAsiaTheme="minorEastAsia" w:hAnsiTheme="minorEastAsia" w:hint="eastAsia"/>
        </w:rPr>
        <w:t>例）</w:t>
      </w:r>
      <w:hyperlink r:id="rId8" w:history="1">
        <w:r w:rsidRPr="000F2C87">
          <w:rPr>
            <w:rStyle w:val="af4"/>
            <w:rFonts w:asciiTheme="minorEastAsia" w:eastAsiaTheme="minorEastAsia" w:hAnsiTheme="minorEastAsia"/>
          </w:rPr>
          <w:t>仙台市LINE公式アカウント</w:t>
        </w:r>
      </w:hyperlink>
      <w:r>
        <w:rPr>
          <w:rFonts w:asciiTheme="minorEastAsia" w:eastAsiaTheme="minorEastAsia" w:hAnsiTheme="minorEastAsia" w:hint="eastAsia"/>
        </w:rPr>
        <w:t>、</w:t>
      </w:r>
      <w:hyperlink r:id="rId9" w:history="1">
        <w:r w:rsidRPr="000F2C87">
          <w:rPr>
            <w:rStyle w:val="af4"/>
            <w:rFonts w:asciiTheme="minorEastAsia" w:eastAsiaTheme="minorEastAsia" w:hAnsiTheme="minorEastAsia"/>
          </w:rPr>
          <w:t>せんだい</w:t>
        </w:r>
        <w:r w:rsidRPr="000F2C87">
          <w:rPr>
            <w:rStyle w:val="af4"/>
            <w:rFonts w:asciiTheme="minorEastAsia" w:eastAsiaTheme="minorEastAsia" w:hAnsiTheme="minorEastAsia" w:hint="eastAsia"/>
          </w:rPr>
          <w:t>オンライン申請サービス</w:t>
        </w:r>
      </w:hyperlink>
      <w:r>
        <w:rPr>
          <w:rFonts w:asciiTheme="minorEastAsia" w:eastAsiaTheme="minorEastAsia" w:hAnsiTheme="minorEastAsia" w:hint="eastAsia"/>
        </w:rPr>
        <w:t xml:space="preserve">　など</w:t>
      </w:r>
    </w:p>
    <w:p w14:paraId="3C2F9B1F" w14:textId="3DC0F47A" w:rsidR="000F2C87" w:rsidRPr="000F2C87" w:rsidRDefault="000F2C87" w:rsidP="00F32DF8">
      <w:pPr>
        <w:pStyle w:val="af3"/>
        <w:numPr>
          <w:ilvl w:val="0"/>
          <w:numId w:val="43"/>
        </w:numPr>
        <w:ind w:leftChars="0" w:left="567" w:hanging="425"/>
      </w:pPr>
      <w:r>
        <w:rPr>
          <w:rFonts w:asciiTheme="minorEastAsia" w:eastAsiaTheme="minorEastAsia" w:hAnsiTheme="minorEastAsia" w:hint="eastAsia"/>
        </w:rPr>
        <w:t>機器不良や</w:t>
      </w:r>
      <w:r w:rsidR="006219C1">
        <w:rPr>
          <w:rFonts w:asciiTheme="minorEastAsia" w:eastAsiaTheme="minorEastAsia" w:hAnsiTheme="minorEastAsia" w:hint="eastAsia"/>
        </w:rPr>
        <w:t>データ移行、パソコンやスマートウォッチ等のスマートフォン以外の機器操作が伴うなど、</w:t>
      </w:r>
      <w:r>
        <w:rPr>
          <w:rFonts w:asciiTheme="minorEastAsia" w:eastAsiaTheme="minorEastAsia" w:hAnsiTheme="minorEastAsia" w:hint="eastAsia"/>
        </w:rPr>
        <w:t>技術的に対応困難な内容について</w:t>
      </w:r>
      <w:r w:rsidR="006219C1">
        <w:rPr>
          <w:rFonts w:asciiTheme="minorEastAsia" w:eastAsiaTheme="minorEastAsia" w:hAnsiTheme="minorEastAsia" w:hint="eastAsia"/>
        </w:rPr>
        <w:t>は</w:t>
      </w:r>
      <w:r w:rsidR="00FE3F6A">
        <w:rPr>
          <w:rFonts w:asciiTheme="minorEastAsia" w:eastAsiaTheme="minorEastAsia" w:hAnsiTheme="minorEastAsia" w:hint="eastAsia"/>
        </w:rPr>
        <w:t>事前に委託者と協議のうえ決定する。</w:t>
      </w:r>
    </w:p>
    <w:p w14:paraId="15DF497B" w14:textId="201983B0" w:rsidR="007C10AB" w:rsidRPr="007C10AB" w:rsidRDefault="00C4164B" w:rsidP="00F32DF8">
      <w:pPr>
        <w:pStyle w:val="af3"/>
        <w:numPr>
          <w:ilvl w:val="0"/>
          <w:numId w:val="43"/>
        </w:numPr>
        <w:ind w:leftChars="0" w:left="567" w:hanging="425"/>
      </w:pPr>
      <w:r w:rsidRPr="00B2510B">
        <w:rPr>
          <w:rFonts w:asciiTheme="minorEastAsia" w:eastAsiaTheme="minorEastAsia" w:hAnsiTheme="minorEastAsia" w:hint="eastAsia"/>
        </w:rPr>
        <w:t>利用者の許可のもと</w:t>
      </w:r>
      <w:r w:rsidR="006219C1">
        <w:rPr>
          <w:rFonts w:asciiTheme="minorEastAsia" w:eastAsiaTheme="minorEastAsia" w:hAnsiTheme="minorEastAsia" w:hint="eastAsia"/>
        </w:rPr>
        <w:t>スマートフォンの</w:t>
      </w:r>
      <w:r w:rsidRPr="00B2510B">
        <w:rPr>
          <w:rFonts w:asciiTheme="minorEastAsia" w:eastAsiaTheme="minorEastAsia" w:hAnsiTheme="minorEastAsia" w:hint="eastAsia"/>
        </w:rPr>
        <w:t>代理操作</w:t>
      </w:r>
      <w:r w:rsidR="006219C1">
        <w:rPr>
          <w:rFonts w:asciiTheme="minorEastAsia" w:eastAsiaTheme="minorEastAsia" w:hAnsiTheme="minorEastAsia" w:hint="eastAsia"/>
        </w:rPr>
        <w:t>を行うことは可能</w:t>
      </w:r>
      <w:r w:rsidRPr="00B2510B">
        <w:rPr>
          <w:rFonts w:asciiTheme="minorEastAsia" w:eastAsiaTheme="minorEastAsia" w:hAnsiTheme="minorEastAsia" w:hint="eastAsia"/>
        </w:rPr>
        <w:t>とするが、個人情報等の代理入力などは</w:t>
      </w:r>
      <w:r w:rsidR="00121A83">
        <w:rPr>
          <w:rFonts w:asciiTheme="minorEastAsia" w:eastAsiaTheme="minorEastAsia" w:hAnsiTheme="minorEastAsia" w:hint="eastAsia"/>
        </w:rPr>
        <w:t>原則禁止とし、利用者間とのトラブル回避の対策を施す</w:t>
      </w:r>
      <w:r>
        <w:rPr>
          <w:rFonts w:asciiTheme="minorEastAsia" w:eastAsiaTheme="minorEastAsia" w:hAnsiTheme="minorEastAsia" w:hint="eastAsia"/>
        </w:rPr>
        <w:t>こと。</w:t>
      </w:r>
    </w:p>
    <w:p w14:paraId="4AEB01BD" w14:textId="3FA10CD2" w:rsidR="00F97516" w:rsidRPr="00EE211F" w:rsidRDefault="00121A83" w:rsidP="00F32DF8">
      <w:pPr>
        <w:pStyle w:val="af3"/>
        <w:numPr>
          <w:ilvl w:val="0"/>
          <w:numId w:val="43"/>
        </w:numPr>
        <w:ind w:leftChars="0" w:left="567" w:hanging="425"/>
      </w:pPr>
      <w:r>
        <w:rPr>
          <w:rFonts w:asciiTheme="minorEastAsia" w:eastAsiaTheme="minorEastAsia" w:hAnsiTheme="minorEastAsia" w:hint="eastAsia"/>
        </w:rPr>
        <w:t>本</w:t>
      </w:r>
      <w:r w:rsidR="00996FF3">
        <w:rPr>
          <w:rFonts w:asciiTheme="minorEastAsia" w:eastAsiaTheme="minorEastAsia" w:hAnsiTheme="minorEastAsia" w:hint="eastAsia"/>
        </w:rPr>
        <w:t>市デジタルサービスについて、委託者が広く市民へ周知が必要と判断した場合、</w:t>
      </w:r>
      <w:r w:rsidR="00C4164B">
        <w:rPr>
          <w:rFonts w:asciiTheme="minorEastAsia" w:eastAsiaTheme="minorEastAsia" w:hAnsiTheme="minorEastAsia" w:hint="eastAsia"/>
        </w:rPr>
        <w:t>委託者の指示に従い</w:t>
      </w:r>
      <w:r w:rsidR="00996FF3">
        <w:rPr>
          <w:rFonts w:asciiTheme="minorEastAsia" w:eastAsiaTheme="minorEastAsia" w:hAnsiTheme="minorEastAsia" w:hint="eastAsia"/>
        </w:rPr>
        <w:t>相談室においてチラシ配布</w:t>
      </w:r>
      <w:r>
        <w:rPr>
          <w:rFonts w:asciiTheme="minorEastAsia" w:eastAsiaTheme="minorEastAsia" w:hAnsiTheme="minorEastAsia" w:hint="eastAsia"/>
        </w:rPr>
        <w:t>等</w:t>
      </w:r>
      <w:r w:rsidR="00EE211F">
        <w:rPr>
          <w:rFonts w:asciiTheme="minorEastAsia" w:eastAsiaTheme="minorEastAsia" w:hAnsiTheme="minorEastAsia" w:hint="eastAsia"/>
        </w:rPr>
        <w:t>による普及啓発を行う</w:t>
      </w:r>
      <w:r w:rsidR="00996FF3">
        <w:rPr>
          <w:rFonts w:asciiTheme="minorEastAsia" w:eastAsiaTheme="minorEastAsia" w:hAnsiTheme="minorEastAsia" w:hint="eastAsia"/>
        </w:rPr>
        <w:t>。</w:t>
      </w:r>
    </w:p>
    <w:p w14:paraId="2698B23E" w14:textId="7C0FC384" w:rsidR="00EE211F" w:rsidRPr="00DA1047" w:rsidRDefault="00121A83" w:rsidP="00EE211F">
      <w:pPr>
        <w:pStyle w:val="af3"/>
        <w:numPr>
          <w:ilvl w:val="0"/>
          <w:numId w:val="43"/>
        </w:numPr>
        <w:ind w:leftChars="0" w:left="567" w:hanging="425"/>
      </w:pPr>
      <w:r>
        <w:rPr>
          <w:rFonts w:asciiTheme="minorEastAsia" w:eastAsiaTheme="minorEastAsia" w:hAnsiTheme="minorEastAsia" w:hint="eastAsia"/>
        </w:rPr>
        <w:t>相談対応後、利用者アンケートを実施する。</w:t>
      </w:r>
      <w:r w:rsidR="00EE211F">
        <w:rPr>
          <w:rFonts w:asciiTheme="minorEastAsia" w:eastAsiaTheme="minorEastAsia" w:hAnsiTheme="minorEastAsia" w:hint="eastAsia"/>
        </w:rPr>
        <w:t>実施方法</w:t>
      </w:r>
      <w:r>
        <w:rPr>
          <w:rFonts w:asciiTheme="minorEastAsia" w:eastAsiaTheme="minorEastAsia" w:hAnsiTheme="minorEastAsia" w:hint="eastAsia"/>
        </w:rPr>
        <w:t>は利用者層を意識したうえで効率的な方法をとること。なお、</w:t>
      </w:r>
      <w:r w:rsidR="00EE211F">
        <w:rPr>
          <w:rFonts w:asciiTheme="minorEastAsia" w:eastAsiaTheme="minorEastAsia" w:hAnsiTheme="minorEastAsia" w:hint="eastAsia"/>
        </w:rPr>
        <w:t>アンケート項目については委託者と協議のうえ決定する。</w:t>
      </w:r>
    </w:p>
    <w:p w14:paraId="03CC9186" w14:textId="3E2F5077" w:rsidR="00DA1047" w:rsidRPr="00EE211F" w:rsidRDefault="00DA1047" w:rsidP="00EE211F">
      <w:pPr>
        <w:pStyle w:val="af3"/>
        <w:numPr>
          <w:ilvl w:val="0"/>
          <w:numId w:val="43"/>
        </w:numPr>
        <w:ind w:leftChars="0" w:left="567" w:hanging="425"/>
      </w:pPr>
      <w:r>
        <w:rPr>
          <w:rFonts w:asciiTheme="minorEastAsia" w:eastAsiaTheme="minorEastAsia" w:hAnsiTheme="minorEastAsia" w:hint="eastAsia"/>
        </w:rPr>
        <w:t>利用状況について、遅滞なく委託者に共有できるような体制や環境を整備する。</w:t>
      </w:r>
    </w:p>
    <w:p w14:paraId="67A535E3" w14:textId="6E1CC78A" w:rsidR="007E12FF" w:rsidRPr="00956C36" w:rsidRDefault="007E12FF" w:rsidP="00F32DF8">
      <w:pPr>
        <w:pStyle w:val="af3"/>
        <w:numPr>
          <w:ilvl w:val="0"/>
          <w:numId w:val="43"/>
        </w:numPr>
        <w:ind w:leftChars="0" w:left="567" w:hanging="425"/>
        <w:rPr>
          <w:rFonts w:asciiTheme="minorHAnsi" w:eastAsiaTheme="minorHAnsi" w:hAnsiTheme="minorHAnsi"/>
        </w:rPr>
      </w:pPr>
      <w:r w:rsidRPr="00956C36">
        <w:rPr>
          <w:rFonts w:asciiTheme="minorHAnsi" w:eastAsiaTheme="minorHAnsi" w:hAnsiTheme="minorHAnsi" w:hint="eastAsia"/>
        </w:rPr>
        <w:t>委託者と協議のうえ運営マニュアルを作成し、円滑かつ安全な運営・管理に努める。</w:t>
      </w:r>
      <w:r w:rsidR="00A61612" w:rsidRPr="00956C36">
        <w:rPr>
          <w:rFonts w:asciiTheme="minorHAnsi" w:eastAsiaTheme="minorHAnsi" w:hAnsiTheme="minorHAnsi" w:hint="eastAsia"/>
        </w:rPr>
        <w:t>なお、災害や事件・事故発生時の対応について、事前に委託者と協議のうえ決定するが、場合によっては各会場の施設管理者の指示に従うこと。</w:t>
      </w:r>
    </w:p>
    <w:p w14:paraId="2872C32B" w14:textId="58D3FD3B" w:rsidR="008375CB" w:rsidRDefault="00EE211F" w:rsidP="008375CB">
      <w:pPr>
        <w:pStyle w:val="2"/>
        <w:rPr>
          <w:rFonts w:ascii="ＭＳ ゴシック" w:eastAsia="ＭＳ ゴシック" w:hAnsi="ＭＳ ゴシック"/>
        </w:rPr>
      </w:pPr>
      <w:r>
        <w:rPr>
          <w:rFonts w:ascii="ＭＳ ゴシック" w:eastAsia="ＭＳ ゴシック" w:hAnsi="ＭＳ ゴシック" w:hint="eastAsia"/>
        </w:rPr>
        <w:t>５</w:t>
      </w:r>
      <w:r w:rsidR="008375CB" w:rsidRPr="00B2510B">
        <w:rPr>
          <w:rFonts w:ascii="ＭＳ ゴシック" w:eastAsia="ＭＳ ゴシック" w:hAnsi="ＭＳ ゴシック" w:hint="eastAsia"/>
        </w:rPr>
        <w:t xml:space="preserve"> </w:t>
      </w:r>
      <w:r w:rsidR="008375CB">
        <w:rPr>
          <w:rFonts w:ascii="ＭＳ ゴシック" w:eastAsia="ＭＳ ゴシック" w:hAnsi="ＭＳ ゴシック" w:hint="eastAsia"/>
        </w:rPr>
        <w:t>報告</w:t>
      </w:r>
    </w:p>
    <w:p w14:paraId="1C68DB07" w14:textId="3033B11F" w:rsidR="00A61612" w:rsidRDefault="00A61612" w:rsidP="00F73015">
      <w:pPr>
        <w:pStyle w:val="af3"/>
        <w:numPr>
          <w:ilvl w:val="0"/>
          <w:numId w:val="38"/>
        </w:numPr>
        <w:ind w:leftChars="0" w:left="567"/>
        <w:rPr>
          <w:rFonts w:asciiTheme="minorEastAsia" w:eastAsiaTheme="minorEastAsia" w:hAnsiTheme="minorEastAsia"/>
        </w:rPr>
      </w:pPr>
      <w:r>
        <w:rPr>
          <w:rFonts w:asciiTheme="minorEastAsia" w:eastAsiaTheme="minorEastAsia" w:hAnsiTheme="minorEastAsia" w:hint="eastAsia"/>
        </w:rPr>
        <w:t>相談室の運営及び相談対応において、市民等との間で事件・事故等が発生した場合、速やかに委託者へ報告する。なお、相談室内における事案の場合で、かつ他の市民へ被害が及ぶ可能性があると判断した場合、施設管理者</w:t>
      </w:r>
      <w:r w:rsidR="009C7998">
        <w:rPr>
          <w:rFonts w:asciiTheme="minorEastAsia" w:eastAsiaTheme="minorEastAsia" w:hAnsiTheme="minorEastAsia" w:hint="eastAsia"/>
        </w:rPr>
        <w:t>へ報告のうえ</w:t>
      </w:r>
      <w:r w:rsidR="00121A83">
        <w:rPr>
          <w:rFonts w:asciiTheme="minorEastAsia" w:eastAsiaTheme="minorEastAsia" w:hAnsiTheme="minorEastAsia" w:hint="eastAsia"/>
        </w:rPr>
        <w:t>で</w:t>
      </w:r>
      <w:r w:rsidR="009C7998">
        <w:rPr>
          <w:rFonts w:asciiTheme="minorEastAsia" w:eastAsiaTheme="minorEastAsia" w:hAnsiTheme="minorEastAsia" w:hint="eastAsia"/>
        </w:rPr>
        <w:t>委託者へ報告すること。</w:t>
      </w:r>
    </w:p>
    <w:p w14:paraId="3B71D5EE" w14:textId="0C39B1DB" w:rsidR="008375CB" w:rsidRDefault="00EE211F" w:rsidP="00F73015">
      <w:pPr>
        <w:pStyle w:val="af3"/>
        <w:numPr>
          <w:ilvl w:val="0"/>
          <w:numId w:val="38"/>
        </w:numPr>
        <w:ind w:leftChars="0" w:left="567"/>
        <w:rPr>
          <w:rFonts w:asciiTheme="minorEastAsia" w:eastAsiaTheme="minorEastAsia" w:hAnsiTheme="minorEastAsia"/>
        </w:rPr>
      </w:pPr>
      <w:r>
        <w:rPr>
          <w:rFonts w:asciiTheme="minorEastAsia" w:eastAsiaTheme="minorEastAsia" w:hAnsiTheme="minorEastAsia" w:hint="eastAsia"/>
        </w:rPr>
        <w:t>設置期間において、実施結果について月例報告を行う。報告内容</w:t>
      </w:r>
      <w:r w:rsidR="000A7394">
        <w:rPr>
          <w:rFonts w:asciiTheme="minorEastAsia" w:eastAsiaTheme="minorEastAsia" w:hAnsiTheme="minorEastAsia" w:hint="eastAsia"/>
        </w:rPr>
        <w:t>は</w:t>
      </w:r>
      <w:r>
        <w:rPr>
          <w:rFonts w:asciiTheme="minorEastAsia" w:eastAsiaTheme="minorEastAsia" w:hAnsiTheme="minorEastAsia" w:hint="eastAsia"/>
        </w:rPr>
        <w:t>利用可能枠や</w:t>
      </w:r>
      <w:r w:rsidR="000A7394">
        <w:rPr>
          <w:rFonts w:asciiTheme="minorEastAsia" w:eastAsiaTheme="minorEastAsia" w:hAnsiTheme="minorEastAsia" w:hint="eastAsia"/>
        </w:rPr>
        <w:t>予約者数、利用</w:t>
      </w:r>
      <w:r>
        <w:rPr>
          <w:rFonts w:asciiTheme="minorEastAsia" w:eastAsiaTheme="minorEastAsia" w:hAnsiTheme="minorEastAsia" w:hint="eastAsia"/>
        </w:rPr>
        <w:t>者数、アンケート集計結果とするほか、委託者が必要と判断した項目を盛り込む</w:t>
      </w:r>
      <w:r w:rsidR="005B51F6">
        <w:rPr>
          <w:rFonts w:asciiTheme="minorEastAsia" w:eastAsiaTheme="minorEastAsia" w:hAnsiTheme="minorEastAsia" w:hint="eastAsia"/>
        </w:rPr>
        <w:t>。</w:t>
      </w:r>
      <w:r w:rsidR="00BF385D">
        <w:rPr>
          <w:rFonts w:asciiTheme="minorEastAsia" w:eastAsiaTheme="minorEastAsia" w:hAnsiTheme="minorEastAsia" w:hint="eastAsia"/>
        </w:rPr>
        <w:t>なお、</w:t>
      </w:r>
      <w:r>
        <w:rPr>
          <w:rFonts w:asciiTheme="minorEastAsia" w:eastAsiaTheme="minorEastAsia" w:hAnsiTheme="minorEastAsia" w:hint="eastAsia"/>
        </w:rPr>
        <w:t>報告方法は委託者と協議のうえ決定すること。</w:t>
      </w:r>
    </w:p>
    <w:p w14:paraId="772B3940" w14:textId="7C9DCE15" w:rsidR="00C4164B" w:rsidRPr="00C4164B" w:rsidRDefault="00EE211F" w:rsidP="00C4164B">
      <w:pPr>
        <w:pStyle w:val="af3"/>
        <w:numPr>
          <w:ilvl w:val="0"/>
          <w:numId w:val="38"/>
        </w:numPr>
        <w:ind w:leftChars="0" w:left="567"/>
        <w:rPr>
          <w:rFonts w:asciiTheme="minorEastAsia" w:eastAsiaTheme="minorEastAsia" w:hAnsiTheme="minorEastAsia"/>
        </w:rPr>
      </w:pPr>
      <w:r>
        <w:rPr>
          <w:rFonts w:asciiTheme="minorEastAsia" w:eastAsiaTheme="minorEastAsia" w:hAnsiTheme="minorEastAsia" w:hint="eastAsia"/>
        </w:rPr>
        <w:t>すべての業務終了後、実施結果や</w:t>
      </w:r>
      <w:r w:rsidR="00BF385D">
        <w:rPr>
          <w:rFonts w:asciiTheme="minorEastAsia" w:eastAsiaTheme="minorEastAsia" w:hAnsiTheme="minorEastAsia" w:hint="eastAsia"/>
        </w:rPr>
        <w:t>アンケート分析結果、</w:t>
      </w:r>
      <w:r>
        <w:rPr>
          <w:rFonts w:asciiTheme="minorEastAsia" w:eastAsiaTheme="minorEastAsia" w:hAnsiTheme="minorEastAsia" w:hint="eastAsia"/>
        </w:rPr>
        <w:t>課題、改善策、</w:t>
      </w:r>
      <w:r w:rsidR="00C4164B">
        <w:rPr>
          <w:rFonts w:asciiTheme="minorEastAsia" w:eastAsiaTheme="minorEastAsia" w:hAnsiTheme="minorEastAsia" w:hint="eastAsia"/>
        </w:rPr>
        <w:t>全体総括、</w:t>
      </w:r>
      <w:r>
        <w:rPr>
          <w:rFonts w:asciiTheme="minorEastAsia" w:eastAsiaTheme="minorEastAsia" w:hAnsiTheme="minorEastAsia" w:hint="eastAsia"/>
        </w:rPr>
        <w:t>次年度以降の展開についてまとめた最終報告書を提出する</w:t>
      </w:r>
      <w:r w:rsidR="005B51F6">
        <w:rPr>
          <w:rFonts w:asciiTheme="minorEastAsia" w:eastAsiaTheme="minorEastAsia" w:hAnsiTheme="minorEastAsia" w:hint="eastAsia"/>
        </w:rPr>
        <w:t>。</w:t>
      </w:r>
    </w:p>
    <w:p w14:paraId="45382CA0" w14:textId="2B2FFCA2" w:rsidR="000A0265" w:rsidRDefault="00BF385D" w:rsidP="000A0265">
      <w:pPr>
        <w:pStyle w:val="2"/>
        <w:rPr>
          <w:rFonts w:ascii="ＭＳ ゴシック" w:eastAsia="ＭＳ ゴシック" w:hAnsi="ＭＳ ゴシック"/>
        </w:rPr>
      </w:pPr>
      <w:r>
        <w:rPr>
          <w:rFonts w:ascii="ＭＳ ゴシック" w:eastAsia="ＭＳ ゴシック" w:hAnsi="ＭＳ ゴシック" w:hint="eastAsia"/>
        </w:rPr>
        <w:t>６</w:t>
      </w:r>
      <w:r w:rsidR="000A0265" w:rsidRPr="00B2510B">
        <w:rPr>
          <w:rFonts w:ascii="ＭＳ ゴシック" w:eastAsia="ＭＳ ゴシック" w:hAnsi="ＭＳ ゴシック" w:hint="eastAsia"/>
        </w:rPr>
        <w:t xml:space="preserve"> </w:t>
      </w:r>
      <w:r w:rsidR="000A0265">
        <w:rPr>
          <w:rFonts w:ascii="ＭＳ ゴシック" w:eastAsia="ＭＳ ゴシック" w:hAnsi="ＭＳ ゴシック" w:hint="eastAsia"/>
        </w:rPr>
        <w:t>その他</w:t>
      </w:r>
    </w:p>
    <w:p w14:paraId="157C5989" w14:textId="54FF2846" w:rsidR="00215B4F" w:rsidRDefault="00215B4F" w:rsidP="00215B4F">
      <w:pPr>
        <w:pStyle w:val="af3"/>
        <w:numPr>
          <w:ilvl w:val="0"/>
          <w:numId w:val="29"/>
        </w:numPr>
        <w:ind w:leftChars="0" w:left="567" w:hanging="425"/>
        <w:rPr>
          <w:rFonts w:asciiTheme="minorEastAsia" w:eastAsiaTheme="minorEastAsia" w:hAnsiTheme="minorEastAsia"/>
        </w:rPr>
      </w:pPr>
      <w:r>
        <w:rPr>
          <w:rFonts w:asciiTheme="minorEastAsia" w:eastAsiaTheme="minorEastAsia" w:hAnsiTheme="minorEastAsia" w:hint="eastAsia"/>
        </w:rPr>
        <w:t>本業務の目的</w:t>
      </w:r>
      <w:r w:rsidRPr="00B2510B">
        <w:rPr>
          <w:rFonts w:asciiTheme="minorEastAsia" w:eastAsiaTheme="minorEastAsia" w:hAnsiTheme="minorEastAsia" w:hint="eastAsia"/>
        </w:rPr>
        <w:t>達成</w:t>
      </w:r>
      <w:r>
        <w:rPr>
          <w:rFonts w:asciiTheme="minorEastAsia" w:eastAsiaTheme="minorEastAsia" w:hAnsiTheme="minorEastAsia" w:hint="eastAsia"/>
        </w:rPr>
        <w:t>や効果的な運営を実施するため、前述に記載した</w:t>
      </w:r>
      <w:r w:rsidRPr="00B2510B">
        <w:rPr>
          <w:rFonts w:asciiTheme="minorEastAsia" w:eastAsiaTheme="minorEastAsia" w:hAnsiTheme="minorEastAsia" w:hint="eastAsia"/>
        </w:rPr>
        <w:t>項目以外に独自の業務を提案することも可能とし、この場合は委託者と協議のうえ</w:t>
      </w:r>
      <w:r>
        <w:rPr>
          <w:rFonts w:asciiTheme="minorEastAsia" w:eastAsiaTheme="minorEastAsia" w:hAnsiTheme="minorEastAsia" w:hint="eastAsia"/>
        </w:rPr>
        <w:t>決定する。</w:t>
      </w:r>
    </w:p>
    <w:p w14:paraId="6E479603" w14:textId="13BB5A1A" w:rsidR="00215B4F" w:rsidRPr="00215B4F" w:rsidRDefault="005B51F6" w:rsidP="00215B4F">
      <w:pPr>
        <w:pStyle w:val="af3"/>
        <w:numPr>
          <w:ilvl w:val="0"/>
          <w:numId w:val="29"/>
        </w:numPr>
        <w:ind w:leftChars="0" w:left="567" w:hanging="425"/>
        <w:rPr>
          <w:rFonts w:asciiTheme="minorEastAsia" w:eastAsiaTheme="minorEastAsia" w:hAnsiTheme="minorEastAsia"/>
        </w:rPr>
      </w:pPr>
      <w:r w:rsidRPr="005B51F6">
        <w:rPr>
          <w:rFonts w:asciiTheme="minorEastAsia" w:eastAsiaTheme="minorEastAsia" w:hAnsiTheme="minorEastAsia"/>
        </w:rPr>
        <w:t>すべての業務実施にあたっては、事前に委託者と十分な協議及び確認等を行うこと。また、疑義が生じた場合は遅滞なく委託者へ確認すること。</w:t>
      </w:r>
    </w:p>
    <w:p w14:paraId="12D68A68" w14:textId="1C1D4971" w:rsidR="00777F1C" w:rsidRDefault="00777F1C"/>
    <w:p w14:paraId="26ABAA86" w14:textId="154FA175" w:rsidR="000C6873" w:rsidRPr="00B2510B" w:rsidRDefault="00D90D4A" w:rsidP="000C6873">
      <w:pPr>
        <w:pStyle w:val="1"/>
        <w:rPr>
          <w:rFonts w:ascii="ＭＳ ゴシック" w:eastAsia="ＭＳ ゴシック" w:hAnsi="ＭＳ ゴシック"/>
          <w:sz w:val="22"/>
        </w:rPr>
      </w:pPr>
      <w:bookmarkStart w:id="1" w:name="_Toc526930077"/>
      <w:r w:rsidRPr="00B2510B">
        <w:rPr>
          <w:rFonts w:ascii="ＭＳ ゴシック" w:eastAsia="ＭＳ ゴシック" w:hAnsi="ＭＳ ゴシック" w:hint="eastAsia"/>
          <w:sz w:val="22"/>
        </w:rPr>
        <w:t>第</w:t>
      </w:r>
      <w:r w:rsidR="005B51F6">
        <w:rPr>
          <w:rFonts w:ascii="ＭＳ ゴシック" w:eastAsia="ＭＳ ゴシック" w:hAnsi="ＭＳ ゴシック" w:hint="eastAsia"/>
          <w:sz w:val="22"/>
        </w:rPr>
        <w:t>５</w:t>
      </w:r>
      <w:r w:rsidRPr="00B2510B">
        <w:rPr>
          <w:rFonts w:ascii="ＭＳ ゴシック" w:eastAsia="ＭＳ ゴシック" w:hAnsi="ＭＳ ゴシック" w:hint="eastAsia"/>
          <w:sz w:val="22"/>
        </w:rPr>
        <w:t>章</w:t>
      </w:r>
      <w:r w:rsidR="000C6873" w:rsidRPr="00B2510B">
        <w:rPr>
          <w:rFonts w:ascii="ＭＳ ゴシック" w:eastAsia="ＭＳ ゴシック" w:hAnsi="ＭＳ ゴシック" w:hint="eastAsia"/>
          <w:sz w:val="22"/>
        </w:rPr>
        <w:t xml:space="preserve">　提出書類及び提出時期</w:t>
      </w:r>
      <w:bookmarkEnd w:id="1"/>
    </w:p>
    <w:p w14:paraId="28805442" w14:textId="57923018" w:rsidR="005E1E0C" w:rsidRPr="00B2510B" w:rsidRDefault="005E1E0C" w:rsidP="00885986">
      <w:pPr>
        <w:rPr>
          <w:rFonts w:asciiTheme="minorEastAsia" w:eastAsiaTheme="minorEastAsia" w:hAnsiTheme="minorEastAsia"/>
        </w:rPr>
      </w:pPr>
      <w:r w:rsidRPr="00B2510B">
        <w:rPr>
          <w:rFonts w:asciiTheme="minorEastAsia" w:eastAsiaTheme="minorEastAsia" w:hAnsiTheme="minorEastAsia" w:hint="eastAsia"/>
        </w:rPr>
        <w:t xml:space="preserve">　本業務の着手から完了における報告は次表のとおりとする。</w:t>
      </w:r>
      <w:r w:rsidR="00A57AE2" w:rsidRPr="00B2510B">
        <w:rPr>
          <w:rFonts w:asciiTheme="minorEastAsia" w:eastAsiaTheme="minorEastAsia" w:hAnsiTheme="minorEastAsia" w:hint="eastAsia"/>
        </w:rPr>
        <w:t>形式は電子ファイルとし、</w:t>
      </w:r>
      <w:r w:rsidR="00DD350B" w:rsidRPr="00B2510B">
        <w:rPr>
          <w:rFonts w:asciiTheme="minorEastAsia" w:eastAsiaTheme="minorEastAsia" w:hAnsiTheme="minorEastAsia" w:hint="eastAsia"/>
        </w:rPr>
        <w:t>委託者</w:t>
      </w:r>
      <w:r w:rsidR="00A57AE2" w:rsidRPr="00B2510B">
        <w:rPr>
          <w:rFonts w:asciiTheme="minorEastAsia" w:eastAsiaTheme="minorEastAsia" w:hAnsiTheme="minorEastAsia" w:hint="eastAsia"/>
        </w:rPr>
        <w:t>において再編集可能なファイル形式</w:t>
      </w:r>
      <w:r w:rsidR="00CE70F7" w:rsidRPr="00B2510B">
        <w:rPr>
          <w:rFonts w:asciiTheme="minorEastAsia" w:eastAsiaTheme="minorEastAsia" w:hAnsiTheme="minorEastAsia" w:hint="eastAsia"/>
        </w:rPr>
        <w:t>（Word・Excel・PowerPoint等）</w:t>
      </w:r>
      <w:r w:rsidR="00A57AE2" w:rsidRPr="00B2510B">
        <w:rPr>
          <w:rFonts w:asciiTheme="minorEastAsia" w:eastAsiaTheme="minorEastAsia" w:hAnsiTheme="minorEastAsia" w:hint="eastAsia"/>
        </w:rPr>
        <w:t>とすること。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4961"/>
      </w:tblGrid>
      <w:tr w:rsidR="00DC0B6C" w:rsidRPr="00B2510B" w14:paraId="74BEED4A" w14:textId="77777777" w:rsidTr="007E12FF">
        <w:trPr>
          <w:trHeight w:val="340"/>
        </w:trPr>
        <w:tc>
          <w:tcPr>
            <w:tcW w:w="3827" w:type="dxa"/>
            <w:tcBorders>
              <w:bottom w:val="double" w:sz="4" w:space="0" w:color="auto"/>
            </w:tcBorders>
            <w:shd w:val="clear" w:color="auto" w:fill="F2F2F2" w:themeFill="background1" w:themeFillShade="F2"/>
            <w:vAlign w:val="center"/>
          </w:tcPr>
          <w:p w14:paraId="45E15094" w14:textId="77777777" w:rsidR="00CE70F7" w:rsidRPr="00B2510B" w:rsidRDefault="00CE70F7" w:rsidP="00A57AE2">
            <w:pPr>
              <w:jc w:val="center"/>
              <w:rPr>
                <w:rFonts w:asciiTheme="minorEastAsia" w:eastAsiaTheme="minorEastAsia" w:hAnsiTheme="minorEastAsia"/>
                <w:szCs w:val="21"/>
              </w:rPr>
            </w:pPr>
            <w:r w:rsidRPr="00B2510B">
              <w:rPr>
                <w:rFonts w:asciiTheme="minorEastAsia" w:eastAsiaTheme="minorEastAsia" w:hAnsiTheme="minorEastAsia" w:hint="eastAsia"/>
                <w:szCs w:val="21"/>
              </w:rPr>
              <w:t>提出書類</w:t>
            </w:r>
          </w:p>
        </w:tc>
        <w:tc>
          <w:tcPr>
            <w:tcW w:w="4961" w:type="dxa"/>
            <w:tcBorders>
              <w:bottom w:val="double" w:sz="4" w:space="0" w:color="auto"/>
            </w:tcBorders>
            <w:shd w:val="clear" w:color="auto" w:fill="F2F2F2" w:themeFill="background1" w:themeFillShade="F2"/>
            <w:vAlign w:val="center"/>
          </w:tcPr>
          <w:p w14:paraId="6FDD19DA" w14:textId="53AB6207" w:rsidR="00CE70F7" w:rsidRPr="00B2510B" w:rsidRDefault="00077B3D" w:rsidP="00CE70F7">
            <w:pPr>
              <w:jc w:val="center"/>
              <w:rPr>
                <w:rFonts w:asciiTheme="minorEastAsia" w:eastAsiaTheme="minorEastAsia" w:hAnsiTheme="minorEastAsia"/>
                <w:szCs w:val="21"/>
              </w:rPr>
            </w:pPr>
            <w:r w:rsidRPr="00B2510B">
              <w:rPr>
                <w:rFonts w:asciiTheme="minorEastAsia" w:eastAsiaTheme="minorEastAsia" w:hAnsiTheme="minorEastAsia" w:hint="eastAsia"/>
                <w:szCs w:val="21"/>
              </w:rPr>
              <w:t>納期</w:t>
            </w:r>
          </w:p>
        </w:tc>
      </w:tr>
      <w:tr w:rsidR="00DC0B6C" w:rsidRPr="00B2510B" w14:paraId="07A3A9A5" w14:textId="77777777" w:rsidTr="007E12FF">
        <w:trPr>
          <w:trHeight w:val="340"/>
        </w:trPr>
        <w:tc>
          <w:tcPr>
            <w:tcW w:w="3827" w:type="dxa"/>
            <w:tcBorders>
              <w:top w:val="double" w:sz="4" w:space="0" w:color="auto"/>
            </w:tcBorders>
            <w:vAlign w:val="center"/>
          </w:tcPr>
          <w:p w14:paraId="345095F6" w14:textId="2A872C31" w:rsidR="00CE70F7" w:rsidRPr="00B2510B" w:rsidRDefault="00CE70F7" w:rsidP="005E5ED2">
            <w:pPr>
              <w:rPr>
                <w:rFonts w:asciiTheme="minorEastAsia" w:eastAsiaTheme="minorEastAsia" w:hAnsiTheme="minorEastAsia"/>
                <w:szCs w:val="21"/>
              </w:rPr>
            </w:pPr>
            <w:r w:rsidRPr="00B2510B">
              <w:rPr>
                <w:rFonts w:asciiTheme="minorEastAsia" w:eastAsiaTheme="minorEastAsia" w:hAnsiTheme="minorEastAsia" w:hint="eastAsia"/>
                <w:szCs w:val="21"/>
              </w:rPr>
              <w:t>着手届</w:t>
            </w:r>
          </w:p>
        </w:tc>
        <w:tc>
          <w:tcPr>
            <w:tcW w:w="4961" w:type="dxa"/>
            <w:tcBorders>
              <w:top w:val="double" w:sz="4" w:space="0" w:color="auto"/>
            </w:tcBorders>
            <w:vAlign w:val="center"/>
          </w:tcPr>
          <w:p w14:paraId="765EF4ED" w14:textId="52DA4A65" w:rsidR="00CE70F7" w:rsidRPr="00B2510B" w:rsidRDefault="00CE70F7" w:rsidP="00BF29B4">
            <w:pPr>
              <w:rPr>
                <w:rFonts w:asciiTheme="minorEastAsia" w:eastAsiaTheme="minorEastAsia" w:hAnsiTheme="minorEastAsia"/>
                <w:szCs w:val="21"/>
              </w:rPr>
            </w:pPr>
            <w:r w:rsidRPr="00B2510B">
              <w:rPr>
                <w:rFonts w:asciiTheme="minorEastAsia" w:eastAsiaTheme="minorEastAsia" w:hAnsiTheme="minorEastAsia" w:hint="eastAsia"/>
                <w:szCs w:val="21"/>
              </w:rPr>
              <w:t>契約締結後遅滞なく</w:t>
            </w:r>
          </w:p>
        </w:tc>
      </w:tr>
      <w:tr w:rsidR="00DC0B6C" w:rsidRPr="00B2510B" w14:paraId="506FB5A9" w14:textId="77777777" w:rsidTr="007E12FF">
        <w:trPr>
          <w:trHeight w:val="340"/>
        </w:trPr>
        <w:tc>
          <w:tcPr>
            <w:tcW w:w="3827" w:type="dxa"/>
            <w:vAlign w:val="center"/>
          </w:tcPr>
          <w:p w14:paraId="3EED6877" w14:textId="44E38811" w:rsidR="00CE70F7" w:rsidRPr="00B2510B" w:rsidRDefault="00CE70F7" w:rsidP="00A57AE2">
            <w:pPr>
              <w:rPr>
                <w:rFonts w:asciiTheme="minorEastAsia" w:eastAsiaTheme="minorEastAsia" w:hAnsiTheme="minorEastAsia"/>
                <w:szCs w:val="21"/>
              </w:rPr>
            </w:pPr>
            <w:r w:rsidRPr="00B2510B">
              <w:rPr>
                <w:rFonts w:asciiTheme="minorEastAsia" w:eastAsiaTheme="minorEastAsia" w:hAnsiTheme="minorEastAsia" w:hint="eastAsia"/>
                <w:szCs w:val="21"/>
              </w:rPr>
              <w:t>業務担当者</w:t>
            </w:r>
            <w:r w:rsidR="005B51F6">
              <w:rPr>
                <w:rFonts w:asciiTheme="minorEastAsia" w:eastAsiaTheme="minorEastAsia" w:hAnsiTheme="minorEastAsia" w:hint="eastAsia"/>
                <w:szCs w:val="21"/>
              </w:rPr>
              <w:t>（変更）</w:t>
            </w:r>
            <w:r w:rsidRPr="00B2510B">
              <w:rPr>
                <w:rFonts w:asciiTheme="minorEastAsia" w:eastAsiaTheme="minorEastAsia" w:hAnsiTheme="minorEastAsia" w:hint="eastAsia"/>
                <w:szCs w:val="21"/>
              </w:rPr>
              <w:t>届</w:t>
            </w:r>
          </w:p>
        </w:tc>
        <w:tc>
          <w:tcPr>
            <w:tcW w:w="4961" w:type="dxa"/>
            <w:vAlign w:val="center"/>
          </w:tcPr>
          <w:p w14:paraId="4A9FB0BA" w14:textId="018ED852" w:rsidR="00CE70F7" w:rsidRPr="00B2510B" w:rsidRDefault="00CE70F7" w:rsidP="00A57AE2">
            <w:pPr>
              <w:rPr>
                <w:rFonts w:asciiTheme="minorEastAsia" w:eastAsiaTheme="minorEastAsia" w:hAnsiTheme="minorEastAsia"/>
                <w:szCs w:val="21"/>
              </w:rPr>
            </w:pPr>
            <w:r w:rsidRPr="00B2510B">
              <w:rPr>
                <w:rFonts w:asciiTheme="minorEastAsia" w:eastAsiaTheme="minorEastAsia" w:hAnsiTheme="minorEastAsia" w:hint="eastAsia"/>
                <w:szCs w:val="21"/>
              </w:rPr>
              <w:t>契約締結</w:t>
            </w:r>
            <w:r w:rsidR="005B51F6">
              <w:rPr>
                <w:rFonts w:asciiTheme="minorEastAsia" w:eastAsiaTheme="minorEastAsia" w:hAnsiTheme="minorEastAsia" w:hint="eastAsia"/>
                <w:szCs w:val="21"/>
              </w:rPr>
              <w:t>（担当者変更）</w:t>
            </w:r>
            <w:r w:rsidRPr="00B2510B">
              <w:rPr>
                <w:rFonts w:asciiTheme="minorEastAsia" w:eastAsiaTheme="minorEastAsia" w:hAnsiTheme="minorEastAsia" w:hint="eastAsia"/>
                <w:szCs w:val="21"/>
              </w:rPr>
              <w:t>後遅滞なく</w:t>
            </w:r>
          </w:p>
        </w:tc>
      </w:tr>
      <w:tr w:rsidR="00DC0B6C" w:rsidRPr="00B2510B" w14:paraId="34D6B43B" w14:textId="77777777" w:rsidTr="007E12FF">
        <w:trPr>
          <w:trHeight w:val="340"/>
        </w:trPr>
        <w:tc>
          <w:tcPr>
            <w:tcW w:w="3827" w:type="dxa"/>
            <w:vAlign w:val="center"/>
          </w:tcPr>
          <w:p w14:paraId="719813FD" w14:textId="1540F7D1" w:rsidR="00CE70F7" w:rsidRPr="00B2510B" w:rsidRDefault="00CE70F7" w:rsidP="00BF29B4">
            <w:pPr>
              <w:rPr>
                <w:rFonts w:asciiTheme="minorEastAsia" w:eastAsiaTheme="minorEastAsia" w:hAnsiTheme="minorEastAsia"/>
                <w:szCs w:val="21"/>
              </w:rPr>
            </w:pPr>
            <w:r w:rsidRPr="00B2510B">
              <w:rPr>
                <w:rFonts w:asciiTheme="minorEastAsia" w:eastAsiaTheme="minorEastAsia" w:hAnsiTheme="minorEastAsia" w:hint="eastAsia"/>
                <w:szCs w:val="21"/>
              </w:rPr>
              <w:t>業務履行計画書</w:t>
            </w:r>
          </w:p>
        </w:tc>
        <w:tc>
          <w:tcPr>
            <w:tcW w:w="4961" w:type="dxa"/>
            <w:vAlign w:val="center"/>
          </w:tcPr>
          <w:p w14:paraId="7243B3E3" w14:textId="0E207892" w:rsidR="00CE70F7" w:rsidRPr="00B2510B" w:rsidRDefault="00E31CF3" w:rsidP="00BF29B4">
            <w:pPr>
              <w:rPr>
                <w:rFonts w:asciiTheme="minorEastAsia" w:eastAsiaTheme="minorEastAsia" w:hAnsiTheme="minorEastAsia"/>
                <w:szCs w:val="21"/>
              </w:rPr>
            </w:pPr>
            <w:r w:rsidRPr="00B2510B">
              <w:rPr>
                <w:rFonts w:asciiTheme="minorEastAsia" w:eastAsiaTheme="minorEastAsia" w:hAnsiTheme="minorEastAsia" w:hint="eastAsia"/>
                <w:szCs w:val="21"/>
              </w:rPr>
              <w:t>業務内容検討後遅滞なく</w:t>
            </w:r>
          </w:p>
        </w:tc>
      </w:tr>
      <w:tr w:rsidR="005B51F6" w:rsidRPr="00B2510B" w14:paraId="50018B08" w14:textId="77777777" w:rsidTr="007E12FF">
        <w:trPr>
          <w:trHeight w:val="340"/>
        </w:trPr>
        <w:tc>
          <w:tcPr>
            <w:tcW w:w="3827" w:type="dxa"/>
            <w:vAlign w:val="center"/>
          </w:tcPr>
          <w:p w14:paraId="364AC777" w14:textId="77777777" w:rsidR="005B51F6" w:rsidRPr="00B2510B" w:rsidRDefault="005B51F6" w:rsidP="004D1345">
            <w:pPr>
              <w:rPr>
                <w:rFonts w:asciiTheme="minorEastAsia" w:eastAsiaTheme="minorEastAsia" w:hAnsiTheme="minorEastAsia"/>
                <w:szCs w:val="21"/>
              </w:rPr>
            </w:pPr>
            <w:r>
              <w:rPr>
                <w:rFonts w:asciiTheme="minorEastAsia" w:eastAsiaTheme="minorEastAsia" w:hAnsiTheme="minorEastAsia" w:hint="eastAsia"/>
                <w:szCs w:val="21"/>
              </w:rPr>
              <w:t>打合せ</w:t>
            </w:r>
            <w:r w:rsidRPr="00B2510B">
              <w:rPr>
                <w:rFonts w:asciiTheme="minorEastAsia" w:eastAsiaTheme="minorEastAsia" w:hAnsiTheme="minorEastAsia" w:hint="eastAsia"/>
                <w:szCs w:val="21"/>
              </w:rPr>
              <w:t>資料</w:t>
            </w:r>
            <w:r>
              <w:rPr>
                <w:rFonts w:asciiTheme="minorEastAsia" w:eastAsiaTheme="minorEastAsia" w:hAnsiTheme="minorEastAsia" w:hint="eastAsia"/>
                <w:szCs w:val="21"/>
              </w:rPr>
              <w:t>・議事録</w:t>
            </w:r>
          </w:p>
        </w:tc>
        <w:tc>
          <w:tcPr>
            <w:tcW w:w="4961" w:type="dxa"/>
            <w:vAlign w:val="center"/>
          </w:tcPr>
          <w:p w14:paraId="6DD2EE01" w14:textId="77777777" w:rsidR="005B51F6" w:rsidRPr="00B2510B" w:rsidRDefault="005B51F6" w:rsidP="004D1345">
            <w:pPr>
              <w:rPr>
                <w:rFonts w:asciiTheme="minorEastAsia" w:eastAsiaTheme="minorEastAsia" w:hAnsiTheme="minorEastAsia"/>
                <w:szCs w:val="21"/>
              </w:rPr>
            </w:pPr>
            <w:r w:rsidRPr="00B2510B">
              <w:rPr>
                <w:rFonts w:asciiTheme="minorEastAsia" w:eastAsiaTheme="minorEastAsia" w:hAnsiTheme="minorEastAsia" w:hint="eastAsia"/>
                <w:szCs w:val="21"/>
              </w:rPr>
              <w:t>随時</w:t>
            </w:r>
          </w:p>
        </w:tc>
      </w:tr>
      <w:tr w:rsidR="00DC0B6C" w:rsidRPr="00B2510B" w14:paraId="3913338B" w14:textId="77777777" w:rsidTr="007E12FF">
        <w:trPr>
          <w:trHeight w:val="340"/>
        </w:trPr>
        <w:tc>
          <w:tcPr>
            <w:tcW w:w="3827" w:type="dxa"/>
            <w:vAlign w:val="center"/>
          </w:tcPr>
          <w:p w14:paraId="614A9EDF" w14:textId="79C12F04" w:rsidR="006D32D2" w:rsidRPr="00B2510B" w:rsidRDefault="005B51F6" w:rsidP="00CA21EA">
            <w:pPr>
              <w:rPr>
                <w:rFonts w:asciiTheme="minorEastAsia" w:eastAsiaTheme="minorEastAsia" w:hAnsiTheme="minorEastAsia"/>
                <w:szCs w:val="21"/>
              </w:rPr>
            </w:pPr>
            <w:r>
              <w:rPr>
                <w:rFonts w:asciiTheme="minorEastAsia" w:eastAsiaTheme="minorEastAsia" w:hAnsiTheme="minorEastAsia" w:hint="eastAsia"/>
                <w:szCs w:val="21"/>
              </w:rPr>
              <w:t>相談室従事者一覧・</w:t>
            </w:r>
            <w:r w:rsidR="006D32D2" w:rsidRPr="00B2510B">
              <w:rPr>
                <w:rFonts w:asciiTheme="minorEastAsia" w:eastAsiaTheme="minorEastAsia" w:hAnsiTheme="minorEastAsia" w:hint="eastAsia"/>
                <w:szCs w:val="21"/>
              </w:rPr>
              <w:t>シフト表</w:t>
            </w:r>
          </w:p>
        </w:tc>
        <w:tc>
          <w:tcPr>
            <w:tcW w:w="4961" w:type="dxa"/>
            <w:vAlign w:val="center"/>
          </w:tcPr>
          <w:p w14:paraId="06BDC3F5" w14:textId="5D31E6F5" w:rsidR="006D32D2" w:rsidRPr="00B2510B" w:rsidRDefault="006039E5" w:rsidP="00CA21EA">
            <w:pPr>
              <w:rPr>
                <w:rFonts w:asciiTheme="minorEastAsia" w:eastAsiaTheme="minorEastAsia" w:hAnsiTheme="minorEastAsia"/>
                <w:szCs w:val="21"/>
              </w:rPr>
            </w:pPr>
            <w:r>
              <w:rPr>
                <w:rFonts w:asciiTheme="minorEastAsia" w:eastAsiaTheme="minorEastAsia" w:hAnsiTheme="minorEastAsia" w:hint="eastAsia"/>
                <w:szCs w:val="21"/>
              </w:rPr>
              <w:t>委託者と協議のうえ決定</w:t>
            </w:r>
          </w:p>
        </w:tc>
      </w:tr>
      <w:tr w:rsidR="00DC0B6C" w:rsidRPr="00B2510B" w14:paraId="6BF83320" w14:textId="77777777" w:rsidTr="007E12FF">
        <w:trPr>
          <w:trHeight w:val="340"/>
        </w:trPr>
        <w:tc>
          <w:tcPr>
            <w:tcW w:w="3827" w:type="dxa"/>
            <w:vAlign w:val="center"/>
          </w:tcPr>
          <w:p w14:paraId="308F12EA" w14:textId="394E8459" w:rsidR="00CE70F7" w:rsidRPr="00B2510B" w:rsidRDefault="00CE70F7" w:rsidP="00BF29B4">
            <w:pPr>
              <w:rPr>
                <w:rFonts w:asciiTheme="minorEastAsia" w:eastAsiaTheme="minorEastAsia" w:hAnsiTheme="minorEastAsia"/>
                <w:szCs w:val="21"/>
              </w:rPr>
            </w:pPr>
            <w:r w:rsidRPr="00B2510B">
              <w:rPr>
                <w:rFonts w:asciiTheme="minorEastAsia" w:eastAsiaTheme="minorEastAsia" w:hAnsiTheme="minorEastAsia" w:hint="eastAsia"/>
                <w:szCs w:val="21"/>
              </w:rPr>
              <w:t>業務完了届</w:t>
            </w:r>
          </w:p>
        </w:tc>
        <w:tc>
          <w:tcPr>
            <w:tcW w:w="4961" w:type="dxa"/>
            <w:vAlign w:val="center"/>
          </w:tcPr>
          <w:p w14:paraId="44279A94" w14:textId="0BDAC5DA" w:rsidR="00CE70F7" w:rsidRPr="00B2510B" w:rsidRDefault="00CE70F7" w:rsidP="00BF29B4">
            <w:pPr>
              <w:rPr>
                <w:rFonts w:asciiTheme="minorEastAsia" w:eastAsiaTheme="minorEastAsia" w:hAnsiTheme="minorEastAsia"/>
                <w:szCs w:val="21"/>
              </w:rPr>
            </w:pPr>
            <w:r w:rsidRPr="00B2510B">
              <w:rPr>
                <w:rFonts w:asciiTheme="minorEastAsia" w:eastAsiaTheme="minorEastAsia" w:hAnsiTheme="minorEastAsia" w:hint="eastAsia"/>
                <w:szCs w:val="21"/>
              </w:rPr>
              <w:t>業務完了時</w:t>
            </w:r>
          </w:p>
        </w:tc>
      </w:tr>
    </w:tbl>
    <w:p w14:paraId="689EBB16" w14:textId="020236B1" w:rsidR="000C6873" w:rsidRDefault="000C6873" w:rsidP="000C6873">
      <w:pPr>
        <w:rPr>
          <w:rFonts w:asciiTheme="minorEastAsia" w:eastAsiaTheme="minorEastAsia" w:hAnsiTheme="minorEastAsia"/>
          <w:szCs w:val="21"/>
        </w:rPr>
      </w:pPr>
      <w:r w:rsidRPr="00B2510B">
        <w:rPr>
          <w:rFonts w:asciiTheme="minorEastAsia" w:eastAsiaTheme="minorEastAsia" w:hAnsiTheme="minorEastAsia" w:hint="eastAsia"/>
          <w:szCs w:val="21"/>
        </w:rPr>
        <w:t xml:space="preserve">　</w:t>
      </w:r>
      <w:r w:rsidRPr="00B2510B">
        <w:rPr>
          <w:rFonts w:asciiTheme="minorEastAsia" w:eastAsiaTheme="minorEastAsia" w:hAnsiTheme="minorEastAsia"/>
          <w:szCs w:val="21"/>
        </w:rPr>
        <w:t xml:space="preserve"> </w:t>
      </w:r>
      <w:r w:rsidR="00CE70F7" w:rsidRPr="00B2510B">
        <w:rPr>
          <w:rFonts w:asciiTheme="minorEastAsia" w:eastAsiaTheme="minorEastAsia" w:hAnsiTheme="minorEastAsia" w:hint="eastAsia"/>
          <w:szCs w:val="21"/>
        </w:rPr>
        <w:t>※</w:t>
      </w:r>
      <w:r w:rsidRPr="00B2510B">
        <w:rPr>
          <w:rFonts w:asciiTheme="minorEastAsia" w:eastAsiaTheme="minorEastAsia" w:hAnsiTheme="minorEastAsia" w:hint="eastAsia"/>
          <w:szCs w:val="21"/>
        </w:rPr>
        <w:t>上記に示す書類の他</w:t>
      </w:r>
      <w:r w:rsidR="009A1185" w:rsidRPr="00B2510B">
        <w:rPr>
          <w:rFonts w:asciiTheme="minorEastAsia" w:eastAsiaTheme="minorEastAsia" w:hAnsiTheme="minorEastAsia" w:hint="eastAsia"/>
          <w:szCs w:val="21"/>
        </w:rPr>
        <w:t>、</w:t>
      </w:r>
      <w:r w:rsidR="00DD350B" w:rsidRPr="00B2510B">
        <w:rPr>
          <w:rFonts w:asciiTheme="minorEastAsia" w:eastAsiaTheme="minorEastAsia" w:hAnsiTheme="minorEastAsia" w:hint="eastAsia"/>
        </w:rPr>
        <w:t>委託者</w:t>
      </w:r>
      <w:r w:rsidR="00CE70F7" w:rsidRPr="00B2510B">
        <w:rPr>
          <w:rFonts w:asciiTheme="minorEastAsia" w:eastAsiaTheme="minorEastAsia" w:hAnsiTheme="minorEastAsia" w:hint="eastAsia"/>
          <w:szCs w:val="21"/>
        </w:rPr>
        <w:t>が必要とする書類についてはその都度提出すること。</w:t>
      </w:r>
    </w:p>
    <w:p w14:paraId="29F8E531" w14:textId="77777777" w:rsidR="00D4172F" w:rsidRPr="00B2510B" w:rsidRDefault="00D4172F" w:rsidP="000C6873">
      <w:pPr>
        <w:rPr>
          <w:rFonts w:asciiTheme="minorEastAsia" w:eastAsiaTheme="minorEastAsia" w:hAnsiTheme="minorEastAsia"/>
          <w:szCs w:val="21"/>
        </w:rPr>
      </w:pPr>
    </w:p>
    <w:p w14:paraId="2C7C3B59" w14:textId="296CB919" w:rsidR="000C6873" w:rsidRPr="00B2510B" w:rsidRDefault="00D90D4A" w:rsidP="000C6873">
      <w:pPr>
        <w:pStyle w:val="1"/>
        <w:rPr>
          <w:rFonts w:ascii="ＭＳ ゴシック" w:eastAsia="ＭＳ ゴシック" w:hAnsi="ＭＳ ゴシック"/>
          <w:sz w:val="22"/>
        </w:rPr>
      </w:pPr>
      <w:bookmarkStart w:id="2" w:name="_Toc526930078"/>
      <w:r w:rsidRPr="00B2510B">
        <w:rPr>
          <w:rFonts w:ascii="ＭＳ ゴシック" w:eastAsia="ＭＳ ゴシック" w:hAnsi="ＭＳ ゴシック" w:hint="eastAsia"/>
          <w:sz w:val="22"/>
        </w:rPr>
        <w:t>第</w:t>
      </w:r>
      <w:r w:rsidR="00504BC8">
        <w:rPr>
          <w:rFonts w:ascii="ＭＳ ゴシック" w:eastAsia="ＭＳ ゴシック" w:hAnsi="ＭＳ ゴシック" w:hint="eastAsia"/>
          <w:sz w:val="22"/>
        </w:rPr>
        <w:t>６</w:t>
      </w:r>
      <w:r w:rsidRPr="00B2510B">
        <w:rPr>
          <w:rFonts w:ascii="ＭＳ ゴシック" w:eastAsia="ＭＳ ゴシック" w:hAnsi="ＭＳ ゴシック" w:hint="eastAsia"/>
          <w:sz w:val="22"/>
        </w:rPr>
        <w:t>章</w:t>
      </w:r>
      <w:r w:rsidR="000C6873" w:rsidRPr="00B2510B">
        <w:rPr>
          <w:rFonts w:ascii="ＭＳ ゴシック" w:eastAsia="ＭＳ ゴシック" w:hAnsi="ＭＳ ゴシック" w:hint="eastAsia"/>
          <w:sz w:val="22"/>
        </w:rPr>
        <w:t xml:space="preserve">　成果物</w:t>
      </w:r>
      <w:bookmarkEnd w:id="2"/>
    </w:p>
    <w:p w14:paraId="34FD7E94" w14:textId="717C5342" w:rsidR="000C6873" w:rsidRPr="00B2510B" w:rsidRDefault="00FE3F6A" w:rsidP="00597DC5">
      <w:pPr>
        <w:rPr>
          <w:rFonts w:asciiTheme="minorEastAsia" w:eastAsiaTheme="minorEastAsia" w:hAnsiTheme="minorEastAsia"/>
        </w:rPr>
      </w:pPr>
      <w:r>
        <w:rPr>
          <w:rFonts w:asciiTheme="minorEastAsia" w:eastAsiaTheme="minorEastAsia" w:hAnsiTheme="minorEastAsia" w:hint="eastAsia"/>
        </w:rPr>
        <w:t xml:space="preserve">　</w:t>
      </w:r>
      <w:r w:rsidR="002C43C5" w:rsidRPr="00934CBD">
        <w:rPr>
          <w:rFonts w:asciiTheme="minorEastAsia" w:eastAsiaTheme="minorEastAsia" w:hAnsiTheme="minorEastAsia" w:hint="eastAsia"/>
        </w:rPr>
        <w:t>本業務において、納入対象とする成果物を以下に示す。</w:t>
      </w:r>
      <w:r w:rsidR="00CE70F7" w:rsidRPr="00B2510B">
        <w:rPr>
          <w:rFonts w:asciiTheme="minorEastAsia" w:eastAsiaTheme="minorEastAsia" w:hAnsiTheme="minorEastAsia" w:hint="eastAsia"/>
        </w:rPr>
        <w:t>電子ファイルは</w:t>
      </w:r>
      <w:r w:rsidR="00DD350B" w:rsidRPr="00B2510B">
        <w:rPr>
          <w:rFonts w:asciiTheme="minorEastAsia" w:eastAsiaTheme="minorEastAsia" w:hAnsiTheme="minorEastAsia" w:hint="eastAsia"/>
        </w:rPr>
        <w:t>委託者</w:t>
      </w:r>
      <w:r w:rsidR="00CE70F7" w:rsidRPr="00B2510B">
        <w:rPr>
          <w:rFonts w:asciiTheme="minorEastAsia" w:eastAsiaTheme="minorEastAsia" w:hAnsiTheme="minorEastAsia" w:hint="eastAsia"/>
        </w:rPr>
        <w:t>において再編集可能なファイル形式（Word・Excel・PowerPoint等）</w:t>
      </w:r>
      <w:r w:rsidR="00597DC5" w:rsidRPr="00B2510B">
        <w:rPr>
          <w:rFonts w:asciiTheme="minorEastAsia" w:eastAsiaTheme="minorEastAsia" w:hAnsiTheme="minorEastAsia" w:hint="eastAsia"/>
        </w:rPr>
        <w:t>とすること。また、以下とは別に、本業務完了時に成果物一式として電子媒体（</w:t>
      </w:r>
      <w:r w:rsidR="002C43C5">
        <w:rPr>
          <w:rFonts w:asciiTheme="minorEastAsia" w:eastAsiaTheme="minorEastAsia" w:hAnsiTheme="minorEastAsia" w:hint="eastAsia"/>
        </w:rPr>
        <w:t>DVD</w:t>
      </w:r>
      <w:r w:rsidR="00597DC5" w:rsidRPr="00B2510B">
        <w:rPr>
          <w:rFonts w:asciiTheme="minorEastAsia" w:eastAsiaTheme="minorEastAsia" w:hAnsiTheme="minorEastAsia"/>
        </w:rPr>
        <w:t>-R等）</w:t>
      </w:r>
      <w:r w:rsidR="00597DC5" w:rsidRPr="00B2510B">
        <w:rPr>
          <w:rFonts w:asciiTheme="minorEastAsia" w:eastAsiaTheme="minorEastAsia" w:hAnsiTheme="minorEastAsia" w:hint="eastAsia"/>
        </w:rPr>
        <w:t>に格納のうえ</w:t>
      </w:r>
      <w:r w:rsidR="00597DC5" w:rsidRPr="00B2510B">
        <w:rPr>
          <w:rFonts w:asciiTheme="minorEastAsia" w:eastAsiaTheme="minorEastAsia" w:hAnsiTheme="minorEastAsia"/>
        </w:rPr>
        <w:t>提出すること。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195"/>
        <w:gridCol w:w="2977"/>
        <w:gridCol w:w="3118"/>
      </w:tblGrid>
      <w:tr w:rsidR="00DC0B6C" w:rsidRPr="00B2510B" w14:paraId="7C63DAA5" w14:textId="77777777" w:rsidTr="007E12FF">
        <w:trPr>
          <w:trHeight w:val="340"/>
        </w:trPr>
        <w:tc>
          <w:tcPr>
            <w:tcW w:w="498" w:type="dxa"/>
            <w:tcBorders>
              <w:bottom w:val="double" w:sz="4" w:space="0" w:color="auto"/>
            </w:tcBorders>
            <w:shd w:val="clear" w:color="auto" w:fill="F2F2F2" w:themeFill="background1" w:themeFillShade="F2"/>
            <w:vAlign w:val="center"/>
          </w:tcPr>
          <w:p w14:paraId="7BEDC4E9" w14:textId="0EA8A9AF" w:rsidR="00597DC5" w:rsidRPr="00B2510B" w:rsidRDefault="00597DC5" w:rsidP="00BF29B4">
            <w:pPr>
              <w:jc w:val="center"/>
              <w:rPr>
                <w:rFonts w:asciiTheme="minorEastAsia" w:eastAsiaTheme="minorEastAsia" w:hAnsiTheme="minorEastAsia"/>
                <w:szCs w:val="21"/>
              </w:rPr>
            </w:pPr>
            <w:r w:rsidRPr="00B2510B">
              <w:rPr>
                <w:rFonts w:asciiTheme="minorEastAsia" w:eastAsiaTheme="minorEastAsia" w:hAnsiTheme="minorEastAsia" w:hint="eastAsia"/>
                <w:szCs w:val="21"/>
              </w:rPr>
              <w:t>No</w:t>
            </w:r>
          </w:p>
        </w:tc>
        <w:tc>
          <w:tcPr>
            <w:tcW w:w="2195" w:type="dxa"/>
            <w:tcBorders>
              <w:bottom w:val="double" w:sz="4" w:space="0" w:color="auto"/>
            </w:tcBorders>
            <w:shd w:val="clear" w:color="auto" w:fill="F2F2F2" w:themeFill="background1" w:themeFillShade="F2"/>
            <w:vAlign w:val="center"/>
          </w:tcPr>
          <w:p w14:paraId="6BA813FB" w14:textId="77777777" w:rsidR="00597DC5" w:rsidRPr="00B2510B" w:rsidRDefault="00597DC5" w:rsidP="00BF29B4">
            <w:pPr>
              <w:jc w:val="center"/>
              <w:rPr>
                <w:rFonts w:asciiTheme="minorEastAsia" w:eastAsiaTheme="minorEastAsia" w:hAnsiTheme="minorEastAsia"/>
                <w:szCs w:val="21"/>
              </w:rPr>
            </w:pPr>
            <w:r w:rsidRPr="00B2510B">
              <w:rPr>
                <w:rFonts w:asciiTheme="minorEastAsia" w:eastAsiaTheme="minorEastAsia" w:hAnsiTheme="minorEastAsia" w:hint="eastAsia"/>
                <w:szCs w:val="21"/>
              </w:rPr>
              <w:t>成果物</w:t>
            </w:r>
          </w:p>
        </w:tc>
        <w:tc>
          <w:tcPr>
            <w:tcW w:w="2977" w:type="dxa"/>
            <w:tcBorders>
              <w:bottom w:val="double" w:sz="4" w:space="0" w:color="auto"/>
            </w:tcBorders>
            <w:shd w:val="clear" w:color="auto" w:fill="F2F2F2" w:themeFill="background1" w:themeFillShade="F2"/>
            <w:vAlign w:val="center"/>
          </w:tcPr>
          <w:p w14:paraId="2A136F68" w14:textId="1E231F2C" w:rsidR="00597DC5" w:rsidRPr="00B2510B" w:rsidRDefault="004C1F66" w:rsidP="00BF29B4">
            <w:pPr>
              <w:jc w:val="center"/>
              <w:rPr>
                <w:rFonts w:asciiTheme="minorEastAsia" w:eastAsiaTheme="minorEastAsia" w:hAnsiTheme="minorEastAsia"/>
                <w:szCs w:val="21"/>
              </w:rPr>
            </w:pPr>
            <w:r>
              <w:rPr>
                <w:rFonts w:asciiTheme="minorEastAsia" w:eastAsiaTheme="minorEastAsia" w:hAnsiTheme="minorEastAsia" w:hint="eastAsia"/>
                <w:szCs w:val="21"/>
              </w:rPr>
              <w:t>形式</w:t>
            </w:r>
          </w:p>
        </w:tc>
        <w:tc>
          <w:tcPr>
            <w:tcW w:w="3118" w:type="dxa"/>
            <w:tcBorders>
              <w:bottom w:val="double" w:sz="4" w:space="0" w:color="auto"/>
            </w:tcBorders>
            <w:shd w:val="clear" w:color="auto" w:fill="F2F2F2" w:themeFill="background1" w:themeFillShade="F2"/>
            <w:vAlign w:val="center"/>
          </w:tcPr>
          <w:p w14:paraId="5FC0A416" w14:textId="77777777" w:rsidR="00597DC5" w:rsidRPr="00B2510B" w:rsidRDefault="00597DC5" w:rsidP="00BF29B4">
            <w:pPr>
              <w:jc w:val="center"/>
              <w:rPr>
                <w:rFonts w:asciiTheme="minorEastAsia" w:eastAsiaTheme="minorEastAsia" w:hAnsiTheme="minorEastAsia"/>
                <w:szCs w:val="21"/>
              </w:rPr>
            </w:pPr>
            <w:r w:rsidRPr="00B2510B">
              <w:rPr>
                <w:rFonts w:asciiTheme="minorEastAsia" w:eastAsiaTheme="minorEastAsia" w:hAnsiTheme="minorEastAsia" w:hint="eastAsia"/>
                <w:szCs w:val="21"/>
              </w:rPr>
              <w:t>納期</w:t>
            </w:r>
          </w:p>
        </w:tc>
      </w:tr>
      <w:tr w:rsidR="00DC0B6C" w:rsidRPr="00B2510B" w14:paraId="3D33961D" w14:textId="77777777" w:rsidTr="007E12FF">
        <w:trPr>
          <w:trHeight w:val="340"/>
        </w:trPr>
        <w:tc>
          <w:tcPr>
            <w:tcW w:w="498" w:type="dxa"/>
            <w:vAlign w:val="center"/>
          </w:tcPr>
          <w:p w14:paraId="7B0B6E53" w14:textId="47B571EF" w:rsidR="00597DC5" w:rsidRPr="00B2510B" w:rsidRDefault="00597DC5" w:rsidP="00AD795B">
            <w:pPr>
              <w:spacing w:line="240" w:lineRule="exact"/>
              <w:jc w:val="center"/>
              <w:rPr>
                <w:rFonts w:asciiTheme="minorEastAsia" w:eastAsiaTheme="minorEastAsia" w:hAnsiTheme="minorEastAsia"/>
                <w:szCs w:val="21"/>
              </w:rPr>
            </w:pPr>
            <w:r w:rsidRPr="00B2510B">
              <w:rPr>
                <w:rFonts w:asciiTheme="minorEastAsia" w:eastAsiaTheme="minorEastAsia" w:hAnsiTheme="minorEastAsia" w:hint="eastAsia"/>
                <w:szCs w:val="21"/>
              </w:rPr>
              <w:t>１</w:t>
            </w:r>
          </w:p>
        </w:tc>
        <w:tc>
          <w:tcPr>
            <w:tcW w:w="2195" w:type="dxa"/>
            <w:vAlign w:val="center"/>
          </w:tcPr>
          <w:p w14:paraId="00944EE8" w14:textId="00572742" w:rsidR="00597DC5" w:rsidRPr="00B2510B" w:rsidRDefault="00077B3D" w:rsidP="00AD795B">
            <w:pPr>
              <w:spacing w:line="240" w:lineRule="exact"/>
              <w:rPr>
                <w:rFonts w:asciiTheme="minorEastAsia" w:eastAsiaTheme="minorEastAsia" w:hAnsiTheme="minorEastAsia"/>
              </w:rPr>
            </w:pPr>
            <w:r w:rsidRPr="00B2510B">
              <w:rPr>
                <w:rFonts w:asciiTheme="minorEastAsia" w:eastAsiaTheme="minorEastAsia" w:hAnsiTheme="minorEastAsia" w:hint="eastAsia"/>
              </w:rPr>
              <w:t>各</w:t>
            </w:r>
            <w:r w:rsidR="00597DC5" w:rsidRPr="00B2510B">
              <w:rPr>
                <w:rFonts w:asciiTheme="minorEastAsia" w:eastAsiaTheme="minorEastAsia" w:hAnsiTheme="minorEastAsia" w:hint="eastAsia"/>
              </w:rPr>
              <w:t>広報物</w:t>
            </w:r>
          </w:p>
        </w:tc>
        <w:tc>
          <w:tcPr>
            <w:tcW w:w="2977" w:type="dxa"/>
            <w:shd w:val="clear" w:color="auto" w:fill="auto"/>
            <w:vAlign w:val="center"/>
          </w:tcPr>
          <w:p w14:paraId="54A3CB5C" w14:textId="49930F00" w:rsidR="00597DC5" w:rsidRPr="00B2510B" w:rsidRDefault="00BD77FB" w:rsidP="00AD795B">
            <w:pPr>
              <w:spacing w:line="240" w:lineRule="exact"/>
              <w:rPr>
                <w:rFonts w:asciiTheme="minorEastAsia" w:eastAsiaTheme="minorEastAsia" w:hAnsiTheme="minorEastAsia"/>
                <w:szCs w:val="21"/>
              </w:rPr>
            </w:pPr>
            <w:r w:rsidRPr="00B2510B">
              <w:rPr>
                <w:rFonts w:asciiTheme="minorEastAsia" w:eastAsiaTheme="minorEastAsia" w:hAnsiTheme="minorEastAsia" w:hint="eastAsia"/>
                <w:szCs w:val="21"/>
              </w:rPr>
              <w:t>電子ファイル</w:t>
            </w:r>
            <w:r w:rsidR="004C1F66">
              <w:rPr>
                <w:rFonts w:asciiTheme="minorEastAsia" w:eastAsiaTheme="minorEastAsia" w:hAnsiTheme="minorEastAsia" w:hint="eastAsia"/>
                <w:szCs w:val="21"/>
              </w:rPr>
              <w:t>及び</w:t>
            </w:r>
            <w:r w:rsidR="00E10ADF" w:rsidRPr="00B2510B">
              <w:rPr>
                <w:rFonts w:asciiTheme="minorEastAsia" w:eastAsiaTheme="minorEastAsia" w:hAnsiTheme="minorEastAsia" w:hint="eastAsia"/>
                <w:szCs w:val="21"/>
              </w:rPr>
              <w:t>紙媒体</w:t>
            </w:r>
          </w:p>
        </w:tc>
        <w:tc>
          <w:tcPr>
            <w:tcW w:w="3118" w:type="dxa"/>
            <w:vAlign w:val="center"/>
          </w:tcPr>
          <w:p w14:paraId="3E4A2328" w14:textId="48A0C48E" w:rsidR="00597DC5" w:rsidRPr="00B2510B" w:rsidRDefault="00597DC5" w:rsidP="00AD795B">
            <w:pPr>
              <w:spacing w:line="240" w:lineRule="exact"/>
              <w:jc w:val="left"/>
              <w:rPr>
                <w:rFonts w:asciiTheme="minorEastAsia" w:eastAsiaTheme="minorEastAsia" w:hAnsiTheme="minorEastAsia"/>
                <w:szCs w:val="21"/>
              </w:rPr>
            </w:pPr>
            <w:r w:rsidRPr="00B2510B">
              <w:rPr>
                <w:rFonts w:asciiTheme="minorEastAsia" w:eastAsiaTheme="minorEastAsia" w:hAnsiTheme="minorEastAsia" w:hint="eastAsia"/>
                <w:szCs w:val="21"/>
              </w:rPr>
              <w:t>発行日前日</w:t>
            </w:r>
            <w:r w:rsidR="00077B3D" w:rsidRPr="00B2510B">
              <w:rPr>
                <w:rFonts w:asciiTheme="minorEastAsia" w:eastAsiaTheme="minorEastAsia" w:hAnsiTheme="minorEastAsia" w:hint="eastAsia"/>
                <w:szCs w:val="21"/>
              </w:rPr>
              <w:t>まで</w:t>
            </w:r>
          </w:p>
        </w:tc>
      </w:tr>
      <w:tr w:rsidR="00DC0B6C" w:rsidRPr="00B2510B" w14:paraId="5DADE2AF" w14:textId="77777777" w:rsidTr="007E12FF">
        <w:trPr>
          <w:trHeight w:val="340"/>
        </w:trPr>
        <w:tc>
          <w:tcPr>
            <w:tcW w:w="498" w:type="dxa"/>
            <w:vAlign w:val="center"/>
          </w:tcPr>
          <w:p w14:paraId="199D7A11" w14:textId="652C50BC" w:rsidR="00597DC5" w:rsidRPr="00B2510B" w:rsidRDefault="004A2F48" w:rsidP="005C6F9E">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2195" w:type="dxa"/>
            <w:vAlign w:val="center"/>
          </w:tcPr>
          <w:p w14:paraId="49608CB5" w14:textId="34186AAD" w:rsidR="0090448D" w:rsidRPr="00B2510B" w:rsidRDefault="0090448D" w:rsidP="005C6F9E">
            <w:pPr>
              <w:spacing w:line="240" w:lineRule="exact"/>
              <w:rPr>
                <w:rFonts w:asciiTheme="minorEastAsia" w:eastAsiaTheme="minorEastAsia" w:hAnsiTheme="minorEastAsia"/>
              </w:rPr>
            </w:pPr>
            <w:r w:rsidRPr="00B2510B">
              <w:rPr>
                <w:rFonts w:asciiTheme="minorEastAsia" w:eastAsiaTheme="minorEastAsia" w:hAnsiTheme="minorEastAsia" w:hint="eastAsia"/>
              </w:rPr>
              <w:t>月例報告書</w:t>
            </w:r>
          </w:p>
        </w:tc>
        <w:tc>
          <w:tcPr>
            <w:tcW w:w="2977" w:type="dxa"/>
            <w:shd w:val="clear" w:color="auto" w:fill="auto"/>
            <w:vAlign w:val="center"/>
          </w:tcPr>
          <w:p w14:paraId="1802CDE1" w14:textId="1FE80BDE" w:rsidR="00597DC5" w:rsidRPr="00B2510B" w:rsidRDefault="00BD77FB" w:rsidP="005C6F9E">
            <w:pPr>
              <w:spacing w:line="240" w:lineRule="exact"/>
              <w:rPr>
                <w:rFonts w:asciiTheme="minorEastAsia" w:eastAsiaTheme="minorEastAsia" w:hAnsiTheme="minorEastAsia"/>
                <w:szCs w:val="21"/>
              </w:rPr>
            </w:pPr>
            <w:r w:rsidRPr="00B2510B">
              <w:rPr>
                <w:rFonts w:asciiTheme="minorEastAsia" w:eastAsiaTheme="minorEastAsia" w:hAnsiTheme="minorEastAsia" w:hint="eastAsia"/>
                <w:szCs w:val="21"/>
              </w:rPr>
              <w:t>電子ファイル</w:t>
            </w:r>
          </w:p>
        </w:tc>
        <w:tc>
          <w:tcPr>
            <w:tcW w:w="3118" w:type="dxa"/>
            <w:vAlign w:val="center"/>
          </w:tcPr>
          <w:p w14:paraId="3DD2DE7B" w14:textId="7067CDEE" w:rsidR="00597DC5" w:rsidRPr="00B2510B" w:rsidRDefault="004A2F48" w:rsidP="005C6F9E">
            <w:pPr>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翌月</w:t>
            </w:r>
            <w:r w:rsidR="006039E5">
              <w:rPr>
                <w:rFonts w:asciiTheme="minorEastAsia" w:eastAsiaTheme="minorEastAsia" w:hAnsiTheme="minorEastAsia" w:hint="eastAsia"/>
                <w:szCs w:val="21"/>
              </w:rPr>
              <w:t>７</w:t>
            </w:r>
            <w:r w:rsidR="006D32D2" w:rsidRPr="00B2510B">
              <w:rPr>
                <w:rFonts w:asciiTheme="minorEastAsia" w:eastAsiaTheme="minorEastAsia" w:hAnsiTheme="minorEastAsia" w:hint="eastAsia"/>
                <w:szCs w:val="21"/>
              </w:rPr>
              <w:t>日まで</w:t>
            </w:r>
          </w:p>
        </w:tc>
      </w:tr>
      <w:tr w:rsidR="00DC0B6C" w:rsidRPr="00B2510B" w14:paraId="692EFE0E" w14:textId="77777777" w:rsidTr="007E12FF">
        <w:trPr>
          <w:trHeight w:val="340"/>
        </w:trPr>
        <w:tc>
          <w:tcPr>
            <w:tcW w:w="498" w:type="dxa"/>
            <w:vAlign w:val="center"/>
          </w:tcPr>
          <w:p w14:paraId="73735E36" w14:textId="4B9B5DC7" w:rsidR="0090448D" w:rsidRPr="00B2510B" w:rsidRDefault="004A2F48" w:rsidP="0090448D">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2195" w:type="dxa"/>
            <w:vAlign w:val="center"/>
          </w:tcPr>
          <w:p w14:paraId="2BF24504" w14:textId="001E1EEF" w:rsidR="0090448D" w:rsidRPr="00B2510B" w:rsidRDefault="0090448D" w:rsidP="0090448D">
            <w:pPr>
              <w:spacing w:line="240" w:lineRule="exact"/>
              <w:rPr>
                <w:rFonts w:asciiTheme="minorEastAsia" w:eastAsiaTheme="minorEastAsia" w:hAnsiTheme="minorEastAsia"/>
              </w:rPr>
            </w:pPr>
            <w:r w:rsidRPr="00B2510B">
              <w:rPr>
                <w:rFonts w:asciiTheme="minorEastAsia" w:eastAsiaTheme="minorEastAsia" w:hAnsiTheme="minorEastAsia" w:hint="eastAsia"/>
              </w:rPr>
              <w:t>最終報告書</w:t>
            </w:r>
          </w:p>
        </w:tc>
        <w:tc>
          <w:tcPr>
            <w:tcW w:w="2977" w:type="dxa"/>
            <w:shd w:val="clear" w:color="auto" w:fill="auto"/>
            <w:vAlign w:val="center"/>
          </w:tcPr>
          <w:p w14:paraId="084E66A0" w14:textId="0E9E433B" w:rsidR="0090448D" w:rsidRPr="00B2510B" w:rsidRDefault="00BD77FB" w:rsidP="0090448D">
            <w:pPr>
              <w:spacing w:line="240" w:lineRule="exact"/>
              <w:rPr>
                <w:rFonts w:asciiTheme="minorEastAsia" w:eastAsiaTheme="minorEastAsia" w:hAnsiTheme="minorEastAsia"/>
                <w:szCs w:val="21"/>
              </w:rPr>
            </w:pPr>
            <w:r w:rsidRPr="00B2510B">
              <w:rPr>
                <w:rFonts w:asciiTheme="minorEastAsia" w:eastAsiaTheme="minorEastAsia" w:hAnsiTheme="minorEastAsia" w:hint="eastAsia"/>
                <w:szCs w:val="21"/>
              </w:rPr>
              <w:t>電子ファイル</w:t>
            </w:r>
          </w:p>
        </w:tc>
        <w:tc>
          <w:tcPr>
            <w:tcW w:w="3118" w:type="dxa"/>
            <w:vAlign w:val="center"/>
          </w:tcPr>
          <w:p w14:paraId="42C3B622" w14:textId="4B30E543" w:rsidR="0090448D" w:rsidRPr="00B2510B" w:rsidRDefault="00362740" w:rsidP="0090448D">
            <w:pPr>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令和８</w:t>
            </w:r>
            <w:r w:rsidR="006D32D2" w:rsidRPr="00B2510B">
              <w:rPr>
                <w:rFonts w:asciiTheme="minorEastAsia" w:eastAsiaTheme="minorEastAsia" w:hAnsiTheme="minorEastAsia" w:hint="eastAsia"/>
                <w:szCs w:val="21"/>
              </w:rPr>
              <w:t>年３</w:t>
            </w:r>
            <w:r w:rsidR="0090448D" w:rsidRPr="00B2510B">
              <w:rPr>
                <w:rFonts w:asciiTheme="minorEastAsia" w:eastAsiaTheme="minorEastAsia" w:hAnsiTheme="minorEastAsia" w:hint="eastAsia"/>
                <w:szCs w:val="21"/>
              </w:rPr>
              <w:t>月</w:t>
            </w:r>
            <w:r w:rsidR="006D32D2" w:rsidRPr="00B2510B">
              <w:rPr>
                <w:rFonts w:asciiTheme="minorEastAsia" w:eastAsiaTheme="minorEastAsia" w:hAnsiTheme="minorEastAsia" w:hint="eastAsia"/>
                <w:szCs w:val="21"/>
              </w:rPr>
              <w:t>31</w:t>
            </w:r>
            <w:r w:rsidR="0090448D" w:rsidRPr="00B2510B">
              <w:rPr>
                <w:rFonts w:asciiTheme="minorEastAsia" w:eastAsiaTheme="minorEastAsia" w:hAnsiTheme="minorEastAsia" w:hint="eastAsia"/>
                <w:szCs w:val="21"/>
              </w:rPr>
              <w:t>日まで</w:t>
            </w:r>
          </w:p>
        </w:tc>
      </w:tr>
    </w:tbl>
    <w:p w14:paraId="36A63B27" w14:textId="7D67F9FC" w:rsidR="000C6873" w:rsidRPr="00B2510B" w:rsidRDefault="000C6873" w:rsidP="00491D9A">
      <w:pPr>
        <w:rPr>
          <w:b/>
          <w:szCs w:val="21"/>
        </w:rPr>
      </w:pPr>
    </w:p>
    <w:p w14:paraId="223824C1" w14:textId="321273E2" w:rsidR="000C6873" w:rsidRPr="00B2510B" w:rsidRDefault="00D90D4A" w:rsidP="000C6873">
      <w:pPr>
        <w:pStyle w:val="1"/>
        <w:ind w:left="600" w:hanging="600"/>
        <w:rPr>
          <w:rFonts w:ascii="ＭＳ ゴシック" w:eastAsia="ＭＳ ゴシック" w:hAnsi="ＭＳ ゴシック"/>
          <w:sz w:val="22"/>
        </w:rPr>
      </w:pPr>
      <w:bookmarkStart w:id="3" w:name="_Toc526930079"/>
      <w:r w:rsidRPr="00B2510B">
        <w:rPr>
          <w:rFonts w:ascii="ＭＳ ゴシック" w:eastAsia="ＭＳ ゴシック" w:hAnsi="ＭＳ ゴシック" w:hint="eastAsia"/>
          <w:sz w:val="22"/>
        </w:rPr>
        <w:t>第</w:t>
      </w:r>
      <w:r w:rsidR="00504BC8">
        <w:rPr>
          <w:rFonts w:ascii="ＭＳ ゴシック" w:eastAsia="ＭＳ ゴシック" w:hAnsi="ＭＳ ゴシック" w:hint="eastAsia"/>
          <w:sz w:val="22"/>
        </w:rPr>
        <w:t>７</w:t>
      </w:r>
      <w:r w:rsidRPr="00B2510B">
        <w:rPr>
          <w:rFonts w:ascii="ＭＳ ゴシック" w:eastAsia="ＭＳ ゴシック" w:hAnsi="ＭＳ ゴシック" w:hint="eastAsia"/>
          <w:sz w:val="22"/>
        </w:rPr>
        <w:t>章</w:t>
      </w:r>
      <w:r w:rsidR="000C6873" w:rsidRPr="00B2510B">
        <w:rPr>
          <w:rFonts w:ascii="ＭＳ ゴシック" w:eastAsia="ＭＳ ゴシック" w:hAnsi="ＭＳ ゴシック" w:hint="eastAsia"/>
          <w:sz w:val="22"/>
        </w:rPr>
        <w:t xml:space="preserve">　納入</w:t>
      </w:r>
      <w:bookmarkEnd w:id="3"/>
      <w:r w:rsidR="003F0393" w:rsidRPr="00B2510B">
        <w:rPr>
          <w:rFonts w:ascii="ＭＳ ゴシック" w:eastAsia="ＭＳ ゴシック" w:hAnsi="ＭＳ ゴシック" w:hint="eastAsia"/>
          <w:sz w:val="22"/>
        </w:rPr>
        <w:t>先</w:t>
      </w:r>
    </w:p>
    <w:p w14:paraId="17D0766E" w14:textId="49B6D923" w:rsidR="00464AB1" w:rsidRPr="00B2510B" w:rsidRDefault="003F0393" w:rsidP="00885986">
      <w:pPr>
        <w:rPr>
          <w:rFonts w:asciiTheme="minorEastAsia" w:eastAsiaTheme="minorEastAsia" w:hAnsiTheme="minorEastAsia"/>
          <w:szCs w:val="21"/>
        </w:rPr>
      </w:pPr>
      <w:r w:rsidRPr="00B2510B">
        <w:rPr>
          <w:rFonts w:asciiTheme="minorEastAsia" w:eastAsiaTheme="minorEastAsia" w:hAnsiTheme="minorEastAsia" w:hint="eastAsia"/>
          <w:szCs w:val="21"/>
        </w:rPr>
        <w:t xml:space="preserve">　各提出書類や成果物等の納入先</w:t>
      </w:r>
      <w:r w:rsidR="00464AB1" w:rsidRPr="00B2510B">
        <w:rPr>
          <w:rFonts w:asciiTheme="minorEastAsia" w:eastAsiaTheme="minorEastAsia" w:hAnsiTheme="minorEastAsia" w:hint="eastAsia"/>
          <w:szCs w:val="21"/>
        </w:rPr>
        <w:t>は次に掲げるとおりとする。</w:t>
      </w:r>
    </w:p>
    <w:p w14:paraId="4647D9C5" w14:textId="23870405" w:rsidR="00464AB1" w:rsidRPr="00B2510B" w:rsidRDefault="00464AB1" w:rsidP="00464AB1">
      <w:pPr>
        <w:rPr>
          <w:rFonts w:asciiTheme="minorEastAsia" w:eastAsiaTheme="minorEastAsia" w:hAnsiTheme="minorEastAsia"/>
          <w:szCs w:val="21"/>
        </w:rPr>
      </w:pPr>
      <w:r w:rsidRPr="00B2510B">
        <w:rPr>
          <w:rFonts w:asciiTheme="minorEastAsia" w:eastAsiaTheme="minorEastAsia" w:hAnsiTheme="minorEastAsia" w:hint="eastAsia"/>
          <w:szCs w:val="21"/>
        </w:rPr>
        <w:t xml:space="preserve">　　仙台市</w:t>
      </w:r>
      <w:r w:rsidR="003F0393" w:rsidRPr="00B2510B">
        <w:rPr>
          <w:rFonts w:asciiTheme="minorEastAsia" w:eastAsiaTheme="minorEastAsia" w:hAnsiTheme="minorEastAsia" w:hint="eastAsia"/>
          <w:szCs w:val="21"/>
        </w:rPr>
        <w:t>まちづくり政策局デジタル戦略推進部まちのデジタル推進課</w:t>
      </w:r>
    </w:p>
    <w:p w14:paraId="4D7A3A7A" w14:textId="2D632D72" w:rsidR="00464AB1" w:rsidRPr="00B2510B" w:rsidRDefault="00464AB1" w:rsidP="00464AB1">
      <w:pPr>
        <w:rPr>
          <w:rFonts w:asciiTheme="minorEastAsia" w:eastAsiaTheme="minorEastAsia" w:hAnsiTheme="minorEastAsia"/>
          <w:szCs w:val="21"/>
        </w:rPr>
      </w:pPr>
      <w:r w:rsidRPr="00B2510B">
        <w:rPr>
          <w:rFonts w:asciiTheme="minorEastAsia" w:eastAsiaTheme="minorEastAsia" w:hAnsiTheme="minorEastAsia" w:hint="eastAsia"/>
          <w:szCs w:val="21"/>
        </w:rPr>
        <w:t xml:space="preserve">　　住所：〒</w:t>
      </w:r>
      <w:r w:rsidR="009B47E8" w:rsidRPr="00B2510B">
        <w:rPr>
          <w:rFonts w:asciiTheme="minorEastAsia" w:eastAsiaTheme="minorEastAsia" w:hAnsiTheme="minorEastAsia"/>
          <w:szCs w:val="21"/>
        </w:rPr>
        <w:t>980-</w:t>
      </w:r>
      <w:r w:rsidR="009B47E8" w:rsidRPr="00B2510B">
        <w:rPr>
          <w:rFonts w:asciiTheme="minorEastAsia" w:eastAsiaTheme="minorEastAsia" w:hAnsiTheme="minorEastAsia" w:hint="eastAsia"/>
          <w:szCs w:val="21"/>
        </w:rPr>
        <w:t>0802</w:t>
      </w:r>
      <w:r w:rsidRPr="00B2510B">
        <w:rPr>
          <w:rFonts w:asciiTheme="minorEastAsia" w:eastAsiaTheme="minorEastAsia" w:hAnsiTheme="minorEastAsia"/>
          <w:szCs w:val="21"/>
        </w:rPr>
        <w:t>仙台市青葉区二日町12-26</w:t>
      </w:r>
      <w:r w:rsidR="009B47E8" w:rsidRPr="00B2510B">
        <w:rPr>
          <w:rFonts w:asciiTheme="minorEastAsia" w:eastAsiaTheme="minorEastAsia" w:hAnsiTheme="minorEastAsia"/>
          <w:szCs w:val="21"/>
        </w:rPr>
        <w:t>二日町第三仮</w:t>
      </w:r>
      <w:r w:rsidR="009B47E8" w:rsidRPr="00B2510B">
        <w:rPr>
          <w:rFonts w:asciiTheme="minorEastAsia" w:eastAsiaTheme="minorEastAsia" w:hAnsiTheme="minorEastAsia" w:hint="eastAsia"/>
          <w:szCs w:val="21"/>
        </w:rPr>
        <w:t>庁舎（</w:t>
      </w:r>
      <w:r w:rsidRPr="00B2510B">
        <w:rPr>
          <w:rFonts w:asciiTheme="minorEastAsia" w:eastAsiaTheme="minorEastAsia" w:hAnsiTheme="minorEastAsia"/>
          <w:szCs w:val="21"/>
        </w:rPr>
        <w:t>カメイ勾当台ビル）</w:t>
      </w:r>
      <w:r w:rsidR="009B47E8" w:rsidRPr="00B2510B">
        <w:rPr>
          <w:rFonts w:asciiTheme="minorEastAsia" w:eastAsiaTheme="minorEastAsia" w:hAnsiTheme="minorEastAsia" w:hint="eastAsia"/>
          <w:szCs w:val="21"/>
        </w:rPr>
        <w:t>3</w:t>
      </w:r>
      <w:r w:rsidRPr="00B2510B">
        <w:rPr>
          <w:rFonts w:asciiTheme="minorEastAsia" w:eastAsiaTheme="minorEastAsia" w:hAnsiTheme="minorEastAsia"/>
          <w:szCs w:val="21"/>
        </w:rPr>
        <w:t>F</w:t>
      </w:r>
    </w:p>
    <w:p w14:paraId="652237FB" w14:textId="1B8B057E" w:rsidR="00464AB1" w:rsidRPr="00B2510B" w:rsidRDefault="00464AB1" w:rsidP="00464AB1">
      <w:pPr>
        <w:rPr>
          <w:rFonts w:asciiTheme="minorEastAsia" w:eastAsiaTheme="minorEastAsia" w:hAnsiTheme="minorEastAsia"/>
          <w:szCs w:val="21"/>
        </w:rPr>
      </w:pPr>
      <w:r w:rsidRPr="00B2510B">
        <w:rPr>
          <w:rFonts w:asciiTheme="minorEastAsia" w:eastAsiaTheme="minorEastAsia" w:hAnsiTheme="minorEastAsia" w:hint="eastAsia"/>
          <w:szCs w:val="21"/>
        </w:rPr>
        <w:t xml:space="preserve">　　電話：</w:t>
      </w:r>
      <w:r w:rsidR="004A2F48">
        <w:rPr>
          <w:rFonts w:asciiTheme="minorEastAsia" w:eastAsiaTheme="minorEastAsia" w:hAnsiTheme="minorEastAsia"/>
          <w:szCs w:val="21"/>
        </w:rPr>
        <w:t>022-214-</w:t>
      </w:r>
      <w:r w:rsidR="004A2F48">
        <w:rPr>
          <w:rFonts w:asciiTheme="minorEastAsia" w:eastAsiaTheme="minorEastAsia" w:hAnsiTheme="minorEastAsia" w:hint="eastAsia"/>
          <w:szCs w:val="21"/>
        </w:rPr>
        <w:t>8636</w:t>
      </w:r>
      <w:r w:rsidR="003F0393" w:rsidRPr="00B2510B">
        <w:rPr>
          <w:rFonts w:asciiTheme="minorEastAsia" w:eastAsiaTheme="minorEastAsia" w:hAnsiTheme="minorEastAsia" w:hint="eastAsia"/>
          <w:szCs w:val="21"/>
        </w:rPr>
        <w:t>（直通）</w:t>
      </w:r>
    </w:p>
    <w:p w14:paraId="402FAD53" w14:textId="54BB4FB9" w:rsidR="00FE3F6A" w:rsidRDefault="003F0393" w:rsidP="00FE3F6A">
      <w:pPr>
        <w:rPr>
          <w:rFonts w:asciiTheme="minorEastAsia" w:eastAsiaTheme="minorEastAsia" w:hAnsiTheme="minorEastAsia"/>
          <w:szCs w:val="21"/>
        </w:rPr>
      </w:pPr>
      <w:r w:rsidRPr="00B2510B">
        <w:rPr>
          <w:rFonts w:asciiTheme="minorEastAsia" w:eastAsiaTheme="minorEastAsia" w:hAnsiTheme="minorEastAsia" w:hint="eastAsia"/>
          <w:szCs w:val="21"/>
        </w:rPr>
        <w:t xml:space="preserve">　　E-mail</w:t>
      </w:r>
      <w:r w:rsidR="00464AB1" w:rsidRPr="00B2510B">
        <w:rPr>
          <w:rFonts w:asciiTheme="minorEastAsia" w:eastAsiaTheme="minorEastAsia" w:hAnsiTheme="minorEastAsia" w:hint="eastAsia"/>
          <w:szCs w:val="21"/>
        </w:rPr>
        <w:t>：</w:t>
      </w:r>
      <w:r w:rsidR="00FE3F6A" w:rsidRPr="00FE3F6A">
        <w:rPr>
          <w:rFonts w:asciiTheme="minorEastAsia" w:eastAsiaTheme="minorEastAsia" w:hAnsiTheme="minorEastAsia"/>
          <w:szCs w:val="21"/>
        </w:rPr>
        <w:t>mac001735@city.sendai.jp</w:t>
      </w:r>
    </w:p>
    <w:p w14:paraId="6CE43340" w14:textId="77777777" w:rsidR="00FE3F6A" w:rsidRPr="00FE3F6A" w:rsidRDefault="00FE3F6A" w:rsidP="00FE3F6A">
      <w:pPr>
        <w:rPr>
          <w:rFonts w:asciiTheme="minorEastAsia" w:eastAsiaTheme="minorEastAsia" w:hAnsiTheme="minorEastAsia"/>
          <w:szCs w:val="21"/>
        </w:rPr>
      </w:pPr>
    </w:p>
    <w:p w14:paraId="003C764A" w14:textId="79D91A7A" w:rsidR="00527F6D" w:rsidRPr="00B2510B" w:rsidRDefault="00D90D4A" w:rsidP="00527F6D">
      <w:pPr>
        <w:pStyle w:val="1"/>
        <w:rPr>
          <w:rFonts w:ascii="ＭＳ ゴシック" w:eastAsia="ＭＳ ゴシック" w:hAnsi="ＭＳ ゴシック"/>
          <w:sz w:val="22"/>
        </w:rPr>
      </w:pPr>
      <w:r w:rsidRPr="00B2510B">
        <w:rPr>
          <w:rFonts w:ascii="ＭＳ ゴシック" w:eastAsia="ＭＳ ゴシック" w:hAnsi="ＭＳ ゴシック" w:hint="eastAsia"/>
          <w:sz w:val="22"/>
        </w:rPr>
        <w:t>第</w:t>
      </w:r>
      <w:r w:rsidR="00504BC8">
        <w:rPr>
          <w:rFonts w:ascii="ＭＳ ゴシック" w:eastAsia="ＭＳ ゴシック" w:hAnsi="ＭＳ ゴシック" w:hint="eastAsia"/>
          <w:sz w:val="22"/>
        </w:rPr>
        <w:t>８</w:t>
      </w:r>
      <w:r w:rsidRPr="00B2510B">
        <w:rPr>
          <w:rFonts w:ascii="ＭＳ ゴシック" w:eastAsia="ＭＳ ゴシック" w:hAnsi="ＭＳ ゴシック" w:hint="eastAsia"/>
          <w:sz w:val="22"/>
        </w:rPr>
        <w:t>章</w:t>
      </w:r>
      <w:r w:rsidR="00527F6D" w:rsidRPr="00B2510B">
        <w:rPr>
          <w:rFonts w:ascii="ＭＳ ゴシック" w:eastAsia="ＭＳ ゴシック" w:hAnsi="ＭＳ ゴシック" w:hint="eastAsia"/>
          <w:sz w:val="22"/>
        </w:rPr>
        <w:t xml:space="preserve">　</w:t>
      </w:r>
      <w:r w:rsidR="00144B52" w:rsidRPr="00B2510B">
        <w:rPr>
          <w:rFonts w:ascii="ＭＳ ゴシック" w:eastAsia="ＭＳ ゴシック" w:hAnsi="ＭＳ ゴシック" w:hint="eastAsia"/>
          <w:sz w:val="22"/>
        </w:rPr>
        <w:t>その他</w:t>
      </w:r>
    </w:p>
    <w:p w14:paraId="7105C768" w14:textId="3A171BB5" w:rsidR="00144B52" w:rsidRPr="00B2510B" w:rsidRDefault="00144B52" w:rsidP="00144B52">
      <w:pPr>
        <w:pStyle w:val="2"/>
        <w:rPr>
          <w:rFonts w:ascii="ＭＳ ゴシック" w:eastAsia="ＭＳ ゴシック" w:hAnsi="ＭＳ ゴシック"/>
        </w:rPr>
      </w:pPr>
      <w:r w:rsidRPr="00B2510B">
        <w:rPr>
          <w:rFonts w:ascii="ＭＳ ゴシック" w:eastAsia="ＭＳ ゴシック" w:hAnsi="ＭＳ ゴシック" w:hint="eastAsia"/>
        </w:rPr>
        <w:t>１ 著作権等の取扱い</w:t>
      </w:r>
    </w:p>
    <w:p w14:paraId="3DB419D9" w14:textId="61D9B236" w:rsidR="00732128" w:rsidRPr="00B2510B" w:rsidRDefault="00732128" w:rsidP="00732128">
      <w:pPr>
        <w:pStyle w:val="af3"/>
        <w:numPr>
          <w:ilvl w:val="0"/>
          <w:numId w:val="33"/>
        </w:numPr>
        <w:ind w:leftChars="0" w:left="709" w:hanging="425"/>
        <w:rPr>
          <w:rFonts w:asciiTheme="minorEastAsia" w:eastAsiaTheme="minorEastAsia" w:hAnsiTheme="minorEastAsia"/>
          <w:szCs w:val="21"/>
        </w:rPr>
      </w:pPr>
      <w:r w:rsidRPr="00B2510B">
        <w:rPr>
          <w:rFonts w:asciiTheme="minorEastAsia" w:eastAsiaTheme="minorEastAsia" w:hAnsiTheme="minorEastAsia" w:hint="eastAsia"/>
          <w:szCs w:val="21"/>
        </w:rPr>
        <w:t>本業務の成果物及び、成果物作成のための関係書類（資料、図、イラスト、報告書等）</w:t>
      </w:r>
      <w:r w:rsidR="0096780E" w:rsidRPr="00B2510B">
        <w:rPr>
          <w:rFonts w:asciiTheme="minorEastAsia" w:eastAsiaTheme="minorEastAsia" w:hAnsiTheme="minorEastAsia" w:hint="eastAsia"/>
          <w:szCs w:val="21"/>
        </w:rPr>
        <w:t>は全て</w:t>
      </w:r>
      <w:r w:rsidR="00DD350B" w:rsidRPr="00B2510B">
        <w:rPr>
          <w:rFonts w:asciiTheme="minorEastAsia" w:eastAsiaTheme="minorEastAsia" w:hAnsiTheme="minorEastAsia" w:hint="eastAsia"/>
        </w:rPr>
        <w:t>委託者</w:t>
      </w:r>
      <w:r w:rsidR="0096780E" w:rsidRPr="00B2510B">
        <w:rPr>
          <w:rFonts w:asciiTheme="minorEastAsia" w:eastAsiaTheme="minorEastAsia" w:hAnsiTheme="minorEastAsia" w:hint="eastAsia"/>
          <w:szCs w:val="21"/>
        </w:rPr>
        <w:t>に</w:t>
      </w:r>
      <w:r w:rsidRPr="00B2510B">
        <w:rPr>
          <w:rFonts w:asciiTheme="minorEastAsia" w:eastAsiaTheme="minorEastAsia" w:hAnsiTheme="minorEastAsia" w:hint="eastAsia"/>
          <w:szCs w:val="21"/>
        </w:rPr>
        <w:t>無償で</w:t>
      </w:r>
      <w:r w:rsidR="0096780E" w:rsidRPr="00B2510B">
        <w:rPr>
          <w:rFonts w:asciiTheme="minorEastAsia" w:eastAsiaTheme="minorEastAsia" w:hAnsiTheme="minorEastAsia" w:hint="eastAsia"/>
          <w:szCs w:val="21"/>
        </w:rPr>
        <w:t>帰属するものとする。</w:t>
      </w:r>
    </w:p>
    <w:p w14:paraId="568487BC" w14:textId="77777777" w:rsidR="00732128" w:rsidRPr="00B2510B" w:rsidRDefault="00527F6D" w:rsidP="00732128">
      <w:pPr>
        <w:pStyle w:val="af3"/>
        <w:numPr>
          <w:ilvl w:val="0"/>
          <w:numId w:val="33"/>
        </w:numPr>
        <w:ind w:leftChars="0" w:left="709" w:hanging="425"/>
        <w:rPr>
          <w:rFonts w:asciiTheme="minorEastAsia" w:eastAsiaTheme="minorEastAsia" w:hAnsiTheme="minorEastAsia"/>
          <w:szCs w:val="21"/>
        </w:rPr>
      </w:pPr>
      <w:r w:rsidRPr="00B2510B">
        <w:rPr>
          <w:rFonts w:asciiTheme="minorEastAsia" w:eastAsiaTheme="minorEastAsia" w:hAnsiTheme="minorEastAsia"/>
          <w:szCs w:val="21"/>
        </w:rPr>
        <w:t>本業務の履行にあたっては、第三者の権利を侵害しないよう十分留意すること。</w:t>
      </w:r>
    </w:p>
    <w:p w14:paraId="43041094" w14:textId="59EAB97A" w:rsidR="00732128" w:rsidRPr="00B2510B" w:rsidRDefault="00527F6D" w:rsidP="00732128">
      <w:pPr>
        <w:pStyle w:val="af3"/>
        <w:numPr>
          <w:ilvl w:val="0"/>
          <w:numId w:val="33"/>
        </w:numPr>
        <w:ind w:leftChars="0" w:left="709" w:hanging="425"/>
        <w:rPr>
          <w:rFonts w:asciiTheme="minorEastAsia" w:eastAsiaTheme="minorEastAsia" w:hAnsiTheme="minorEastAsia"/>
          <w:szCs w:val="21"/>
        </w:rPr>
      </w:pPr>
      <w:r w:rsidRPr="00B2510B">
        <w:rPr>
          <w:rFonts w:asciiTheme="minorEastAsia" w:eastAsiaTheme="minorEastAsia" w:hAnsiTheme="minorEastAsia"/>
          <w:szCs w:val="21"/>
        </w:rPr>
        <w:t>製作過程で生じる権利関係及び第三者の著作権に関する利用許諾の処理等については、</w:t>
      </w:r>
      <w:r w:rsidR="000379BE" w:rsidRPr="00B2510B">
        <w:rPr>
          <w:rFonts w:asciiTheme="minorEastAsia" w:eastAsiaTheme="minorEastAsia" w:hAnsiTheme="minorEastAsia"/>
          <w:szCs w:val="21"/>
        </w:rPr>
        <w:t>受託</w:t>
      </w:r>
      <w:r w:rsidRPr="00B2510B">
        <w:rPr>
          <w:rFonts w:asciiTheme="minorEastAsia" w:eastAsiaTheme="minorEastAsia" w:hAnsiTheme="minorEastAsia" w:hint="eastAsia"/>
          <w:szCs w:val="21"/>
        </w:rPr>
        <w:t>者の負担において一切を行うものとし、本業務の遂行中及び完了後、</w:t>
      </w:r>
      <w:r w:rsidR="00DD350B" w:rsidRPr="00B2510B">
        <w:rPr>
          <w:rFonts w:asciiTheme="minorEastAsia" w:eastAsiaTheme="minorEastAsia" w:hAnsiTheme="minorEastAsia" w:hint="eastAsia"/>
        </w:rPr>
        <w:t>委託者</w:t>
      </w:r>
      <w:r w:rsidRPr="00B2510B">
        <w:rPr>
          <w:rFonts w:asciiTheme="minorEastAsia" w:eastAsiaTheme="minorEastAsia" w:hAnsiTheme="minorEastAsia" w:hint="eastAsia"/>
          <w:szCs w:val="21"/>
        </w:rPr>
        <w:t>においていかなる費用も発生しないようにすること。</w:t>
      </w:r>
    </w:p>
    <w:p w14:paraId="07CBB6E5" w14:textId="7F12F9C5" w:rsidR="00732128" w:rsidRPr="00B2510B" w:rsidRDefault="00204B95" w:rsidP="00732128">
      <w:pPr>
        <w:pStyle w:val="af3"/>
        <w:numPr>
          <w:ilvl w:val="0"/>
          <w:numId w:val="33"/>
        </w:numPr>
        <w:ind w:leftChars="0" w:left="709" w:hanging="425"/>
        <w:rPr>
          <w:rFonts w:asciiTheme="minorEastAsia" w:eastAsiaTheme="minorEastAsia" w:hAnsiTheme="minorEastAsia"/>
          <w:szCs w:val="21"/>
        </w:rPr>
      </w:pPr>
      <w:r w:rsidRPr="00B2510B">
        <w:rPr>
          <w:rFonts w:asciiTheme="minorEastAsia" w:eastAsiaTheme="minorEastAsia" w:hAnsiTheme="minorEastAsia" w:hint="eastAsia"/>
          <w:szCs w:val="21"/>
        </w:rPr>
        <w:t>写真、イラスト等の著作物については、</w:t>
      </w:r>
      <w:r w:rsidR="00DD350B" w:rsidRPr="00B2510B">
        <w:rPr>
          <w:rFonts w:asciiTheme="minorEastAsia" w:eastAsiaTheme="minorEastAsia" w:hAnsiTheme="minorEastAsia" w:hint="eastAsia"/>
        </w:rPr>
        <w:t>委託者</w:t>
      </w:r>
      <w:r w:rsidRPr="00B2510B">
        <w:rPr>
          <w:rFonts w:asciiTheme="minorEastAsia" w:eastAsiaTheme="minorEastAsia" w:hAnsiTheme="minorEastAsia" w:hint="eastAsia"/>
          <w:szCs w:val="21"/>
        </w:rPr>
        <w:t>及び</w:t>
      </w:r>
      <w:r w:rsidR="00DD350B" w:rsidRPr="00B2510B">
        <w:rPr>
          <w:rFonts w:asciiTheme="minorEastAsia" w:eastAsiaTheme="minorEastAsia" w:hAnsiTheme="minorEastAsia" w:hint="eastAsia"/>
        </w:rPr>
        <w:t>委託者</w:t>
      </w:r>
      <w:r w:rsidRPr="00B2510B">
        <w:rPr>
          <w:rFonts w:asciiTheme="minorEastAsia" w:eastAsiaTheme="minorEastAsia" w:hAnsiTheme="minorEastAsia" w:hint="eastAsia"/>
          <w:szCs w:val="21"/>
        </w:rPr>
        <w:t>が指定する第三者に対して著作者人格権を行使しないものとする。</w:t>
      </w:r>
      <w:r w:rsidR="00732128" w:rsidRPr="00B2510B">
        <w:rPr>
          <w:rFonts w:asciiTheme="minorEastAsia" w:eastAsiaTheme="minorEastAsia" w:hAnsiTheme="minorEastAsia" w:hint="eastAsia"/>
          <w:szCs w:val="21"/>
        </w:rPr>
        <w:t>これらの著作物を使用する場合は、あらかじめ著作権を有する者へ使用の確認や加工の可否について書面等で確認すること。</w:t>
      </w:r>
    </w:p>
    <w:p w14:paraId="2560716B" w14:textId="6DB17928" w:rsidR="000C6873" w:rsidRPr="00B2510B" w:rsidRDefault="00527F6D" w:rsidP="00732128">
      <w:pPr>
        <w:pStyle w:val="af3"/>
        <w:numPr>
          <w:ilvl w:val="0"/>
          <w:numId w:val="33"/>
        </w:numPr>
        <w:ind w:leftChars="0" w:left="709" w:hanging="425"/>
        <w:rPr>
          <w:rFonts w:asciiTheme="minorEastAsia" w:eastAsiaTheme="minorEastAsia" w:hAnsiTheme="minorEastAsia"/>
          <w:szCs w:val="21"/>
        </w:rPr>
      </w:pPr>
      <w:r w:rsidRPr="00B2510B">
        <w:rPr>
          <w:rFonts w:asciiTheme="minorEastAsia" w:eastAsiaTheme="minorEastAsia" w:hAnsiTheme="minorEastAsia"/>
          <w:szCs w:val="21"/>
        </w:rPr>
        <w:t>著作権、肖像権等に関する紛争が生じた場合は、</w:t>
      </w:r>
      <w:r w:rsidR="000379BE" w:rsidRPr="00B2510B">
        <w:rPr>
          <w:rFonts w:asciiTheme="minorEastAsia" w:eastAsiaTheme="minorEastAsia" w:hAnsiTheme="minorEastAsia"/>
          <w:szCs w:val="21"/>
        </w:rPr>
        <w:t>受託</w:t>
      </w:r>
      <w:r w:rsidRPr="00B2510B">
        <w:rPr>
          <w:rFonts w:asciiTheme="minorEastAsia" w:eastAsiaTheme="minorEastAsia" w:hAnsiTheme="minorEastAsia"/>
          <w:szCs w:val="21"/>
        </w:rPr>
        <w:t>者の責任において対応するものとし、</w:t>
      </w:r>
      <w:r w:rsidR="00DD350B" w:rsidRPr="00B2510B">
        <w:rPr>
          <w:rFonts w:asciiTheme="minorEastAsia" w:eastAsiaTheme="minorEastAsia" w:hAnsiTheme="minorEastAsia" w:hint="eastAsia"/>
        </w:rPr>
        <w:t>委託者</w:t>
      </w:r>
      <w:r w:rsidRPr="00B2510B">
        <w:rPr>
          <w:rFonts w:asciiTheme="minorEastAsia" w:eastAsiaTheme="minorEastAsia" w:hAnsiTheme="minorEastAsia" w:hint="eastAsia"/>
          <w:szCs w:val="21"/>
        </w:rPr>
        <w:t>はその責任を負わない。</w:t>
      </w:r>
    </w:p>
    <w:p w14:paraId="54D6E8AB" w14:textId="68E34123" w:rsidR="00144B52" w:rsidRPr="00B2510B" w:rsidRDefault="00144B52" w:rsidP="00144B52">
      <w:pPr>
        <w:pStyle w:val="2"/>
        <w:rPr>
          <w:rFonts w:ascii="ＭＳ ゴシック" w:eastAsia="ＭＳ ゴシック" w:hAnsi="ＭＳ ゴシック"/>
        </w:rPr>
      </w:pPr>
      <w:r w:rsidRPr="00B2510B">
        <w:rPr>
          <w:rFonts w:ascii="ＭＳ ゴシック" w:eastAsia="ＭＳ ゴシック" w:hAnsi="ＭＳ ゴシック" w:hint="eastAsia"/>
        </w:rPr>
        <w:t>２ 留意事項</w:t>
      </w:r>
    </w:p>
    <w:p w14:paraId="73DB3CFA" w14:textId="77777777" w:rsidR="00144B52" w:rsidRPr="00B2510B" w:rsidRDefault="00144B52" w:rsidP="00144B52">
      <w:pPr>
        <w:pStyle w:val="af3"/>
        <w:numPr>
          <w:ilvl w:val="0"/>
          <w:numId w:val="34"/>
        </w:numPr>
        <w:ind w:leftChars="0" w:left="709" w:hanging="425"/>
        <w:rPr>
          <w:rFonts w:asciiTheme="minorEastAsia" w:eastAsiaTheme="minorEastAsia" w:hAnsiTheme="minorEastAsia"/>
          <w:szCs w:val="21"/>
        </w:rPr>
      </w:pPr>
      <w:r w:rsidRPr="00B2510B">
        <w:rPr>
          <w:rFonts w:asciiTheme="minorEastAsia" w:eastAsiaTheme="minorEastAsia" w:hAnsiTheme="minorEastAsia"/>
          <w:szCs w:val="21"/>
        </w:rPr>
        <w:t>再委託については、業務の一部（主たる部分を除く）について事前に書面で申請し、発注者の書面による承認を得た場合にのみ可能とする。</w:t>
      </w:r>
    </w:p>
    <w:p w14:paraId="3E93868F" w14:textId="77777777" w:rsidR="000977AC" w:rsidRDefault="00144B52" w:rsidP="000977AC">
      <w:pPr>
        <w:pStyle w:val="af3"/>
        <w:numPr>
          <w:ilvl w:val="0"/>
          <w:numId w:val="34"/>
        </w:numPr>
        <w:ind w:leftChars="0" w:left="709" w:hanging="425"/>
        <w:rPr>
          <w:rFonts w:asciiTheme="minorEastAsia" w:eastAsiaTheme="minorEastAsia" w:hAnsiTheme="minorEastAsia"/>
          <w:szCs w:val="21"/>
        </w:rPr>
      </w:pPr>
      <w:r w:rsidRPr="006039E5">
        <w:rPr>
          <w:rFonts w:asciiTheme="minorEastAsia" w:eastAsiaTheme="minorEastAsia" w:hAnsiTheme="minorEastAsia"/>
          <w:szCs w:val="21"/>
        </w:rPr>
        <w:t>受注者は、障害を理由とする差別の解消の推進に関する仙台市職員対応要領及び留意事項（</w:t>
      </w:r>
      <w:hyperlink r:id="rId10" w:history="1">
        <w:r w:rsidR="006039E5" w:rsidRPr="006039E5">
          <w:rPr>
            <w:rStyle w:val="af4"/>
            <w:rFonts w:asciiTheme="minorEastAsia" w:eastAsiaTheme="minorEastAsia" w:hAnsiTheme="minorEastAsia"/>
            <w:szCs w:val="21"/>
          </w:rPr>
          <w:t>https://www.city.sendai.jp/somu-jinji-jinji/shise/shokuin/jinji/shogai.html</w:t>
        </w:r>
      </w:hyperlink>
      <w:r w:rsidRPr="006039E5">
        <w:rPr>
          <w:rFonts w:asciiTheme="minorEastAsia" w:eastAsiaTheme="minorEastAsia" w:hAnsiTheme="minorEastAsia"/>
          <w:szCs w:val="21"/>
        </w:rPr>
        <w:t>）に準じて、合理的配慮の提供を行うものとする。</w:t>
      </w:r>
    </w:p>
    <w:p w14:paraId="5A33DA28" w14:textId="78DDA26F" w:rsidR="00777F1C" w:rsidRPr="000977AC" w:rsidRDefault="008D16EB" w:rsidP="000977AC">
      <w:pPr>
        <w:pStyle w:val="af3"/>
        <w:numPr>
          <w:ilvl w:val="0"/>
          <w:numId w:val="34"/>
        </w:numPr>
        <w:ind w:leftChars="0" w:left="709" w:hanging="425"/>
        <w:rPr>
          <w:rFonts w:asciiTheme="minorEastAsia" w:eastAsiaTheme="minorEastAsia" w:hAnsiTheme="minorEastAsia"/>
          <w:szCs w:val="21"/>
        </w:rPr>
      </w:pPr>
      <w:r w:rsidRPr="000977AC">
        <w:rPr>
          <w:rFonts w:asciiTheme="minorEastAsia" w:eastAsiaTheme="minorEastAsia" w:hAnsiTheme="minorEastAsia" w:hint="eastAsia"/>
          <w:szCs w:val="21"/>
        </w:rPr>
        <w:t>本業務の遂行に係る</w:t>
      </w:r>
      <w:r w:rsidRPr="000977AC">
        <w:rPr>
          <w:rFonts w:asciiTheme="minorEastAsia" w:eastAsiaTheme="minorEastAsia" w:hAnsiTheme="minorEastAsia"/>
          <w:szCs w:val="21"/>
        </w:rPr>
        <w:t>個人情報</w:t>
      </w:r>
      <w:r w:rsidR="002F5E52" w:rsidRPr="000977AC">
        <w:rPr>
          <w:rFonts w:asciiTheme="minorEastAsia" w:eastAsiaTheme="minorEastAsia" w:hAnsiTheme="minorEastAsia"/>
          <w:szCs w:val="21"/>
        </w:rPr>
        <w:t>等の管理にあたっては、</w:t>
      </w:r>
      <w:r w:rsidR="007D2BBC">
        <w:rPr>
          <w:rFonts w:asciiTheme="minorEastAsia" w:eastAsiaTheme="minorEastAsia" w:hAnsiTheme="minorEastAsia" w:hint="eastAsia"/>
          <w:szCs w:val="21"/>
        </w:rPr>
        <w:t>仙台市行政情報セキュリティ・ポリシー、別記２「個人情報等の取扱いに関する特記仕様書」及び別記３</w:t>
      </w:r>
      <w:r w:rsidR="000977AC" w:rsidRPr="000977AC">
        <w:rPr>
          <w:rFonts w:asciiTheme="minorEastAsia" w:eastAsiaTheme="minorEastAsia" w:hAnsiTheme="minorEastAsia" w:hint="eastAsia"/>
          <w:szCs w:val="21"/>
        </w:rPr>
        <w:t>「行政情報の取扱いに関する特記仕様書」の内容を遵守するとともに、情報管理体制を整備すること</w:t>
      </w:r>
      <w:r w:rsidR="00144B52" w:rsidRPr="000977AC">
        <w:rPr>
          <w:rFonts w:asciiTheme="minorEastAsia" w:eastAsiaTheme="minorEastAsia" w:hAnsiTheme="minorEastAsia"/>
          <w:szCs w:val="21"/>
        </w:rPr>
        <w:t>。</w:t>
      </w:r>
    </w:p>
    <w:p w14:paraId="289B6E8F" w14:textId="77777777" w:rsidR="00777F1C" w:rsidRDefault="00777F1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8A2FB26" w14:textId="35AB7101" w:rsidR="00372F1D" w:rsidRPr="00C62788" w:rsidRDefault="00ED09FD" w:rsidP="00372F1D">
      <w:pPr>
        <w:pStyle w:val="1"/>
        <w:rPr>
          <w:rFonts w:ascii="ＭＳ ゴシック" w:eastAsia="ＭＳ ゴシック" w:hAnsi="ＭＳ ゴシック"/>
          <w:sz w:val="22"/>
        </w:rPr>
      </w:pPr>
      <w:bookmarkStart w:id="4" w:name="_別記"/>
      <w:bookmarkEnd w:id="4"/>
      <w:r>
        <w:rPr>
          <w:rFonts w:ascii="ＭＳ ゴシック" w:eastAsia="ＭＳ ゴシック" w:hAnsi="ＭＳ ゴシック" w:hint="eastAsia"/>
          <w:sz w:val="22"/>
        </w:rPr>
        <w:t>別記</w:t>
      </w:r>
      <w:r w:rsidR="000977AC">
        <w:rPr>
          <w:rFonts w:ascii="ＭＳ ゴシック" w:eastAsia="ＭＳ ゴシック" w:hAnsi="ＭＳ ゴシック" w:hint="eastAsia"/>
          <w:sz w:val="22"/>
        </w:rPr>
        <w:t>１</w:t>
      </w:r>
    </w:p>
    <w:p w14:paraId="4188E6F2" w14:textId="35B2C880" w:rsidR="00796720" w:rsidRPr="00B2510B" w:rsidRDefault="000977AC" w:rsidP="00796720">
      <w:pPr>
        <w:pStyle w:val="2"/>
        <w:rPr>
          <w:rFonts w:ascii="ＭＳ ゴシック" w:eastAsia="ＭＳ ゴシック" w:hAnsi="ＭＳ ゴシック"/>
        </w:rPr>
      </w:pPr>
      <w:r>
        <w:rPr>
          <w:rFonts w:ascii="ＭＳ ゴシック" w:eastAsia="ＭＳ ゴシック" w:hAnsi="ＭＳ ゴシック" w:hint="eastAsia"/>
        </w:rPr>
        <w:t>・</w:t>
      </w:r>
      <w:r w:rsidR="00796720">
        <w:rPr>
          <w:rFonts w:ascii="ＭＳ ゴシック" w:eastAsia="ＭＳ ゴシック" w:hAnsi="ＭＳ ゴシック" w:hint="eastAsia"/>
        </w:rPr>
        <w:t>設置場所一覧</w:t>
      </w:r>
    </w:p>
    <w:tbl>
      <w:tblPr>
        <w:tblStyle w:val="ac"/>
        <w:tblW w:w="0" w:type="auto"/>
        <w:tblInd w:w="279" w:type="dxa"/>
        <w:tblLook w:val="04A0" w:firstRow="1" w:lastRow="0" w:firstColumn="1" w:lastColumn="0" w:noHBand="0" w:noVBand="1"/>
      </w:tblPr>
      <w:tblGrid>
        <w:gridCol w:w="1843"/>
        <w:gridCol w:w="3402"/>
        <w:gridCol w:w="3538"/>
      </w:tblGrid>
      <w:tr w:rsidR="00796720" w14:paraId="0283A011" w14:textId="77777777" w:rsidTr="00796720">
        <w:tc>
          <w:tcPr>
            <w:tcW w:w="1843" w:type="dxa"/>
            <w:shd w:val="clear" w:color="auto" w:fill="F2F2F2" w:themeFill="background1" w:themeFillShade="F2"/>
          </w:tcPr>
          <w:p w14:paraId="2F6C9453" w14:textId="29B7F9F7" w:rsidR="00796720" w:rsidRDefault="006B6C21" w:rsidP="00796720">
            <w:pPr>
              <w:jc w:val="center"/>
              <w:rPr>
                <w:rFonts w:asciiTheme="minorEastAsia" w:eastAsiaTheme="minorEastAsia" w:hAnsiTheme="minorEastAsia"/>
                <w:szCs w:val="21"/>
              </w:rPr>
            </w:pPr>
            <w:r>
              <w:rPr>
                <w:rFonts w:asciiTheme="minorEastAsia" w:eastAsiaTheme="minorEastAsia" w:hAnsiTheme="minorEastAsia" w:hint="eastAsia"/>
                <w:szCs w:val="21"/>
              </w:rPr>
              <w:t>施設</w:t>
            </w:r>
          </w:p>
        </w:tc>
        <w:tc>
          <w:tcPr>
            <w:tcW w:w="3402" w:type="dxa"/>
            <w:shd w:val="clear" w:color="auto" w:fill="F2F2F2" w:themeFill="background1" w:themeFillShade="F2"/>
          </w:tcPr>
          <w:p w14:paraId="4FF4C845" w14:textId="1CA0AF14" w:rsidR="00796720" w:rsidRDefault="00796720" w:rsidP="00796720">
            <w:pPr>
              <w:jc w:val="center"/>
              <w:rPr>
                <w:rFonts w:asciiTheme="minorEastAsia" w:eastAsiaTheme="minorEastAsia" w:hAnsiTheme="minorEastAsia"/>
                <w:szCs w:val="21"/>
              </w:rPr>
            </w:pPr>
            <w:r>
              <w:rPr>
                <w:rFonts w:asciiTheme="minorEastAsia" w:eastAsiaTheme="minorEastAsia" w:hAnsiTheme="minorEastAsia" w:hint="eastAsia"/>
                <w:szCs w:val="21"/>
              </w:rPr>
              <w:t>住所</w:t>
            </w:r>
          </w:p>
        </w:tc>
        <w:tc>
          <w:tcPr>
            <w:tcW w:w="3538" w:type="dxa"/>
            <w:shd w:val="clear" w:color="auto" w:fill="F2F2F2" w:themeFill="background1" w:themeFillShade="F2"/>
          </w:tcPr>
          <w:p w14:paraId="7382F87C" w14:textId="05BEEFA3" w:rsidR="00796720" w:rsidRDefault="00796720" w:rsidP="00796720">
            <w:pPr>
              <w:jc w:val="center"/>
              <w:rPr>
                <w:rFonts w:asciiTheme="minorEastAsia" w:eastAsiaTheme="minorEastAsia" w:hAnsiTheme="minorEastAsia"/>
                <w:szCs w:val="21"/>
              </w:rPr>
            </w:pPr>
            <w:r>
              <w:rPr>
                <w:rFonts w:asciiTheme="minorEastAsia" w:eastAsiaTheme="minorEastAsia" w:hAnsiTheme="minorEastAsia" w:hint="eastAsia"/>
                <w:szCs w:val="21"/>
              </w:rPr>
              <w:t>設置場所</w:t>
            </w:r>
          </w:p>
        </w:tc>
      </w:tr>
      <w:tr w:rsidR="00796720" w14:paraId="37A8FB0F" w14:textId="77777777" w:rsidTr="00796720">
        <w:tc>
          <w:tcPr>
            <w:tcW w:w="1843" w:type="dxa"/>
          </w:tcPr>
          <w:p w14:paraId="0EA058C3" w14:textId="19D36B55" w:rsidR="00796720" w:rsidRDefault="00796720" w:rsidP="00372F1D">
            <w:pPr>
              <w:rPr>
                <w:rFonts w:asciiTheme="minorEastAsia" w:eastAsiaTheme="minorEastAsia" w:hAnsiTheme="minorEastAsia"/>
                <w:szCs w:val="21"/>
              </w:rPr>
            </w:pPr>
            <w:r>
              <w:rPr>
                <w:rFonts w:asciiTheme="minorEastAsia" w:eastAsiaTheme="minorEastAsia" w:hAnsiTheme="minorEastAsia" w:hint="eastAsia"/>
                <w:szCs w:val="21"/>
              </w:rPr>
              <w:t>青葉区役所</w:t>
            </w:r>
          </w:p>
        </w:tc>
        <w:tc>
          <w:tcPr>
            <w:tcW w:w="3402" w:type="dxa"/>
          </w:tcPr>
          <w:p w14:paraId="1CF95269" w14:textId="36571246" w:rsidR="00796720" w:rsidRDefault="00796720" w:rsidP="00372F1D">
            <w:pPr>
              <w:rPr>
                <w:rFonts w:asciiTheme="minorEastAsia" w:eastAsiaTheme="minorEastAsia" w:hAnsiTheme="minorEastAsia"/>
                <w:szCs w:val="21"/>
              </w:rPr>
            </w:pPr>
            <w:r w:rsidRPr="00796720">
              <w:rPr>
                <w:rFonts w:asciiTheme="minorEastAsia" w:eastAsiaTheme="minorEastAsia" w:hAnsiTheme="minorEastAsia" w:hint="eastAsia"/>
                <w:szCs w:val="21"/>
              </w:rPr>
              <w:t>青葉区上杉</w:t>
            </w:r>
            <w:r w:rsidRPr="00796720">
              <w:rPr>
                <w:rFonts w:asciiTheme="minorEastAsia" w:eastAsiaTheme="minorEastAsia" w:hAnsiTheme="minorEastAsia"/>
                <w:szCs w:val="21"/>
              </w:rPr>
              <w:t>1丁目5番1号</w:t>
            </w:r>
          </w:p>
        </w:tc>
        <w:tc>
          <w:tcPr>
            <w:tcW w:w="3538" w:type="dxa"/>
          </w:tcPr>
          <w:p w14:paraId="3879E73E" w14:textId="603C2707" w:rsidR="00796720" w:rsidRDefault="00796720" w:rsidP="00372F1D">
            <w:pPr>
              <w:rPr>
                <w:rFonts w:asciiTheme="minorEastAsia" w:eastAsiaTheme="minorEastAsia" w:hAnsiTheme="minorEastAsia"/>
                <w:szCs w:val="21"/>
              </w:rPr>
            </w:pPr>
            <w:r>
              <w:rPr>
                <w:rFonts w:asciiTheme="minorEastAsia" w:eastAsiaTheme="minorEastAsia" w:hAnsiTheme="minorEastAsia" w:hint="eastAsia"/>
                <w:szCs w:val="21"/>
              </w:rPr>
              <w:t>４階西側ラウンジ</w:t>
            </w:r>
          </w:p>
        </w:tc>
      </w:tr>
      <w:tr w:rsidR="00796720" w14:paraId="08594978" w14:textId="77777777" w:rsidTr="00796720">
        <w:tc>
          <w:tcPr>
            <w:tcW w:w="1843" w:type="dxa"/>
          </w:tcPr>
          <w:p w14:paraId="68B43781" w14:textId="40942A53" w:rsidR="00796720" w:rsidRDefault="00796720" w:rsidP="00372F1D">
            <w:pPr>
              <w:rPr>
                <w:rFonts w:asciiTheme="minorEastAsia" w:eastAsiaTheme="minorEastAsia" w:hAnsiTheme="minorEastAsia"/>
                <w:szCs w:val="21"/>
              </w:rPr>
            </w:pPr>
            <w:r>
              <w:rPr>
                <w:rFonts w:asciiTheme="minorEastAsia" w:eastAsiaTheme="minorEastAsia" w:hAnsiTheme="minorEastAsia" w:hint="eastAsia"/>
                <w:szCs w:val="21"/>
              </w:rPr>
              <w:t>宮城野区役所</w:t>
            </w:r>
          </w:p>
        </w:tc>
        <w:tc>
          <w:tcPr>
            <w:tcW w:w="3402" w:type="dxa"/>
          </w:tcPr>
          <w:p w14:paraId="2CDF5331" w14:textId="0B69A60C" w:rsidR="00796720" w:rsidRDefault="00796720" w:rsidP="00372F1D">
            <w:pPr>
              <w:rPr>
                <w:rFonts w:asciiTheme="minorEastAsia" w:eastAsiaTheme="minorEastAsia" w:hAnsiTheme="minorEastAsia"/>
                <w:szCs w:val="21"/>
              </w:rPr>
            </w:pPr>
            <w:r w:rsidRPr="00796720">
              <w:rPr>
                <w:rFonts w:asciiTheme="minorEastAsia" w:eastAsiaTheme="minorEastAsia" w:hAnsiTheme="minorEastAsia" w:hint="eastAsia"/>
                <w:szCs w:val="21"/>
              </w:rPr>
              <w:t>宮城野区五輪</w:t>
            </w:r>
            <w:r w:rsidRPr="00796720">
              <w:rPr>
                <w:rFonts w:asciiTheme="minorEastAsia" w:eastAsiaTheme="minorEastAsia" w:hAnsiTheme="minorEastAsia"/>
                <w:szCs w:val="21"/>
              </w:rPr>
              <w:t>2丁目12-35</w:t>
            </w:r>
          </w:p>
        </w:tc>
        <w:tc>
          <w:tcPr>
            <w:tcW w:w="3538" w:type="dxa"/>
          </w:tcPr>
          <w:p w14:paraId="64C22D86" w14:textId="69A4C8FB" w:rsidR="00796720" w:rsidRDefault="00796720" w:rsidP="00372F1D">
            <w:pPr>
              <w:rPr>
                <w:rFonts w:asciiTheme="minorEastAsia" w:eastAsiaTheme="minorEastAsia" w:hAnsiTheme="minorEastAsia"/>
                <w:szCs w:val="21"/>
              </w:rPr>
            </w:pPr>
            <w:r>
              <w:rPr>
                <w:rFonts w:asciiTheme="minorEastAsia" w:eastAsiaTheme="minorEastAsia" w:hAnsiTheme="minorEastAsia" w:hint="eastAsia"/>
                <w:szCs w:val="21"/>
              </w:rPr>
              <w:t>１階</w:t>
            </w:r>
            <w:r w:rsidR="003C34CE">
              <w:rPr>
                <w:rFonts w:asciiTheme="minorEastAsia" w:eastAsiaTheme="minorEastAsia" w:hAnsiTheme="minorEastAsia" w:hint="eastAsia"/>
                <w:szCs w:val="21"/>
              </w:rPr>
              <w:t>東側待合スペース</w:t>
            </w:r>
          </w:p>
        </w:tc>
      </w:tr>
      <w:tr w:rsidR="00796720" w14:paraId="442AAE78" w14:textId="77777777" w:rsidTr="00796720">
        <w:tc>
          <w:tcPr>
            <w:tcW w:w="1843" w:type="dxa"/>
          </w:tcPr>
          <w:p w14:paraId="646447A0" w14:textId="19A22CB3" w:rsidR="00796720" w:rsidRDefault="00796720" w:rsidP="00372F1D">
            <w:pPr>
              <w:rPr>
                <w:rFonts w:asciiTheme="minorEastAsia" w:eastAsiaTheme="minorEastAsia" w:hAnsiTheme="minorEastAsia"/>
                <w:szCs w:val="21"/>
              </w:rPr>
            </w:pPr>
            <w:r>
              <w:rPr>
                <w:rFonts w:asciiTheme="minorEastAsia" w:eastAsiaTheme="minorEastAsia" w:hAnsiTheme="minorEastAsia" w:hint="eastAsia"/>
                <w:szCs w:val="21"/>
              </w:rPr>
              <w:t>若林区役所</w:t>
            </w:r>
          </w:p>
        </w:tc>
        <w:tc>
          <w:tcPr>
            <w:tcW w:w="3402" w:type="dxa"/>
          </w:tcPr>
          <w:p w14:paraId="79381F0F" w14:textId="04D7E4A5" w:rsidR="00796720" w:rsidRDefault="00796720" w:rsidP="00372F1D">
            <w:pPr>
              <w:rPr>
                <w:rFonts w:asciiTheme="minorEastAsia" w:eastAsiaTheme="minorEastAsia" w:hAnsiTheme="minorEastAsia"/>
                <w:szCs w:val="21"/>
              </w:rPr>
            </w:pPr>
            <w:r w:rsidRPr="00796720">
              <w:rPr>
                <w:rFonts w:asciiTheme="minorEastAsia" w:eastAsiaTheme="minorEastAsia" w:hAnsiTheme="minorEastAsia" w:hint="eastAsia"/>
                <w:szCs w:val="21"/>
              </w:rPr>
              <w:t>若林区保春院前丁</w:t>
            </w:r>
            <w:r w:rsidRPr="00796720">
              <w:rPr>
                <w:rFonts w:asciiTheme="minorEastAsia" w:eastAsiaTheme="minorEastAsia" w:hAnsiTheme="minorEastAsia"/>
                <w:szCs w:val="21"/>
              </w:rPr>
              <w:t>3-1</w:t>
            </w:r>
          </w:p>
        </w:tc>
        <w:tc>
          <w:tcPr>
            <w:tcW w:w="3538" w:type="dxa"/>
          </w:tcPr>
          <w:p w14:paraId="761CA674" w14:textId="2BE6BD51" w:rsidR="00796720" w:rsidRDefault="003C34CE" w:rsidP="00372F1D">
            <w:pPr>
              <w:rPr>
                <w:rFonts w:asciiTheme="minorEastAsia" w:eastAsiaTheme="minorEastAsia" w:hAnsiTheme="minorEastAsia"/>
                <w:szCs w:val="21"/>
              </w:rPr>
            </w:pPr>
            <w:r>
              <w:rPr>
                <w:rFonts w:asciiTheme="minorEastAsia" w:eastAsiaTheme="minorEastAsia" w:hAnsiTheme="minorEastAsia" w:hint="eastAsia"/>
                <w:szCs w:val="21"/>
              </w:rPr>
              <w:t>２階エレベーターホール</w:t>
            </w:r>
          </w:p>
        </w:tc>
      </w:tr>
      <w:tr w:rsidR="00796720" w14:paraId="07686C09" w14:textId="77777777" w:rsidTr="00796720">
        <w:tc>
          <w:tcPr>
            <w:tcW w:w="1843" w:type="dxa"/>
          </w:tcPr>
          <w:p w14:paraId="34741506" w14:textId="43F846AD" w:rsidR="00796720" w:rsidRDefault="00796720" w:rsidP="00372F1D">
            <w:pPr>
              <w:rPr>
                <w:rFonts w:asciiTheme="minorEastAsia" w:eastAsiaTheme="minorEastAsia" w:hAnsiTheme="minorEastAsia"/>
                <w:szCs w:val="21"/>
              </w:rPr>
            </w:pPr>
            <w:r>
              <w:rPr>
                <w:rFonts w:asciiTheme="minorEastAsia" w:eastAsiaTheme="minorEastAsia" w:hAnsiTheme="minorEastAsia" w:hint="eastAsia"/>
                <w:szCs w:val="21"/>
              </w:rPr>
              <w:t>太白区役所</w:t>
            </w:r>
          </w:p>
        </w:tc>
        <w:tc>
          <w:tcPr>
            <w:tcW w:w="3402" w:type="dxa"/>
          </w:tcPr>
          <w:p w14:paraId="6D11B409" w14:textId="322421E5" w:rsidR="00796720" w:rsidRDefault="00796720" w:rsidP="00372F1D">
            <w:pPr>
              <w:rPr>
                <w:rFonts w:asciiTheme="minorEastAsia" w:eastAsiaTheme="minorEastAsia" w:hAnsiTheme="minorEastAsia"/>
                <w:szCs w:val="21"/>
              </w:rPr>
            </w:pPr>
            <w:r w:rsidRPr="00796720">
              <w:rPr>
                <w:rFonts w:asciiTheme="minorEastAsia" w:eastAsiaTheme="minorEastAsia" w:hAnsiTheme="minorEastAsia" w:hint="eastAsia"/>
                <w:szCs w:val="21"/>
              </w:rPr>
              <w:t>太白区長町南</w:t>
            </w:r>
            <w:r w:rsidRPr="00796720">
              <w:rPr>
                <w:rFonts w:asciiTheme="minorEastAsia" w:eastAsiaTheme="minorEastAsia" w:hAnsiTheme="minorEastAsia"/>
                <w:szCs w:val="21"/>
              </w:rPr>
              <w:t>3丁目1-15</w:t>
            </w:r>
          </w:p>
        </w:tc>
        <w:tc>
          <w:tcPr>
            <w:tcW w:w="3538" w:type="dxa"/>
          </w:tcPr>
          <w:p w14:paraId="64576271" w14:textId="2BACA971" w:rsidR="00796720" w:rsidRDefault="003C34CE" w:rsidP="00372F1D">
            <w:pPr>
              <w:rPr>
                <w:rFonts w:asciiTheme="minorEastAsia" w:eastAsiaTheme="minorEastAsia" w:hAnsiTheme="minorEastAsia"/>
                <w:szCs w:val="21"/>
              </w:rPr>
            </w:pPr>
            <w:r>
              <w:rPr>
                <w:rFonts w:asciiTheme="minorEastAsia" w:eastAsiaTheme="minorEastAsia" w:hAnsiTheme="minorEastAsia" w:hint="eastAsia"/>
                <w:szCs w:val="21"/>
              </w:rPr>
              <w:t>５階打合せ室</w:t>
            </w:r>
          </w:p>
        </w:tc>
      </w:tr>
      <w:tr w:rsidR="00796720" w14:paraId="4CC382CA" w14:textId="77777777" w:rsidTr="00796720">
        <w:tc>
          <w:tcPr>
            <w:tcW w:w="1843" w:type="dxa"/>
          </w:tcPr>
          <w:p w14:paraId="4C0546B9" w14:textId="6AC75132" w:rsidR="00796720" w:rsidRDefault="00796720" w:rsidP="00372F1D">
            <w:pPr>
              <w:rPr>
                <w:rFonts w:asciiTheme="minorEastAsia" w:eastAsiaTheme="minorEastAsia" w:hAnsiTheme="minorEastAsia"/>
                <w:szCs w:val="21"/>
              </w:rPr>
            </w:pPr>
            <w:r>
              <w:rPr>
                <w:rFonts w:asciiTheme="minorEastAsia" w:eastAsiaTheme="minorEastAsia" w:hAnsiTheme="minorEastAsia" w:hint="eastAsia"/>
                <w:szCs w:val="21"/>
              </w:rPr>
              <w:t>泉区役所</w:t>
            </w:r>
          </w:p>
        </w:tc>
        <w:tc>
          <w:tcPr>
            <w:tcW w:w="3402" w:type="dxa"/>
          </w:tcPr>
          <w:p w14:paraId="11EB15FB" w14:textId="68228F82" w:rsidR="00796720" w:rsidRDefault="00796720" w:rsidP="00372F1D">
            <w:pPr>
              <w:rPr>
                <w:rFonts w:asciiTheme="minorEastAsia" w:eastAsiaTheme="minorEastAsia" w:hAnsiTheme="minorEastAsia"/>
                <w:szCs w:val="21"/>
              </w:rPr>
            </w:pPr>
            <w:r w:rsidRPr="00796720">
              <w:rPr>
                <w:rFonts w:asciiTheme="minorEastAsia" w:eastAsiaTheme="minorEastAsia" w:hAnsiTheme="minorEastAsia" w:hint="eastAsia"/>
                <w:szCs w:val="21"/>
              </w:rPr>
              <w:t>泉区泉中央</w:t>
            </w:r>
            <w:r w:rsidRPr="00796720">
              <w:rPr>
                <w:rFonts w:asciiTheme="minorEastAsia" w:eastAsiaTheme="minorEastAsia" w:hAnsiTheme="minorEastAsia"/>
                <w:szCs w:val="21"/>
              </w:rPr>
              <w:t>2丁目1-1</w:t>
            </w:r>
          </w:p>
        </w:tc>
        <w:tc>
          <w:tcPr>
            <w:tcW w:w="3538" w:type="dxa"/>
          </w:tcPr>
          <w:p w14:paraId="0176FC8E" w14:textId="1C10F362" w:rsidR="00796720" w:rsidRDefault="003C34CE" w:rsidP="00372F1D">
            <w:pPr>
              <w:rPr>
                <w:rFonts w:asciiTheme="minorEastAsia" w:eastAsiaTheme="minorEastAsia" w:hAnsiTheme="minorEastAsia"/>
                <w:szCs w:val="21"/>
              </w:rPr>
            </w:pPr>
            <w:r>
              <w:rPr>
                <w:rFonts w:asciiTheme="minorEastAsia" w:eastAsiaTheme="minorEastAsia" w:hAnsiTheme="minorEastAsia" w:hint="eastAsia"/>
                <w:szCs w:val="21"/>
              </w:rPr>
              <w:t>本庁舎５階５０４会議室</w:t>
            </w:r>
          </w:p>
        </w:tc>
      </w:tr>
    </w:tbl>
    <w:p w14:paraId="2131F095" w14:textId="55C65530" w:rsidR="00796720" w:rsidRDefault="006B6C21" w:rsidP="00372F1D">
      <w:pPr>
        <w:rPr>
          <w:rFonts w:asciiTheme="minorEastAsia" w:eastAsiaTheme="minorEastAsia" w:hAnsiTheme="minorEastAsia"/>
          <w:szCs w:val="21"/>
        </w:rPr>
      </w:pPr>
      <w:r>
        <w:rPr>
          <w:rFonts w:asciiTheme="minorEastAsia" w:eastAsiaTheme="minorEastAsia" w:hAnsiTheme="minorEastAsia" w:hint="eastAsia"/>
          <w:szCs w:val="21"/>
        </w:rPr>
        <w:t xml:space="preserve">　 ※各施設管理者の指示により、施設内での移設等が発生する場合もある。</w:t>
      </w:r>
    </w:p>
    <w:p w14:paraId="572CA8E3" w14:textId="23267AA7" w:rsidR="00796720" w:rsidRPr="00B2510B" w:rsidRDefault="000977AC" w:rsidP="00796720">
      <w:pPr>
        <w:pStyle w:val="2"/>
        <w:rPr>
          <w:rFonts w:ascii="ＭＳ ゴシック" w:eastAsia="ＭＳ ゴシック" w:hAnsi="ＭＳ ゴシック"/>
        </w:rPr>
      </w:pPr>
      <w:r>
        <w:rPr>
          <w:rFonts w:ascii="ＭＳ ゴシック" w:eastAsia="ＭＳ ゴシック" w:hAnsi="ＭＳ ゴシック" w:hint="eastAsia"/>
        </w:rPr>
        <w:t>・</w:t>
      </w:r>
      <w:r w:rsidR="00796720">
        <w:rPr>
          <w:rFonts w:ascii="ＭＳ ゴシック" w:eastAsia="ＭＳ ゴシック" w:hAnsi="ＭＳ ゴシック" w:hint="eastAsia"/>
        </w:rPr>
        <w:t>基本レイアウト（イメージ図）</w:t>
      </w:r>
    </w:p>
    <w:p w14:paraId="7F56A089" w14:textId="69026A20" w:rsidR="00372F1D" w:rsidRPr="00372F1D" w:rsidRDefault="00777F1C" w:rsidP="00372F1D">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717A20CF" wp14:editId="66BF69E7">
                <wp:simplePos x="0" y="0"/>
                <wp:positionH relativeFrom="column">
                  <wp:posOffset>2455545</wp:posOffset>
                </wp:positionH>
                <wp:positionV relativeFrom="paragraph">
                  <wp:posOffset>6773028</wp:posOffset>
                </wp:positionV>
                <wp:extent cx="930256" cy="401701"/>
                <wp:effectExtent l="0" t="0" r="3810" b="0"/>
                <wp:wrapNone/>
                <wp:docPr id="2" name="正方形/長方形 2"/>
                <wp:cNvGraphicFramePr/>
                <a:graphic xmlns:a="http://schemas.openxmlformats.org/drawingml/2006/main">
                  <a:graphicData uri="http://schemas.microsoft.com/office/word/2010/wordprocessingShape">
                    <wps:wsp>
                      <wps:cNvSpPr/>
                      <wps:spPr>
                        <a:xfrm>
                          <a:off x="0" y="0"/>
                          <a:ext cx="930256" cy="4017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81813" id="正方形/長方形 2" o:spid="_x0000_s1026" style="position:absolute;left:0;text-align:left;margin-left:193.35pt;margin-top:533.3pt;width:73.2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" fillcolor="white [3212]" stroked="f" strokeweight="1pt"/>
            </w:pict>
          </mc:Fallback>
        </mc:AlternateContent>
      </w:r>
      <w:r w:rsidR="006039E5" w:rsidRPr="006039E5">
        <w:rPr>
          <w:rFonts w:asciiTheme="minorEastAsia" w:eastAsiaTheme="minorEastAsia" w:hAnsiTheme="minorEastAsia"/>
          <w:noProof/>
          <w:szCs w:val="21"/>
        </w:rPr>
        <w:drawing>
          <wp:inline distT="0" distB="0" distL="0" distR="0" wp14:anchorId="55F9F220" wp14:editId="6D8E7CAF">
            <wp:extent cx="5760720" cy="473900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739005"/>
                    </a:xfrm>
                    <a:prstGeom prst="rect">
                      <a:avLst/>
                    </a:prstGeom>
                  </pic:spPr>
                </pic:pic>
              </a:graphicData>
            </a:graphic>
          </wp:inline>
        </w:drawing>
      </w:r>
    </w:p>
    <w:sectPr w:rsidR="00372F1D" w:rsidRPr="00372F1D" w:rsidSect="006D43D5">
      <w:headerReference w:type="default" r:id="rId12"/>
      <w:footerReference w:type="default" r:id="rId13"/>
      <w:pgSz w:w="11906" w:h="16838" w:code="9"/>
      <w:pgMar w:top="1418" w:right="1416" w:bottom="1418"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37A23" w14:textId="77777777" w:rsidR="00CE70F7" w:rsidRDefault="00CE70F7" w:rsidP="00BF04E5">
      <w:r>
        <w:separator/>
      </w:r>
    </w:p>
  </w:endnote>
  <w:endnote w:type="continuationSeparator" w:id="0">
    <w:p w14:paraId="0547509A" w14:textId="77777777" w:rsidR="00CE70F7" w:rsidRDefault="00CE70F7" w:rsidP="00B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1"/>
      </w:rPr>
      <w:id w:val="1713920400"/>
      <w:docPartObj>
        <w:docPartGallery w:val="Page Numbers (Bottom of Page)"/>
        <w:docPartUnique/>
      </w:docPartObj>
    </w:sdtPr>
    <w:sdtEndPr/>
    <w:sdtContent>
      <w:sdt>
        <w:sdtPr>
          <w:rPr>
            <w:szCs w:val="21"/>
          </w:rPr>
          <w:id w:val="1728636285"/>
          <w:docPartObj>
            <w:docPartGallery w:val="Page Numbers (Top of Page)"/>
            <w:docPartUnique/>
          </w:docPartObj>
        </w:sdtPr>
        <w:sdtEndPr/>
        <w:sdtContent>
          <w:p w14:paraId="03060C3E" w14:textId="1F7AEDF4" w:rsidR="00CE70F7" w:rsidRPr="00624867" w:rsidRDefault="00CE70F7">
            <w:pPr>
              <w:pStyle w:val="a5"/>
              <w:jc w:val="center"/>
              <w:rPr>
                <w:szCs w:val="21"/>
              </w:rPr>
            </w:pPr>
            <w:r w:rsidRPr="00624867">
              <w:rPr>
                <w:szCs w:val="21"/>
                <w:lang w:val="ja-JP"/>
              </w:rPr>
              <w:t xml:space="preserve"> </w:t>
            </w:r>
            <w:r w:rsidRPr="00624867">
              <w:rPr>
                <w:bCs/>
                <w:szCs w:val="21"/>
              </w:rPr>
              <w:fldChar w:fldCharType="begin"/>
            </w:r>
            <w:r w:rsidRPr="00624867">
              <w:rPr>
                <w:bCs/>
                <w:szCs w:val="21"/>
              </w:rPr>
              <w:instrText>PAGE</w:instrText>
            </w:r>
            <w:r w:rsidRPr="00624867">
              <w:rPr>
                <w:bCs/>
                <w:szCs w:val="21"/>
              </w:rPr>
              <w:fldChar w:fldCharType="separate"/>
            </w:r>
            <w:r w:rsidR="00DD2AAC">
              <w:rPr>
                <w:bCs/>
                <w:noProof/>
                <w:szCs w:val="21"/>
              </w:rPr>
              <w:t>6</w:t>
            </w:r>
            <w:r w:rsidRPr="00624867">
              <w:rPr>
                <w:bCs/>
                <w:szCs w:val="21"/>
              </w:rPr>
              <w:fldChar w:fldCharType="end"/>
            </w:r>
            <w:r w:rsidRPr="00624867">
              <w:rPr>
                <w:szCs w:val="21"/>
                <w:lang w:val="ja-JP"/>
              </w:rPr>
              <w:t xml:space="preserve"> / </w:t>
            </w:r>
            <w:r w:rsidR="004A2F48">
              <w:rPr>
                <w:rFonts w:hint="eastAsia"/>
                <w:szCs w:val="21"/>
                <w:lang w:val="ja-JP"/>
              </w:rPr>
              <w:t>5</w:t>
            </w:r>
          </w:p>
        </w:sdtContent>
      </w:sdt>
    </w:sdtContent>
  </w:sdt>
  <w:p w14:paraId="43292CB7" w14:textId="77777777" w:rsidR="00CE70F7" w:rsidRDefault="00CE70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39FD7" w14:textId="77777777" w:rsidR="00CE70F7" w:rsidRDefault="00CE70F7" w:rsidP="00BF04E5">
      <w:r>
        <w:separator/>
      </w:r>
    </w:p>
  </w:footnote>
  <w:footnote w:type="continuationSeparator" w:id="0">
    <w:p w14:paraId="768E802E" w14:textId="77777777" w:rsidR="00CE70F7" w:rsidRDefault="00CE70F7" w:rsidP="00BF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BBAE" w14:textId="10388DEE" w:rsidR="00CE70F7" w:rsidRPr="00C2200D" w:rsidRDefault="00CE70F7" w:rsidP="00624867">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D3C"/>
    <w:multiLevelType w:val="hybridMultilevel"/>
    <w:tmpl w:val="E7BE0712"/>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61C56"/>
    <w:multiLevelType w:val="hybridMultilevel"/>
    <w:tmpl w:val="425E7178"/>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8085E"/>
    <w:multiLevelType w:val="hybridMultilevel"/>
    <w:tmpl w:val="5172E490"/>
    <w:lvl w:ilvl="0" w:tplc="4B7AD7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016B2"/>
    <w:multiLevelType w:val="hybridMultilevel"/>
    <w:tmpl w:val="CAEC6CB0"/>
    <w:lvl w:ilvl="0" w:tplc="6E38B91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9F78BA"/>
    <w:multiLevelType w:val="hybridMultilevel"/>
    <w:tmpl w:val="A6B853C4"/>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284F61"/>
    <w:multiLevelType w:val="hybridMultilevel"/>
    <w:tmpl w:val="398E8324"/>
    <w:lvl w:ilvl="0" w:tplc="99A86D86">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500856"/>
    <w:multiLevelType w:val="hybridMultilevel"/>
    <w:tmpl w:val="F3D242AC"/>
    <w:lvl w:ilvl="0" w:tplc="4B3A4BAE">
      <w:start w:val="1"/>
      <w:numFmt w:val="aiueoFullWidth"/>
      <w:lvlText w:val="%1"/>
      <w:lvlJc w:val="left"/>
      <w:pPr>
        <w:ind w:left="846" w:hanging="420"/>
      </w:pPr>
      <w:rPr>
        <w:rFonts w:hint="eastAsia"/>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209C2C56"/>
    <w:multiLevelType w:val="hybridMultilevel"/>
    <w:tmpl w:val="242C391A"/>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B0781"/>
    <w:multiLevelType w:val="hybridMultilevel"/>
    <w:tmpl w:val="2752E22E"/>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3D3B5B"/>
    <w:multiLevelType w:val="hybridMultilevel"/>
    <w:tmpl w:val="85AE0026"/>
    <w:lvl w:ilvl="0" w:tplc="6E38B91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EE3428"/>
    <w:multiLevelType w:val="hybridMultilevel"/>
    <w:tmpl w:val="22C4088E"/>
    <w:lvl w:ilvl="0" w:tplc="6E38B91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051F5C"/>
    <w:multiLevelType w:val="hybridMultilevel"/>
    <w:tmpl w:val="A6B853C4"/>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5B0FC4"/>
    <w:multiLevelType w:val="hybridMultilevel"/>
    <w:tmpl w:val="31666500"/>
    <w:lvl w:ilvl="0" w:tplc="DB2CA8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185B7A"/>
    <w:multiLevelType w:val="hybridMultilevel"/>
    <w:tmpl w:val="1C929540"/>
    <w:lvl w:ilvl="0" w:tplc="6E38B91C">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F2E2BC5"/>
    <w:multiLevelType w:val="hybridMultilevel"/>
    <w:tmpl w:val="D5C2FD88"/>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705258"/>
    <w:multiLevelType w:val="hybridMultilevel"/>
    <w:tmpl w:val="6B7AA08C"/>
    <w:lvl w:ilvl="0" w:tplc="CA189B26">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85636"/>
    <w:multiLevelType w:val="hybridMultilevel"/>
    <w:tmpl w:val="425E7178"/>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952C43"/>
    <w:multiLevelType w:val="hybridMultilevel"/>
    <w:tmpl w:val="815C3A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322F32"/>
    <w:multiLevelType w:val="hybridMultilevel"/>
    <w:tmpl w:val="7C24CDEC"/>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4A49DE"/>
    <w:multiLevelType w:val="hybridMultilevel"/>
    <w:tmpl w:val="3D5E97EA"/>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AD6F0A"/>
    <w:multiLevelType w:val="hybridMultilevel"/>
    <w:tmpl w:val="2DE4F96A"/>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BD35CF"/>
    <w:multiLevelType w:val="hybridMultilevel"/>
    <w:tmpl w:val="1DA4979E"/>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3F41DD"/>
    <w:multiLevelType w:val="hybridMultilevel"/>
    <w:tmpl w:val="03D45052"/>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050E6"/>
    <w:multiLevelType w:val="hybridMultilevel"/>
    <w:tmpl w:val="81C859AE"/>
    <w:lvl w:ilvl="0" w:tplc="3B4EAD3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9ED5F37"/>
    <w:multiLevelType w:val="hybridMultilevel"/>
    <w:tmpl w:val="2DE4F96A"/>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5013CC"/>
    <w:multiLevelType w:val="hybridMultilevel"/>
    <w:tmpl w:val="359882FA"/>
    <w:lvl w:ilvl="0" w:tplc="6E38B91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C244FE7"/>
    <w:multiLevelType w:val="hybridMultilevel"/>
    <w:tmpl w:val="D0EEE182"/>
    <w:lvl w:ilvl="0" w:tplc="6E38B91C">
      <w:start w:val="1"/>
      <w:numFmt w:val="aiueoFullWidth"/>
      <w:lvlText w:val="%1"/>
      <w:lvlJc w:val="left"/>
      <w:pPr>
        <w:ind w:left="706" w:hanging="420"/>
      </w:pPr>
      <w:rPr>
        <w:rFonts w:hint="eastAsia"/>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7" w15:restartNumberingAfterBreak="0">
    <w:nsid w:val="4FF77A3E"/>
    <w:multiLevelType w:val="hybridMultilevel"/>
    <w:tmpl w:val="1E48213E"/>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341D73"/>
    <w:multiLevelType w:val="hybridMultilevel"/>
    <w:tmpl w:val="E03AA06C"/>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6E38B91C">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064FDA"/>
    <w:multiLevelType w:val="hybridMultilevel"/>
    <w:tmpl w:val="2D94F768"/>
    <w:lvl w:ilvl="0" w:tplc="6E38B91C">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680252B"/>
    <w:multiLevelType w:val="hybridMultilevel"/>
    <w:tmpl w:val="425E7178"/>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37193F"/>
    <w:multiLevelType w:val="hybridMultilevel"/>
    <w:tmpl w:val="5EAAFEBA"/>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D83CF2"/>
    <w:multiLevelType w:val="hybridMultilevel"/>
    <w:tmpl w:val="B0C63172"/>
    <w:lvl w:ilvl="0" w:tplc="6E38B91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878483D"/>
    <w:multiLevelType w:val="hybridMultilevel"/>
    <w:tmpl w:val="7C24CDEC"/>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6A01C0"/>
    <w:multiLevelType w:val="hybridMultilevel"/>
    <w:tmpl w:val="7D56D42C"/>
    <w:lvl w:ilvl="0" w:tplc="6E38B91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F0F01F7"/>
    <w:multiLevelType w:val="hybridMultilevel"/>
    <w:tmpl w:val="1E48213E"/>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E25747"/>
    <w:multiLevelType w:val="hybridMultilevel"/>
    <w:tmpl w:val="425E7178"/>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A85004"/>
    <w:multiLevelType w:val="hybridMultilevel"/>
    <w:tmpl w:val="C0FC193A"/>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ED0A7D"/>
    <w:multiLevelType w:val="hybridMultilevel"/>
    <w:tmpl w:val="FB242B72"/>
    <w:lvl w:ilvl="0" w:tplc="6E38B91C">
      <w:start w:val="1"/>
      <w:numFmt w:val="aiueoFullWidth"/>
      <w:lvlText w:val="%1"/>
      <w:lvlJc w:val="left"/>
      <w:pPr>
        <w:ind w:left="420" w:hanging="420"/>
      </w:pPr>
      <w:rPr>
        <w:rFonts w:hint="eastAsia"/>
      </w:rPr>
    </w:lvl>
    <w:lvl w:ilvl="1" w:tplc="6E38B91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762F11"/>
    <w:multiLevelType w:val="hybridMultilevel"/>
    <w:tmpl w:val="DCBCC206"/>
    <w:lvl w:ilvl="0" w:tplc="6E38B91C">
      <w:start w:val="1"/>
      <w:numFmt w:val="aiueoFullWidth"/>
      <w:lvlText w:val="%1"/>
      <w:lvlJc w:val="left"/>
      <w:pPr>
        <w:ind w:left="659" w:hanging="42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0" w15:restartNumberingAfterBreak="0">
    <w:nsid w:val="7666000D"/>
    <w:multiLevelType w:val="hybridMultilevel"/>
    <w:tmpl w:val="2C983470"/>
    <w:lvl w:ilvl="0" w:tplc="6E38B91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C54751"/>
    <w:multiLevelType w:val="hybridMultilevel"/>
    <w:tmpl w:val="8612C5CE"/>
    <w:lvl w:ilvl="0" w:tplc="032A9CBA">
      <w:start w:val="1"/>
      <w:numFmt w:val="aiueoFullWidth"/>
      <w:lvlText w:val="%1"/>
      <w:lvlJc w:val="left"/>
      <w:pPr>
        <w:ind w:left="420" w:hanging="420"/>
      </w:pPr>
      <w:rPr>
        <w:rFonts w:asciiTheme="minorHAnsi" w:eastAsiaTheme="minorHAnsi" w:hAnsiTheme="minorHAns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D74940"/>
    <w:multiLevelType w:val="hybridMultilevel"/>
    <w:tmpl w:val="5ED231C0"/>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num>
  <w:num w:numId="3">
    <w:abstractNumId w:val="23"/>
  </w:num>
  <w:num w:numId="4">
    <w:abstractNumId w:val="26"/>
  </w:num>
  <w:num w:numId="5">
    <w:abstractNumId w:val="20"/>
  </w:num>
  <w:num w:numId="6">
    <w:abstractNumId w:val="8"/>
  </w:num>
  <w:num w:numId="7">
    <w:abstractNumId w:val="28"/>
  </w:num>
  <w:num w:numId="8">
    <w:abstractNumId w:val="19"/>
  </w:num>
  <w:num w:numId="9">
    <w:abstractNumId w:val="24"/>
  </w:num>
  <w:num w:numId="10">
    <w:abstractNumId w:val="18"/>
  </w:num>
  <w:num w:numId="11">
    <w:abstractNumId w:val="9"/>
  </w:num>
  <w:num w:numId="12">
    <w:abstractNumId w:val="38"/>
  </w:num>
  <w:num w:numId="13">
    <w:abstractNumId w:val="40"/>
  </w:num>
  <w:num w:numId="14">
    <w:abstractNumId w:val="13"/>
  </w:num>
  <w:num w:numId="15">
    <w:abstractNumId w:val="29"/>
  </w:num>
  <w:num w:numId="16">
    <w:abstractNumId w:val="31"/>
  </w:num>
  <w:num w:numId="17">
    <w:abstractNumId w:val="32"/>
  </w:num>
  <w:num w:numId="18">
    <w:abstractNumId w:val="10"/>
  </w:num>
  <w:num w:numId="19">
    <w:abstractNumId w:val="33"/>
  </w:num>
  <w:num w:numId="20">
    <w:abstractNumId w:val="11"/>
  </w:num>
  <w:num w:numId="21">
    <w:abstractNumId w:val="4"/>
  </w:num>
  <w:num w:numId="22">
    <w:abstractNumId w:val="35"/>
  </w:num>
  <w:num w:numId="23">
    <w:abstractNumId w:val="15"/>
  </w:num>
  <w:num w:numId="24">
    <w:abstractNumId w:val="2"/>
  </w:num>
  <w:num w:numId="25">
    <w:abstractNumId w:val="17"/>
  </w:num>
  <w:num w:numId="26">
    <w:abstractNumId w:val="37"/>
  </w:num>
  <w:num w:numId="27">
    <w:abstractNumId w:val="30"/>
  </w:num>
  <w:num w:numId="28">
    <w:abstractNumId w:val="36"/>
  </w:num>
  <w:num w:numId="29">
    <w:abstractNumId w:val="1"/>
  </w:num>
  <w:num w:numId="30">
    <w:abstractNumId w:val="16"/>
  </w:num>
  <w:num w:numId="31">
    <w:abstractNumId w:val="21"/>
  </w:num>
  <w:num w:numId="32">
    <w:abstractNumId w:val="0"/>
  </w:num>
  <w:num w:numId="33">
    <w:abstractNumId w:val="25"/>
  </w:num>
  <w:num w:numId="34">
    <w:abstractNumId w:val="22"/>
  </w:num>
  <w:num w:numId="35">
    <w:abstractNumId w:val="27"/>
  </w:num>
  <w:num w:numId="36">
    <w:abstractNumId w:val="42"/>
  </w:num>
  <w:num w:numId="37">
    <w:abstractNumId w:val="7"/>
  </w:num>
  <w:num w:numId="38">
    <w:abstractNumId w:val="5"/>
  </w:num>
  <w:num w:numId="39">
    <w:abstractNumId w:val="39"/>
  </w:num>
  <w:num w:numId="40">
    <w:abstractNumId w:val="6"/>
  </w:num>
  <w:num w:numId="41">
    <w:abstractNumId w:val="34"/>
  </w:num>
  <w:num w:numId="42">
    <w:abstractNumId w:val="3"/>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65"/>
    <w:rsid w:val="0000058E"/>
    <w:rsid w:val="000035FA"/>
    <w:rsid w:val="000109E9"/>
    <w:rsid w:val="000124DB"/>
    <w:rsid w:val="00012CD3"/>
    <w:rsid w:val="00012D5C"/>
    <w:rsid w:val="00014251"/>
    <w:rsid w:val="00015ADB"/>
    <w:rsid w:val="00021349"/>
    <w:rsid w:val="00021479"/>
    <w:rsid w:val="000228F2"/>
    <w:rsid w:val="00024659"/>
    <w:rsid w:val="00030306"/>
    <w:rsid w:val="0003259E"/>
    <w:rsid w:val="000332F0"/>
    <w:rsid w:val="00036A85"/>
    <w:rsid w:val="000379BE"/>
    <w:rsid w:val="00037B46"/>
    <w:rsid w:val="0004144A"/>
    <w:rsid w:val="00042B54"/>
    <w:rsid w:val="000434FD"/>
    <w:rsid w:val="00043BF2"/>
    <w:rsid w:val="0005243B"/>
    <w:rsid w:val="00052C37"/>
    <w:rsid w:val="00056A3E"/>
    <w:rsid w:val="000605D1"/>
    <w:rsid w:val="000649D2"/>
    <w:rsid w:val="00064EF2"/>
    <w:rsid w:val="0006617D"/>
    <w:rsid w:val="000675DA"/>
    <w:rsid w:val="00067F1D"/>
    <w:rsid w:val="00073551"/>
    <w:rsid w:val="00075561"/>
    <w:rsid w:val="00077B3D"/>
    <w:rsid w:val="000811EF"/>
    <w:rsid w:val="0008182C"/>
    <w:rsid w:val="000860F7"/>
    <w:rsid w:val="000977AC"/>
    <w:rsid w:val="000A0265"/>
    <w:rsid w:val="000A1E9B"/>
    <w:rsid w:val="000A247C"/>
    <w:rsid w:val="000A3604"/>
    <w:rsid w:val="000A3A04"/>
    <w:rsid w:val="000A7394"/>
    <w:rsid w:val="000B29FD"/>
    <w:rsid w:val="000B3401"/>
    <w:rsid w:val="000C671F"/>
    <w:rsid w:val="000C6873"/>
    <w:rsid w:val="000D28ED"/>
    <w:rsid w:val="000D2CC0"/>
    <w:rsid w:val="000D3A54"/>
    <w:rsid w:val="000D4F0C"/>
    <w:rsid w:val="000D5743"/>
    <w:rsid w:val="000E1322"/>
    <w:rsid w:val="000E5A22"/>
    <w:rsid w:val="000E66CD"/>
    <w:rsid w:val="000E66DC"/>
    <w:rsid w:val="000E6B2F"/>
    <w:rsid w:val="000F2C87"/>
    <w:rsid w:val="000F6748"/>
    <w:rsid w:val="00103AD6"/>
    <w:rsid w:val="00116DCE"/>
    <w:rsid w:val="00120C29"/>
    <w:rsid w:val="001212CE"/>
    <w:rsid w:val="00121A83"/>
    <w:rsid w:val="00124E7F"/>
    <w:rsid w:val="00132189"/>
    <w:rsid w:val="00132829"/>
    <w:rsid w:val="001328C7"/>
    <w:rsid w:val="001335D2"/>
    <w:rsid w:val="00135E45"/>
    <w:rsid w:val="001408D2"/>
    <w:rsid w:val="00144B52"/>
    <w:rsid w:val="0015295A"/>
    <w:rsid w:val="0016016B"/>
    <w:rsid w:val="001678A6"/>
    <w:rsid w:val="0017012B"/>
    <w:rsid w:val="001730E9"/>
    <w:rsid w:val="00175840"/>
    <w:rsid w:val="00175A43"/>
    <w:rsid w:val="001764C7"/>
    <w:rsid w:val="00181239"/>
    <w:rsid w:val="00184F03"/>
    <w:rsid w:val="0019561C"/>
    <w:rsid w:val="001965E6"/>
    <w:rsid w:val="00196ADC"/>
    <w:rsid w:val="001A465A"/>
    <w:rsid w:val="001A6FCB"/>
    <w:rsid w:val="001B51CB"/>
    <w:rsid w:val="001C10DD"/>
    <w:rsid w:val="001C35B1"/>
    <w:rsid w:val="001D317B"/>
    <w:rsid w:val="001D3C2C"/>
    <w:rsid w:val="001D521B"/>
    <w:rsid w:val="001D7C55"/>
    <w:rsid w:val="001E02B7"/>
    <w:rsid w:val="001E0D99"/>
    <w:rsid w:val="001E33F1"/>
    <w:rsid w:val="001E3C4A"/>
    <w:rsid w:val="001E77DF"/>
    <w:rsid w:val="001F0D62"/>
    <w:rsid w:val="001F12E5"/>
    <w:rsid w:val="00201166"/>
    <w:rsid w:val="00204B95"/>
    <w:rsid w:val="002061E0"/>
    <w:rsid w:val="00206FE0"/>
    <w:rsid w:val="0021231B"/>
    <w:rsid w:val="002135D5"/>
    <w:rsid w:val="002154F1"/>
    <w:rsid w:val="00215B4F"/>
    <w:rsid w:val="00217853"/>
    <w:rsid w:val="00222AAB"/>
    <w:rsid w:val="0022455D"/>
    <w:rsid w:val="00224BD2"/>
    <w:rsid w:val="00224FE6"/>
    <w:rsid w:val="00226007"/>
    <w:rsid w:val="00226302"/>
    <w:rsid w:val="00240935"/>
    <w:rsid w:val="0024231F"/>
    <w:rsid w:val="00244FEF"/>
    <w:rsid w:val="00251389"/>
    <w:rsid w:val="00251DDD"/>
    <w:rsid w:val="00255147"/>
    <w:rsid w:val="00260824"/>
    <w:rsid w:val="002624E6"/>
    <w:rsid w:val="00264FBD"/>
    <w:rsid w:val="002836F4"/>
    <w:rsid w:val="00284DA1"/>
    <w:rsid w:val="002869B0"/>
    <w:rsid w:val="002906F4"/>
    <w:rsid w:val="00294207"/>
    <w:rsid w:val="002969AC"/>
    <w:rsid w:val="00296C56"/>
    <w:rsid w:val="002A2A87"/>
    <w:rsid w:val="002A587A"/>
    <w:rsid w:val="002B36E3"/>
    <w:rsid w:val="002B610F"/>
    <w:rsid w:val="002C1B90"/>
    <w:rsid w:val="002C263A"/>
    <w:rsid w:val="002C43C5"/>
    <w:rsid w:val="002D01F9"/>
    <w:rsid w:val="002D2BE1"/>
    <w:rsid w:val="002D54D1"/>
    <w:rsid w:val="002D7B5E"/>
    <w:rsid w:val="002E74D3"/>
    <w:rsid w:val="002F17AE"/>
    <w:rsid w:val="002F3E09"/>
    <w:rsid w:val="002F42AD"/>
    <w:rsid w:val="002F5E52"/>
    <w:rsid w:val="00300FB2"/>
    <w:rsid w:val="00301D49"/>
    <w:rsid w:val="003028A0"/>
    <w:rsid w:val="00304523"/>
    <w:rsid w:val="00306B1C"/>
    <w:rsid w:val="00310C7C"/>
    <w:rsid w:val="00311690"/>
    <w:rsid w:val="0031580B"/>
    <w:rsid w:val="003200EB"/>
    <w:rsid w:val="00322AB3"/>
    <w:rsid w:val="00322FC6"/>
    <w:rsid w:val="003232D8"/>
    <w:rsid w:val="00324344"/>
    <w:rsid w:val="003247B0"/>
    <w:rsid w:val="00325B6D"/>
    <w:rsid w:val="0033421A"/>
    <w:rsid w:val="00344093"/>
    <w:rsid w:val="00345F5A"/>
    <w:rsid w:val="003507D1"/>
    <w:rsid w:val="003512C0"/>
    <w:rsid w:val="00353DE2"/>
    <w:rsid w:val="00355FA5"/>
    <w:rsid w:val="00357BD9"/>
    <w:rsid w:val="00362740"/>
    <w:rsid w:val="00364CB8"/>
    <w:rsid w:val="00371014"/>
    <w:rsid w:val="003710BC"/>
    <w:rsid w:val="003712BC"/>
    <w:rsid w:val="00372F1D"/>
    <w:rsid w:val="00373195"/>
    <w:rsid w:val="00377C6F"/>
    <w:rsid w:val="00380DBF"/>
    <w:rsid w:val="00383137"/>
    <w:rsid w:val="003845D1"/>
    <w:rsid w:val="003931E4"/>
    <w:rsid w:val="00396059"/>
    <w:rsid w:val="003A4B3F"/>
    <w:rsid w:val="003A66B0"/>
    <w:rsid w:val="003B1233"/>
    <w:rsid w:val="003B29A3"/>
    <w:rsid w:val="003B3035"/>
    <w:rsid w:val="003B52F2"/>
    <w:rsid w:val="003C08F9"/>
    <w:rsid w:val="003C1496"/>
    <w:rsid w:val="003C34CE"/>
    <w:rsid w:val="003C3833"/>
    <w:rsid w:val="003C761D"/>
    <w:rsid w:val="003D1B07"/>
    <w:rsid w:val="003D2076"/>
    <w:rsid w:val="003E6031"/>
    <w:rsid w:val="003F0393"/>
    <w:rsid w:val="003F2597"/>
    <w:rsid w:val="003F4FA7"/>
    <w:rsid w:val="004069CD"/>
    <w:rsid w:val="00411291"/>
    <w:rsid w:val="00411619"/>
    <w:rsid w:val="00411A79"/>
    <w:rsid w:val="004137B6"/>
    <w:rsid w:val="004142E0"/>
    <w:rsid w:val="00415F51"/>
    <w:rsid w:val="004173D6"/>
    <w:rsid w:val="00422271"/>
    <w:rsid w:val="004225F6"/>
    <w:rsid w:val="00422D7D"/>
    <w:rsid w:val="0042744C"/>
    <w:rsid w:val="00431103"/>
    <w:rsid w:val="004323F4"/>
    <w:rsid w:val="00433323"/>
    <w:rsid w:val="004345AF"/>
    <w:rsid w:val="00435771"/>
    <w:rsid w:val="00436222"/>
    <w:rsid w:val="00436AA1"/>
    <w:rsid w:val="0044394D"/>
    <w:rsid w:val="00443BB0"/>
    <w:rsid w:val="004460F5"/>
    <w:rsid w:val="00451592"/>
    <w:rsid w:val="00453D5D"/>
    <w:rsid w:val="004552EB"/>
    <w:rsid w:val="00462512"/>
    <w:rsid w:val="00464AB1"/>
    <w:rsid w:val="00467528"/>
    <w:rsid w:val="00470B40"/>
    <w:rsid w:val="0047306A"/>
    <w:rsid w:val="00477399"/>
    <w:rsid w:val="00483FE0"/>
    <w:rsid w:val="0048413A"/>
    <w:rsid w:val="00491D9A"/>
    <w:rsid w:val="004923F8"/>
    <w:rsid w:val="00492CAC"/>
    <w:rsid w:val="00494F37"/>
    <w:rsid w:val="00495DB6"/>
    <w:rsid w:val="00496DF2"/>
    <w:rsid w:val="00497BB8"/>
    <w:rsid w:val="004A0B94"/>
    <w:rsid w:val="004A2F48"/>
    <w:rsid w:val="004A52CE"/>
    <w:rsid w:val="004A607E"/>
    <w:rsid w:val="004A7C58"/>
    <w:rsid w:val="004B5DDA"/>
    <w:rsid w:val="004C1F66"/>
    <w:rsid w:val="004D1CBA"/>
    <w:rsid w:val="004D2259"/>
    <w:rsid w:val="004D3A74"/>
    <w:rsid w:val="004D4297"/>
    <w:rsid w:val="004D47A1"/>
    <w:rsid w:val="004D533F"/>
    <w:rsid w:val="004E35A9"/>
    <w:rsid w:val="004E50C4"/>
    <w:rsid w:val="004E7B0C"/>
    <w:rsid w:val="004F019C"/>
    <w:rsid w:val="004F0524"/>
    <w:rsid w:val="00504BC8"/>
    <w:rsid w:val="005133A4"/>
    <w:rsid w:val="0051550F"/>
    <w:rsid w:val="00526841"/>
    <w:rsid w:val="00527F6D"/>
    <w:rsid w:val="00533BA2"/>
    <w:rsid w:val="00536AC6"/>
    <w:rsid w:val="00540086"/>
    <w:rsid w:val="00540A70"/>
    <w:rsid w:val="00540E40"/>
    <w:rsid w:val="00553948"/>
    <w:rsid w:val="00555FFC"/>
    <w:rsid w:val="00562383"/>
    <w:rsid w:val="00567E37"/>
    <w:rsid w:val="00570F30"/>
    <w:rsid w:val="005730EB"/>
    <w:rsid w:val="005741C0"/>
    <w:rsid w:val="00575794"/>
    <w:rsid w:val="00575C57"/>
    <w:rsid w:val="005810EA"/>
    <w:rsid w:val="00585201"/>
    <w:rsid w:val="00587465"/>
    <w:rsid w:val="00590B87"/>
    <w:rsid w:val="00590E2D"/>
    <w:rsid w:val="0059304D"/>
    <w:rsid w:val="00595E3E"/>
    <w:rsid w:val="00596DB9"/>
    <w:rsid w:val="00597DC5"/>
    <w:rsid w:val="005A28CC"/>
    <w:rsid w:val="005A3889"/>
    <w:rsid w:val="005A5800"/>
    <w:rsid w:val="005B0109"/>
    <w:rsid w:val="005B147C"/>
    <w:rsid w:val="005B1A6A"/>
    <w:rsid w:val="005B3351"/>
    <w:rsid w:val="005B51F6"/>
    <w:rsid w:val="005B5609"/>
    <w:rsid w:val="005C27E3"/>
    <w:rsid w:val="005C4E7E"/>
    <w:rsid w:val="005C6B8A"/>
    <w:rsid w:val="005C6F9E"/>
    <w:rsid w:val="005D2EE0"/>
    <w:rsid w:val="005D3374"/>
    <w:rsid w:val="005D345F"/>
    <w:rsid w:val="005D3910"/>
    <w:rsid w:val="005D7390"/>
    <w:rsid w:val="005E1E0C"/>
    <w:rsid w:val="005E5ED2"/>
    <w:rsid w:val="005F3B1A"/>
    <w:rsid w:val="005F3D44"/>
    <w:rsid w:val="00600F2B"/>
    <w:rsid w:val="00601FF9"/>
    <w:rsid w:val="00603339"/>
    <w:rsid w:val="006039E5"/>
    <w:rsid w:val="00605326"/>
    <w:rsid w:val="006071D9"/>
    <w:rsid w:val="00613DC4"/>
    <w:rsid w:val="006219C1"/>
    <w:rsid w:val="00624867"/>
    <w:rsid w:val="00632F21"/>
    <w:rsid w:val="00634D04"/>
    <w:rsid w:val="00636A38"/>
    <w:rsid w:val="00637F40"/>
    <w:rsid w:val="00644CC3"/>
    <w:rsid w:val="006512DB"/>
    <w:rsid w:val="0065405F"/>
    <w:rsid w:val="00663BBB"/>
    <w:rsid w:val="006651F1"/>
    <w:rsid w:val="00691262"/>
    <w:rsid w:val="00695E9B"/>
    <w:rsid w:val="00696445"/>
    <w:rsid w:val="00696D2B"/>
    <w:rsid w:val="006A2408"/>
    <w:rsid w:val="006A3782"/>
    <w:rsid w:val="006A660D"/>
    <w:rsid w:val="006A7D29"/>
    <w:rsid w:val="006A7DF5"/>
    <w:rsid w:val="006B429D"/>
    <w:rsid w:val="006B6C21"/>
    <w:rsid w:val="006C1FB2"/>
    <w:rsid w:val="006C3CEC"/>
    <w:rsid w:val="006C66F3"/>
    <w:rsid w:val="006C6D22"/>
    <w:rsid w:val="006D32D2"/>
    <w:rsid w:val="006D43D5"/>
    <w:rsid w:val="006D6076"/>
    <w:rsid w:val="006D6DAF"/>
    <w:rsid w:val="006D73AE"/>
    <w:rsid w:val="006E28D4"/>
    <w:rsid w:val="006E4D4D"/>
    <w:rsid w:val="006E5213"/>
    <w:rsid w:val="006E72A4"/>
    <w:rsid w:val="006F0A4F"/>
    <w:rsid w:val="006F0E6B"/>
    <w:rsid w:val="006F27DD"/>
    <w:rsid w:val="006F43B9"/>
    <w:rsid w:val="006F4827"/>
    <w:rsid w:val="006F6B7A"/>
    <w:rsid w:val="00707F72"/>
    <w:rsid w:val="007113E0"/>
    <w:rsid w:val="0071692E"/>
    <w:rsid w:val="00717017"/>
    <w:rsid w:val="00722136"/>
    <w:rsid w:val="00722CB6"/>
    <w:rsid w:val="00726098"/>
    <w:rsid w:val="00732128"/>
    <w:rsid w:val="0073438B"/>
    <w:rsid w:val="007347F0"/>
    <w:rsid w:val="00735087"/>
    <w:rsid w:val="00735B29"/>
    <w:rsid w:val="0074199F"/>
    <w:rsid w:val="00745922"/>
    <w:rsid w:val="00746D4F"/>
    <w:rsid w:val="007523D0"/>
    <w:rsid w:val="0075681E"/>
    <w:rsid w:val="007607C2"/>
    <w:rsid w:val="00762C84"/>
    <w:rsid w:val="0076644E"/>
    <w:rsid w:val="00766A30"/>
    <w:rsid w:val="0076729F"/>
    <w:rsid w:val="00767FC5"/>
    <w:rsid w:val="00772F1D"/>
    <w:rsid w:val="00777F1C"/>
    <w:rsid w:val="00782DC6"/>
    <w:rsid w:val="00783582"/>
    <w:rsid w:val="00796720"/>
    <w:rsid w:val="007A018F"/>
    <w:rsid w:val="007A0D08"/>
    <w:rsid w:val="007A3F8A"/>
    <w:rsid w:val="007A43AA"/>
    <w:rsid w:val="007A718F"/>
    <w:rsid w:val="007B34F9"/>
    <w:rsid w:val="007B5B1D"/>
    <w:rsid w:val="007B75FD"/>
    <w:rsid w:val="007C10AB"/>
    <w:rsid w:val="007C31C4"/>
    <w:rsid w:val="007D2BBC"/>
    <w:rsid w:val="007D6E8E"/>
    <w:rsid w:val="007E12FF"/>
    <w:rsid w:val="007E5058"/>
    <w:rsid w:val="007E6C7E"/>
    <w:rsid w:val="007F10C5"/>
    <w:rsid w:val="007F367F"/>
    <w:rsid w:val="007F4508"/>
    <w:rsid w:val="00802C21"/>
    <w:rsid w:val="00807808"/>
    <w:rsid w:val="00811F73"/>
    <w:rsid w:val="00812DAD"/>
    <w:rsid w:val="00812FD9"/>
    <w:rsid w:val="00831286"/>
    <w:rsid w:val="0083190F"/>
    <w:rsid w:val="00834735"/>
    <w:rsid w:val="008364A1"/>
    <w:rsid w:val="008375CB"/>
    <w:rsid w:val="00837D56"/>
    <w:rsid w:val="008402ED"/>
    <w:rsid w:val="008428BB"/>
    <w:rsid w:val="00845466"/>
    <w:rsid w:val="00852D5A"/>
    <w:rsid w:val="008558F9"/>
    <w:rsid w:val="0085600F"/>
    <w:rsid w:val="00856794"/>
    <w:rsid w:val="0085710F"/>
    <w:rsid w:val="008576EE"/>
    <w:rsid w:val="00862607"/>
    <w:rsid w:val="0087357B"/>
    <w:rsid w:val="00873CAA"/>
    <w:rsid w:val="008766B0"/>
    <w:rsid w:val="00877829"/>
    <w:rsid w:val="0088032F"/>
    <w:rsid w:val="008845DB"/>
    <w:rsid w:val="00885986"/>
    <w:rsid w:val="00887FDF"/>
    <w:rsid w:val="00890628"/>
    <w:rsid w:val="008907F0"/>
    <w:rsid w:val="00890D52"/>
    <w:rsid w:val="008932D3"/>
    <w:rsid w:val="00894E8F"/>
    <w:rsid w:val="00895F28"/>
    <w:rsid w:val="008A310C"/>
    <w:rsid w:val="008A51E6"/>
    <w:rsid w:val="008A658A"/>
    <w:rsid w:val="008A6DE3"/>
    <w:rsid w:val="008B150B"/>
    <w:rsid w:val="008B290B"/>
    <w:rsid w:val="008B3CFC"/>
    <w:rsid w:val="008C1998"/>
    <w:rsid w:val="008C1ABF"/>
    <w:rsid w:val="008C3607"/>
    <w:rsid w:val="008C6F61"/>
    <w:rsid w:val="008C7BF6"/>
    <w:rsid w:val="008D0293"/>
    <w:rsid w:val="008D16EB"/>
    <w:rsid w:val="008D7F86"/>
    <w:rsid w:val="008E2567"/>
    <w:rsid w:val="008E34AC"/>
    <w:rsid w:val="008E7EFD"/>
    <w:rsid w:val="008F0003"/>
    <w:rsid w:val="008F4F46"/>
    <w:rsid w:val="008F6676"/>
    <w:rsid w:val="0090010F"/>
    <w:rsid w:val="00903263"/>
    <w:rsid w:val="0090390B"/>
    <w:rsid w:val="0090448D"/>
    <w:rsid w:val="00907675"/>
    <w:rsid w:val="00910504"/>
    <w:rsid w:val="00910CED"/>
    <w:rsid w:val="00911F38"/>
    <w:rsid w:val="00912779"/>
    <w:rsid w:val="00913E4D"/>
    <w:rsid w:val="0092091F"/>
    <w:rsid w:val="00921C39"/>
    <w:rsid w:val="00925BD1"/>
    <w:rsid w:val="00930917"/>
    <w:rsid w:val="00932F53"/>
    <w:rsid w:val="00933CFB"/>
    <w:rsid w:val="0094368A"/>
    <w:rsid w:val="009452BE"/>
    <w:rsid w:val="0094718A"/>
    <w:rsid w:val="009539B7"/>
    <w:rsid w:val="00955F05"/>
    <w:rsid w:val="009560FD"/>
    <w:rsid w:val="00956C36"/>
    <w:rsid w:val="0095752B"/>
    <w:rsid w:val="00965A15"/>
    <w:rsid w:val="0096780E"/>
    <w:rsid w:val="0097045C"/>
    <w:rsid w:val="009715B1"/>
    <w:rsid w:val="00975D28"/>
    <w:rsid w:val="00976F1A"/>
    <w:rsid w:val="00980156"/>
    <w:rsid w:val="00982278"/>
    <w:rsid w:val="009872DD"/>
    <w:rsid w:val="00987D15"/>
    <w:rsid w:val="009925B7"/>
    <w:rsid w:val="009939C1"/>
    <w:rsid w:val="009942EF"/>
    <w:rsid w:val="00996FF3"/>
    <w:rsid w:val="009A1185"/>
    <w:rsid w:val="009A3F23"/>
    <w:rsid w:val="009A58A0"/>
    <w:rsid w:val="009A6C28"/>
    <w:rsid w:val="009B47E8"/>
    <w:rsid w:val="009B4F19"/>
    <w:rsid w:val="009C18CB"/>
    <w:rsid w:val="009C1CB1"/>
    <w:rsid w:val="009C2D03"/>
    <w:rsid w:val="009C3E3C"/>
    <w:rsid w:val="009C5F46"/>
    <w:rsid w:val="009C7998"/>
    <w:rsid w:val="009D0120"/>
    <w:rsid w:val="009D1429"/>
    <w:rsid w:val="009D1445"/>
    <w:rsid w:val="009D40C1"/>
    <w:rsid w:val="009E16B9"/>
    <w:rsid w:val="009E1879"/>
    <w:rsid w:val="009E261A"/>
    <w:rsid w:val="009E6050"/>
    <w:rsid w:val="009E6CA5"/>
    <w:rsid w:val="009E70AC"/>
    <w:rsid w:val="009E7713"/>
    <w:rsid w:val="009E7A03"/>
    <w:rsid w:val="009F19E5"/>
    <w:rsid w:val="00A004D0"/>
    <w:rsid w:val="00A02629"/>
    <w:rsid w:val="00A04894"/>
    <w:rsid w:val="00A0617E"/>
    <w:rsid w:val="00A11492"/>
    <w:rsid w:val="00A12086"/>
    <w:rsid w:val="00A13B45"/>
    <w:rsid w:val="00A156D1"/>
    <w:rsid w:val="00A15989"/>
    <w:rsid w:val="00A16B72"/>
    <w:rsid w:val="00A17E55"/>
    <w:rsid w:val="00A2571C"/>
    <w:rsid w:val="00A31D44"/>
    <w:rsid w:val="00A35BBD"/>
    <w:rsid w:val="00A40160"/>
    <w:rsid w:val="00A43131"/>
    <w:rsid w:val="00A4355C"/>
    <w:rsid w:val="00A45C7E"/>
    <w:rsid w:val="00A54F67"/>
    <w:rsid w:val="00A5646E"/>
    <w:rsid w:val="00A57AE2"/>
    <w:rsid w:val="00A609F8"/>
    <w:rsid w:val="00A61612"/>
    <w:rsid w:val="00A64D30"/>
    <w:rsid w:val="00A65E80"/>
    <w:rsid w:val="00A661A6"/>
    <w:rsid w:val="00A71715"/>
    <w:rsid w:val="00A73E0C"/>
    <w:rsid w:val="00A75C86"/>
    <w:rsid w:val="00A95A81"/>
    <w:rsid w:val="00AB33B9"/>
    <w:rsid w:val="00AB497A"/>
    <w:rsid w:val="00AB712D"/>
    <w:rsid w:val="00AB7BD6"/>
    <w:rsid w:val="00AC0BE3"/>
    <w:rsid w:val="00AC0C02"/>
    <w:rsid w:val="00AC1359"/>
    <w:rsid w:val="00AC2A33"/>
    <w:rsid w:val="00AC2EBB"/>
    <w:rsid w:val="00AC37F8"/>
    <w:rsid w:val="00AC74F6"/>
    <w:rsid w:val="00AD0E1C"/>
    <w:rsid w:val="00AD0EB1"/>
    <w:rsid w:val="00AD3103"/>
    <w:rsid w:val="00AD5980"/>
    <w:rsid w:val="00AD795B"/>
    <w:rsid w:val="00AD79C6"/>
    <w:rsid w:val="00AF00BD"/>
    <w:rsid w:val="00B05B4F"/>
    <w:rsid w:val="00B143C7"/>
    <w:rsid w:val="00B2035E"/>
    <w:rsid w:val="00B22385"/>
    <w:rsid w:val="00B23A71"/>
    <w:rsid w:val="00B2510B"/>
    <w:rsid w:val="00B32CB8"/>
    <w:rsid w:val="00B33C43"/>
    <w:rsid w:val="00B53956"/>
    <w:rsid w:val="00B53C36"/>
    <w:rsid w:val="00B54687"/>
    <w:rsid w:val="00B6084E"/>
    <w:rsid w:val="00B62578"/>
    <w:rsid w:val="00B7022D"/>
    <w:rsid w:val="00B70E94"/>
    <w:rsid w:val="00B87198"/>
    <w:rsid w:val="00B932C7"/>
    <w:rsid w:val="00B95FCD"/>
    <w:rsid w:val="00B977CC"/>
    <w:rsid w:val="00BA5E52"/>
    <w:rsid w:val="00BA6CF3"/>
    <w:rsid w:val="00BA7A43"/>
    <w:rsid w:val="00BB0052"/>
    <w:rsid w:val="00BB5673"/>
    <w:rsid w:val="00BC16FD"/>
    <w:rsid w:val="00BC18A4"/>
    <w:rsid w:val="00BC2118"/>
    <w:rsid w:val="00BC58C9"/>
    <w:rsid w:val="00BC7AA3"/>
    <w:rsid w:val="00BD2B31"/>
    <w:rsid w:val="00BD54AD"/>
    <w:rsid w:val="00BD6106"/>
    <w:rsid w:val="00BD77FB"/>
    <w:rsid w:val="00BE170D"/>
    <w:rsid w:val="00BE3A78"/>
    <w:rsid w:val="00BE4AF5"/>
    <w:rsid w:val="00BF04E5"/>
    <w:rsid w:val="00BF29B4"/>
    <w:rsid w:val="00BF32DC"/>
    <w:rsid w:val="00BF385D"/>
    <w:rsid w:val="00BF566B"/>
    <w:rsid w:val="00BF64C6"/>
    <w:rsid w:val="00C00FE3"/>
    <w:rsid w:val="00C01F91"/>
    <w:rsid w:val="00C0262D"/>
    <w:rsid w:val="00C02939"/>
    <w:rsid w:val="00C03004"/>
    <w:rsid w:val="00C06253"/>
    <w:rsid w:val="00C0683A"/>
    <w:rsid w:val="00C14580"/>
    <w:rsid w:val="00C14DF8"/>
    <w:rsid w:val="00C2200D"/>
    <w:rsid w:val="00C22B0A"/>
    <w:rsid w:val="00C26C7F"/>
    <w:rsid w:val="00C3755E"/>
    <w:rsid w:val="00C4021F"/>
    <w:rsid w:val="00C4164B"/>
    <w:rsid w:val="00C41C00"/>
    <w:rsid w:val="00C458BB"/>
    <w:rsid w:val="00C45C18"/>
    <w:rsid w:val="00C51060"/>
    <w:rsid w:val="00C568B4"/>
    <w:rsid w:val="00C6035D"/>
    <w:rsid w:val="00C62788"/>
    <w:rsid w:val="00C628FB"/>
    <w:rsid w:val="00C643BC"/>
    <w:rsid w:val="00C66377"/>
    <w:rsid w:val="00C66FEC"/>
    <w:rsid w:val="00C77ED4"/>
    <w:rsid w:val="00C84596"/>
    <w:rsid w:val="00C93468"/>
    <w:rsid w:val="00C9374B"/>
    <w:rsid w:val="00C96C6B"/>
    <w:rsid w:val="00C97B23"/>
    <w:rsid w:val="00CA21EA"/>
    <w:rsid w:val="00CA62C5"/>
    <w:rsid w:val="00CA6336"/>
    <w:rsid w:val="00CA7F77"/>
    <w:rsid w:val="00CB048B"/>
    <w:rsid w:val="00CB0FA8"/>
    <w:rsid w:val="00CB76FA"/>
    <w:rsid w:val="00CC03D1"/>
    <w:rsid w:val="00CC29A1"/>
    <w:rsid w:val="00CC6959"/>
    <w:rsid w:val="00CD2BBB"/>
    <w:rsid w:val="00CD3F06"/>
    <w:rsid w:val="00CD56F0"/>
    <w:rsid w:val="00CD6847"/>
    <w:rsid w:val="00CD73EE"/>
    <w:rsid w:val="00CE3105"/>
    <w:rsid w:val="00CE5295"/>
    <w:rsid w:val="00CE70F7"/>
    <w:rsid w:val="00CF0FE9"/>
    <w:rsid w:val="00CF4CA4"/>
    <w:rsid w:val="00CF746C"/>
    <w:rsid w:val="00D00601"/>
    <w:rsid w:val="00D03B22"/>
    <w:rsid w:val="00D11C8E"/>
    <w:rsid w:val="00D13158"/>
    <w:rsid w:val="00D13B0C"/>
    <w:rsid w:val="00D22C30"/>
    <w:rsid w:val="00D3732A"/>
    <w:rsid w:val="00D4172F"/>
    <w:rsid w:val="00D42167"/>
    <w:rsid w:val="00D44539"/>
    <w:rsid w:val="00D4492A"/>
    <w:rsid w:val="00D45D03"/>
    <w:rsid w:val="00D512D1"/>
    <w:rsid w:val="00D52A3A"/>
    <w:rsid w:val="00D579C0"/>
    <w:rsid w:val="00D60F89"/>
    <w:rsid w:val="00D63B7D"/>
    <w:rsid w:val="00D65460"/>
    <w:rsid w:val="00D678CF"/>
    <w:rsid w:val="00D70220"/>
    <w:rsid w:val="00D7057C"/>
    <w:rsid w:val="00D724C1"/>
    <w:rsid w:val="00D80DA8"/>
    <w:rsid w:val="00D90D4A"/>
    <w:rsid w:val="00DA1047"/>
    <w:rsid w:val="00DA4987"/>
    <w:rsid w:val="00DA633B"/>
    <w:rsid w:val="00DA638B"/>
    <w:rsid w:val="00DB1766"/>
    <w:rsid w:val="00DB241C"/>
    <w:rsid w:val="00DB3A4B"/>
    <w:rsid w:val="00DB550D"/>
    <w:rsid w:val="00DC0B6C"/>
    <w:rsid w:val="00DC2D51"/>
    <w:rsid w:val="00DC67E8"/>
    <w:rsid w:val="00DC6DD1"/>
    <w:rsid w:val="00DC76BC"/>
    <w:rsid w:val="00DD285C"/>
    <w:rsid w:val="00DD2AAC"/>
    <w:rsid w:val="00DD350B"/>
    <w:rsid w:val="00DF5FB5"/>
    <w:rsid w:val="00DF6CEC"/>
    <w:rsid w:val="00E0165B"/>
    <w:rsid w:val="00E1073F"/>
    <w:rsid w:val="00E10ADF"/>
    <w:rsid w:val="00E1633A"/>
    <w:rsid w:val="00E21EE2"/>
    <w:rsid w:val="00E220B1"/>
    <w:rsid w:val="00E31CF3"/>
    <w:rsid w:val="00E328B9"/>
    <w:rsid w:val="00E340E3"/>
    <w:rsid w:val="00E34540"/>
    <w:rsid w:val="00E4227D"/>
    <w:rsid w:val="00E43A60"/>
    <w:rsid w:val="00E462EC"/>
    <w:rsid w:val="00E5126F"/>
    <w:rsid w:val="00E51EF1"/>
    <w:rsid w:val="00E52130"/>
    <w:rsid w:val="00E565E6"/>
    <w:rsid w:val="00E617E8"/>
    <w:rsid w:val="00E6237F"/>
    <w:rsid w:val="00E63BEB"/>
    <w:rsid w:val="00E652F3"/>
    <w:rsid w:val="00E67649"/>
    <w:rsid w:val="00E7266F"/>
    <w:rsid w:val="00E81487"/>
    <w:rsid w:val="00E903B7"/>
    <w:rsid w:val="00E90AF1"/>
    <w:rsid w:val="00E91981"/>
    <w:rsid w:val="00E94EDC"/>
    <w:rsid w:val="00E95E8B"/>
    <w:rsid w:val="00EA0AD0"/>
    <w:rsid w:val="00EB25F8"/>
    <w:rsid w:val="00EB56C0"/>
    <w:rsid w:val="00EC131F"/>
    <w:rsid w:val="00EC1DC6"/>
    <w:rsid w:val="00EC5161"/>
    <w:rsid w:val="00EC5B88"/>
    <w:rsid w:val="00ED07FB"/>
    <w:rsid w:val="00ED09FD"/>
    <w:rsid w:val="00ED4B91"/>
    <w:rsid w:val="00ED6218"/>
    <w:rsid w:val="00ED6FB6"/>
    <w:rsid w:val="00ED7760"/>
    <w:rsid w:val="00EE211F"/>
    <w:rsid w:val="00EF13F7"/>
    <w:rsid w:val="00EF2A06"/>
    <w:rsid w:val="00EF5E2B"/>
    <w:rsid w:val="00EF6ADE"/>
    <w:rsid w:val="00EF6D9B"/>
    <w:rsid w:val="00EF7E65"/>
    <w:rsid w:val="00F00AFA"/>
    <w:rsid w:val="00F00D8D"/>
    <w:rsid w:val="00F0295D"/>
    <w:rsid w:val="00F035C5"/>
    <w:rsid w:val="00F03AB7"/>
    <w:rsid w:val="00F104A8"/>
    <w:rsid w:val="00F1133D"/>
    <w:rsid w:val="00F131ED"/>
    <w:rsid w:val="00F142C9"/>
    <w:rsid w:val="00F206DB"/>
    <w:rsid w:val="00F20B09"/>
    <w:rsid w:val="00F20E4B"/>
    <w:rsid w:val="00F22722"/>
    <w:rsid w:val="00F2624B"/>
    <w:rsid w:val="00F30E8E"/>
    <w:rsid w:val="00F30FF9"/>
    <w:rsid w:val="00F310AD"/>
    <w:rsid w:val="00F32DF8"/>
    <w:rsid w:val="00F32FA6"/>
    <w:rsid w:val="00F332CC"/>
    <w:rsid w:val="00F433AE"/>
    <w:rsid w:val="00F43461"/>
    <w:rsid w:val="00F43AA6"/>
    <w:rsid w:val="00F46164"/>
    <w:rsid w:val="00F53D55"/>
    <w:rsid w:val="00F60F6B"/>
    <w:rsid w:val="00F71BBD"/>
    <w:rsid w:val="00F72CD1"/>
    <w:rsid w:val="00F73015"/>
    <w:rsid w:val="00F73734"/>
    <w:rsid w:val="00F73A79"/>
    <w:rsid w:val="00F75672"/>
    <w:rsid w:val="00F82644"/>
    <w:rsid w:val="00F8649C"/>
    <w:rsid w:val="00F97516"/>
    <w:rsid w:val="00FA1DC1"/>
    <w:rsid w:val="00FA40A8"/>
    <w:rsid w:val="00FA4185"/>
    <w:rsid w:val="00FA50D0"/>
    <w:rsid w:val="00FA5916"/>
    <w:rsid w:val="00FA70B0"/>
    <w:rsid w:val="00FB1BD5"/>
    <w:rsid w:val="00FB69D3"/>
    <w:rsid w:val="00FB7713"/>
    <w:rsid w:val="00FD28C3"/>
    <w:rsid w:val="00FD5034"/>
    <w:rsid w:val="00FD68F8"/>
    <w:rsid w:val="00FD7108"/>
    <w:rsid w:val="00FD7501"/>
    <w:rsid w:val="00FE3F6A"/>
    <w:rsid w:val="00FE6A20"/>
    <w:rsid w:val="00FF3FC7"/>
    <w:rsid w:val="00FF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B452012"/>
  <w15:chartTrackingRefBased/>
  <w15:docId w15:val="{3D96FFEC-D4A5-492E-B7DD-622FA3F9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5B7"/>
    <w:pPr>
      <w:widowControl w:val="0"/>
      <w:jc w:val="both"/>
    </w:pPr>
  </w:style>
  <w:style w:type="paragraph" w:styleId="1">
    <w:name w:val="heading 1"/>
    <w:basedOn w:val="a"/>
    <w:next w:val="a"/>
    <w:link w:val="10"/>
    <w:qFormat/>
    <w:rsid w:val="000C68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90AF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0D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4E5"/>
    <w:pPr>
      <w:tabs>
        <w:tab w:val="center" w:pos="4252"/>
        <w:tab w:val="right" w:pos="8504"/>
      </w:tabs>
      <w:snapToGrid w:val="0"/>
    </w:pPr>
  </w:style>
  <w:style w:type="character" w:customStyle="1" w:styleId="a4">
    <w:name w:val="ヘッダー (文字)"/>
    <w:basedOn w:val="a0"/>
    <w:link w:val="a3"/>
    <w:uiPriority w:val="99"/>
    <w:rsid w:val="00BF04E5"/>
  </w:style>
  <w:style w:type="paragraph" w:styleId="a5">
    <w:name w:val="footer"/>
    <w:basedOn w:val="a"/>
    <w:link w:val="a6"/>
    <w:uiPriority w:val="99"/>
    <w:unhideWhenUsed/>
    <w:rsid w:val="00BF04E5"/>
    <w:pPr>
      <w:tabs>
        <w:tab w:val="center" w:pos="4252"/>
        <w:tab w:val="right" w:pos="8504"/>
      </w:tabs>
      <w:snapToGrid w:val="0"/>
    </w:pPr>
  </w:style>
  <w:style w:type="character" w:customStyle="1" w:styleId="a6">
    <w:name w:val="フッター (文字)"/>
    <w:basedOn w:val="a0"/>
    <w:link w:val="a5"/>
    <w:uiPriority w:val="99"/>
    <w:rsid w:val="00BF04E5"/>
  </w:style>
  <w:style w:type="character" w:customStyle="1" w:styleId="10">
    <w:name w:val="見出し 1 (文字)"/>
    <w:basedOn w:val="a0"/>
    <w:link w:val="1"/>
    <w:rsid w:val="000C6873"/>
    <w:rPr>
      <w:rFonts w:asciiTheme="majorHAnsi" w:eastAsiaTheme="majorEastAsia" w:hAnsiTheme="majorHAnsi" w:cstheme="majorBidi"/>
      <w:sz w:val="24"/>
      <w:szCs w:val="24"/>
    </w:rPr>
  </w:style>
  <w:style w:type="character" w:styleId="a7">
    <w:name w:val="annotation reference"/>
    <w:basedOn w:val="a0"/>
    <w:semiHidden/>
    <w:rsid w:val="000C6873"/>
    <w:rPr>
      <w:sz w:val="18"/>
      <w:szCs w:val="18"/>
    </w:rPr>
  </w:style>
  <w:style w:type="paragraph" w:styleId="a8">
    <w:name w:val="annotation text"/>
    <w:basedOn w:val="a"/>
    <w:link w:val="a9"/>
    <w:semiHidden/>
    <w:rsid w:val="000C6873"/>
    <w:pPr>
      <w:jc w:val="left"/>
    </w:pPr>
    <w:rPr>
      <w:rFonts w:ascii="Century" w:hAnsi="Century" w:cs="Times New Roman"/>
      <w:szCs w:val="24"/>
    </w:rPr>
  </w:style>
  <w:style w:type="character" w:customStyle="1" w:styleId="a9">
    <w:name w:val="コメント文字列 (文字)"/>
    <w:basedOn w:val="a0"/>
    <w:link w:val="a8"/>
    <w:semiHidden/>
    <w:rsid w:val="000C6873"/>
    <w:rPr>
      <w:rFonts w:ascii="Century" w:hAnsi="Century" w:cs="Times New Roman"/>
      <w:szCs w:val="24"/>
    </w:rPr>
  </w:style>
  <w:style w:type="paragraph" w:styleId="aa">
    <w:name w:val="Balloon Text"/>
    <w:basedOn w:val="a"/>
    <w:link w:val="ab"/>
    <w:uiPriority w:val="99"/>
    <w:semiHidden/>
    <w:unhideWhenUsed/>
    <w:rsid w:val="000C68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6873"/>
    <w:rPr>
      <w:rFonts w:asciiTheme="majorHAnsi" w:eastAsiaTheme="majorEastAsia" w:hAnsiTheme="majorHAnsi" w:cstheme="majorBidi"/>
      <w:sz w:val="18"/>
      <w:szCs w:val="18"/>
    </w:rPr>
  </w:style>
  <w:style w:type="table" w:styleId="ac">
    <w:name w:val="Table Grid"/>
    <w:basedOn w:val="a1"/>
    <w:uiPriority w:val="39"/>
    <w:rsid w:val="0001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unhideWhenUsed/>
    <w:qFormat/>
    <w:rsid w:val="00E90AF1"/>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E90AF1"/>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E90AF1"/>
    <w:pPr>
      <w:widowControl/>
      <w:spacing w:after="100" w:line="259" w:lineRule="auto"/>
      <w:jc w:val="left"/>
    </w:pPr>
    <w:rPr>
      <w:rFonts w:asciiTheme="minorHAnsi" w:eastAsiaTheme="minorEastAsia" w:hAnsiTheme="minorHAnsi" w:cs="Times New Roman"/>
      <w:kern w:val="0"/>
      <w:sz w:val="22"/>
    </w:rPr>
  </w:style>
  <w:style w:type="paragraph" w:styleId="31">
    <w:name w:val="toc 3"/>
    <w:basedOn w:val="a"/>
    <w:next w:val="a"/>
    <w:autoRedefine/>
    <w:uiPriority w:val="39"/>
    <w:unhideWhenUsed/>
    <w:rsid w:val="00E90AF1"/>
    <w:pPr>
      <w:widowControl/>
      <w:spacing w:after="100" w:line="259" w:lineRule="auto"/>
      <w:ind w:left="440"/>
      <w:jc w:val="left"/>
    </w:pPr>
    <w:rPr>
      <w:rFonts w:asciiTheme="minorHAnsi" w:eastAsiaTheme="minorEastAsia" w:hAnsiTheme="minorHAnsi" w:cs="Times New Roman"/>
      <w:kern w:val="0"/>
      <w:sz w:val="22"/>
    </w:rPr>
  </w:style>
  <w:style w:type="character" w:customStyle="1" w:styleId="20">
    <w:name w:val="見出し 2 (文字)"/>
    <w:basedOn w:val="a0"/>
    <w:link w:val="2"/>
    <w:uiPriority w:val="9"/>
    <w:rsid w:val="00E90AF1"/>
    <w:rPr>
      <w:rFonts w:asciiTheme="majorHAnsi" w:eastAsiaTheme="majorEastAsia" w:hAnsiTheme="majorHAnsi" w:cstheme="majorBidi"/>
    </w:rPr>
  </w:style>
  <w:style w:type="paragraph" w:styleId="ae">
    <w:name w:val="annotation subject"/>
    <w:basedOn w:val="a8"/>
    <w:next w:val="a8"/>
    <w:link w:val="af"/>
    <w:uiPriority w:val="99"/>
    <w:semiHidden/>
    <w:unhideWhenUsed/>
    <w:rsid w:val="001D521B"/>
    <w:rPr>
      <w:rFonts w:ascii="ＭＳ 明朝" w:hAnsi="ＭＳ 明朝" w:cstheme="minorBidi"/>
      <w:b/>
      <w:bCs/>
      <w:szCs w:val="22"/>
    </w:rPr>
  </w:style>
  <w:style w:type="character" w:customStyle="1" w:styleId="af">
    <w:name w:val="コメント内容 (文字)"/>
    <w:basedOn w:val="a9"/>
    <w:link w:val="ae"/>
    <w:uiPriority w:val="99"/>
    <w:semiHidden/>
    <w:rsid w:val="001D521B"/>
    <w:rPr>
      <w:rFonts w:ascii="Century" w:hAnsi="Century" w:cs="Times New Roman"/>
      <w:b/>
      <w:bCs/>
      <w:szCs w:val="24"/>
    </w:rPr>
  </w:style>
  <w:style w:type="paragraph" w:styleId="af0">
    <w:name w:val="Revision"/>
    <w:hidden/>
    <w:uiPriority w:val="99"/>
    <w:semiHidden/>
    <w:rsid w:val="001D521B"/>
  </w:style>
  <w:style w:type="paragraph" w:styleId="af1">
    <w:name w:val="Date"/>
    <w:basedOn w:val="a"/>
    <w:next w:val="a"/>
    <w:link w:val="af2"/>
    <w:uiPriority w:val="99"/>
    <w:semiHidden/>
    <w:unhideWhenUsed/>
    <w:rsid w:val="00A2571C"/>
  </w:style>
  <w:style w:type="character" w:customStyle="1" w:styleId="af2">
    <w:name w:val="日付 (文字)"/>
    <w:basedOn w:val="a0"/>
    <w:link w:val="af1"/>
    <w:uiPriority w:val="99"/>
    <w:semiHidden/>
    <w:rsid w:val="00A2571C"/>
  </w:style>
  <w:style w:type="paragraph" w:styleId="af3">
    <w:name w:val="List Paragraph"/>
    <w:basedOn w:val="a"/>
    <w:uiPriority w:val="34"/>
    <w:qFormat/>
    <w:rsid w:val="004D3A74"/>
    <w:pPr>
      <w:ind w:leftChars="400" w:left="840"/>
    </w:pPr>
  </w:style>
  <w:style w:type="character" w:customStyle="1" w:styleId="30">
    <w:name w:val="見出し 3 (文字)"/>
    <w:basedOn w:val="a0"/>
    <w:link w:val="3"/>
    <w:uiPriority w:val="9"/>
    <w:rsid w:val="001C10DD"/>
    <w:rPr>
      <w:rFonts w:asciiTheme="majorHAnsi" w:eastAsiaTheme="majorEastAsia" w:hAnsiTheme="majorHAnsi" w:cstheme="majorBidi"/>
    </w:rPr>
  </w:style>
  <w:style w:type="character" w:styleId="af4">
    <w:name w:val="Hyperlink"/>
    <w:basedOn w:val="a0"/>
    <w:uiPriority w:val="99"/>
    <w:unhideWhenUsed/>
    <w:rsid w:val="008D1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6903">
      <w:bodyDiv w:val="1"/>
      <w:marLeft w:val="0"/>
      <w:marRight w:val="0"/>
      <w:marTop w:val="0"/>
      <w:marBottom w:val="0"/>
      <w:divBdr>
        <w:top w:val="none" w:sz="0" w:space="0" w:color="auto"/>
        <w:left w:val="none" w:sz="0" w:space="0" w:color="auto"/>
        <w:bottom w:val="none" w:sz="0" w:space="0" w:color="auto"/>
        <w:right w:val="none" w:sz="0" w:space="0" w:color="auto"/>
      </w:divBdr>
    </w:div>
    <w:div w:id="993070838">
      <w:bodyDiv w:val="1"/>
      <w:marLeft w:val="0"/>
      <w:marRight w:val="0"/>
      <w:marTop w:val="0"/>
      <w:marBottom w:val="0"/>
      <w:divBdr>
        <w:top w:val="none" w:sz="0" w:space="0" w:color="auto"/>
        <w:left w:val="none" w:sz="0" w:space="0" w:color="auto"/>
        <w:bottom w:val="none" w:sz="0" w:space="0" w:color="auto"/>
        <w:right w:val="none" w:sz="0" w:space="0" w:color="auto"/>
      </w:divBdr>
    </w:div>
    <w:div w:id="1142885422">
      <w:bodyDiv w:val="1"/>
      <w:marLeft w:val="0"/>
      <w:marRight w:val="0"/>
      <w:marTop w:val="0"/>
      <w:marBottom w:val="0"/>
      <w:divBdr>
        <w:top w:val="none" w:sz="0" w:space="0" w:color="auto"/>
        <w:left w:val="none" w:sz="0" w:space="0" w:color="auto"/>
        <w:bottom w:val="none" w:sz="0" w:space="0" w:color="auto"/>
        <w:right w:val="none" w:sz="0" w:space="0" w:color="auto"/>
      </w:divBdr>
    </w:div>
    <w:div w:id="1634099542">
      <w:bodyDiv w:val="1"/>
      <w:marLeft w:val="0"/>
      <w:marRight w:val="0"/>
      <w:marTop w:val="0"/>
      <w:marBottom w:val="0"/>
      <w:divBdr>
        <w:top w:val="none" w:sz="0" w:space="0" w:color="auto"/>
        <w:left w:val="none" w:sz="0" w:space="0" w:color="auto"/>
        <w:bottom w:val="none" w:sz="0" w:space="0" w:color="auto"/>
        <w:right w:val="none" w:sz="0" w:space="0" w:color="auto"/>
      </w:divBdr>
    </w:div>
    <w:div w:id="1837647560">
      <w:bodyDiv w:val="1"/>
      <w:marLeft w:val="0"/>
      <w:marRight w:val="0"/>
      <w:marTop w:val="0"/>
      <w:marBottom w:val="0"/>
      <w:divBdr>
        <w:top w:val="none" w:sz="0" w:space="0" w:color="auto"/>
        <w:left w:val="none" w:sz="0" w:space="0" w:color="auto"/>
        <w:bottom w:val="none" w:sz="0" w:space="0" w:color="auto"/>
        <w:right w:val="none" w:sz="0" w:space="0" w:color="auto"/>
      </w:divBdr>
    </w:div>
    <w:div w:id="21360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endai.jp/sesakukoho/lin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sendai.jp/somu-jinji-jinji/shise/shokuin/jinji/shogai.html" TargetMode="External"/><Relationship Id="rId4" Type="http://schemas.openxmlformats.org/officeDocument/2006/relationships/settings" Target="settings.xml"/><Relationship Id="rId9" Type="http://schemas.openxmlformats.org/officeDocument/2006/relationships/hyperlink" Target="https://logoform.jp/procedure/3PrJ/1683"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22B28-819D-4519-A198-1A14625D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779</Words>
  <Characters>4443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須藤　幸輝</cp:lastModifiedBy>
  <cp:revision>2</cp:revision>
  <cp:lastPrinted>2025-02-19T03:28:00Z</cp:lastPrinted>
  <dcterms:created xsi:type="dcterms:W3CDTF">2025-02-16T04:35:00Z</dcterms:created>
  <dcterms:modified xsi:type="dcterms:W3CDTF">2025-02-20T04:56:00Z</dcterms:modified>
</cp:coreProperties>
</file>