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BB2EE" w14:textId="2160712C" w:rsidR="00684395" w:rsidRPr="0068107F" w:rsidRDefault="00C35C9C" w:rsidP="006E1242">
      <w:pPr>
        <w:suppressAutoHyphens/>
        <w:adjustRightInd w:val="0"/>
        <w:jc w:val="center"/>
        <w:textAlignment w:val="baseline"/>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noProof/>
          <w:color w:val="000000"/>
          <w:kern w:val="0"/>
          <w:szCs w:val="21"/>
        </w:rPr>
        <w:pict w14:anchorId="5B562DB2">
          <v:shapetype id="_x0000_t202" coordsize="21600,21600" o:spt="202" path="m,l,21600r21600,l21600,xe">
            <v:stroke joinstyle="miter"/>
            <v:path gradientshapeok="t" o:connecttype="rect"/>
          </v:shapetype>
          <v:shape id="_x0000_s1026" type="#_x0000_t202" style="position:absolute;left:0;text-align:left;margin-left:.3pt;margin-top:-35.55pt;width:106.6pt;height:29.95pt;z-index:251657728" stroked="f">
            <v:textbox inset="5.85pt,.7pt,5.85pt,.7pt">
              <w:txbxContent>
                <w:p w14:paraId="698CABC0" w14:textId="648B0152" w:rsidR="004B2F2C" w:rsidRPr="009B3A53" w:rsidRDefault="004B2F2C">
                  <w:pPr>
                    <w:rPr>
                      <w:rFonts w:ascii="BIZ UD明朝 Medium" w:eastAsia="BIZ UD明朝 Medium" w:hAnsi="BIZ UD明朝 Medium"/>
                    </w:rPr>
                  </w:pPr>
                  <w:r w:rsidRPr="009B3A53">
                    <w:rPr>
                      <w:rFonts w:ascii="BIZ UD明朝 Medium" w:eastAsia="BIZ UD明朝 Medium" w:hAnsi="BIZ UD明朝 Medium" w:hint="eastAsia"/>
                    </w:rPr>
                    <w:t>様式第１</w:t>
                  </w:r>
                  <w:r w:rsidR="00C35C9C">
                    <w:rPr>
                      <w:rFonts w:ascii="BIZ UD明朝 Medium" w:eastAsia="BIZ UD明朝 Medium" w:hAnsi="BIZ UD明朝 Medium" w:hint="eastAsia"/>
                    </w:rPr>
                    <w:t>（解体業）</w:t>
                  </w:r>
                </w:p>
              </w:txbxContent>
            </v:textbox>
          </v:shape>
        </w:pict>
      </w:r>
      <w:r w:rsidR="00684395" w:rsidRPr="0068107F">
        <w:rPr>
          <w:rFonts w:ascii="BIZ UD明朝 Medium" w:eastAsia="BIZ UD明朝 Medium" w:hAnsi="BIZ UD明朝 Medium" w:cs="ＭＳ 明朝" w:hint="eastAsia"/>
          <w:color w:val="000000"/>
          <w:kern w:val="0"/>
          <w:szCs w:val="21"/>
        </w:rPr>
        <w:t>誓</w:t>
      </w:r>
      <w:r w:rsidR="001F0B8A" w:rsidRPr="0068107F">
        <w:rPr>
          <w:rFonts w:ascii="BIZ UD明朝 Medium" w:eastAsia="BIZ UD明朝 Medium" w:hAnsi="BIZ UD明朝 Medium" w:cs="ＭＳ 明朝" w:hint="eastAsia"/>
          <w:color w:val="000000"/>
          <w:kern w:val="0"/>
          <w:szCs w:val="21"/>
        </w:rPr>
        <w:t xml:space="preserve">　</w:t>
      </w:r>
      <w:r w:rsidR="00684395" w:rsidRPr="0068107F">
        <w:rPr>
          <w:rFonts w:ascii="BIZ UD明朝 Medium" w:eastAsia="BIZ UD明朝 Medium" w:hAnsi="BIZ UD明朝 Medium" w:cs="ＭＳ 明朝" w:hint="eastAsia"/>
          <w:color w:val="000000"/>
          <w:kern w:val="0"/>
          <w:szCs w:val="21"/>
        </w:rPr>
        <w:t>約</w:t>
      </w:r>
      <w:r w:rsidR="001F0B8A" w:rsidRPr="0068107F">
        <w:rPr>
          <w:rFonts w:ascii="BIZ UD明朝 Medium" w:eastAsia="BIZ UD明朝 Medium" w:hAnsi="BIZ UD明朝 Medium" w:cs="ＭＳ 明朝" w:hint="eastAsia"/>
          <w:color w:val="000000"/>
          <w:kern w:val="0"/>
          <w:szCs w:val="21"/>
        </w:rPr>
        <w:t xml:space="preserve">　</w:t>
      </w:r>
      <w:r w:rsidR="00684395" w:rsidRPr="0068107F">
        <w:rPr>
          <w:rFonts w:ascii="BIZ UD明朝 Medium" w:eastAsia="BIZ UD明朝 Medium" w:hAnsi="BIZ UD明朝 Medium" w:cs="ＭＳ 明朝" w:hint="eastAsia"/>
          <w:color w:val="000000"/>
          <w:kern w:val="0"/>
          <w:szCs w:val="21"/>
        </w:rPr>
        <w:t>書</w:t>
      </w:r>
    </w:p>
    <w:p w14:paraId="717C2861" w14:textId="77777777" w:rsidR="00684395" w:rsidRPr="0068107F" w:rsidRDefault="00684395" w:rsidP="006E1242">
      <w:pPr>
        <w:suppressAutoHyphens/>
        <w:adjustRightInd w:val="0"/>
        <w:textAlignment w:val="baseline"/>
        <w:rPr>
          <w:rFonts w:ascii="BIZ UD明朝 Medium" w:eastAsia="BIZ UD明朝 Medium" w:hAnsi="BIZ UD明朝 Medium" w:cs="ＭＳ 明朝"/>
          <w:color w:val="000000"/>
          <w:kern w:val="0"/>
          <w:szCs w:val="21"/>
        </w:rPr>
      </w:pPr>
    </w:p>
    <w:p w14:paraId="4325FBDD" w14:textId="77777777" w:rsidR="00684395" w:rsidRDefault="0068107F" w:rsidP="006E1242">
      <w:pPr>
        <w:suppressAutoHyphens/>
        <w:adjustRightInd w:val="0"/>
        <w:textAlignment w:val="baseline"/>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hint="eastAsia"/>
          <w:color w:val="000000"/>
          <w:kern w:val="0"/>
          <w:szCs w:val="21"/>
        </w:rPr>
        <w:t xml:space="preserve">使用済自動車の再資源化等に関する法律　</w:t>
      </w:r>
      <w:r w:rsidRPr="0068107F">
        <w:rPr>
          <w:rFonts w:ascii="BIZ UD明朝 Medium" w:eastAsia="BIZ UD明朝 Medium" w:hAnsi="BIZ UD明朝 Medium" w:cs="ＭＳ 明朝" w:hint="eastAsia"/>
          <w:color w:val="000000"/>
          <w:kern w:val="0"/>
          <w:szCs w:val="21"/>
        </w:rPr>
        <w:t>第六十二条</w:t>
      </w:r>
      <w:r>
        <w:rPr>
          <w:rFonts w:ascii="BIZ UD明朝 Medium" w:eastAsia="BIZ UD明朝 Medium" w:hAnsi="BIZ UD明朝 Medium" w:cs="ＭＳ 明朝" w:hint="eastAsia"/>
          <w:color w:val="000000"/>
          <w:kern w:val="0"/>
          <w:szCs w:val="21"/>
        </w:rPr>
        <w:t>第一項第二</w:t>
      </w:r>
      <w:r w:rsidR="00684395" w:rsidRPr="0068107F">
        <w:rPr>
          <w:rFonts w:ascii="BIZ UD明朝 Medium" w:eastAsia="BIZ UD明朝 Medium" w:hAnsi="BIZ UD明朝 Medium" w:cs="ＭＳ 明朝" w:hint="eastAsia"/>
          <w:color w:val="000000"/>
          <w:kern w:val="0"/>
          <w:szCs w:val="21"/>
        </w:rPr>
        <w:t>号</w:t>
      </w:r>
    </w:p>
    <w:p w14:paraId="233C130C" w14:textId="77777777" w:rsidR="0068107F" w:rsidRDefault="0068107F" w:rsidP="006E1242">
      <w:pPr>
        <w:suppressAutoHyphens/>
        <w:adjustRightInd w:val="0"/>
        <w:textAlignment w:val="baseline"/>
        <w:rPr>
          <w:rFonts w:ascii="BIZ UD明朝 Medium" w:eastAsia="BIZ UD明朝 Medium" w:hAnsi="BIZ UD明朝 Medium" w:cs="ＭＳ 明朝"/>
          <w:color w:val="000000"/>
          <w:kern w:val="0"/>
          <w:szCs w:val="21"/>
        </w:rPr>
      </w:pPr>
    </w:p>
    <w:p w14:paraId="52B36AF5"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イ　心身の故障によりその業務を適切に行うことができない者として主務省令で定める者又は破産手続開始の決定を受けて復権を得ない者</w:t>
      </w:r>
    </w:p>
    <w:p w14:paraId="481B0A4D"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ロ　拘禁刑以上の刑に処せられ、その執行を終わり、又は執行を受けることがなくなった日から五年を経過しない者</w:t>
      </w:r>
    </w:p>
    <w:p w14:paraId="506708E2"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ハ　この法律、廃棄物処理法、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14:paraId="1BCCA8EF"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ニ　第六十六条（第七十二条において読み替えて準用する場合を含む。）、廃棄物処理法第七条の四若しくは第十四条の三の二（廃棄物処理法第十四条の六において読み替えて準用する場合を含む。）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p>
    <w:p w14:paraId="1579A2B5"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ホ　その業務に関し不正又は不誠実な行為をするおそれがあると認めるに足りる相当の理由がある者</w:t>
      </w:r>
    </w:p>
    <w:p w14:paraId="7663B0F9"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ヘ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14:paraId="69893BA3"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ト　営業に関し成年者と同一の行為能力を有しない未成年者でその法定代理人（法定代理人が法人である場合においては、その役員を含む。）がイからヘまでのいずれかに該当するもの</w:t>
      </w:r>
    </w:p>
    <w:p w14:paraId="50C1CDBB"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チ　法人でその役員又は政令で定める使用人のうちにイからヘまでのいずれかに該当する者のあるもの</w:t>
      </w:r>
    </w:p>
    <w:p w14:paraId="35FE5FE4"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リ　法人で暴力団員等がその事業活動を支配するもの</w:t>
      </w:r>
    </w:p>
    <w:p w14:paraId="7AB18950" w14:textId="77777777" w:rsidR="0068107F" w:rsidRPr="0068107F" w:rsidRDefault="0068107F" w:rsidP="006E1242">
      <w:pPr>
        <w:suppressAutoHyphens/>
        <w:adjustRightInd w:val="0"/>
        <w:ind w:left="425" w:hangingChars="203" w:hanging="425"/>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ヌ　個人で政令で定める使用人のうちにイからヘまでのいずれかに該当する者のあるもの</w:t>
      </w:r>
    </w:p>
    <w:p w14:paraId="07EDB9F4" w14:textId="77777777" w:rsidR="009267B7" w:rsidRPr="0068107F" w:rsidRDefault="009267B7" w:rsidP="006E1242">
      <w:pPr>
        <w:suppressAutoHyphens/>
        <w:adjustRightInd w:val="0"/>
        <w:ind w:left="210" w:hangingChars="100" w:hanging="210"/>
        <w:textAlignment w:val="baseline"/>
        <w:rPr>
          <w:rFonts w:ascii="BIZ UD明朝 Medium" w:eastAsia="BIZ UD明朝 Medium" w:hAnsi="BIZ UD明朝 Medium" w:cs="ＭＳ 明朝"/>
          <w:color w:val="000000"/>
          <w:kern w:val="0"/>
          <w:szCs w:val="21"/>
        </w:rPr>
      </w:pPr>
    </w:p>
    <w:p w14:paraId="46036ABB" w14:textId="77777777" w:rsidR="00286174" w:rsidRPr="0068107F" w:rsidRDefault="00286174" w:rsidP="006E1242">
      <w:pPr>
        <w:suppressAutoHyphens/>
        <w:adjustRightInd w:val="0"/>
        <w:textAlignment w:val="baseline"/>
        <w:rPr>
          <w:rFonts w:ascii="BIZ UD明朝 Medium" w:eastAsia="BIZ UD明朝 Medium" w:hAnsi="BIZ UD明朝 Medium" w:cs="ＭＳ 明朝"/>
          <w:color w:val="000000"/>
          <w:kern w:val="0"/>
          <w:szCs w:val="21"/>
        </w:rPr>
      </w:pPr>
    </w:p>
    <w:p w14:paraId="0C225E68" w14:textId="77777777" w:rsidR="00286174" w:rsidRPr="0068107F" w:rsidRDefault="00407A91" w:rsidP="006E1242">
      <w:pPr>
        <w:suppressAutoHyphens/>
        <w:adjustRightInd w:val="0"/>
        <w:ind w:firstLineChars="100" w:firstLine="210"/>
        <w:textAlignment w:val="baseline"/>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hint="eastAsia"/>
          <w:color w:val="000000"/>
          <w:kern w:val="0"/>
          <w:szCs w:val="21"/>
        </w:rPr>
        <w:t>申請者は、</w:t>
      </w:r>
      <w:r w:rsidR="00286174" w:rsidRPr="0068107F">
        <w:rPr>
          <w:rFonts w:ascii="BIZ UD明朝 Medium" w:eastAsia="BIZ UD明朝 Medium" w:hAnsi="BIZ UD明朝 Medium" w:cs="ＭＳ 明朝" w:hint="eastAsia"/>
          <w:color w:val="000000"/>
          <w:kern w:val="0"/>
          <w:szCs w:val="21"/>
        </w:rPr>
        <w:t>上記のいずれにも該当しないことを誓約いたします。</w:t>
      </w:r>
    </w:p>
    <w:p w14:paraId="1D8C606C" w14:textId="77777777" w:rsidR="00684395" w:rsidRDefault="00684395" w:rsidP="006E1242">
      <w:pPr>
        <w:suppressAutoHyphens/>
        <w:adjustRightInd w:val="0"/>
        <w:jc w:val="right"/>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 xml:space="preserve">　　年　　月　　日</w:t>
      </w:r>
    </w:p>
    <w:p w14:paraId="2D5BE242" w14:textId="77777777" w:rsidR="006E1242" w:rsidRDefault="006E1242" w:rsidP="006E1242">
      <w:pPr>
        <w:suppressAutoHyphens/>
        <w:adjustRightInd w:val="0"/>
        <w:jc w:val="right"/>
        <w:textAlignment w:val="baseline"/>
        <w:rPr>
          <w:rFonts w:ascii="BIZ UD明朝 Medium" w:eastAsia="BIZ UD明朝 Medium" w:hAnsi="BIZ UD明朝 Medium" w:cs="ＭＳ 明朝"/>
          <w:color w:val="000000"/>
          <w:kern w:val="0"/>
          <w:szCs w:val="21"/>
        </w:rPr>
      </w:pPr>
    </w:p>
    <w:p w14:paraId="3903BB58" w14:textId="77777777" w:rsidR="00684395" w:rsidRDefault="00684395" w:rsidP="006E1242">
      <w:pPr>
        <w:suppressAutoHyphens/>
        <w:wordWrap w:val="0"/>
        <w:adjustRightInd w:val="0"/>
        <w:ind w:left="840" w:firstLine="840"/>
        <w:textAlignment w:val="baseline"/>
        <w:rPr>
          <w:rFonts w:ascii="BIZ UD明朝 Medium" w:eastAsia="BIZ UD明朝 Medium" w:hAnsi="BIZ UD明朝 Medium" w:cs="ＭＳ 明朝"/>
          <w:color w:val="000000"/>
          <w:kern w:val="0"/>
          <w:szCs w:val="21"/>
        </w:rPr>
      </w:pPr>
      <w:r w:rsidRPr="0068107F">
        <w:rPr>
          <w:rFonts w:ascii="BIZ UD明朝 Medium" w:eastAsia="BIZ UD明朝 Medium" w:hAnsi="BIZ UD明朝 Medium" w:cs="ＭＳ 明朝" w:hint="eastAsia"/>
          <w:color w:val="000000"/>
          <w:kern w:val="0"/>
          <w:szCs w:val="21"/>
        </w:rPr>
        <w:t>住所</w:t>
      </w:r>
    </w:p>
    <w:p w14:paraId="5F36EFBD" w14:textId="77777777" w:rsidR="006E1242" w:rsidRPr="0068107F" w:rsidRDefault="006E1242" w:rsidP="006E1242">
      <w:pPr>
        <w:suppressAutoHyphens/>
        <w:wordWrap w:val="0"/>
        <w:adjustRightInd w:val="0"/>
        <w:ind w:left="840" w:firstLine="840"/>
        <w:textAlignment w:val="baseline"/>
        <w:rPr>
          <w:rFonts w:ascii="BIZ UD明朝 Medium" w:eastAsia="BIZ UD明朝 Medium" w:hAnsi="BIZ UD明朝 Medium" w:cs="ＭＳ 明朝"/>
          <w:color w:val="000000"/>
          <w:kern w:val="0"/>
          <w:szCs w:val="21"/>
        </w:rPr>
      </w:pPr>
    </w:p>
    <w:p w14:paraId="59981E85" w14:textId="77777777" w:rsidR="00684395" w:rsidRPr="0068107F" w:rsidRDefault="005950CB" w:rsidP="006E1242">
      <w:pPr>
        <w:suppressAutoHyphens/>
        <w:wordWrap w:val="0"/>
        <w:adjustRightInd w:val="0"/>
        <w:textAlignment w:val="baseline"/>
        <w:rPr>
          <w:rFonts w:ascii="BIZ UD明朝 Medium" w:eastAsia="BIZ UD明朝 Medium" w:hAnsi="BIZ UD明朝 Medium" w:cs="ＭＳ 明朝"/>
          <w:color w:val="000000"/>
          <w:kern w:val="0"/>
          <w:szCs w:val="21"/>
          <w:u w:val="single"/>
        </w:rPr>
      </w:pPr>
      <w:r w:rsidRPr="0068107F">
        <w:rPr>
          <w:rFonts w:ascii="BIZ UD明朝 Medium" w:eastAsia="BIZ UD明朝 Medium" w:hAnsi="BIZ UD明朝 Medium" w:cs="ＭＳ 明朝" w:hint="eastAsia"/>
          <w:color w:val="000000"/>
          <w:kern w:val="0"/>
          <w:szCs w:val="21"/>
        </w:rPr>
        <w:tab/>
      </w:r>
      <w:r w:rsidRPr="0068107F">
        <w:rPr>
          <w:rFonts w:ascii="BIZ UD明朝 Medium" w:eastAsia="BIZ UD明朝 Medium" w:hAnsi="BIZ UD明朝 Medium" w:cs="ＭＳ 明朝" w:hint="eastAsia"/>
          <w:color w:val="000000"/>
          <w:kern w:val="0"/>
          <w:szCs w:val="21"/>
        </w:rPr>
        <w:tab/>
        <w:t xml:space="preserve">　</w:t>
      </w:r>
      <w:r w:rsidRPr="0068107F">
        <w:rPr>
          <w:rFonts w:ascii="BIZ UD明朝 Medium" w:eastAsia="BIZ UD明朝 Medium" w:hAnsi="BIZ UD明朝 Medium" w:cs="ＭＳ 明朝" w:hint="eastAsia"/>
          <w:color w:val="000000"/>
          <w:kern w:val="0"/>
          <w:szCs w:val="21"/>
          <w:u w:val="single"/>
        </w:rPr>
        <w:t xml:space="preserve">　　　　　　　　　　　　　　　　　　　　　　　　　　　　　　</w:t>
      </w:r>
    </w:p>
    <w:p w14:paraId="3BD7ADA2" w14:textId="77777777" w:rsidR="005950CB" w:rsidRPr="0068107F" w:rsidRDefault="005950CB" w:rsidP="006E1242">
      <w:pPr>
        <w:suppressAutoHyphens/>
        <w:wordWrap w:val="0"/>
        <w:adjustRightInd w:val="0"/>
        <w:textAlignment w:val="baseline"/>
        <w:rPr>
          <w:rFonts w:ascii="BIZ UD明朝 Medium" w:eastAsia="BIZ UD明朝 Medium" w:hAnsi="BIZ UD明朝 Medium" w:cs="ＭＳ 明朝"/>
          <w:color w:val="000000"/>
          <w:kern w:val="0"/>
          <w:szCs w:val="21"/>
          <w:u w:val="single"/>
        </w:rPr>
      </w:pPr>
    </w:p>
    <w:p w14:paraId="5C2CE71B" w14:textId="77777777" w:rsidR="00684395" w:rsidRDefault="008F29FC" w:rsidP="006E1242">
      <w:pPr>
        <w:suppressAutoHyphens/>
        <w:wordWrap w:val="0"/>
        <w:adjustRightInd w:val="0"/>
        <w:ind w:left="840" w:firstLine="840"/>
        <w:textAlignment w:val="baseline"/>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hint="eastAsia"/>
          <w:color w:val="000000"/>
          <w:kern w:val="0"/>
          <w:szCs w:val="21"/>
        </w:rPr>
        <w:t>氏名（法人にあっては、</w:t>
      </w:r>
      <w:r w:rsidR="00684395" w:rsidRPr="0068107F">
        <w:rPr>
          <w:rFonts w:ascii="BIZ UD明朝 Medium" w:eastAsia="BIZ UD明朝 Medium" w:hAnsi="BIZ UD明朝 Medium" w:cs="ＭＳ 明朝" w:hint="eastAsia"/>
          <w:color w:val="000000"/>
          <w:kern w:val="0"/>
          <w:szCs w:val="21"/>
        </w:rPr>
        <w:t>名称及び代表者の氏名）</w:t>
      </w:r>
    </w:p>
    <w:p w14:paraId="41AAED0C" w14:textId="77777777" w:rsidR="006E1242" w:rsidRPr="0068107F" w:rsidRDefault="006E1242" w:rsidP="006E1242">
      <w:pPr>
        <w:suppressAutoHyphens/>
        <w:wordWrap w:val="0"/>
        <w:adjustRightInd w:val="0"/>
        <w:ind w:left="840" w:firstLine="840"/>
        <w:textAlignment w:val="baseline"/>
        <w:rPr>
          <w:rFonts w:ascii="BIZ UD明朝 Medium" w:eastAsia="BIZ UD明朝 Medium" w:hAnsi="BIZ UD明朝 Medium" w:cs="ＭＳ 明朝"/>
          <w:color w:val="000000"/>
          <w:kern w:val="0"/>
          <w:szCs w:val="21"/>
        </w:rPr>
      </w:pPr>
    </w:p>
    <w:p w14:paraId="5554B0F6" w14:textId="77777777" w:rsidR="00684395" w:rsidRPr="0068107F" w:rsidRDefault="00684395" w:rsidP="006E1242">
      <w:pPr>
        <w:suppressAutoHyphens/>
        <w:wordWrap w:val="0"/>
        <w:adjustRightInd w:val="0"/>
        <w:textAlignment w:val="baseline"/>
        <w:rPr>
          <w:rFonts w:ascii="BIZ UD明朝 Medium" w:eastAsia="BIZ UD明朝 Medium" w:hAnsi="BIZ UD明朝 Medium" w:cs="ＭＳ 明朝"/>
          <w:color w:val="000000"/>
          <w:kern w:val="0"/>
          <w:szCs w:val="21"/>
        </w:rPr>
      </w:pPr>
    </w:p>
    <w:p w14:paraId="2D15B1C6" w14:textId="77777777" w:rsidR="00684395" w:rsidRPr="0068107F" w:rsidRDefault="005950CB" w:rsidP="006E1242">
      <w:pPr>
        <w:suppressAutoHyphens/>
        <w:wordWrap w:val="0"/>
        <w:adjustRightInd w:val="0"/>
        <w:ind w:leftChars="400" w:left="838" w:firstLineChars="500" w:firstLine="1048"/>
        <w:textAlignment w:val="baseline"/>
        <w:rPr>
          <w:rFonts w:ascii="BIZ UD明朝 Medium" w:eastAsia="BIZ UD明朝 Medium" w:hAnsi="BIZ UD明朝 Medium" w:cs="ＭＳ 明朝"/>
          <w:color w:val="000000"/>
          <w:kern w:val="0"/>
          <w:szCs w:val="21"/>
          <w:u w:val="single"/>
        </w:rPr>
      </w:pPr>
      <w:r w:rsidRPr="0068107F">
        <w:rPr>
          <w:rFonts w:ascii="BIZ UD明朝 Medium" w:eastAsia="BIZ UD明朝 Medium" w:hAnsi="BIZ UD明朝 Medium" w:cs="ＭＳ 明朝" w:hint="eastAsia"/>
          <w:color w:val="000000"/>
          <w:kern w:val="0"/>
          <w:szCs w:val="21"/>
          <w:u w:val="single"/>
        </w:rPr>
        <w:t xml:space="preserve">　　　　　　　　　　　　　　　　　　　　　　　　　　　　</w:t>
      </w:r>
      <w:r w:rsidR="008812E0" w:rsidRPr="0068107F">
        <w:rPr>
          <w:rFonts w:ascii="BIZ UD明朝 Medium" w:eastAsia="BIZ UD明朝 Medium" w:hAnsi="BIZ UD明朝 Medium" w:cs="ＭＳ 明朝" w:hint="eastAsia"/>
          <w:color w:val="000000"/>
          <w:kern w:val="0"/>
          <w:szCs w:val="21"/>
          <w:u w:val="single"/>
        </w:rPr>
        <w:t xml:space="preserve">　　</w:t>
      </w:r>
    </w:p>
    <w:p w14:paraId="3451BBB1" w14:textId="77777777" w:rsidR="002A3373" w:rsidRPr="0068107F" w:rsidRDefault="002A3373" w:rsidP="006E1242">
      <w:pPr>
        <w:suppressAutoHyphens/>
        <w:wordWrap w:val="0"/>
        <w:adjustRightInd w:val="0"/>
        <w:textAlignment w:val="baseline"/>
        <w:rPr>
          <w:rFonts w:ascii="BIZ UD明朝 Medium" w:eastAsia="BIZ UD明朝 Medium" w:hAnsi="BIZ UD明朝 Medium" w:cs="ＭＳ 明朝"/>
          <w:color w:val="000000"/>
          <w:kern w:val="0"/>
          <w:szCs w:val="21"/>
          <w:u w:val="single"/>
        </w:rPr>
      </w:pPr>
    </w:p>
    <w:p w14:paraId="3E9A4912" w14:textId="77777777" w:rsidR="000406A7" w:rsidRDefault="000406A7" w:rsidP="006E1242">
      <w:pPr>
        <w:suppressAutoHyphens/>
        <w:wordWrap w:val="0"/>
        <w:adjustRightInd w:val="0"/>
        <w:ind w:leftChars="117" w:left="455" w:hangingChars="100" w:hanging="210"/>
        <w:textAlignment w:val="baseline"/>
        <w:rPr>
          <w:rFonts w:ascii="BIZ UD明朝 Medium" w:eastAsia="BIZ UD明朝 Medium" w:hAnsi="BIZ UD明朝 Medium" w:cs="ＭＳ 明朝"/>
          <w:color w:val="000000"/>
          <w:kern w:val="0"/>
          <w:szCs w:val="21"/>
          <w:u w:val="single"/>
        </w:rPr>
      </w:pPr>
    </w:p>
    <w:p w14:paraId="3FF2143A" w14:textId="77777777" w:rsidR="000406A7" w:rsidRPr="000406A7" w:rsidRDefault="000406A7" w:rsidP="009D6550">
      <w:pPr>
        <w:suppressAutoHyphens/>
        <w:wordWrap w:val="0"/>
        <w:adjustRightInd w:val="0"/>
        <w:textAlignment w:val="baseline"/>
        <w:rPr>
          <w:rFonts w:ascii="BIZ UD明朝 Medium" w:eastAsia="BIZ UD明朝 Medium" w:hAnsi="BIZ UD明朝 Medium" w:cs="ＭＳ 明朝"/>
          <w:color w:val="000000"/>
          <w:kern w:val="0"/>
          <w:szCs w:val="21"/>
        </w:rPr>
      </w:pPr>
      <w:r w:rsidRPr="000406A7">
        <w:rPr>
          <w:rFonts w:ascii="BIZ UD明朝 Medium" w:eastAsia="BIZ UD明朝 Medium" w:hAnsi="BIZ UD明朝 Medium" w:cs="ＭＳ 明朝" w:hint="eastAsia"/>
          <w:color w:val="000000"/>
          <w:kern w:val="0"/>
          <w:szCs w:val="21"/>
        </w:rPr>
        <w:lastRenderedPageBreak/>
        <w:t>使用済自動車の再資源化等に関する法律施行規則</w:t>
      </w:r>
      <w:r>
        <w:rPr>
          <w:rFonts w:ascii="BIZ UD明朝 Medium" w:eastAsia="BIZ UD明朝 Medium" w:hAnsi="BIZ UD明朝 Medium" w:cs="ＭＳ 明朝" w:hint="eastAsia"/>
          <w:color w:val="000000"/>
          <w:kern w:val="0"/>
          <w:szCs w:val="21"/>
        </w:rPr>
        <w:t xml:space="preserve">　</w:t>
      </w:r>
      <w:r w:rsidRPr="000406A7">
        <w:rPr>
          <w:rFonts w:ascii="BIZ UD明朝 Medium" w:eastAsia="BIZ UD明朝 Medium" w:hAnsi="BIZ UD明朝 Medium" w:cs="ＭＳ 明朝" w:hint="eastAsia"/>
          <w:color w:val="000000"/>
          <w:kern w:val="0"/>
          <w:szCs w:val="21"/>
        </w:rPr>
        <w:t>第五十七条の二</w:t>
      </w:r>
    </w:p>
    <w:p w14:paraId="44FEC2FF" w14:textId="77777777" w:rsidR="000406A7" w:rsidRPr="009D6550" w:rsidRDefault="000406A7" w:rsidP="000406A7">
      <w:pPr>
        <w:suppressAutoHyphens/>
        <w:wordWrap w:val="0"/>
        <w:adjustRightInd w:val="0"/>
        <w:ind w:leftChars="134" w:left="281" w:firstLineChars="1" w:firstLine="2"/>
        <w:textAlignment w:val="baseline"/>
        <w:rPr>
          <w:rFonts w:ascii="BIZ UD明朝 Medium" w:eastAsia="BIZ UD明朝 Medium" w:hAnsi="BIZ UD明朝 Medium" w:cs="ＭＳ 明朝"/>
          <w:color w:val="000000"/>
          <w:kern w:val="0"/>
          <w:szCs w:val="21"/>
          <w:u w:val="single"/>
        </w:rPr>
      </w:pPr>
    </w:p>
    <w:p w14:paraId="7C8B86E0" w14:textId="77777777" w:rsidR="000406A7" w:rsidRDefault="000406A7" w:rsidP="009D6550">
      <w:pPr>
        <w:suppressAutoHyphens/>
        <w:wordWrap w:val="0"/>
        <w:adjustRightInd w:val="0"/>
        <w:textAlignment w:val="baseline"/>
        <w:rPr>
          <w:rFonts w:ascii="BIZ UD明朝 Medium" w:eastAsia="BIZ UD明朝 Medium" w:hAnsi="BIZ UD明朝 Medium" w:cs="ＭＳ 明朝"/>
          <w:color w:val="000000"/>
          <w:kern w:val="0"/>
          <w:szCs w:val="21"/>
        </w:rPr>
      </w:pPr>
      <w:r w:rsidRPr="000406A7">
        <w:rPr>
          <w:rFonts w:ascii="BIZ UD明朝 Medium" w:eastAsia="BIZ UD明朝 Medium" w:hAnsi="BIZ UD明朝 Medium" w:cs="ＭＳ 明朝" w:hint="eastAsia"/>
          <w:color w:val="000000"/>
          <w:kern w:val="0"/>
          <w:szCs w:val="21"/>
        </w:rPr>
        <w:t>法第六十二条第一項第二号イの主務省令で定める者は、精神の機能の障害により業務を適切に行うに当たって必要な認知、判断及び意思疎通を適切に行うことができない者とする。</w:t>
      </w:r>
    </w:p>
    <w:p w14:paraId="0FC24234" w14:textId="77777777" w:rsidR="000406A7" w:rsidRDefault="000406A7" w:rsidP="000406A7">
      <w:pPr>
        <w:suppressAutoHyphens/>
        <w:wordWrap w:val="0"/>
        <w:adjustRightInd w:val="0"/>
        <w:ind w:leftChars="63" w:left="132"/>
        <w:textAlignment w:val="baseline"/>
        <w:rPr>
          <w:rFonts w:ascii="BIZ UD明朝 Medium" w:eastAsia="BIZ UD明朝 Medium" w:hAnsi="BIZ UD明朝 Medium" w:cs="ＭＳ 明朝"/>
          <w:color w:val="000000"/>
          <w:kern w:val="0"/>
          <w:szCs w:val="21"/>
        </w:rPr>
      </w:pPr>
    </w:p>
    <w:p w14:paraId="2A727E10" w14:textId="77777777" w:rsidR="000406A7" w:rsidRDefault="000406A7" w:rsidP="000406A7">
      <w:pPr>
        <w:suppressAutoHyphens/>
        <w:wordWrap w:val="0"/>
        <w:adjustRightInd w:val="0"/>
        <w:ind w:leftChars="63" w:left="132"/>
        <w:textAlignment w:val="baseline"/>
        <w:rPr>
          <w:rFonts w:ascii="BIZ UD明朝 Medium" w:eastAsia="BIZ UD明朝 Medium" w:hAnsi="BIZ UD明朝 Medium" w:cs="ＭＳ 明朝"/>
          <w:color w:val="000000"/>
          <w:kern w:val="0"/>
          <w:szCs w:val="21"/>
        </w:rPr>
      </w:pPr>
    </w:p>
    <w:p w14:paraId="055AF5FF" w14:textId="77777777" w:rsidR="000F4CD2" w:rsidRDefault="000F4CD2" w:rsidP="000406A7">
      <w:pPr>
        <w:suppressAutoHyphens/>
        <w:wordWrap w:val="0"/>
        <w:adjustRightInd w:val="0"/>
        <w:ind w:leftChars="63" w:left="132"/>
        <w:textAlignment w:val="baseline"/>
        <w:rPr>
          <w:rFonts w:ascii="BIZ UD明朝 Medium" w:eastAsia="BIZ UD明朝 Medium" w:hAnsi="BIZ UD明朝 Medium" w:cs="ＭＳ 明朝"/>
          <w:color w:val="000000"/>
          <w:kern w:val="0"/>
          <w:szCs w:val="21"/>
        </w:rPr>
      </w:pPr>
    </w:p>
    <w:p w14:paraId="0D9BE45F" w14:textId="77777777" w:rsidR="00AF7809" w:rsidRDefault="00AF7809" w:rsidP="00FF5D82">
      <w:pPr>
        <w:suppressAutoHyphens/>
        <w:wordWrap w:val="0"/>
        <w:adjustRightInd w:val="0"/>
        <w:textAlignment w:val="baseline"/>
        <w:rPr>
          <w:rFonts w:ascii="BIZ UD明朝 Medium" w:eastAsia="BIZ UD明朝 Medium" w:hAnsi="BIZ UD明朝 Medium" w:cs="ＭＳ 明朝"/>
          <w:color w:val="000000"/>
          <w:kern w:val="0"/>
          <w:szCs w:val="21"/>
        </w:rPr>
      </w:pPr>
      <w:r w:rsidRPr="00AF7809">
        <w:rPr>
          <w:rFonts w:ascii="BIZ UD明朝 Medium" w:eastAsia="BIZ UD明朝 Medium" w:hAnsi="BIZ UD明朝 Medium" w:cs="ＭＳ 明朝" w:hint="eastAsia"/>
          <w:color w:val="000000"/>
          <w:kern w:val="0"/>
          <w:szCs w:val="21"/>
        </w:rPr>
        <w:t>使用済自動車の再資源化等に関する法律施行令</w:t>
      </w:r>
      <w:r>
        <w:rPr>
          <w:rFonts w:ascii="BIZ UD明朝 Medium" w:eastAsia="BIZ UD明朝 Medium" w:hAnsi="BIZ UD明朝 Medium" w:cs="ＭＳ 明朝" w:hint="eastAsia"/>
          <w:color w:val="000000"/>
          <w:kern w:val="0"/>
          <w:szCs w:val="21"/>
        </w:rPr>
        <w:t xml:space="preserve">　</w:t>
      </w:r>
      <w:r w:rsidRPr="00AF7809">
        <w:rPr>
          <w:rFonts w:ascii="BIZ UD明朝 Medium" w:eastAsia="BIZ UD明朝 Medium" w:hAnsi="BIZ UD明朝 Medium" w:cs="ＭＳ 明朝" w:hint="eastAsia"/>
          <w:color w:val="000000"/>
          <w:kern w:val="0"/>
          <w:szCs w:val="21"/>
        </w:rPr>
        <w:t>第五条</w:t>
      </w:r>
    </w:p>
    <w:p w14:paraId="3094D4D9" w14:textId="77777777" w:rsidR="00AF7809" w:rsidRPr="00FF5D82" w:rsidRDefault="00AF7809" w:rsidP="000406A7">
      <w:pPr>
        <w:suppressAutoHyphens/>
        <w:wordWrap w:val="0"/>
        <w:adjustRightInd w:val="0"/>
        <w:ind w:leftChars="63" w:left="132"/>
        <w:textAlignment w:val="baseline"/>
        <w:rPr>
          <w:rFonts w:ascii="BIZ UD明朝 Medium" w:eastAsia="BIZ UD明朝 Medium" w:hAnsi="BIZ UD明朝 Medium" w:cs="ＭＳ 明朝"/>
          <w:color w:val="000000"/>
          <w:kern w:val="0"/>
          <w:szCs w:val="21"/>
        </w:rPr>
      </w:pPr>
    </w:p>
    <w:p w14:paraId="58B6557C" w14:textId="77777777" w:rsidR="00FF5D82" w:rsidRDefault="00AF7809" w:rsidP="00FF5D82">
      <w:pPr>
        <w:suppressAutoHyphens/>
        <w:wordWrap w:val="0"/>
        <w:adjustRightInd w:val="0"/>
        <w:textAlignment w:val="baseline"/>
        <w:rPr>
          <w:rFonts w:ascii="BIZ UD明朝 Medium" w:eastAsia="BIZ UD明朝 Medium" w:hAnsi="BIZ UD明朝 Medium" w:cs="ＭＳ 明朝"/>
          <w:color w:val="000000"/>
          <w:kern w:val="0"/>
          <w:szCs w:val="21"/>
        </w:rPr>
      </w:pPr>
      <w:r w:rsidRPr="00AF7809">
        <w:rPr>
          <w:rFonts w:ascii="BIZ UD明朝 Medium" w:eastAsia="BIZ UD明朝 Medium" w:hAnsi="BIZ UD明朝 Medium" w:cs="ＭＳ 明朝" w:hint="eastAsia"/>
          <w:color w:val="000000"/>
          <w:kern w:val="0"/>
          <w:szCs w:val="21"/>
        </w:rPr>
        <w:t>法第六十一条第一項第三号、第六十二条第一項第二号チ及びヌ並びに第六十八条第一項第四号の政令で定める使用人は、申請者の使用人で、次に掲げるものの代表者であるものとする。</w:t>
      </w:r>
    </w:p>
    <w:p w14:paraId="65FA48EA" w14:textId="77777777" w:rsidR="00FF5D82" w:rsidRDefault="00AF7809" w:rsidP="00FF5D82">
      <w:pPr>
        <w:suppressAutoHyphens/>
        <w:wordWrap w:val="0"/>
        <w:adjustRightInd w:val="0"/>
        <w:ind w:leftChars="63" w:left="132"/>
        <w:textAlignment w:val="baseline"/>
        <w:rPr>
          <w:rFonts w:ascii="BIZ UD明朝 Medium" w:eastAsia="BIZ UD明朝 Medium" w:hAnsi="BIZ UD明朝 Medium" w:cs="ＭＳ 明朝"/>
          <w:color w:val="000000"/>
          <w:kern w:val="0"/>
          <w:szCs w:val="21"/>
        </w:rPr>
      </w:pPr>
      <w:r w:rsidRPr="00AF7809">
        <w:rPr>
          <w:rFonts w:ascii="BIZ UD明朝 Medium" w:eastAsia="BIZ UD明朝 Medium" w:hAnsi="BIZ UD明朝 Medium" w:cs="ＭＳ 明朝" w:hint="eastAsia"/>
          <w:color w:val="000000"/>
          <w:kern w:val="0"/>
          <w:szCs w:val="21"/>
        </w:rPr>
        <w:t>一　本店又は支店（商人以外の者にあっては、主たる事務所又は従たる事務所）</w:t>
      </w:r>
    </w:p>
    <w:p w14:paraId="4DCC352A" w14:textId="77777777" w:rsidR="002A3373" w:rsidRDefault="00AF7809" w:rsidP="00FF5D82">
      <w:pPr>
        <w:suppressAutoHyphens/>
        <w:wordWrap w:val="0"/>
        <w:adjustRightInd w:val="0"/>
        <w:ind w:leftChars="63" w:left="551" w:hangingChars="200" w:hanging="419"/>
        <w:textAlignment w:val="baseline"/>
        <w:rPr>
          <w:rFonts w:ascii="BIZ UD明朝 Medium" w:eastAsia="BIZ UD明朝 Medium" w:hAnsi="BIZ UD明朝 Medium" w:cs="ＭＳ 明朝"/>
          <w:color w:val="000000"/>
          <w:kern w:val="0"/>
          <w:szCs w:val="21"/>
        </w:rPr>
      </w:pPr>
      <w:r w:rsidRPr="00AF7809">
        <w:rPr>
          <w:rFonts w:ascii="BIZ UD明朝 Medium" w:eastAsia="BIZ UD明朝 Medium" w:hAnsi="BIZ UD明朝 Medium" w:cs="ＭＳ 明朝" w:hint="eastAsia"/>
          <w:color w:val="000000"/>
          <w:kern w:val="0"/>
          <w:szCs w:val="21"/>
        </w:rPr>
        <w:t>二　前号に掲げるもののほか、継続的に業務を行うことができる施設を有する場所で、解体業又は破砕業に係る契約を締結する権限を有する者を置くもの</w:t>
      </w:r>
    </w:p>
    <w:p w14:paraId="2E206546" w14:textId="77777777" w:rsidR="00FF5D82" w:rsidRDefault="00FF5D82" w:rsidP="00FF5D82">
      <w:pPr>
        <w:suppressAutoHyphens/>
        <w:wordWrap w:val="0"/>
        <w:adjustRightInd w:val="0"/>
        <w:textAlignment w:val="baseline"/>
        <w:rPr>
          <w:rFonts w:ascii="BIZ UD明朝 Medium" w:eastAsia="BIZ UD明朝 Medium" w:hAnsi="BIZ UD明朝 Medium" w:cs="ＭＳ 明朝"/>
          <w:color w:val="000000"/>
          <w:kern w:val="0"/>
          <w:szCs w:val="21"/>
        </w:rPr>
      </w:pPr>
    </w:p>
    <w:p w14:paraId="2BDA002E" w14:textId="77777777" w:rsidR="000F4CD2" w:rsidRDefault="000F4CD2" w:rsidP="00FF5D82">
      <w:pPr>
        <w:suppressAutoHyphens/>
        <w:wordWrap w:val="0"/>
        <w:adjustRightInd w:val="0"/>
        <w:textAlignment w:val="baseline"/>
        <w:rPr>
          <w:rFonts w:ascii="BIZ UD明朝 Medium" w:eastAsia="BIZ UD明朝 Medium" w:hAnsi="BIZ UD明朝 Medium" w:cs="ＭＳ 明朝"/>
          <w:color w:val="000000"/>
          <w:kern w:val="0"/>
          <w:szCs w:val="21"/>
        </w:rPr>
      </w:pPr>
    </w:p>
    <w:p w14:paraId="65459EB4" w14:textId="77777777" w:rsidR="00FF5D82" w:rsidRDefault="00FF5D82" w:rsidP="00FF5D82">
      <w:pPr>
        <w:suppressAutoHyphens/>
        <w:wordWrap w:val="0"/>
        <w:adjustRightInd w:val="0"/>
        <w:textAlignment w:val="baseline"/>
        <w:rPr>
          <w:rFonts w:ascii="BIZ UD明朝 Medium" w:eastAsia="BIZ UD明朝 Medium" w:hAnsi="BIZ UD明朝 Medium" w:cs="ＭＳ 明朝"/>
          <w:color w:val="000000"/>
          <w:kern w:val="0"/>
          <w:szCs w:val="21"/>
        </w:rPr>
      </w:pPr>
    </w:p>
    <w:p w14:paraId="3AE64FDC" w14:textId="77777777" w:rsidR="00FF5D82" w:rsidRPr="00FF5D82" w:rsidRDefault="00FF5D82" w:rsidP="00FF5D82">
      <w:pPr>
        <w:suppressAutoHyphens/>
        <w:wordWrap w:val="0"/>
        <w:adjustRightInd w:val="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使用済自動車の再資源化等に関する法律施行令</w:t>
      </w:r>
      <w:r>
        <w:rPr>
          <w:rFonts w:ascii="BIZ UD明朝 Medium" w:eastAsia="BIZ UD明朝 Medium" w:hAnsi="BIZ UD明朝 Medium" w:cs="ＭＳ 明朝" w:hint="eastAsia"/>
          <w:color w:val="000000"/>
          <w:kern w:val="0"/>
          <w:szCs w:val="21"/>
        </w:rPr>
        <w:t xml:space="preserve">　</w:t>
      </w:r>
      <w:r w:rsidRPr="00FF5D82">
        <w:rPr>
          <w:rFonts w:ascii="BIZ UD明朝 Medium" w:eastAsia="BIZ UD明朝 Medium" w:hAnsi="BIZ UD明朝 Medium" w:cs="ＭＳ 明朝" w:hint="eastAsia"/>
          <w:color w:val="000000"/>
          <w:kern w:val="0"/>
          <w:szCs w:val="21"/>
        </w:rPr>
        <w:t>第六条</w:t>
      </w:r>
    </w:p>
    <w:p w14:paraId="3092770D" w14:textId="77777777" w:rsidR="002A3373" w:rsidRDefault="002A3373" w:rsidP="00FF5D82">
      <w:pPr>
        <w:suppressAutoHyphens/>
        <w:wordWrap w:val="0"/>
        <w:adjustRightInd w:val="0"/>
        <w:textAlignment w:val="baseline"/>
        <w:rPr>
          <w:rFonts w:ascii="BIZ UD明朝 Medium" w:eastAsia="BIZ UD明朝 Medium" w:hAnsi="BIZ UD明朝 Medium" w:cs="ＭＳ 明朝"/>
          <w:color w:val="000000"/>
          <w:kern w:val="0"/>
          <w:szCs w:val="21"/>
        </w:rPr>
      </w:pPr>
    </w:p>
    <w:p w14:paraId="7DEDF62D" w14:textId="77777777" w:rsidR="00FF5D82" w:rsidRPr="00FF5D82" w:rsidRDefault="00FF5D82" w:rsidP="00FF5D82">
      <w:pPr>
        <w:suppressAutoHyphens/>
        <w:wordWrap w:val="0"/>
        <w:adjustRightInd w:val="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法第六十二条第一項第二号ハの政令で定める法令は、次のとおりとする。</w:t>
      </w:r>
    </w:p>
    <w:p w14:paraId="2D0A0EFD" w14:textId="77777777" w:rsidR="00FF5D82" w:rsidRPr="00FF5D82" w:rsidRDefault="00FF5D82" w:rsidP="00FF5D82">
      <w:pPr>
        <w:suppressAutoHyphens/>
        <w:wordWrap w:val="0"/>
        <w:adjustRightInd w:val="0"/>
        <w:ind w:leftChars="67" w:left="14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一　大気汚染防止法（昭和四十三年法律第九十七号）</w:t>
      </w:r>
    </w:p>
    <w:p w14:paraId="75EDD673" w14:textId="77777777" w:rsidR="00FF5D82" w:rsidRPr="00FF5D82" w:rsidRDefault="00FF5D82" w:rsidP="00FF5D82">
      <w:pPr>
        <w:suppressAutoHyphens/>
        <w:wordWrap w:val="0"/>
        <w:adjustRightInd w:val="0"/>
        <w:ind w:leftChars="67" w:left="14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二　騒音規制法（昭和四十三年法律第九十八号）</w:t>
      </w:r>
    </w:p>
    <w:p w14:paraId="4048F21D" w14:textId="77777777" w:rsidR="00FF5D82" w:rsidRPr="00FF5D82" w:rsidRDefault="00FF5D82" w:rsidP="00FF5D82">
      <w:pPr>
        <w:suppressAutoHyphens/>
        <w:wordWrap w:val="0"/>
        <w:adjustRightInd w:val="0"/>
        <w:ind w:leftChars="67" w:left="14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三　海洋汚染等及び海上災害の防止に関する法律（昭和四十五年法律第百三十六号）</w:t>
      </w:r>
    </w:p>
    <w:p w14:paraId="497D1196" w14:textId="77777777" w:rsidR="00FF5D82" w:rsidRPr="00FF5D82" w:rsidRDefault="00FF5D82" w:rsidP="00FF5D82">
      <w:pPr>
        <w:suppressAutoHyphens/>
        <w:wordWrap w:val="0"/>
        <w:adjustRightInd w:val="0"/>
        <w:ind w:leftChars="67" w:left="14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四　水質汚濁防止法（昭和四十五年法律第百三十八号）</w:t>
      </w:r>
    </w:p>
    <w:p w14:paraId="5E18732B" w14:textId="77777777" w:rsidR="00FF5D82" w:rsidRPr="00FF5D82" w:rsidRDefault="00FF5D82" w:rsidP="00FF5D82">
      <w:pPr>
        <w:suppressAutoHyphens/>
        <w:wordWrap w:val="0"/>
        <w:adjustRightInd w:val="0"/>
        <w:ind w:leftChars="67" w:left="14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五　悪臭防止法（昭和四十六年法律第九十一号）</w:t>
      </w:r>
    </w:p>
    <w:p w14:paraId="6B0723FE" w14:textId="77777777" w:rsidR="00FF5D82" w:rsidRPr="00FF5D82" w:rsidRDefault="00FF5D82" w:rsidP="00FF5D82">
      <w:pPr>
        <w:suppressAutoHyphens/>
        <w:wordWrap w:val="0"/>
        <w:adjustRightInd w:val="0"/>
        <w:ind w:leftChars="67" w:left="14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六　振動規制法（昭和五十一年法律第六十四号）</w:t>
      </w:r>
    </w:p>
    <w:p w14:paraId="0BFCAC48" w14:textId="77777777" w:rsidR="00FF5D82" w:rsidRPr="00FF5D82" w:rsidRDefault="00FF5D82" w:rsidP="00FF5D82">
      <w:pPr>
        <w:suppressAutoHyphens/>
        <w:wordWrap w:val="0"/>
        <w:adjustRightInd w:val="0"/>
        <w:ind w:leftChars="67" w:left="14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七　特定有害廃棄物等の輸出入等の規制に関する法律（平成四年法律第百八号）</w:t>
      </w:r>
    </w:p>
    <w:p w14:paraId="7769F3EF" w14:textId="77777777" w:rsidR="00FF5D82" w:rsidRPr="00FF5D82" w:rsidRDefault="00FF5D82" w:rsidP="00FF5D82">
      <w:pPr>
        <w:suppressAutoHyphens/>
        <w:wordWrap w:val="0"/>
        <w:adjustRightInd w:val="0"/>
        <w:ind w:leftChars="67" w:left="14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八　ダイオキシン類対策特別措置法（平成十一年法律第百五号）</w:t>
      </w:r>
    </w:p>
    <w:p w14:paraId="36C0175A" w14:textId="77777777" w:rsidR="00FF5D82" w:rsidRDefault="00FF5D82" w:rsidP="00FF5D82">
      <w:pPr>
        <w:suppressAutoHyphens/>
        <w:wordWrap w:val="0"/>
        <w:adjustRightInd w:val="0"/>
        <w:ind w:leftChars="67" w:left="140"/>
        <w:textAlignment w:val="baseline"/>
        <w:rPr>
          <w:rFonts w:ascii="BIZ UD明朝 Medium" w:eastAsia="BIZ UD明朝 Medium" w:hAnsi="BIZ UD明朝 Medium" w:cs="ＭＳ 明朝"/>
          <w:color w:val="000000"/>
          <w:kern w:val="0"/>
          <w:szCs w:val="21"/>
        </w:rPr>
      </w:pPr>
      <w:r w:rsidRPr="00FF5D82">
        <w:rPr>
          <w:rFonts w:ascii="BIZ UD明朝 Medium" w:eastAsia="BIZ UD明朝 Medium" w:hAnsi="BIZ UD明朝 Medium" w:cs="ＭＳ 明朝" w:hint="eastAsia"/>
          <w:color w:val="000000"/>
          <w:kern w:val="0"/>
          <w:szCs w:val="21"/>
        </w:rPr>
        <w:t>九　ポリ塩化ビフェニル廃棄物の適正な処理の推進に関する特別措置法（平成十三年法律第六十五号）</w:t>
      </w:r>
    </w:p>
    <w:p w14:paraId="024CB788" w14:textId="77777777" w:rsidR="002A3373" w:rsidRPr="0068107F" w:rsidRDefault="002A3373" w:rsidP="006E1242">
      <w:pPr>
        <w:suppressAutoHyphens/>
        <w:wordWrap w:val="0"/>
        <w:adjustRightInd w:val="0"/>
        <w:textAlignment w:val="baseline"/>
        <w:rPr>
          <w:rFonts w:ascii="BIZ UD明朝 Medium" w:eastAsia="BIZ UD明朝 Medium" w:hAnsi="BIZ UD明朝 Medium" w:cs="ＭＳ 明朝"/>
          <w:color w:val="000000"/>
          <w:kern w:val="0"/>
          <w:szCs w:val="21"/>
          <w:u w:val="single"/>
        </w:rPr>
      </w:pPr>
    </w:p>
    <w:sectPr w:rsidR="002A3373" w:rsidRPr="0068107F" w:rsidSect="000C3CF6">
      <w:pgSz w:w="11906" w:h="16838" w:code="9"/>
      <w:pgMar w:top="1701" w:right="1134" w:bottom="1134" w:left="1134" w:header="851" w:footer="992" w:gutter="0"/>
      <w:cols w:space="425"/>
      <w:docGrid w:type="linesAndChars" w:linePitch="31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D0FB0" w14:textId="77777777" w:rsidR="00AC0DFC" w:rsidRDefault="00AC0DFC">
      <w:r>
        <w:separator/>
      </w:r>
    </w:p>
  </w:endnote>
  <w:endnote w:type="continuationSeparator" w:id="0">
    <w:p w14:paraId="36CD56EA" w14:textId="77777777" w:rsidR="00AC0DFC" w:rsidRDefault="00AC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5245D" w14:textId="77777777" w:rsidR="00AC0DFC" w:rsidRDefault="00AC0DFC">
      <w:r>
        <w:separator/>
      </w:r>
    </w:p>
  </w:footnote>
  <w:footnote w:type="continuationSeparator" w:id="0">
    <w:p w14:paraId="08BCE93C" w14:textId="77777777" w:rsidR="00AC0DFC" w:rsidRDefault="00AC0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85619"/>
    <w:rsid w:val="000406A7"/>
    <w:rsid w:val="000C3CF6"/>
    <w:rsid w:val="000F4CD2"/>
    <w:rsid w:val="001D0AD0"/>
    <w:rsid w:val="001F0B8A"/>
    <w:rsid w:val="00286174"/>
    <w:rsid w:val="002A3373"/>
    <w:rsid w:val="002C3863"/>
    <w:rsid w:val="00407A91"/>
    <w:rsid w:val="004720BC"/>
    <w:rsid w:val="00480A3E"/>
    <w:rsid w:val="004B2F2C"/>
    <w:rsid w:val="005950CB"/>
    <w:rsid w:val="005F2C04"/>
    <w:rsid w:val="0064739D"/>
    <w:rsid w:val="0068107F"/>
    <w:rsid w:val="00684395"/>
    <w:rsid w:val="006E1242"/>
    <w:rsid w:val="00723B4F"/>
    <w:rsid w:val="007301DC"/>
    <w:rsid w:val="007E1318"/>
    <w:rsid w:val="007E1615"/>
    <w:rsid w:val="008812E0"/>
    <w:rsid w:val="008F29FC"/>
    <w:rsid w:val="009267B7"/>
    <w:rsid w:val="009B3A53"/>
    <w:rsid w:val="009D6550"/>
    <w:rsid w:val="00A85619"/>
    <w:rsid w:val="00AC0DFC"/>
    <w:rsid w:val="00AF7809"/>
    <w:rsid w:val="00B22708"/>
    <w:rsid w:val="00BC2DE5"/>
    <w:rsid w:val="00C0151F"/>
    <w:rsid w:val="00C35C9C"/>
    <w:rsid w:val="00C63D9A"/>
    <w:rsid w:val="00CD045C"/>
    <w:rsid w:val="00DE28E7"/>
    <w:rsid w:val="00F424E1"/>
    <w:rsid w:val="00F567C4"/>
    <w:rsid w:val="00F67365"/>
    <w:rsid w:val="00FA16AF"/>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78373E"/>
  <w15:chartTrackingRefBased/>
  <w15:docId w15:val="{C410802F-4E0C-4C5C-9422-B9C788C3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50CB"/>
    <w:pPr>
      <w:tabs>
        <w:tab w:val="center" w:pos="4252"/>
        <w:tab w:val="right" w:pos="8504"/>
      </w:tabs>
      <w:snapToGrid w:val="0"/>
    </w:pPr>
  </w:style>
  <w:style w:type="paragraph" w:styleId="a4">
    <w:name w:val="footer"/>
    <w:basedOn w:val="a"/>
    <w:rsid w:val="005950C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279</Words>
  <Characters>1594</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Printed>2025-07-01T10:22:00Z</cp:lastPrinted>
  <dcterms:created xsi:type="dcterms:W3CDTF">2025-07-01T10:04:00Z</dcterms:created>
  <dcterms:modified xsi:type="dcterms:W3CDTF">2025-07-30T01:40:00Z</dcterms:modified>
</cp:coreProperties>
</file>