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AB386" w14:textId="77777777" w:rsidR="00B1154E" w:rsidRPr="00256EEE" w:rsidRDefault="00B1154E" w:rsidP="00B1154E">
      <w:pPr>
        <w:autoSpaceDE w:val="0"/>
        <w:autoSpaceDN w:val="0"/>
        <w:spacing w:line="240" w:lineRule="auto"/>
        <w:jc w:val="left"/>
        <w:textAlignment w:val="auto"/>
        <w:rPr>
          <w:rFonts w:ascii="ＭＳ 明朝" w:hAnsi="ＭＳ 明朝" w:cs="ＭＳ明朝"/>
          <w:color w:val="000000" w:themeColor="text1"/>
          <w:sz w:val="24"/>
          <w:szCs w:val="24"/>
        </w:rPr>
      </w:pPr>
      <w:r w:rsidRPr="00256EEE">
        <w:rPr>
          <w:rFonts w:ascii="ＭＳ 明朝" w:hAnsi="ＭＳ 明朝" w:cs="ＭＳ明朝" w:hint="eastAsia"/>
          <w:color w:val="000000" w:themeColor="text1"/>
          <w:sz w:val="24"/>
          <w:szCs w:val="24"/>
        </w:rPr>
        <w:t xml:space="preserve">　　　　　　　　　　　　　　　　　　　　　　　　　　　　　　　</w:t>
      </w:r>
      <w:r w:rsidR="003F1B57" w:rsidRPr="00256EEE">
        <w:rPr>
          <w:rFonts w:ascii="ＭＳ 明朝" w:hAnsi="ＭＳ 明朝" w:cs="ＭＳ明朝" w:hint="eastAsia"/>
          <w:color w:val="000000" w:themeColor="text1"/>
          <w:sz w:val="24"/>
          <w:szCs w:val="24"/>
        </w:rPr>
        <w:t xml:space="preserve">　　　　　　</w:t>
      </w:r>
      <w:r w:rsidRPr="00256EEE">
        <w:rPr>
          <w:rFonts w:ascii="ＭＳ 明朝" w:hAnsi="ＭＳ 明朝" w:cs="ＭＳ明朝" w:hint="eastAsia"/>
          <w:color w:val="000000" w:themeColor="text1"/>
          <w:sz w:val="24"/>
          <w:szCs w:val="24"/>
        </w:rPr>
        <w:t>印</w:t>
      </w:r>
    </w:p>
    <w:tbl>
      <w:tblPr>
        <w:tblW w:w="992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3"/>
      </w:tblGrid>
      <w:tr w:rsidR="009533BB" w:rsidRPr="0055669C" w14:paraId="3C19D24A" w14:textId="77777777" w:rsidTr="00641707">
        <w:trPr>
          <w:trHeight w:val="12807"/>
        </w:trPr>
        <w:tc>
          <w:tcPr>
            <w:tcW w:w="9923" w:type="dxa"/>
            <w:tcBorders>
              <w:top w:val="single" w:sz="12" w:space="0" w:color="auto"/>
              <w:left w:val="single" w:sz="12" w:space="0" w:color="auto"/>
              <w:bottom w:val="single" w:sz="12" w:space="0" w:color="auto"/>
              <w:right w:val="single" w:sz="12" w:space="0" w:color="auto"/>
            </w:tcBorders>
          </w:tcPr>
          <w:p w14:paraId="2C05CC3C" w14:textId="77777777" w:rsidR="00B1154E" w:rsidRPr="0055669C" w:rsidRDefault="00B1154E" w:rsidP="00B1154E">
            <w:pPr>
              <w:autoSpaceDE w:val="0"/>
              <w:autoSpaceDN w:val="0"/>
              <w:spacing w:line="240" w:lineRule="auto"/>
              <w:ind w:firstLineChars="2500" w:firstLine="5250"/>
              <w:jc w:val="left"/>
              <w:textAlignment w:val="auto"/>
              <w:rPr>
                <w:rFonts w:ascii="ＭＳ 明朝" w:hAnsi="ＭＳ 明朝" w:cs="ＭＳ明朝"/>
                <w:szCs w:val="21"/>
              </w:rPr>
            </w:pPr>
          </w:p>
          <w:p w14:paraId="7578E83E" w14:textId="77777777" w:rsidR="00B1154E" w:rsidRPr="0055669C" w:rsidRDefault="00B1154E" w:rsidP="003A1D59">
            <w:pPr>
              <w:autoSpaceDE w:val="0"/>
              <w:autoSpaceDN w:val="0"/>
              <w:spacing w:line="240" w:lineRule="auto"/>
              <w:ind w:firstLineChars="3050" w:firstLine="6405"/>
              <w:jc w:val="right"/>
              <w:textAlignment w:val="auto"/>
              <w:rPr>
                <w:rFonts w:ascii="ＭＳ 明朝" w:hAnsi="ＭＳ 明朝" w:cs="ＭＳ明朝"/>
                <w:szCs w:val="21"/>
              </w:rPr>
            </w:pPr>
            <w:r w:rsidRPr="0055669C">
              <w:rPr>
                <w:rFonts w:ascii="ＭＳ 明朝" w:hAnsi="ＭＳ 明朝" w:cs="ＭＳ明朝" w:hint="eastAsia"/>
                <w:szCs w:val="21"/>
              </w:rPr>
              <w:t>契</w:t>
            </w:r>
            <w:r w:rsidR="00926480" w:rsidRPr="0055669C">
              <w:rPr>
                <w:rFonts w:ascii="ＭＳ 明朝" w:hAnsi="ＭＳ 明朝" w:cs="ＭＳ明朝" w:hint="eastAsia"/>
                <w:szCs w:val="21"/>
              </w:rPr>
              <w:t xml:space="preserve"> </w:t>
            </w:r>
            <w:r w:rsidR="00B52046" w:rsidRPr="0055669C">
              <w:rPr>
                <w:rFonts w:ascii="ＭＳ 明朝" w:hAnsi="ＭＳ 明朝" w:cs="ＭＳ明朝" w:hint="eastAsia"/>
                <w:szCs w:val="21"/>
              </w:rPr>
              <w:t xml:space="preserve">　</w:t>
            </w:r>
            <w:r w:rsidRPr="0055669C">
              <w:rPr>
                <w:rFonts w:ascii="ＭＳ 明朝" w:hAnsi="ＭＳ 明朝" w:cs="ＭＳ明朝" w:hint="eastAsia"/>
                <w:szCs w:val="21"/>
              </w:rPr>
              <w:t>約</w:t>
            </w:r>
            <w:r w:rsidR="00926480" w:rsidRPr="0055669C">
              <w:rPr>
                <w:rFonts w:ascii="ＭＳ 明朝" w:hAnsi="ＭＳ 明朝" w:cs="ＭＳ明朝" w:hint="eastAsia"/>
                <w:szCs w:val="21"/>
              </w:rPr>
              <w:t xml:space="preserve"> </w:t>
            </w:r>
            <w:r w:rsidR="00B52046" w:rsidRPr="0055669C">
              <w:rPr>
                <w:rFonts w:ascii="ＭＳ 明朝" w:hAnsi="ＭＳ 明朝" w:cs="ＭＳ明朝" w:hint="eastAsia"/>
                <w:szCs w:val="21"/>
              </w:rPr>
              <w:t xml:space="preserve">　</w:t>
            </w:r>
            <w:r w:rsidRPr="0055669C">
              <w:rPr>
                <w:rFonts w:ascii="ＭＳ 明朝" w:hAnsi="ＭＳ 明朝" w:cs="ＭＳ明朝" w:hint="eastAsia"/>
                <w:szCs w:val="21"/>
              </w:rPr>
              <w:t>番</w:t>
            </w:r>
            <w:r w:rsidR="00B52046" w:rsidRPr="0055669C">
              <w:rPr>
                <w:rFonts w:ascii="ＭＳ 明朝" w:hAnsi="ＭＳ 明朝" w:cs="ＭＳ明朝" w:hint="eastAsia"/>
                <w:szCs w:val="21"/>
              </w:rPr>
              <w:t xml:space="preserve">　</w:t>
            </w:r>
            <w:r w:rsidR="00926480" w:rsidRPr="0055669C">
              <w:rPr>
                <w:rFonts w:ascii="ＭＳ 明朝" w:hAnsi="ＭＳ 明朝" w:cs="ＭＳ明朝" w:hint="eastAsia"/>
                <w:szCs w:val="21"/>
              </w:rPr>
              <w:t xml:space="preserve"> </w:t>
            </w:r>
            <w:r w:rsidRPr="0055669C">
              <w:rPr>
                <w:rFonts w:ascii="ＭＳ 明朝" w:hAnsi="ＭＳ 明朝" w:cs="ＭＳ明朝" w:hint="eastAsia"/>
                <w:szCs w:val="21"/>
              </w:rPr>
              <w:t>号</w:t>
            </w:r>
          </w:p>
          <w:p w14:paraId="3A72998B" w14:textId="77777777" w:rsidR="00B1154E" w:rsidRPr="0055669C" w:rsidRDefault="00B1154E" w:rsidP="003A1D59">
            <w:pPr>
              <w:autoSpaceDE w:val="0"/>
              <w:autoSpaceDN w:val="0"/>
              <w:spacing w:line="240" w:lineRule="auto"/>
              <w:ind w:firstLineChars="3050" w:firstLine="6405"/>
              <w:jc w:val="right"/>
              <w:textAlignment w:val="auto"/>
              <w:rPr>
                <w:rFonts w:ascii="ＭＳ 明朝" w:hAnsi="ＭＳ 明朝" w:cs="ＭＳ明朝"/>
                <w:szCs w:val="21"/>
              </w:rPr>
            </w:pPr>
            <w:r w:rsidRPr="0055669C">
              <w:rPr>
                <w:rFonts w:ascii="ＭＳ 明朝" w:hAnsi="ＭＳ 明朝" w:cs="ＭＳ明朝" w:hint="eastAsia"/>
                <w:szCs w:val="21"/>
              </w:rPr>
              <w:t>第</w:t>
            </w:r>
            <w:r w:rsidR="00926480" w:rsidRPr="0055669C">
              <w:rPr>
                <w:rFonts w:ascii="ＭＳ 明朝" w:hAnsi="ＭＳ 明朝" w:cs="ＭＳ明朝" w:hint="eastAsia"/>
                <w:szCs w:val="21"/>
              </w:rPr>
              <w:t xml:space="preserve">   </w:t>
            </w:r>
            <w:r w:rsidR="00A9295A" w:rsidRPr="0055669C">
              <w:rPr>
                <w:rFonts w:ascii="ＭＳ 明朝" w:hAnsi="ＭＳ 明朝" w:cs="ＭＳ明朝" w:hint="eastAsia"/>
                <w:szCs w:val="21"/>
              </w:rPr>
              <w:t xml:space="preserve">　　　</w:t>
            </w:r>
            <w:r w:rsidR="00B52046" w:rsidRPr="0055669C">
              <w:rPr>
                <w:rFonts w:ascii="ＭＳ 明朝" w:hAnsi="ＭＳ 明朝" w:cs="ＭＳ明朝" w:hint="eastAsia"/>
                <w:szCs w:val="21"/>
              </w:rPr>
              <w:t xml:space="preserve">　　</w:t>
            </w:r>
            <w:r w:rsidRPr="0055669C">
              <w:rPr>
                <w:rFonts w:ascii="ＭＳ 明朝" w:hAnsi="ＭＳ 明朝" w:cs="ＭＳ明朝" w:hint="eastAsia"/>
                <w:szCs w:val="21"/>
              </w:rPr>
              <w:t>号</w:t>
            </w:r>
          </w:p>
          <w:p w14:paraId="76EC1D88" w14:textId="2CDA2E3A" w:rsidR="0042035E" w:rsidRDefault="00B1154E" w:rsidP="00906406">
            <w:pPr>
              <w:autoSpaceDE w:val="0"/>
              <w:autoSpaceDN w:val="0"/>
              <w:spacing w:line="240" w:lineRule="auto"/>
              <w:ind w:leftChars="-47" w:left="-1" w:hangingChars="35" w:hanging="98"/>
              <w:jc w:val="center"/>
              <w:textAlignment w:val="auto"/>
              <w:rPr>
                <w:rFonts w:ascii="ＭＳ 明朝" w:hAnsi="ＭＳ 明朝" w:cs="ＭＳ明朝"/>
                <w:sz w:val="28"/>
                <w:szCs w:val="28"/>
              </w:rPr>
            </w:pPr>
            <w:r w:rsidRPr="0055669C">
              <w:rPr>
                <w:rFonts w:ascii="ＭＳ 明朝" w:hAnsi="ＭＳ 明朝" w:cs="ＭＳ明朝" w:hint="eastAsia"/>
                <w:sz w:val="28"/>
                <w:szCs w:val="28"/>
              </w:rPr>
              <w:t>電</w:t>
            </w:r>
            <w:r w:rsidRPr="0055669C">
              <w:rPr>
                <w:rFonts w:ascii="ＭＳ 明朝" w:hAnsi="ＭＳ 明朝" w:cs="ＭＳ明朝"/>
                <w:sz w:val="28"/>
                <w:szCs w:val="28"/>
              </w:rPr>
              <w:t xml:space="preserve"> </w:t>
            </w:r>
            <w:r w:rsidRPr="0055669C">
              <w:rPr>
                <w:rFonts w:ascii="ＭＳ 明朝" w:hAnsi="ＭＳ 明朝" w:cs="ＭＳ明朝" w:hint="eastAsia"/>
                <w:sz w:val="28"/>
                <w:szCs w:val="28"/>
              </w:rPr>
              <w:t>力</w:t>
            </w:r>
            <w:r w:rsidRPr="0055669C">
              <w:rPr>
                <w:rFonts w:ascii="ＭＳ 明朝" w:hAnsi="ＭＳ 明朝" w:cs="ＭＳ明朝"/>
                <w:sz w:val="28"/>
                <w:szCs w:val="28"/>
              </w:rPr>
              <w:t xml:space="preserve"> </w:t>
            </w:r>
            <w:r w:rsidRPr="0055669C">
              <w:rPr>
                <w:rFonts w:ascii="ＭＳ 明朝" w:hAnsi="ＭＳ 明朝" w:cs="ＭＳ明朝" w:hint="eastAsia"/>
                <w:sz w:val="28"/>
                <w:szCs w:val="28"/>
              </w:rPr>
              <w:t>需</w:t>
            </w:r>
            <w:r w:rsidRPr="0055669C">
              <w:rPr>
                <w:rFonts w:ascii="ＭＳ 明朝" w:hAnsi="ＭＳ 明朝" w:cs="ＭＳ明朝"/>
                <w:sz w:val="28"/>
                <w:szCs w:val="28"/>
              </w:rPr>
              <w:t xml:space="preserve"> </w:t>
            </w:r>
            <w:r w:rsidRPr="0055669C">
              <w:rPr>
                <w:rFonts w:ascii="ＭＳ 明朝" w:hAnsi="ＭＳ 明朝" w:cs="ＭＳ明朝" w:hint="eastAsia"/>
                <w:sz w:val="28"/>
                <w:szCs w:val="28"/>
              </w:rPr>
              <w:t>給</w:t>
            </w:r>
            <w:r w:rsidRPr="0055669C">
              <w:rPr>
                <w:rFonts w:ascii="ＭＳ 明朝" w:hAnsi="ＭＳ 明朝" w:cs="ＭＳ明朝"/>
                <w:sz w:val="28"/>
                <w:szCs w:val="28"/>
              </w:rPr>
              <w:t xml:space="preserve"> </w:t>
            </w:r>
            <w:r w:rsidRPr="0055669C">
              <w:rPr>
                <w:rFonts w:ascii="ＭＳ 明朝" w:hAnsi="ＭＳ 明朝" w:cs="ＭＳ明朝" w:hint="eastAsia"/>
                <w:sz w:val="28"/>
                <w:szCs w:val="28"/>
              </w:rPr>
              <w:t>契</w:t>
            </w:r>
            <w:r w:rsidRPr="0055669C">
              <w:rPr>
                <w:rFonts w:ascii="ＭＳ 明朝" w:hAnsi="ＭＳ 明朝" w:cs="ＭＳ明朝"/>
                <w:sz w:val="28"/>
                <w:szCs w:val="28"/>
              </w:rPr>
              <w:t xml:space="preserve"> </w:t>
            </w:r>
            <w:r w:rsidRPr="0055669C">
              <w:rPr>
                <w:rFonts w:ascii="ＭＳ 明朝" w:hAnsi="ＭＳ 明朝" w:cs="ＭＳ明朝" w:hint="eastAsia"/>
                <w:sz w:val="28"/>
                <w:szCs w:val="28"/>
              </w:rPr>
              <w:t>約</w:t>
            </w:r>
            <w:r w:rsidRPr="0055669C">
              <w:rPr>
                <w:rFonts w:ascii="ＭＳ 明朝" w:hAnsi="ＭＳ 明朝" w:cs="ＭＳ明朝"/>
                <w:sz w:val="28"/>
                <w:szCs w:val="28"/>
              </w:rPr>
              <w:t xml:space="preserve"> </w:t>
            </w:r>
            <w:r w:rsidRPr="0055669C">
              <w:rPr>
                <w:rFonts w:ascii="ＭＳ 明朝" w:hAnsi="ＭＳ 明朝" w:cs="ＭＳ明朝" w:hint="eastAsia"/>
                <w:sz w:val="28"/>
                <w:szCs w:val="28"/>
              </w:rPr>
              <w:t>書</w:t>
            </w:r>
          </w:p>
          <w:p w14:paraId="3DC68A3A" w14:textId="77777777" w:rsidR="00906406" w:rsidRDefault="00906406" w:rsidP="00906406">
            <w:pPr>
              <w:autoSpaceDE w:val="0"/>
              <w:autoSpaceDN w:val="0"/>
              <w:spacing w:line="240" w:lineRule="auto"/>
              <w:ind w:leftChars="-47" w:left="-1" w:hangingChars="35" w:hanging="98"/>
              <w:jc w:val="center"/>
              <w:textAlignment w:val="auto"/>
              <w:rPr>
                <w:rFonts w:ascii="ＭＳ 明朝" w:hAnsi="ＭＳ 明朝" w:cs="ＭＳ明朝"/>
                <w:sz w:val="28"/>
                <w:szCs w:val="28"/>
              </w:rPr>
            </w:pPr>
          </w:p>
          <w:p w14:paraId="2FF8502C" w14:textId="77777777" w:rsidR="00906406" w:rsidRPr="00906406" w:rsidRDefault="00906406" w:rsidP="00906406">
            <w:pPr>
              <w:autoSpaceDE w:val="0"/>
              <w:autoSpaceDN w:val="0"/>
              <w:spacing w:line="240" w:lineRule="auto"/>
              <w:ind w:leftChars="-47" w:left="-1" w:hangingChars="35" w:hanging="98"/>
              <w:jc w:val="center"/>
              <w:textAlignment w:val="auto"/>
              <w:rPr>
                <w:rFonts w:ascii="ＭＳ 明朝" w:hAnsi="ＭＳ 明朝" w:cs="ＭＳ明朝"/>
                <w:sz w:val="28"/>
                <w:szCs w:val="28"/>
              </w:rPr>
            </w:pPr>
          </w:p>
          <w:p w14:paraId="5B35DA6C" w14:textId="3133F586" w:rsidR="00B1154E" w:rsidRPr="00906406" w:rsidRDefault="00B1154E" w:rsidP="00906406">
            <w:pPr>
              <w:autoSpaceDE w:val="0"/>
              <w:autoSpaceDN w:val="0"/>
              <w:spacing w:line="240" w:lineRule="auto"/>
              <w:ind w:firstLineChars="100" w:firstLine="240"/>
              <w:jc w:val="left"/>
              <w:textAlignment w:val="auto"/>
              <w:rPr>
                <w:rFonts w:asciiTheme="minorEastAsia" w:eastAsiaTheme="minorEastAsia" w:hAnsiTheme="minorEastAsia" w:cs="ＭＳ明朝"/>
                <w:sz w:val="24"/>
                <w:szCs w:val="24"/>
              </w:rPr>
            </w:pPr>
            <w:r w:rsidRPr="00906406">
              <w:rPr>
                <w:rFonts w:asciiTheme="minorEastAsia" w:eastAsiaTheme="minorEastAsia" w:hAnsiTheme="minorEastAsia" w:cs="ＭＳ明朝" w:hint="eastAsia"/>
                <w:sz w:val="24"/>
                <w:szCs w:val="24"/>
              </w:rPr>
              <w:t>１</w:t>
            </w:r>
            <w:r w:rsidR="00B52046" w:rsidRPr="00906406">
              <w:rPr>
                <w:rFonts w:asciiTheme="minorEastAsia" w:eastAsiaTheme="minorEastAsia" w:hAnsiTheme="minorEastAsia" w:cs="ＭＳ明朝" w:hint="eastAsia"/>
                <w:sz w:val="24"/>
                <w:szCs w:val="24"/>
              </w:rPr>
              <w:t xml:space="preserve">　</w:t>
            </w:r>
            <w:r w:rsidRPr="00906406">
              <w:rPr>
                <w:rFonts w:asciiTheme="minorEastAsia" w:eastAsiaTheme="minorEastAsia" w:hAnsiTheme="minorEastAsia" w:cs="ＭＳ明朝" w:hint="eastAsia"/>
                <w:sz w:val="24"/>
                <w:szCs w:val="24"/>
              </w:rPr>
              <w:t>件　　名</w:t>
            </w:r>
            <w:r w:rsidRPr="00906406">
              <w:rPr>
                <w:rFonts w:asciiTheme="minorEastAsia" w:eastAsiaTheme="minorEastAsia" w:hAnsiTheme="minorEastAsia" w:cs="ＭＳ明朝"/>
                <w:sz w:val="24"/>
                <w:szCs w:val="24"/>
              </w:rPr>
              <w:t xml:space="preserve"> </w:t>
            </w:r>
            <w:r w:rsidRPr="00906406">
              <w:rPr>
                <w:rFonts w:asciiTheme="minorEastAsia" w:eastAsiaTheme="minorEastAsia" w:hAnsiTheme="minorEastAsia" w:cs="ＭＳ明朝" w:hint="eastAsia"/>
                <w:sz w:val="24"/>
                <w:szCs w:val="24"/>
              </w:rPr>
              <w:t xml:space="preserve">　　仙台市</w:t>
            </w:r>
            <w:r w:rsidR="00B65780">
              <w:rPr>
                <w:rFonts w:asciiTheme="minorEastAsia" w:eastAsiaTheme="minorEastAsia" w:hAnsiTheme="minorEastAsia" w:cs="ＭＳ明朝" w:hint="eastAsia"/>
                <w:sz w:val="24"/>
                <w:szCs w:val="24"/>
              </w:rPr>
              <w:t>今泉工場</w:t>
            </w:r>
            <w:r w:rsidRPr="00906406">
              <w:rPr>
                <w:rFonts w:asciiTheme="minorEastAsia" w:eastAsiaTheme="minorEastAsia" w:hAnsiTheme="minorEastAsia" w:cs="ＭＳ明朝" w:hint="eastAsia"/>
                <w:sz w:val="24"/>
                <w:szCs w:val="24"/>
              </w:rPr>
              <w:t>電力需給</w:t>
            </w:r>
            <w:r w:rsidR="00B52046" w:rsidRPr="00906406">
              <w:rPr>
                <w:rFonts w:asciiTheme="minorEastAsia" w:eastAsiaTheme="minorEastAsia" w:hAnsiTheme="minorEastAsia" w:cs="ＭＳ明朝" w:hint="eastAsia"/>
                <w:sz w:val="24"/>
                <w:szCs w:val="24"/>
              </w:rPr>
              <w:t>契約（売電）</w:t>
            </w:r>
          </w:p>
          <w:p w14:paraId="3C09505B" w14:textId="77777777" w:rsidR="00B1154E" w:rsidRPr="00906406" w:rsidRDefault="00B1154E" w:rsidP="00906406">
            <w:pPr>
              <w:autoSpaceDE w:val="0"/>
              <w:autoSpaceDN w:val="0"/>
              <w:spacing w:line="240" w:lineRule="auto"/>
              <w:jc w:val="left"/>
              <w:textAlignment w:val="auto"/>
              <w:rPr>
                <w:rFonts w:asciiTheme="minorEastAsia" w:eastAsiaTheme="minorEastAsia" w:hAnsiTheme="minorEastAsia" w:cs="ＭＳ明朝"/>
                <w:sz w:val="24"/>
                <w:szCs w:val="24"/>
              </w:rPr>
            </w:pPr>
          </w:p>
          <w:p w14:paraId="3B8D9D31" w14:textId="77777777" w:rsidR="00906406" w:rsidRPr="00906406" w:rsidRDefault="00906406" w:rsidP="00906406">
            <w:pPr>
              <w:autoSpaceDE w:val="0"/>
              <w:autoSpaceDN w:val="0"/>
              <w:spacing w:line="240" w:lineRule="auto"/>
              <w:jc w:val="left"/>
              <w:textAlignment w:val="auto"/>
              <w:rPr>
                <w:rFonts w:asciiTheme="minorEastAsia" w:eastAsiaTheme="minorEastAsia" w:hAnsiTheme="minorEastAsia" w:cs="ＭＳ明朝"/>
                <w:sz w:val="24"/>
                <w:szCs w:val="24"/>
              </w:rPr>
            </w:pPr>
          </w:p>
          <w:p w14:paraId="11FB6EBE" w14:textId="01C8A88A" w:rsidR="00B1154E" w:rsidRPr="00906406" w:rsidRDefault="00B1154E" w:rsidP="00906406">
            <w:pPr>
              <w:autoSpaceDE w:val="0"/>
              <w:autoSpaceDN w:val="0"/>
              <w:spacing w:line="240" w:lineRule="auto"/>
              <w:ind w:firstLineChars="100" w:firstLine="240"/>
              <w:jc w:val="left"/>
              <w:textAlignment w:val="auto"/>
              <w:rPr>
                <w:rFonts w:asciiTheme="minorEastAsia" w:eastAsiaTheme="minorEastAsia" w:hAnsiTheme="minorEastAsia" w:cs="ＭＳ明朝"/>
                <w:sz w:val="24"/>
                <w:szCs w:val="24"/>
              </w:rPr>
            </w:pPr>
            <w:r w:rsidRPr="00906406">
              <w:rPr>
                <w:rFonts w:asciiTheme="minorEastAsia" w:eastAsiaTheme="minorEastAsia" w:hAnsiTheme="minorEastAsia" w:cs="ＭＳ明朝" w:hint="eastAsia"/>
                <w:sz w:val="24"/>
                <w:szCs w:val="24"/>
              </w:rPr>
              <w:t>２</w:t>
            </w:r>
            <w:r w:rsidR="00B52046" w:rsidRPr="00906406">
              <w:rPr>
                <w:rFonts w:asciiTheme="minorEastAsia" w:eastAsiaTheme="minorEastAsia" w:hAnsiTheme="minorEastAsia" w:cs="ＭＳ明朝" w:hint="eastAsia"/>
                <w:sz w:val="24"/>
                <w:szCs w:val="24"/>
              </w:rPr>
              <w:t xml:space="preserve">　</w:t>
            </w:r>
            <w:r w:rsidRPr="00906406">
              <w:rPr>
                <w:rFonts w:asciiTheme="minorEastAsia" w:eastAsiaTheme="minorEastAsia" w:hAnsiTheme="minorEastAsia" w:cs="ＭＳ明朝" w:hint="eastAsia"/>
                <w:sz w:val="24"/>
                <w:szCs w:val="24"/>
              </w:rPr>
              <w:t>契約期間</w:t>
            </w:r>
            <w:r w:rsidRPr="00906406">
              <w:rPr>
                <w:rFonts w:asciiTheme="minorEastAsia" w:eastAsiaTheme="minorEastAsia" w:hAnsiTheme="minorEastAsia" w:cs="ＭＳ明朝"/>
                <w:sz w:val="24"/>
                <w:szCs w:val="24"/>
              </w:rPr>
              <w:t xml:space="preserve"> </w:t>
            </w:r>
            <w:r w:rsidRPr="00906406">
              <w:rPr>
                <w:rFonts w:asciiTheme="minorEastAsia" w:eastAsiaTheme="minorEastAsia" w:hAnsiTheme="minorEastAsia" w:cs="ＭＳ明朝" w:hint="eastAsia"/>
                <w:sz w:val="24"/>
                <w:szCs w:val="24"/>
              </w:rPr>
              <w:t xml:space="preserve">　　</w:t>
            </w:r>
            <w:r w:rsidR="00A51425" w:rsidRPr="00906406">
              <w:rPr>
                <w:rFonts w:asciiTheme="minorEastAsia" w:eastAsiaTheme="minorEastAsia" w:hAnsiTheme="minorEastAsia" w:cs="ＭＳ明朝" w:hint="eastAsia"/>
                <w:sz w:val="24"/>
                <w:szCs w:val="24"/>
              </w:rPr>
              <w:t xml:space="preserve">令和　</w:t>
            </w:r>
            <w:r w:rsidR="0055669C" w:rsidRPr="00906406">
              <w:rPr>
                <w:rFonts w:asciiTheme="minorEastAsia" w:eastAsiaTheme="minorEastAsia" w:hAnsiTheme="minorEastAsia" w:cs="ＭＳ明朝" w:hint="eastAsia"/>
                <w:sz w:val="24"/>
                <w:szCs w:val="24"/>
              </w:rPr>
              <w:t>８</w:t>
            </w:r>
            <w:r w:rsidRPr="00906406">
              <w:rPr>
                <w:rFonts w:asciiTheme="minorEastAsia" w:eastAsiaTheme="minorEastAsia" w:hAnsiTheme="minorEastAsia" w:cs="ＭＳ明朝" w:hint="eastAsia"/>
                <w:sz w:val="24"/>
                <w:szCs w:val="24"/>
              </w:rPr>
              <w:t>年</w:t>
            </w:r>
            <w:r w:rsidR="009D2026" w:rsidRPr="00906406">
              <w:rPr>
                <w:rFonts w:asciiTheme="minorEastAsia" w:eastAsiaTheme="minorEastAsia" w:hAnsiTheme="minorEastAsia" w:cs="ＭＳ明朝" w:hint="eastAsia"/>
                <w:sz w:val="24"/>
                <w:szCs w:val="24"/>
              </w:rPr>
              <w:t>１０</w:t>
            </w:r>
            <w:r w:rsidRPr="00906406">
              <w:rPr>
                <w:rFonts w:asciiTheme="minorEastAsia" w:eastAsiaTheme="minorEastAsia" w:hAnsiTheme="minorEastAsia" w:cs="ＭＳ明朝" w:hint="eastAsia"/>
                <w:sz w:val="24"/>
                <w:szCs w:val="24"/>
              </w:rPr>
              <w:t>月　１日</w:t>
            </w:r>
            <w:r w:rsidRPr="00906406">
              <w:rPr>
                <w:rFonts w:asciiTheme="minorEastAsia" w:eastAsiaTheme="minorEastAsia" w:hAnsiTheme="minorEastAsia" w:cs="ＭＳ明朝"/>
                <w:sz w:val="24"/>
                <w:szCs w:val="24"/>
              </w:rPr>
              <w:t xml:space="preserve"> </w:t>
            </w:r>
            <w:r w:rsidRPr="00906406">
              <w:rPr>
                <w:rFonts w:asciiTheme="minorEastAsia" w:eastAsiaTheme="minorEastAsia" w:hAnsiTheme="minorEastAsia" w:cs="ＭＳ明朝" w:hint="eastAsia"/>
                <w:sz w:val="24"/>
                <w:szCs w:val="24"/>
              </w:rPr>
              <w:t>から</w:t>
            </w:r>
          </w:p>
          <w:p w14:paraId="75D4348E" w14:textId="4ADFD2A2" w:rsidR="00B1154E" w:rsidRPr="00906406" w:rsidRDefault="00A51425" w:rsidP="00906406">
            <w:pPr>
              <w:autoSpaceDE w:val="0"/>
              <w:autoSpaceDN w:val="0"/>
              <w:spacing w:line="240" w:lineRule="auto"/>
              <w:ind w:firstLineChars="950" w:firstLine="2280"/>
              <w:jc w:val="left"/>
              <w:textAlignment w:val="auto"/>
              <w:rPr>
                <w:rFonts w:asciiTheme="minorEastAsia" w:eastAsiaTheme="minorEastAsia" w:hAnsiTheme="minorEastAsia" w:cs="ＭＳ明朝"/>
                <w:sz w:val="24"/>
                <w:szCs w:val="24"/>
              </w:rPr>
            </w:pPr>
            <w:r w:rsidRPr="00906406">
              <w:rPr>
                <w:rFonts w:asciiTheme="minorEastAsia" w:eastAsiaTheme="minorEastAsia" w:hAnsiTheme="minorEastAsia" w:cs="ＭＳ明朝" w:hint="eastAsia"/>
                <w:sz w:val="24"/>
                <w:szCs w:val="24"/>
              </w:rPr>
              <w:t xml:space="preserve">令和　</w:t>
            </w:r>
            <w:r w:rsidR="0055669C" w:rsidRPr="00906406">
              <w:rPr>
                <w:rFonts w:asciiTheme="minorEastAsia" w:eastAsiaTheme="minorEastAsia" w:hAnsiTheme="minorEastAsia" w:cs="ＭＳ明朝" w:hint="eastAsia"/>
                <w:sz w:val="24"/>
                <w:szCs w:val="24"/>
              </w:rPr>
              <w:t>９</w:t>
            </w:r>
            <w:r w:rsidR="00B1154E" w:rsidRPr="00906406">
              <w:rPr>
                <w:rFonts w:asciiTheme="minorEastAsia" w:eastAsiaTheme="minorEastAsia" w:hAnsiTheme="minorEastAsia" w:cs="ＭＳ明朝" w:hint="eastAsia"/>
                <w:sz w:val="24"/>
                <w:szCs w:val="24"/>
              </w:rPr>
              <w:t>年</w:t>
            </w:r>
            <w:r w:rsidR="0060599F" w:rsidRPr="00906406">
              <w:rPr>
                <w:rFonts w:asciiTheme="minorEastAsia" w:eastAsiaTheme="minorEastAsia" w:hAnsiTheme="minorEastAsia" w:cs="ＭＳ明朝" w:hint="eastAsia"/>
                <w:sz w:val="24"/>
                <w:szCs w:val="24"/>
              </w:rPr>
              <w:t xml:space="preserve">　</w:t>
            </w:r>
            <w:r w:rsidR="00090A8D" w:rsidRPr="00906406">
              <w:rPr>
                <w:rFonts w:asciiTheme="minorEastAsia" w:eastAsiaTheme="minorEastAsia" w:hAnsiTheme="minorEastAsia" w:cs="ＭＳ明朝" w:hint="eastAsia"/>
                <w:sz w:val="24"/>
                <w:szCs w:val="24"/>
              </w:rPr>
              <w:t>９月３０</w:t>
            </w:r>
            <w:r w:rsidR="00B1154E" w:rsidRPr="00906406">
              <w:rPr>
                <w:rFonts w:asciiTheme="minorEastAsia" w:eastAsiaTheme="minorEastAsia" w:hAnsiTheme="minorEastAsia" w:cs="ＭＳ明朝" w:hint="eastAsia"/>
                <w:sz w:val="24"/>
                <w:szCs w:val="24"/>
              </w:rPr>
              <w:t>日</w:t>
            </w:r>
            <w:r w:rsidR="00B1154E" w:rsidRPr="00906406">
              <w:rPr>
                <w:rFonts w:asciiTheme="minorEastAsia" w:eastAsiaTheme="minorEastAsia" w:hAnsiTheme="minorEastAsia" w:cs="ＭＳ明朝"/>
                <w:sz w:val="24"/>
                <w:szCs w:val="24"/>
              </w:rPr>
              <w:t xml:space="preserve"> </w:t>
            </w:r>
            <w:r w:rsidR="00B1154E" w:rsidRPr="00906406">
              <w:rPr>
                <w:rFonts w:asciiTheme="minorEastAsia" w:eastAsiaTheme="minorEastAsia" w:hAnsiTheme="minorEastAsia" w:cs="ＭＳ明朝" w:hint="eastAsia"/>
                <w:sz w:val="24"/>
                <w:szCs w:val="24"/>
              </w:rPr>
              <w:t>まで</w:t>
            </w:r>
          </w:p>
          <w:p w14:paraId="68F11B01" w14:textId="77777777" w:rsidR="00B1154E" w:rsidRPr="00906406" w:rsidRDefault="00B1154E" w:rsidP="00906406">
            <w:pPr>
              <w:autoSpaceDE w:val="0"/>
              <w:autoSpaceDN w:val="0"/>
              <w:spacing w:line="240" w:lineRule="auto"/>
              <w:jc w:val="left"/>
              <w:textAlignment w:val="auto"/>
              <w:rPr>
                <w:rFonts w:asciiTheme="minorEastAsia" w:eastAsiaTheme="minorEastAsia" w:hAnsiTheme="minorEastAsia" w:cs="ＭＳ明朝"/>
                <w:sz w:val="24"/>
                <w:szCs w:val="24"/>
              </w:rPr>
            </w:pPr>
          </w:p>
          <w:p w14:paraId="04A5D31A" w14:textId="77777777" w:rsidR="00641707" w:rsidRPr="00906406" w:rsidRDefault="00641707" w:rsidP="00906406">
            <w:pPr>
              <w:autoSpaceDE w:val="0"/>
              <w:autoSpaceDN w:val="0"/>
              <w:spacing w:line="240" w:lineRule="auto"/>
              <w:jc w:val="left"/>
              <w:textAlignment w:val="auto"/>
              <w:rPr>
                <w:rFonts w:asciiTheme="minorEastAsia" w:eastAsiaTheme="minorEastAsia" w:hAnsiTheme="minorEastAsia" w:cs="ＭＳ明朝"/>
                <w:sz w:val="24"/>
                <w:szCs w:val="24"/>
              </w:rPr>
            </w:pPr>
          </w:p>
          <w:p w14:paraId="68A048D6" w14:textId="430B7301" w:rsidR="00B1154E" w:rsidRPr="00906406" w:rsidRDefault="00B1154E" w:rsidP="00906406">
            <w:pPr>
              <w:autoSpaceDE w:val="0"/>
              <w:autoSpaceDN w:val="0"/>
              <w:spacing w:line="240" w:lineRule="auto"/>
              <w:ind w:firstLineChars="100" w:firstLine="240"/>
              <w:jc w:val="left"/>
              <w:textAlignment w:val="auto"/>
              <w:rPr>
                <w:rFonts w:asciiTheme="minorEastAsia" w:eastAsiaTheme="minorEastAsia" w:hAnsiTheme="minorEastAsia" w:cs="ＭＳ明朝"/>
                <w:sz w:val="24"/>
                <w:szCs w:val="24"/>
              </w:rPr>
            </w:pPr>
            <w:r w:rsidRPr="00906406">
              <w:rPr>
                <w:rFonts w:asciiTheme="minorEastAsia" w:eastAsiaTheme="minorEastAsia" w:hAnsiTheme="minorEastAsia" w:cs="ＭＳ明朝" w:hint="eastAsia"/>
                <w:sz w:val="24"/>
                <w:szCs w:val="24"/>
              </w:rPr>
              <w:t>３</w:t>
            </w:r>
            <w:r w:rsidR="00B52046" w:rsidRPr="00906406">
              <w:rPr>
                <w:rFonts w:asciiTheme="minorEastAsia" w:eastAsiaTheme="minorEastAsia" w:hAnsiTheme="minorEastAsia" w:cs="ＭＳ明朝" w:hint="eastAsia"/>
                <w:sz w:val="24"/>
                <w:szCs w:val="24"/>
              </w:rPr>
              <w:t xml:space="preserve">　</w:t>
            </w:r>
            <w:r w:rsidRPr="00906406">
              <w:rPr>
                <w:rFonts w:asciiTheme="minorEastAsia" w:eastAsiaTheme="minorEastAsia" w:hAnsiTheme="minorEastAsia" w:cs="ＭＳ明朝" w:hint="eastAsia"/>
                <w:sz w:val="24"/>
                <w:szCs w:val="24"/>
              </w:rPr>
              <w:t>契約単価</w:t>
            </w:r>
            <w:r w:rsidRPr="00906406">
              <w:rPr>
                <w:rFonts w:asciiTheme="minorEastAsia" w:eastAsiaTheme="minorEastAsia" w:hAnsiTheme="minorEastAsia" w:cs="ＭＳ明朝"/>
                <w:sz w:val="24"/>
                <w:szCs w:val="24"/>
              </w:rPr>
              <w:t xml:space="preserve"> </w:t>
            </w:r>
            <w:r w:rsidRPr="00906406">
              <w:rPr>
                <w:rFonts w:asciiTheme="minorEastAsia" w:eastAsiaTheme="minorEastAsia" w:hAnsiTheme="minorEastAsia" w:cs="ＭＳ明朝" w:hint="eastAsia"/>
                <w:sz w:val="24"/>
                <w:szCs w:val="24"/>
              </w:rPr>
              <w:t xml:space="preserve">　　</w:t>
            </w:r>
            <w:r w:rsidR="00C33D14" w:rsidRPr="007C2F19">
              <w:rPr>
                <w:rFonts w:asciiTheme="minorEastAsia" w:eastAsiaTheme="minorEastAsia" w:hAnsiTheme="minorEastAsia" w:cs="ＭＳ明朝" w:hint="eastAsia"/>
                <w:sz w:val="24"/>
                <w:szCs w:val="24"/>
              </w:rPr>
              <w:t>別記明細書記載</w:t>
            </w:r>
            <w:r w:rsidRPr="007C2F19">
              <w:rPr>
                <w:rFonts w:asciiTheme="minorEastAsia" w:eastAsiaTheme="minorEastAsia" w:hAnsiTheme="minorEastAsia" w:cs="ＭＳ明朝" w:hint="eastAsia"/>
                <w:sz w:val="24"/>
                <w:szCs w:val="24"/>
              </w:rPr>
              <w:t>の</w:t>
            </w:r>
            <w:r w:rsidRPr="00906406">
              <w:rPr>
                <w:rFonts w:asciiTheme="minorEastAsia" w:eastAsiaTheme="minorEastAsia" w:hAnsiTheme="minorEastAsia" w:cs="ＭＳ明朝" w:hint="eastAsia"/>
                <w:sz w:val="24"/>
                <w:szCs w:val="24"/>
              </w:rPr>
              <w:t>とおり</w:t>
            </w:r>
          </w:p>
          <w:p w14:paraId="68172304" w14:textId="614BB028" w:rsidR="00B1154E" w:rsidRDefault="00B1154E" w:rsidP="00906406">
            <w:pPr>
              <w:autoSpaceDE w:val="0"/>
              <w:autoSpaceDN w:val="0"/>
              <w:spacing w:line="240" w:lineRule="auto"/>
              <w:jc w:val="left"/>
              <w:textAlignment w:val="auto"/>
              <w:rPr>
                <w:rFonts w:asciiTheme="minorEastAsia" w:eastAsiaTheme="minorEastAsia" w:hAnsiTheme="minorEastAsia" w:cs="ＭＳ明朝"/>
                <w:sz w:val="24"/>
                <w:szCs w:val="24"/>
              </w:rPr>
            </w:pPr>
          </w:p>
          <w:p w14:paraId="5AA73229" w14:textId="77777777" w:rsidR="00B1154E" w:rsidRPr="00906406" w:rsidRDefault="00B1154E" w:rsidP="00906406">
            <w:pPr>
              <w:autoSpaceDE w:val="0"/>
              <w:autoSpaceDN w:val="0"/>
              <w:spacing w:line="240" w:lineRule="auto"/>
              <w:jc w:val="left"/>
              <w:textAlignment w:val="auto"/>
              <w:rPr>
                <w:rFonts w:asciiTheme="minorEastAsia" w:eastAsiaTheme="minorEastAsia" w:hAnsiTheme="minorEastAsia" w:cs="ＭＳ明朝"/>
                <w:sz w:val="24"/>
                <w:szCs w:val="24"/>
              </w:rPr>
            </w:pPr>
          </w:p>
          <w:p w14:paraId="5B3C2356" w14:textId="26D414E1" w:rsidR="00B1154E" w:rsidRPr="00906406" w:rsidRDefault="00B1154E" w:rsidP="00906406">
            <w:pPr>
              <w:autoSpaceDE w:val="0"/>
              <w:autoSpaceDN w:val="0"/>
              <w:spacing w:line="240" w:lineRule="auto"/>
              <w:ind w:firstLineChars="100" w:firstLine="240"/>
              <w:jc w:val="left"/>
              <w:textAlignment w:val="auto"/>
              <w:rPr>
                <w:rFonts w:asciiTheme="minorEastAsia" w:eastAsiaTheme="minorEastAsia" w:hAnsiTheme="minorEastAsia" w:cs="ＭＳ明朝"/>
                <w:sz w:val="24"/>
                <w:szCs w:val="24"/>
              </w:rPr>
            </w:pPr>
            <w:r w:rsidRPr="00906406">
              <w:rPr>
                <w:rFonts w:asciiTheme="minorEastAsia" w:eastAsiaTheme="minorEastAsia" w:hAnsiTheme="minorEastAsia" w:cs="ＭＳ明朝" w:hint="eastAsia"/>
                <w:sz w:val="24"/>
                <w:szCs w:val="24"/>
              </w:rPr>
              <w:t>４</w:t>
            </w:r>
            <w:r w:rsidRPr="00906406">
              <w:rPr>
                <w:rFonts w:asciiTheme="minorEastAsia" w:eastAsiaTheme="minorEastAsia" w:hAnsiTheme="minorEastAsia" w:cs="ＭＳ明朝"/>
                <w:sz w:val="24"/>
                <w:szCs w:val="24"/>
              </w:rPr>
              <w:t xml:space="preserve"> </w:t>
            </w:r>
            <w:r w:rsidR="00B52046" w:rsidRPr="00906406">
              <w:rPr>
                <w:rFonts w:asciiTheme="minorEastAsia" w:eastAsiaTheme="minorEastAsia" w:hAnsiTheme="minorEastAsia" w:cs="ＭＳ明朝" w:hint="eastAsia"/>
                <w:sz w:val="24"/>
                <w:szCs w:val="24"/>
              </w:rPr>
              <w:t xml:space="preserve"> </w:t>
            </w:r>
            <w:r w:rsidRPr="00906406">
              <w:rPr>
                <w:rFonts w:asciiTheme="minorEastAsia" w:eastAsiaTheme="minorEastAsia" w:hAnsiTheme="minorEastAsia" w:cs="ＭＳ明朝" w:hint="eastAsia"/>
                <w:sz w:val="24"/>
                <w:szCs w:val="24"/>
              </w:rPr>
              <w:t>契約保証金</w:t>
            </w:r>
            <w:r w:rsidRPr="00906406">
              <w:rPr>
                <w:rFonts w:asciiTheme="minorEastAsia" w:eastAsiaTheme="minorEastAsia" w:hAnsiTheme="minorEastAsia" w:cs="ＭＳ明朝"/>
                <w:sz w:val="24"/>
                <w:szCs w:val="24"/>
              </w:rPr>
              <w:t xml:space="preserve"> </w:t>
            </w:r>
            <w:r w:rsidRPr="00906406">
              <w:rPr>
                <w:rFonts w:asciiTheme="minorEastAsia" w:eastAsiaTheme="minorEastAsia" w:hAnsiTheme="minorEastAsia" w:cs="ＭＳ明朝" w:hint="eastAsia"/>
                <w:sz w:val="24"/>
                <w:szCs w:val="24"/>
              </w:rPr>
              <w:t xml:space="preserve">　　免</w:t>
            </w:r>
            <w:r w:rsidR="008F7F2D">
              <w:rPr>
                <w:rFonts w:asciiTheme="minorEastAsia" w:eastAsiaTheme="minorEastAsia" w:hAnsiTheme="minorEastAsia" w:cs="ＭＳ明朝" w:hint="eastAsia"/>
                <w:sz w:val="24"/>
                <w:szCs w:val="24"/>
              </w:rPr>
              <w:t xml:space="preserve">　　　　　</w:t>
            </w:r>
            <w:r w:rsidRPr="00906406">
              <w:rPr>
                <w:rFonts w:asciiTheme="minorEastAsia" w:eastAsiaTheme="minorEastAsia" w:hAnsiTheme="minorEastAsia" w:cs="ＭＳ明朝" w:hint="eastAsia"/>
                <w:sz w:val="24"/>
                <w:szCs w:val="24"/>
              </w:rPr>
              <w:t xml:space="preserve">　　除</w:t>
            </w:r>
          </w:p>
          <w:p w14:paraId="0F58921F" w14:textId="77777777" w:rsidR="00906406" w:rsidRPr="00906406" w:rsidRDefault="00906406" w:rsidP="00906406">
            <w:pPr>
              <w:autoSpaceDE w:val="0"/>
              <w:autoSpaceDN w:val="0"/>
              <w:spacing w:line="240" w:lineRule="auto"/>
              <w:jc w:val="left"/>
              <w:textAlignment w:val="auto"/>
              <w:rPr>
                <w:rFonts w:asciiTheme="minorEastAsia" w:eastAsiaTheme="minorEastAsia" w:hAnsiTheme="minorEastAsia" w:cs="ＭＳ明朝"/>
                <w:sz w:val="24"/>
                <w:szCs w:val="24"/>
              </w:rPr>
            </w:pPr>
          </w:p>
          <w:p w14:paraId="6E998C5A" w14:textId="77777777" w:rsidR="00B1154E" w:rsidRPr="00906406" w:rsidRDefault="00B1154E" w:rsidP="00906406">
            <w:pPr>
              <w:autoSpaceDE w:val="0"/>
              <w:autoSpaceDN w:val="0"/>
              <w:spacing w:line="240" w:lineRule="auto"/>
              <w:jc w:val="left"/>
              <w:textAlignment w:val="auto"/>
              <w:rPr>
                <w:rFonts w:asciiTheme="minorEastAsia" w:eastAsiaTheme="minorEastAsia" w:hAnsiTheme="minorEastAsia" w:cs="ＭＳ明朝"/>
                <w:sz w:val="24"/>
                <w:szCs w:val="24"/>
              </w:rPr>
            </w:pPr>
          </w:p>
          <w:p w14:paraId="0918A19E" w14:textId="799B3AAC" w:rsidR="00BA6BC1" w:rsidRDefault="00C864F5" w:rsidP="008F7F2D">
            <w:pPr>
              <w:spacing w:line="360" w:lineRule="auto"/>
              <w:ind w:left="567" w:firstLineChars="100" w:firstLine="240"/>
              <w:jc w:val="left"/>
              <w:rPr>
                <w:rFonts w:asciiTheme="minorEastAsia" w:eastAsiaTheme="minorEastAsia" w:hAnsiTheme="minorEastAsia"/>
                <w:sz w:val="24"/>
                <w:szCs w:val="24"/>
              </w:rPr>
            </w:pPr>
            <w:r w:rsidRPr="00906406">
              <w:rPr>
                <w:rFonts w:asciiTheme="minorEastAsia" w:eastAsiaTheme="minorEastAsia" w:hAnsiTheme="minorEastAsia" w:cs="ＭＳ明朝" w:hint="eastAsia"/>
                <w:sz w:val="24"/>
                <w:szCs w:val="24"/>
              </w:rPr>
              <w:t>上記</w:t>
            </w:r>
            <w:r w:rsidR="008F7F2D">
              <w:rPr>
                <w:rFonts w:asciiTheme="minorEastAsia" w:eastAsiaTheme="minorEastAsia" w:hAnsiTheme="minorEastAsia" w:cs="ＭＳ明朝" w:hint="eastAsia"/>
                <w:sz w:val="24"/>
                <w:szCs w:val="24"/>
              </w:rPr>
              <w:t>の</w:t>
            </w:r>
            <w:r w:rsidRPr="00906406">
              <w:rPr>
                <w:rFonts w:asciiTheme="minorEastAsia" w:eastAsiaTheme="minorEastAsia" w:hAnsiTheme="minorEastAsia" w:cs="ＭＳ明朝" w:hint="eastAsia"/>
                <w:sz w:val="24"/>
                <w:szCs w:val="24"/>
              </w:rPr>
              <w:t>電力</w:t>
            </w:r>
            <w:r w:rsidR="008F7F2D">
              <w:rPr>
                <w:rFonts w:asciiTheme="minorEastAsia" w:eastAsiaTheme="minorEastAsia" w:hAnsiTheme="minorEastAsia" w:cs="ＭＳ明朝" w:hint="eastAsia"/>
                <w:sz w:val="24"/>
                <w:szCs w:val="24"/>
              </w:rPr>
              <w:t>の</w:t>
            </w:r>
            <w:r w:rsidRPr="00906406">
              <w:rPr>
                <w:rFonts w:asciiTheme="minorEastAsia" w:eastAsiaTheme="minorEastAsia" w:hAnsiTheme="minorEastAsia" w:cs="ＭＳ明朝" w:hint="eastAsia"/>
                <w:sz w:val="24"/>
                <w:szCs w:val="24"/>
              </w:rPr>
              <w:t>需給</w:t>
            </w:r>
            <w:r w:rsidR="00B1154E" w:rsidRPr="00906406">
              <w:rPr>
                <w:rFonts w:asciiTheme="minorEastAsia" w:eastAsiaTheme="minorEastAsia" w:hAnsiTheme="minorEastAsia" w:cs="ＭＳ明朝" w:hint="eastAsia"/>
                <w:sz w:val="24"/>
                <w:szCs w:val="24"/>
              </w:rPr>
              <w:t>について，</w:t>
            </w:r>
            <w:r w:rsidR="00BA6BC1" w:rsidRPr="00906406">
              <w:rPr>
                <w:rFonts w:asciiTheme="minorEastAsia" w:eastAsiaTheme="minorEastAsia" w:hAnsiTheme="minorEastAsia" w:hint="eastAsia"/>
                <w:sz w:val="24"/>
                <w:szCs w:val="24"/>
              </w:rPr>
              <w:t>仙台市と</w:t>
            </w:r>
            <w:r w:rsidR="008F7F2D">
              <w:rPr>
                <w:rFonts w:asciiTheme="minorEastAsia" w:eastAsiaTheme="minorEastAsia" w:hAnsiTheme="minorEastAsia" w:hint="eastAsia"/>
                <w:sz w:val="24"/>
                <w:szCs w:val="24"/>
              </w:rPr>
              <w:t>受注者</w:t>
            </w:r>
            <w:r w:rsidR="00BA6BC1" w:rsidRPr="00906406">
              <w:rPr>
                <w:rFonts w:asciiTheme="minorEastAsia" w:eastAsiaTheme="minorEastAsia" w:hAnsiTheme="minorEastAsia" w:hint="eastAsia"/>
                <w:sz w:val="24"/>
                <w:szCs w:val="24"/>
              </w:rPr>
              <w:t>は，各々の対等な立場における合意に基づいて，次の条項によ</w:t>
            </w:r>
            <w:r w:rsidR="008F7F2D">
              <w:rPr>
                <w:rFonts w:asciiTheme="minorEastAsia" w:eastAsiaTheme="minorEastAsia" w:hAnsiTheme="minorEastAsia" w:hint="eastAsia"/>
                <w:sz w:val="24"/>
                <w:szCs w:val="24"/>
              </w:rPr>
              <w:t>って</w:t>
            </w:r>
            <w:r w:rsidR="00BA6BC1" w:rsidRPr="00906406">
              <w:rPr>
                <w:rFonts w:asciiTheme="minorEastAsia" w:eastAsiaTheme="minorEastAsia" w:hAnsiTheme="minorEastAsia" w:hint="eastAsia"/>
                <w:sz w:val="24"/>
                <w:szCs w:val="24"/>
              </w:rPr>
              <w:t>公正な契約を締結し，信義に従って誠実にこれを履行するものとする。</w:t>
            </w:r>
          </w:p>
          <w:p w14:paraId="4B7BB092" w14:textId="77777777" w:rsidR="008F7F2D" w:rsidRPr="00906406" w:rsidRDefault="008F7F2D" w:rsidP="008F7F2D">
            <w:pPr>
              <w:spacing w:line="360" w:lineRule="auto"/>
              <w:ind w:left="567" w:firstLineChars="100" w:firstLine="240"/>
              <w:jc w:val="left"/>
              <w:rPr>
                <w:rFonts w:asciiTheme="minorEastAsia" w:eastAsiaTheme="minorEastAsia" w:hAnsiTheme="minorEastAsia"/>
                <w:sz w:val="24"/>
                <w:szCs w:val="24"/>
              </w:rPr>
            </w:pPr>
          </w:p>
          <w:p w14:paraId="10FCE9CA" w14:textId="5326C894" w:rsidR="00641707" w:rsidRPr="00906406" w:rsidRDefault="00D904E0" w:rsidP="00906406">
            <w:pPr>
              <w:autoSpaceDE w:val="0"/>
              <w:autoSpaceDN w:val="0"/>
              <w:spacing w:line="360" w:lineRule="auto"/>
              <w:jc w:val="left"/>
              <w:textAlignment w:val="auto"/>
              <w:rPr>
                <w:rFonts w:asciiTheme="minorEastAsia" w:eastAsiaTheme="minorEastAsia" w:hAnsiTheme="minorEastAsia" w:cs="ＭＳ明朝"/>
                <w:sz w:val="24"/>
                <w:szCs w:val="24"/>
              </w:rPr>
            </w:pPr>
            <w:r w:rsidRPr="00906406">
              <w:rPr>
                <w:rFonts w:asciiTheme="minorEastAsia" w:eastAsiaTheme="minorEastAsia" w:hAnsiTheme="minorEastAsia" w:cs="ＭＳ明朝" w:hint="eastAsia"/>
                <w:sz w:val="24"/>
                <w:szCs w:val="24"/>
              </w:rPr>
              <w:t xml:space="preserve">　　 </w:t>
            </w:r>
            <w:r w:rsidR="008F7F2D">
              <w:rPr>
                <w:rFonts w:asciiTheme="minorEastAsia" w:eastAsiaTheme="minorEastAsia" w:hAnsiTheme="minorEastAsia" w:cs="ＭＳ明朝" w:hint="eastAsia"/>
                <w:sz w:val="24"/>
                <w:szCs w:val="24"/>
              </w:rPr>
              <w:t xml:space="preserve">　</w:t>
            </w:r>
            <w:r w:rsidR="00B1154E" w:rsidRPr="00906406">
              <w:rPr>
                <w:rFonts w:asciiTheme="minorEastAsia" w:eastAsiaTheme="minorEastAsia" w:hAnsiTheme="minorEastAsia" w:cs="ＭＳ明朝" w:hint="eastAsia"/>
                <w:sz w:val="24"/>
                <w:szCs w:val="24"/>
              </w:rPr>
              <w:t>本契約の証として本書２通を作成し，当事者記名押印の上，各自１通を</w:t>
            </w:r>
            <w:r w:rsidR="00FE2949" w:rsidRPr="00906406">
              <w:rPr>
                <w:rFonts w:asciiTheme="minorEastAsia" w:eastAsiaTheme="minorEastAsia" w:hAnsiTheme="minorEastAsia" w:cs="ＭＳ明朝" w:hint="eastAsia"/>
                <w:sz w:val="24"/>
                <w:szCs w:val="24"/>
              </w:rPr>
              <w:t>保有</w:t>
            </w:r>
            <w:r w:rsidR="00B1154E" w:rsidRPr="00906406">
              <w:rPr>
                <w:rFonts w:asciiTheme="minorEastAsia" w:eastAsiaTheme="minorEastAsia" w:hAnsiTheme="minorEastAsia" w:cs="ＭＳ明朝" w:hint="eastAsia"/>
                <w:sz w:val="24"/>
                <w:szCs w:val="24"/>
              </w:rPr>
              <w:t>する。</w:t>
            </w:r>
          </w:p>
          <w:p w14:paraId="51A1B77C" w14:textId="77777777" w:rsidR="00641707" w:rsidRPr="00906406" w:rsidRDefault="00641707" w:rsidP="00906406">
            <w:pPr>
              <w:autoSpaceDE w:val="0"/>
              <w:autoSpaceDN w:val="0"/>
              <w:spacing w:line="240" w:lineRule="auto"/>
              <w:jc w:val="left"/>
              <w:textAlignment w:val="auto"/>
              <w:rPr>
                <w:rFonts w:asciiTheme="minorEastAsia" w:eastAsiaTheme="minorEastAsia" w:hAnsiTheme="minorEastAsia" w:cs="ＭＳ明朝"/>
                <w:sz w:val="24"/>
                <w:szCs w:val="24"/>
              </w:rPr>
            </w:pPr>
          </w:p>
          <w:p w14:paraId="4408E65D" w14:textId="77777777" w:rsidR="00D904E0" w:rsidRPr="00906406" w:rsidRDefault="00D904E0" w:rsidP="00906406">
            <w:pPr>
              <w:autoSpaceDE w:val="0"/>
              <w:autoSpaceDN w:val="0"/>
              <w:spacing w:line="240" w:lineRule="auto"/>
              <w:jc w:val="left"/>
              <w:textAlignment w:val="auto"/>
              <w:rPr>
                <w:rFonts w:asciiTheme="minorEastAsia" w:eastAsiaTheme="minorEastAsia" w:hAnsiTheme="minorEastAsia" w:cs="ＭＳ明朝"/>
                <w:sz w:val="24"/>
                <w:szCs w:val="24"/>
              </w:rPr>
            </w:pPr>
          </w:p>
          <w:p w14:paraId="247A6138" w14:textId="319F2D26" w:rsidR="00B1154E" w:rsidRPr="00906406" w:rsidRDefault="00A51425" w:rsidP="00906406">
            <w:pPr>
              <w:autoSpaceDE w:val="0"/>
              <w:autoSpaceDN w:val="0"/>
              <w:spacing w:line="240" w:lineRule="auto"/>
              <w:ind w:firstLineChars="400" w:firstLine="960"/>
              <w:jc w:val="left"/>
              <w:textAlignment w:val="auto"/>
              <w:rPr>
                <w:rFonts w:asciiTheme="minorEastAsia" w:eastAsiaTheme="minorEastAsia" w:hAnsiTheme="minorEastAsia" w:cs="ＭＳ明朝"/>
                <w:sz w:val="24"/>
                <w:szCs w:val="24"/>
              </w:rPr>
            </w:pPr>
            <w:r w:rsidRPr="00906406">
              <w:rPr>
                <w:rFonts w:asciiTheme="minorEastAsia" w:eastAsiaTheme="minorEastAsia" w:hAnsiTheme="minorEastAsia" w:cs="ＭＳ明朝" w:hint="eastAsia"/>
                <w:sz w:val="24"/>
                <w:szCs w:val="24"/>
              </w:rPr>
              <w:t>令和</w:t>
            </w:r>
            <w:r w:rsidR="00090A8D" w:rsidRPr="00906406">
              <w:rPr>
                <w:rFonts w:asciiTheme="minorEastAsia" w:eastAsiaTheme="minorEastAsia" w:hAnsiTheme="minorEastAsia" w:cs="ＭＳ明朝" w:hint="eastAsia"/>
                <w:sz w:val="24"/>
                <w:szCs w:val="24"/>
              </w:rPr>
              <w:t xml:space="preserve">　</w:t>
            </w:r>
            <w:r w:rsidR="0055669C" w:rsidRPr="00906406">
              <w:rPr>
                <w:rFonts w:asciiTheme="minorEastAsia" w:eastAsiaTheme="minorEastAsia" w:hAnsiTheme="minorEastAsia" w:cs="ＭＳ明朝" w:hint="eastAsia"/>
                <w:sz w:val="24"/>
                <w:szCs w:val="24"/>
              </w:rPr>
              <w:t>８</w:t>
            </w:r>
            <w:r w:rsidR="00B1154E" w:rsidRPr="00906406">
              <w:rPr>
                <w:rFonts w:asciiTheme="minorEastAsia" w:eastAsiaTheme="minorEastAsia" w:hAnsiTheme="minorEastAsia" w:cs="ＭＳ明朝" w:hint="eastAsia"/>
                <w:sz w:val="24"/>
                <w:szCs w:val="24"/>
              </w:rPr>
              <w:t xml:space="preserve">年　</w:t>
            </w:r>
            <w:r w:rsidR="00A9295A" w:rsidRPr="00906406">
              <w:rPr>
                <w:rFonts w:asciiTheme="minorEastAsia" w:eastAsiaTheme="minorEastAsia" w:hAnsiTheme="minorEastAsia" w:cs="ＭＳ明朝" w:hint="eastAsia"/>
                <w:sz w:val="24"/>
                <w:szCs w:val="24"/>
              </w:rPr>
              <w:t xml:space="preserve">　</w:t>
            </w:r>
            <w:r w:rsidR="00B1154E" w:rsidRPr="00906406">
              <w:rPr>
                <w:rFonts w:asciiTheme="minorEastAsia" w:eastAsiaTheme="minorEastAsia" w:hAnsiTheme="minorEastAsia" w:cs="ＭＳ明朝" w:hint="eastAsia"/>
                <w:sz w:val="24"/>
                <w:szCs w:val="24"/>
              </w:rPr>
              <w:t xml:space="preserve">月　</w:t>
            </w:r>
            <w:r w:rsidR="00A9295A" w:rsidRPr="00906406">
              <w:rPr>
                <w:rFonts w:asciiTheme="minorEastAsia" w:eastAsiaTheme="minorEastAsia" w:hAnsiTheme="minorEastAsia" w:cs="ＭＳ明朝" w:hint="eastAsia"/>
                <w:sz w:val="24"/>
                <w:szCs w:val="24"/>
              </w:rPr>
              <w:t xml:space="preserve">　</w:t>
            </w:r>
            <w:r w:rsidR="00B1154E" w:rsidRPr="00906406">
              <w:rPr>
                <w:rFonts w:asciiTheme="minorEastAsia" w:eastAsiaTheme="minorEastAsia" w:hAnsiTheme="minorEastAsia" w:cs="ＭＳ明朝" w:hint="eastAsia"/>
                <w:sz w:val="24"/>
                <w:szCs w:val="24"/>
              </w:rPr>
              <w:t>日</w:t>
            </w:r>
          </w:p>
          <w:p w14:paraId="70296B80" w14:textId="77777777" w:rsidR="0042035E" w:rsidRPr="00906406" w:rsidRDefault="0042035E" w:rsidP="00906406">
            <w:pPr>
              <w:autoSpaceDE w:val="0"/>
              <w:autoSpaceDN w:val="0"/>
              <w:spacing w:line="240" w:lineRule="auto"/>
              <w:jc w:val="left"/>
              <w:textAlignment w:val="auto"/>
              <w:rPr>
                <w:rFonts w:asciiTheme="minorEastAsia" w:eastAsiaTheme="minorEastAsia" w:hAnsiTheme="minorEastAsia" w:cs="ＭＳ明朝"/>
                <w:sz w:val="24"/>
                <w:szCs w:val="24"/>
              </w:rPr>
            </w:pPr>
          </w:p>
          <w:p w14:paraId="000E0BAF" w14:textId="77777777" w:rsidR="00D904E0" w:rsidRPr="00906406" w:rsidRDefault="00D904E0" w:rsidP="00906406">
            <w:pPr>
              <w:autoSpaceDE w:val="0"/>
              <w:autoSpaceDN w:val="0"/>
              <w:spacing w:line="240" w:lineRule="auto"/>
              <w:jc w:val="left"/>
              <w:textAlignment w:val="auto"/>
              <w:rPr>
                <w:rFonts w:asciiTheme="minorEastAsia" w:eastAsiaTheme="minorEastAsia" w:hAnsiTheme="minorEastAsia" w:cs="ＭＳ明朝"/>
                <w:sz w:val="24"/>
                <w:szCs w:val="24"/>
              </w:rPr>
            </w:pPr>
          </w:p>
          <w:p w14:paraId="35E2E78E" w14:textId="47808208" w:rsidR="00B1154E" w:rsidRPr="00906406" w:rsidRDefault="0030395A" w:rsidP="00906406">
            <w:pPr>
              <w:autoSpaceDE w:val="0"/>
              <w:autoSpaceDN w:val="0"/>
              <w:spacing w:line="240" w:lineRule="auto"/>
              <w:ind w:firstLineChars="1100" w:firstLine="2640"/>
              <w:jc w:val="left"/>
              <w:textAlignment w:val="auto"/>
              <w:rPr>
                <w:rFonts w:asciiTheme="minorEastAsia" w:eastAsiaTheme="minorEastAsia" w:hAnsiTheme="minorEastAsia" w:cs="ＭＳ明朝"/>
                <w:sz w:val="24"/>
                <w:szCs w:val="24"/>
              </w:rPr>
            </w:pPr>
            <w:r w:rsidRPr="00906406">
              <w:rPr>
                <w:rFonts w:asciiTheme="minorEastAsia" w:eastAsiaTheme="minorEastAsia" w:hAnsiTheme="minorEastAsia" w:cs="ＭＳ明朝" w:hint="eastAsia"/>
                <w:sz w:val="24"/>
                <w:szCs w:val="24"/>
              </w:rPr>
              <w:t xml:space="preserve">住　所　</w:t>
            </w:r>
            <w:r w:rsidR="00B1154E" w:rsidRPr="00906406">
              <w:rPr>
                <w:rFonts w:asciiTheme="minorEastAsia" w:eastAsiaTheme="minorEastAsia" w:hAnsiTheme="minorEastAsia" w:cs="ＭＳ明朝" w:hint="eastAsia"/>
                <w:sz w:val="24"/>
                <w:szCs w:val="24"/>
              </w:rPr>
              <w:t>仙台市青葉区国分町三丁目７番１号</w:t>
            </w:r>
          </w:p>
          <w:p w14:paraId="5CDA0827" w14:textId="5BC6F721" w:rsidR="00B1154E" w:rsidRPr="00906406" w:rsidRDefault="00B1154E" w:rsidP="00906406">
            <w:pPr>
              <w:autoSpaceDE w:val="0"/>
              <w:autoSpaceDN w:val="0"/>
              <w:spacing w:line="240" w:lineRule="auto"/>
              <w:ind w:firstLineChars="600" w:firstLine="1440"/>
              <w:jc w:val="left"/>
              <w:textAlignment w:val="auto"/>
              <w:rPr>
                <w:rFonts w:asciiTheme="minorEastAsia" w:eastAsiaTheme="minorEastAsia" w:hAnsiTheme="minorEastAsia" w:cs="ＭＳ明朝"/>
                <w:sz w:val="24"/>
                <w:szCs w:val="24"/>
              </w:rPr>
            </w:pPr>
            <w:r w:rsidRPr="00906406">
              <w:rPr>
                <w:rFonts w:asciiTheme="minorEastAsia" w:eastAsiaTheme="minorEastAsia" w:hAnsiTheme="minorEastAsia" w:cs="ＭＳ明朝" w:hint="eastAsia"/>
                <w:sz w:val="24"/>
                <w:szCs w:val="24"/>
              </w:rPr>
              <w:t>発注者</w:t>
            </w:r>
            <w:r w:rsidR="00B52046" w:rsidRPr="00906406">
              <w:rPr>
                <w:rFonts w:asciiTheme="minorEastAsia" w:eastAsiaTheme="minorEastAsia" w:hAnsiTheme="minorEastAsia" w:cs="ＭＳ明朝" w:hint="eastAsia"/>
                <w:sz w:val="24"/>
                <w:szCs w:val="24"/>
              </w:rPr>
              <w:t xml:space="preserve">　　</w:t>
            </w:r>
          </w:p>
          <w:p w14:paraId="13DA80BF" w14:textId="0A6C3E00" w:rsidR="0030395A" w:rsidRPr="00906406" w:rsidRDefault="0030395A" w:rsidP="00906406">
            <w:pPr>
              <w:autoSpaceDE w:val="0"/>
              <w:autoSpaceDN w:val="0"/>
              <w:spacing w:line="240" w:lineRule="auto"/>
              <w:ind w:firstLineChars="1100" w:firstLine="2640"/>
              <w:jc w:val="left"/>
              <w:textAlignment w:val="auto"/>
              <w:rPr>
                <w:rFonts w:asciiTheme="minorEastAsia" w:eastAsiaTheme="minorEastAsia" w:hAnsiTheme="minorEastAsia" w:cs="ＭＳ明朝"/>
                <w:sz w:val="24"/>
                <w:szCs w:val="24"/>
              </w:rPr>
            </w:pPr>
            <w:r w:rsidRPr="00906406">
              <w:rPr>
                <w:rFonts w:asciiTheme="minorEastAsia" w:eastAsiaTheme="minorEastAsia" w:hAnsiTheme="minorEastAsia" w:cs="ＭＳ明朝" w:hint="eastAsia"/>
                <w:sz w:val="24"/>
                <w:szCs w:val="24"/>
              </w:rPr>
              <w:t>氏　名　仙　台　市</w:t>
            </w:r>
          </w:p>
          <w:p w14:paraId="12E55C27" w14:textId="7D1ABA98" w:rsidR="00641707" w:rsidRPr="00906406" w:rsidRDefault="00B1154E" w:rsidP="00906406">
            <w:pPr>
              <w:autoSpaceDE w:val="0"/>
              <w:autoSpaceDN w:val="0"/>
              <w:spacing w:line="240" w:lineRule="auto"/>
              <w:ind w:firstLineChars="1500" w:firstLine="3600"/>
              <w:jc w:val="left"/>
              <w:textAlignment w:val="auto"/>
              <w:rPr>
                <w:rFonts w:asciiTheme="minorEastAsia" w:eastAsiaTheme="minorEastAsia" w:hAnsiTheme="minorEastAsia" w:cs="ＭＳ明朝"/>
                <w:sz w:val="24"/>
                <w:szCs w:val="24"/>
              </w:rPr>
            </w:pPr>
            <w:r w:rsidRPr="00906406">
              <w:rPr>
                <w:rFonts w:asciiTheme="minorEastAsia" w:eastAsiaTheme="minorEastAsia" w:hAnsiTheme="minorEastAsia" w:cs="ＭＳ明朝" w:hint="eastAsia"/>
                <w:sz w:val="24"/>
                <w:szCs w:val="24"/>
              </w:rPr>
              <w:t>代表者</w:t>
            </w:r>
            <w:r w:rsidR="0030395A" w:rsidRPr="00906406">
              <w:rPr>
                <w:rFonts w:asciiTheme="minorEastAsia" w:eastAsiaTheme="minorEastAsia" w:hAnsiTheme="minorEastAsia" w:cs="ＭＳ明朝" w:hint="eastAsia"/>
                <w:sz w:val="24"/>
                <w:szCs w:val="24"/>
              </w:rPr>
              <w:t xml:space="preserve">　</w:t>
            </w:r>
            <w:r w:rsidRPr="00906406">
              <w:rPr>
                <w:rFonts w:asciiTheme="minorEastAsia" w:eastAsiaTheme="minorEastAsia" w:hAnsiTheme="minorEastAsia" w:cs="ＭＳ明朝" w:hint="eastAsia"/>
                <w:sz w:val="24"/>
                <w:szCs w:val="24"/>
              </w:rPr>
              <w:t>市</w:t>
            </w:r>
            <w:r w:rsidR="0030395A" w:rsidRPr="00906406">
              <w:rPr>
                <w:rFonts w:asciiTheme="minorEastAsia" w:eastAsiaTheme="minorEastAsia" w:hAnsiTheme="minorEastAsia" w:cs="ＭＳ明朝" w:hint="eastAsia"/>
                <w:sz w:val="24"/>
                <w:szCs w:val="24"/>
              </w:rPr>
              <w:t xml:space="preserve">　</w:t>
            </w:r>
            <w:r w:rsidRPr="00906406">
              <w:rPr>
                <w:rFonts w:asciiTheme="minorEastAsia" w:eastAsiaTheme="minorEastAsia" w:hAnsiTheme="minorEastAsia" w:cs="ＭＳ明朝" w:hint="eastAsia"/>
                <w:sz w:val="24"/>
                <w:szCs w:val="24"/>
              </w:rPr>
              <w:t>長</w:t>
            </w:r>
            <w:r w:rsidR="00B65780">
              <w:rPr>
                <w:rFonts w:asciiTheme="minorEastAsia" w:eastAsiaTheme="minorEastAsia" w:hAnsiTheme="minorEastAsia" w:cs="ＭＳ明朝" w:hint="eastAsia"/>
                <w:sz w:val="24"/>
                <w:szCs w:val="24"/>
              </w:rPr>
              <w:t xml:space="preserve">　　郡　和子</w:t>
            </w:r>
            <w:r w:rsidR="0030395A" w:rsidRPr="00906406">
              <w:rPr>
                <w:rFonts w:asciiTheme="minorEastAsia" w:eastAsiaTheme="minorEastAsia" w:hAnsiTheme="minorEastAsia" w:cs="ＭＳ明朝" w:hint="eastAsia"/>
                <w:sz w:val="24"/>
                <w:szCs w:val="24"/>
              </w:rPr>
              <w:t xml:space="preserve">　　印</w:t>
            </w:r>
          </w:p>
          <w:p w14:paraId="040D0E47" w14:textId="77777777" w:rsidR="00256EEE" w:rsidRPr="00906406" w:rsidRDefault="00256EEE" w:rsidP="00906406">
            <w:pPr>
              <w:autoSpaceDE w:val="0"/>
              <w:autoSpaceDN w:val="0"/>
              <w:spacing w:line="240" w:lineRule="auto"/>
              <w:jc w:val="left"/>
              <w:textAlignment w:val="auto"/>
              <w:rPr>
                <w:rFonts w:asciiTheme="minorEastAsia" w:eastAsiaTheme="minorEastAsia" w:hAnsiTheme="minorEastAsia" w:cs="ＭＳ明朝"/>
                <w:sz w:val="24"/>
                <w:szCs w:val="24"/>
              </w:rPr>
            </w:pPr>
          </w:p>
          <w:p w14:paraId="03E95F90" w14:textId="77777777" w:rsidR="00641707" w:rsidRPr="00906406" w:rsidRDefault="00641707" w:rsidP="00906406">
            <w:pPr>
              <w:autoSpaceDE w:val="0"/>
              <w:autoSpaceDN w:val="0"/>
              <w:spacing w:line="240" w:lineRule="auto"/>
              <w:jc w:val="left"/>
              <w:textAlignment w:val="auto"/>
              <w:rPr>
                <w:rFonts w:asciiTheme="minorEastAsia" w:eastAsiaTheme="minorEastAsia" w:hAnsiTheme="minorEastAsia" w:cs="ＭＳ明朝"/>
                <w:sz w:val="24"/>
                <w:szCs w:val="24"/>
              </w:rPr>
            </w:pPr>
          </w:p>
          <w:p w14:paraId="2B03B968" w14:textId="77777777" w:rsidR="00B1154E" w:rsidRPr="00906406" w:rsidRDefault="00B1154E" w:rsidP="00906406">
            <w:pPr>
              <w:autoSpaceDE w:val="0"/>
              <w:autoSpaceDN w:val="0"/>
              <w:spacing w:line="240" w:lineRule="auto"/>
              <w:ind w:firstLineChars="1100" w:firstLine="2640"/>
              <w:jc w:val="left"/>
              <w:textAlignment w:val="auto"/>
              <w:rPr>
                <w:rFonts w:asciiTheme="minorEastAsia" w:eastAsiaTheme="minorEastAsia" w:hAnsiTheme="minorEastAsia" w:cs="ＭＳ明朝"/>
                <w:sz w:val="24"/>
                <w:szCs w:val="24"/>
              </w:rPr>
            </w:pPr>
            <w:r w:rsidRPr="00906406">
              <w:rPr>
                <w:rFonts w:asciiTheme="minorEastAsia" w:eastAsiaTheme="minorEastAsia" w:hAnsiTheme="minorEastAsia" w:cs="ＭＳ明朝" w:hint="eastAsia"/>
                <w:sz w:val="24"/>
                <w:szCs w:val="24"/>
              </w:rPr>
              <w:t>住</w:t>
            </w:r>
            <w:r w:rsidR="00B52046" w:rsidRPr="00906406">
              <w:rPr>
                <w:rFonts w:asciiTheme="minorEastAsia" w:eastAsiaTheme="minorEastAsia" w:hAnsiTheme="minorEastAsia" w:cs="ＭＳ明朝" w:hint="eastAsia"/>
                <w:sz w:val="24"/>
                <w:szCs w:val="24"/>
              </w:rPr>
              <w:t xml:space="preserve">　</w:t>
            </w:r>
            <w:r w:rsidRPr="00906406">
              <w:rPr>
                <w:rFonts w:asciiTheme="minorEastAsia" w:eastAsiaTheme="minorEastAsia" w:hAnsiTheme="minorEastAsia" w:cs="ＭＳ明朝" w:hint="eastAsia"/>
                <w:sz w:val="24"/>
                <w:szCs w:val="24"/>
              </w:rPr>
              <w:t>所</w:t>
            </w:r>
            <w:r w:rsidR="000431F2" w:rsidRPr="00906406">
              <w:rPr>
                <w:rFonts w:asciiTheme="minorEastAsia" w:eastAsiaTheme="minorEastAsia" w:hAnsiTheme="minorEastAsia" w:cs="ＭＳ明朝" w:hint="eastAsia"/>
                <w:sz w:val="24"/>
                <w:szCs w:val="24"/>
              </w:rPr>
              <w:t xml:space="preserve">　</w:t>
            </w:r>
          </w:p>
          <w:p w14:paraId="48EC970F" w14:textId="77777777" w:rsidR="00B1154E" w:rsidRPr="00906406" w:rsidRDefault="00B1154E" w:rsidP="00906406">
            <w:pPr>
              <w:autoSpaceDE w:val="0"/>
              <w:autoSpaceDN w:val="0"/>
              <w:spacing w:line="240" w:lineRule="auto"/>
              <w:ind w:firstLineChars="600" w:firstLine="1440"/>
              <w:jc w:val="left"/>
              <w:textAlignment w:val="auto"/>
              <w:rPr>
                <w:rFonts w:asciiTheme="minorEastAsia" w:eastAsiaTheme="minorEastAsia" w:hAnsiTheme="minorEastAsia" w:cs="ＭＳ明朝"/>
                <w:sz w:val="24"/>
                <w:szCs w:val="24"/>
              </w:rPr>
            </w:pPr>
            <w:r w:rsidRPr="00906406">
              <w:rPr>
                <w:rFonts w:asciiTheme="minorEastAsia" w:eastAsiaTheme="minorEastAsia" w:hAnsiTheme="minorEastAsia" w:cs="ＭＳ明朝" w:hint="eastAsia"/>
                <w:sz w:val="24"/>
                <w:szCs w:val="24"/>
              </w:rPr>
              <w:t>受注者</w:t>
            </w:r>
          </w:p>
          <w:p w14:paraId="43035281" w14:textId="7E3F4EE0" w:rsidR="000431F2" w:rsidRPr="00906406" w:rsidRDefault="00B1154E" w:rsidP="00906406">
            <w:pPr>
              <w:autoSpaceDE w:val="0"/>
              <w:autoSpaceDN w:val="0"/>
              <w:spacing w:line="240" w:lineRule="auto"/>
              <w:ind w:firstLineChars="1100" w:firstLine="2640"/>
              <w:jc w:val="left"/>
              <w:textAlignment w:val="auto"/>
              <w:rPr>
                <w:rFonts w:asciiTheme="minorEastAsia" w:eastAsiaTheme="minorEastAsia" w:hAnsiTheme="minorEastAsia" w:cs="ＭＳ明朝"/>
                <w:sz w:val="24"/>
                <w:szCs w:val="24"/>
              </w:rPr>
            </w:pPr>
            <w:r w:rsidRPr="00906406">
              <w:rPr>
                <w:rFonts w:asciiTheme="minorEastAsia" w:eastAsiaTheme="minorEastAsia" w:hAnsiTheme="minorEastAsia" w:cs="ＭＳ明朝" w:hint="eastAsia"/>
                <w:sz w:val="24"/>
                <w:szCs w:val="24"/>
              </w:rPr>
              <w:t>氏</w:t>
            </w:r>
            <w:r w:rsidR="00B52046" w:rsidRPr="00906406">
              <w:rPr>
                <w:rFonts w:asciiTheme="minorEastAsia" w:eastAsiaTheme="minorEastAsia" w:hAnsiTheme="minorEastAsia" w:cs="ＭＳ明朝" w:hint="eastAsia"/>
                <w:sz w:val="24"/>
                <w:szCs w:val="24"/>
              </w:rPr>
              <w:t xml:space="preserve">　</w:t>
            </w:r>
            <w:r w:rsidRPr="00906406">
              <w:rPr>
                <w:rFonts w:asciiTheme="minorEastAsia" w:eastAsiaTheme="minorEastAsia" w:hAnsiTheme="minorEastAsia" w:cs="ＭＳ明朝" w:hint="eastAsia"/>
                <w:sz w:val="24"/>
                <w:szCs w:val="24"/>
              </w:rPr>
              <w:t>名</w:t>
            </w:r>
            <w:r w:rsidR="0030395A" w:rsidRPr="00906406">
              <w:rPr>
                <w:rFonts w:asciiTheme="minorEastAsia" w:eastAsiaTheme="minorEastAsia" w:hAnsiTheme="minorEastAsia" w:cs="ＭＳ明朝" w:hint="eastAsia"/>
                <w:sz w:val="24"/>
                <w:szCs w:val="24"/>
              </w:rPr>
              <w:t xml:space="preserve">　　　　　　　　　　　　　　　　印</w:t>
            </w:r>
          </w:p>
          <w:p w14:paraId="7180F601" w14:textId="77777777" w:rsidR="00742AD6" w:rsidRPr="0055669C" w:rsidRDefault="00742AD6" w:rsidP="00B1154E">
            <w:pPr>
              <w:autoSpaceDE w:val="0"/>
              <w:autoSpaceDN w:val="0"/>
              <w:spacing w:line="240" w:lineRule="auto"/>
              <w:jc w:val="left"/>
              <w:textAlignment w:val="auto"/>
              <w:rPr>
                <w:rFonts w:ascii="ＭＳ 明朝" w:hAnsi="ＭＳ 明朝" w:cs="ＭＳ明朝"/>
                <w:sz w:val="24"/>
                <w:szCs w:val="24"/>
              </w:rPr>
            </w:pPr>
          </w:p>
          <w:p w14:paraId="71DB3626" w14:textId="77777777" w:rsidR="008F6978" w:rsidRDefault="008F6978" w:rsidP="00B1154E">
            <w:pPr>
              <w:autoSpaceDE w:val="0"/>
              <w:autoSpaceDN w:val="0"/>
              <w:spacing w:line="240" w:lineRule="auto"/>
              <w:jc w:val="left"/>
              <w:textAlignment w:val="auto"/>
              <w:rPr>
                <w:rFonts w:ascii="ＭＳ 明朝" w:hAnsi="ＭＳ 明朝" w:cs="ＭＳ明朝"/>
                <w:sz w:val="24"/>
                <w:szCs w:val="24"/>
              </w:rPr>
            </w:pPr>
          </w:p>
          <w:p w14:paraId="7B6A67B7" w14:textId="77777777" w:rsidR="00BB6C80" w:rsidRPr="0055669C" w:rsidRDefault="00BB6C80" w:rsidP="00B1154E">
            <w:pPr>
              <w:autoSpaceDE w:val="0"/>
              <w:autoSpaceDN w:val="0"/>
              <w:spacing w:line="240" w:lineRule="auto"/>
              <w:jc w:val="left"/>
              <w:textAlignment w:val="auto"/>
              <w:rPr>
                <w:rFonts w:ascii="ＭＳ 明朝" w:hAnsi="ＭＳ 明朝" w:cs="ＭＳ明朝"/>
                <w:sz w:val="24"/>
                <w:szCs w:val="24"/>
              </w:rPr>
            </w:pPr>
          </w:p>
        </w:tc>
      </w:tr>
    </w:tbl>
    <w:p w14:paraId="45A52FA2" w14:textId="77777777" w:rsidR="00641707" w:rsidRPr="0055669C" w:rsidRDefault="00641707" w:rsidP="00BE398D">
      <w:pPr>
        <w:autoSpaceDE w:val="0"/>
        <w:autoSpaceDN w:val="0"/>
        <w:spacing w:line="240" w:lineRule="auto"/>
        <w:jc w:val="left"/>
        <w:textAlignment w:val="auto"/>
        <w:rPr>
          <w:rFonts w:ascii="ＭＳ 明朝"/>
        </w:rPr>
        <w:sectPr w:rsidR="00641707" w:rsidRPr="0055669C" w:rsidSect="003A1D59">
          <w:pgSz w:w="11906" w:h="16838" w:code="9"/>
          <w:pgMar w:top="1134" w:right="397" w:bottom="1134" w:left="567" w:header="851" w:footer="992" w:gutter="567"/>
          <w:cols w:space="425"/>
          <w:docGrid w:type="lines" w:linePitch="319"/>
        </w:sectPr>
      </w:pPr>
    </w:p>
    <w:p w14:paraId="1FB39D50" w14:textId="77777777" w:rsidR="00927CF3" w:rsidRPr="00EC59E1" w:rsidRDefault="00927CF3" w:rsidP="000B428D">
      <w:pPr>
        <w:autoSpaceDE w:val="0"/>
        <w:autoSpaceDN w:val="0"/>
        <w:spacing w:line="240" w:lineRule="auto"/>
        <w:ind w:left="210" w:hangingChars="100" w:hanging="210"/>
        <w:textAlignment w:val="auto"/>
        <w:rPr>
          <w:rFonts w:ascii="ＭＳ Ｐ明朝" w:eastAsia="ＭＳ Ｐ明朝" w:hAnsi="ＭＳ Ｐ明朝"/>
          <w:szCs w:val="21"/>
        </w:rPr>
      </w:pPr>
      <w:r w:rsidRPr="00EC59E1">
        <w:rPr>
          <w:rFonts w:ascii="ＭＳ Ｐ明朝" w:eastAsia="ＭＳ Ｐ明朝" w:hAnsi="ＭＳ Ｐ明朝" w:hint="eastAsia"/>
          <w:szCs w:val="21"/>
        </w:rPr>
        <w:lastRenderedPageBreak/>
        <w:t>（総則）</w:t>
      </w:r>
    </w:p>
    <w:p w14:paraId="0DD51B35" w14:textId="57295EC6" w:rsidR="0083386B" w:rsidRPr="00EC59E1" w:rsidRDefault="00927CF3" w:rsidP="000B428D">
      <w:pPr>
        <w:autoSpaceDE w:val="0"/>
        <w:autoSpaceDN w:val="0"/>
        <w:spacing w:line="240" w:lineRule="auto"/>
        <w:ind w:left="211" w:hangingChars="100" w:hanging="211"/>
        <w:textAlignment w:val="auto"/>
        <w:rPr>
          <w:rFonts w:ascii="ＭＳ Ｐ明朝" w:eastAsia="ＭＳ Ｐ明朝" w:hAnsi="ＭＳ Ｐ明朝"/>
          <w:szCs w:val="21"/>
        </w:rPr>
      </w:pPr>
      <w:r w:rsidRPr="00EC59E1">
        <w:rPr>
          <w:rFonts w:ascii="ＭＳ Ｐ明朝" w:eastAsia="ＭＳ Ｐ明朝" w:hAnsi="ＭＳ Ｐ明朝" w:hint="eastAsia"/>
          <w:b/>
          <w:bCs/>
          <w:szCs w:val="21"/>
        </w:rPr>
        <w:t>第</w:t>
      </w:r>
      <w:r w:rsidR="00EC59E1" w:rsidRPr="00EC59E1">
        <w:rPr>
          <w:rFonts w:ascii="ＭＳ Ｐ明朝" w:eastAsia="ＭＳ Ｐ明朝" w:hAnsi="ＭＳ Ｐ明朝" w:hint="eastAsia"/>
          <w:b/>
          <w:bCs/>
          <w:szCs w:val="21"/>
        </w:rPr>
        <w:t>１</w:t>
      </w:r>
      <w:r w:rsidRPr="00EC59E1">
        <w:rPr>
          <w:rFonts w:ascii="ＭＳ Ｐ明朝" w:eastAsia="ＭＳ Ｐ明朝" w:hAnsi="ＭＳ Ｐ明朝" w:hint="eastAsia"/>
          <w:b/>
          <w:bCs/>
          <w:szCs w:val="21"/>
        </w:rPr>
        <w:t>条</w:t>
      </w:r>
      <w:r w:rsidRPr="00EC59E1">
        <w:rPr>
          <w:rFonts w:ascii="ＭＳ Ｐ明朝" w:eastAsia="ＭＳ Ｐ明朝" w:hAnsi="ＭＳ Ｐ明朝" w:hint="eastAsia"/>
          <w:szCs w:val="21"/>
        </w:rPr>
        <w:t xml:space="preserve">　発注者及び受注者は，この契約に基づき，仕様書に従い，日本国の法令を</w:t>
      </w:r>
      <w:r w:rsidR="003F468B">
        <w:rPr>
          <w:rFonts w:ascii="ＭＳ Ｐ明朝" w:eastAsia="ＭＳ Ｐ明朝" w:hAnsi="ＭＳ Ｐ明朝" w:hint="eastAsia"/>
          <w:szCs w:val="21"/>
        </w:rPr>
        <w:t>遵守</w:t>
      </w:r>
      <w:r w:rsidRPr="00EC59E1">
        <w:rPr>
          <w:rFonts w:ascii="ＭＳ Ｐ明朝" w:eastAsia="ＭＳ Ｐ明朝" w:hAnsi="ＭＳ Ｐ明朝" w:hint="eastAsia"/>
          <w:szCs w:val="21"/>
        </w:rPr>
        <w:t>し，誠実に，この契約（仕様書を含む。以下同じ。）を履行しなければならない。</w:t>
      </w:r>
    </w:p>
    <w:p w14:paraId="077D12DD" w14:textId="092F98FA" w:rsidR="00927CF3" w:rsidRPr="00EC59E1" w:rsidRDefault="008F7F2D" w:rsidP="000B428D">
      <w:pPr>
        <w:autoSpaceDE w:val="0"/>
        <w:autoSpaceDN w:val="0"/>
        <w:spacing w:line="240" w:lineRule="auto"/>
        <w:ind w:left="210" w:hangingChars="100" w:hanging="210"/>
        <w:textAlignment w:val="auto"/>
        <w:rPr>
          <w:rFonts w:ascii="ＭＳ Ｐ明朝" w:eastAsia="ＭＳ Ｐ明朝" w:hAnsi="ＭＳ Ｐ明朝"/>
          <w:szCs w:val="21"/>
        </w:rPr>
      </w:pPr>
      <w:r>
        <w:rPr>
          <w:rFonts w:ascii="ＭＳ Ｐ明朝" w:eastAsia="ＭＳ Ｐ明朝" w:hAnsi="ＭＳ Ｐ明朝" w:hint="eastAsia"/>
          <w:szCs w:val="21"/>
        </w:rPr>
        <w:t>２</w:t>
      </w:r>
      <w:r w:rsidR="00927CF3" w:rsidRPr="00EC59E1">
        <w:rPr>
          <w:rFonts w:ascii="ＭＳ Ｐ明朝" w:eastAsia="ＭＳ Ｐ明朝" w:hAnsi="ＭＳ Ｐ明朝" w:hint="eastAsia"/>
          <w:szCs w:val="21"/>
        </w:rPr>
        <w:t xml:space="preserve">　受注者は，この契約の履行に関して知り得た秘密を漏らしてはならない。　</w:t>
      </w:r>
    </w:p>
    <w:p w14:paraId="64495A56" w14:textId="2E18A6D2" w:rsidR="00927CF3" w:rsidRPr="00EC59E1" w:rsidRDefault="008F7F2D" w:rsidP="000B428D">
      <w:pPr>
        <w:autoSpaceDE w:val="0"/>
        <w:autoSpaceDN w:val="0"/>
        <w:spacing w:line="240" w:lineRule="auto"/>
        <w:ind w:left="210" w:hangingChars="100" w:hanging="210"/>
        <w:textAlignment w:val="auto"/>
        <w:rPr>
          <w:rFonts w:ascii="ＭＳ Ｐ明朝" w:eastAsia="ＭＳ Ｐ明朝" w:hAnsi="ＭＳ Ｐ明朝"/>
          <w:szCs w:val="21"/>
        </w:rPr>
      </w:pPr>
      <w:r>
        <w:rPr>
          <w:rFonts w:ascii="ＭＳ Ｐ明朝" w:eastAsia="ＭＳ Ｐ明朝" w:hAnsi="ＭＳ Ｐ明朝" w:hint="eastAsia"/>
          <w:szCs w:val="21"/>
        </w:rPr>
        <w:t>３</w:t>
      </w:r>
      <w:r w:rsidR="00927CF3" w:rsidRPr="00EC59E1">
        <w:rPr>
          <w:rFonts w:ascii="ＭＳ Ｐ明朝" w:eastAsia="ＭＳ Ｐ明朝" w:hAnsi="ＭＳ Ｐ明朝" w:hint="eastAsia"/>
          <w:szCs w:val="21"/>
        </w:rPr>
        <w:t xml:space="preserve">　この契約書に定める請求，通知，報告，申出，承諾及び解除は，書面により行わなければならない。</w:t>
      </w:r>
    </w:p>
    <w:p w14:paraId="6D1B7BF7" w14:textId="4999992F" w:rsidR="00927CF3" w:rsidRPr="00EC59E1" w:rsidRDefault="008F7F2D" w:rsidP="000B428D">
      <w:pPr>
        <w:autoSpaceDE w:val="0"/>
        <w:autoSpaceDN w:val="0"/>
        <w:spacing w:line="240" w:lineRule="auto"/>
        <w:ind w:left="210" w:hangingChars="100" w:hanging="210"/>
        <w:textAlignment w:val="auto"/>
        <w:rPr>
          <w:rFonts w:ascii="ＭＳ Ｐ明朝" w:eastAsia="ＭＳ Ｐ明朝" w:hAnsi="ＭＳ Ｐ明朝"/>
          <w:szCs w:val="21"/>
        </w:rPr>
      </w:pPr>
      <w:r>
        <w:rPr>
          <w:rFonts w:ascii="ＭＳ Ｐ明朝" w:eastAsia="ＭＳ Ｐ明朝" w:hAnsi="ＭＳ Ｐ明朝" w:hint="eastAsia"/>
          <w:szCs w:val="21"/>
        </w:rPr>
        <w:t>４</w:t>
      </w:r>
      <w:r w:rsidR="00927CF3" w:rsidRPr="00EC59E1">
        <w:rPr>
          <w:rFonts w:ascii="ＭＳ Ｐ明朝" w:eastAsia="ＭＳ Ｐ明朝" w:hAnsi="ＭＳ Ｐ明朝" w:hint="eastAsia"/>
          <w:szCs w:val="21"/>
        </w:rPr>
        <w:t xml:space="preserve">　この契約の履行に関して発注者及び受注者間で用いる言語は，日本語とする。</w:t>
      </w:r>
    </w:p>
    <w:p w14:paraId="526FB40E" w14:textId="754CCB08" w:rsidR="00927CF3" w:rsidRPr="00EC59E1" w:rsidRDefault="008F7F2D" w:rsidP="000B428D">
      <w:pPr>
        <w:autoSpaceDE w:val="0"/>
        <w:autoSpaceDN w:val="0"/>
        <w:spacing w:line="240" w:lineRule="auto"/>
        <w:ind w:left="210" w:hangingChars="100" w:hanging="210"/>
        <w:textAlignment w:val="auto"/>
        <w:rPr>
          <w:rFonts w:ascii="ＭＳ Ｐ明朝" w:eastAsia="ＭＳ Ｐ明朝" w:hAnsi="ＭＳ Ｐ明朝"/>
          <w:szCs w:val="21"/>
        </w:rPr>
      </w:pPr>
      <w:r>
        <w:rPr>
          <w:rFonts w:ascii="ＭＳ Ｐ明朝" w:eastAsia="ＭＳ Ｐ明朝" w:hAnsi="ＭＳ Ｐ明朝" w:hint="eastAsia"/>
          <w:szCs w:val="21"/>
        </w:rPr>
        <w:t>５</w:t>
      </w:r>
      <w:r w:rsidR="00927CF3" w:rsidRPr="00EC59E1">
        <w:rPr>
          <w:rFonts w:ascii="ＭＳ Ｐ明朝" w:eastAsia="ＭＳ Ｐ明朝" w:hAnsi="ＭＳ Ｐ明朝" w:hint="eastAsia"/>
          <w:szCs w:val="21"/>
        </w:rPr>
        <w:t xml:space="preserve">　この契約に定める金銭の支払に用いる通貨は，日本円とする。</w:t>
      </w:r>
    </w:p>
    <w:p w14:paraId="225B6AB5" w14:textId="4B4F1838" w:rsidR="00927CF3" w:rsidRPr="00EC59E1" w:rsidRDefault="008F7F2D" w:rsidP="000B428D">
      <w:pPr>
        <w:autoSpaceDE w:val="0"/>
        <w:autoSpaceDN w:val="0"/>
        <w:spacing w:line="240" w:lineRule="auto"/>
        <w:ind w:left="210" w:hangingChars="100" w:hanging="210"/>
        <w:textAlignment w:val="auto"/>
        <w:rPr>
          <w:rFonts w:ascii="ＭＳ Ｐ明朝" w:eastAsia="ＭＳ Ｐ明朝" w:hAnsi="ＭＳ Ｐ明朝"/>
          <w:szCs w:val="21"/>
        </w:rPr>
      </w:pPr>
      <w:r>
        <w:rPr>
          <w:rFonts w:ascii="ＭＳ Ｐ明朝" w:eastAsia="ＭＳ Ｐ明朝" w:hAnsi="ＭＳ Ｐ明朝" w:hint="eastAsia"/>
          <w:szCs w:val="21"/>
        </w:rPr>
        <w:t>６</w:t>
      </w:r>
      <w:r w:rsidR="00927CF3" w:rsidRPr="00EC59E1">
        <w:rPr>
          <w:rFonts w:ascii="ＭＳ Ｐ明朝" w:eastAsia="ＭＳ Ｐ明朝" w:hAnsi="ＭＳ Ｐ明朝" w:hint="eastAsia"/>
          <w:szCs w:val="21"/>
        </w:rPr>
        <w:t xml:space="preserve">　この契約の履行に関して発注者及び受注者間で用いる計量単位は，仕様書に特別の定めがある場合を除き，計量法（平成４年法律第５１号）の定めるところによる。</w:t>
      </w:r>
    </w:p>
    <w:p w14:paraId="281971A1" w14:textId="09E1F772" w:rsidR="00927CF3" w:rsidRPr="00EC59E1" w:rsidRDefault="008F7F2D" w:rsidP="000B428D">
      <w:pPr>
        <w:autoSpaceDE w:val="0"/>
        <w:autoSpaceDN w:val="0"/>
        <w:spacing w:line="240" w:lineRule="auto"/>
        <w:ind w:left="210" w:hangingChars="100" w:hanging="210"/>
        <w:textAlignment w:val="auto"/>
        <w:rPr>
          <w:rFonts w:ascii="ＭＳ Ｐ明朝" w:eastAsia="ＭＳ Ｐ明朝" w:hAnsi="ＭＳ Ｐ明朝"/>
          <w:szCs w:val="21"/>
        </w:rPr>
      </w:pPr>
      <w:r>
        <w:rPr>
          <w:rFonts w:ascii="ＭＳ Ｐ明朝" w:eastAsia="ＭＳ Ｐ明朝" w:hAnsi="ＭＳ Ｐ明朝" w:hint="eastAsia"/>
          <w:szCs w:val="21"/>
        </w:rPr>
        <w:t>７</w:t>
      </w:r>
      <w:r w:rsidR="00927CF3" w:rsidRPr="00EC59E1">
        <w:rPr>
          <w:rFonts w:ascii="ＭＳ Ｐ明朝" w:eastAsia="ＭＳ Ｐ明朝" w:hAnsi="ＭＳ Ｐ明朝" w:hint="eastAsia"/>
          <w:szCs w:val="21"/>
        </w:rPr>
        <w:t xml:space="preserve">　この契約における期間の定めについては，民法（明治２９年法律第８９号）及び商法（明治３２年法律第４８号）の定めるところによる。</w:t>
      </w:r>
    </w:p>
    <w:p w14:paraId="7328F917" w14:textId="3D8549E0" w:rsidR="00927CF3" w:rsidRPr="00EC59E1" w:rsidRDefault="008F7F2D" w:rsidP="000B428D">
      <w:pPr>
        <w:autoSpaceDE w:val="0"/>
        <w:autoSpaceDN w:val="0"/>
        <w:spacing w:line="240" w:lineRule="auto"/>
        <w:ind w:left="210" w:hangingChars="100" w:hanging="210"/>
        <w:textAlignment w:val="auto"/>
        <w:rPr>
          <w:rFonts w:ascii="ＭＳ Ｐ明朝" w:eastAsia="ＭＳ Ｐ明朝" w:hAnsi="ＭＳ Ｐ明朝"/>
          <w:szCs w:val="21"/>
        </w:rPr>
      </w:pPr>
      <w:r>
        <w:rPr>
          <w:rFonts w:ascii="ＭＳ Ｐ明朝" w:eastAsia="ＭＳ Ｐ明朝" w:hAnsi="ＭＳ Ｐ明朝" w:hint="eastAsia"/>
          <w:szCs w:val="21"/>
        </w:rPr>
        <w:t>８</w:t>
      </w:r>
      <w:r w:rsidR="00927CF3" w:rsidRPr="00EC59E1">
        <w:rPr>
          <w:rFonts w:ascii="ＭＳ Ｐ明朝" w:eastAsia="ＭＳ Ｐ明朝" w:hAnsi="ＭＳ Ｐ明朝" w:hint="eastAsia"/>
          <w:szCs w:val="21"/>
        </w:rPr>
        <w:t xml:space="preserve">　この契約は，日本国の法令に準拠する。</w:t>
      </w:r>
    </w:p>
    <w:p w14:paraId="05E8CBC3" w14:textId="2CDD2D01" w:rsidR="00927CF3" w:rsidRPr="00EC59E1" w:rsidRDefault="008F7F2D" w:rsidP="000B428D">
      <w:pPr>
        <w:autoSpaceDE w:val="0"/>
        <w:autoSpaceDN w:val="0"/>
        <w:spacing w:line="240" w:lineRule="auto"/>
        <w:ind w:left="210" w:hangingChars="100" w:hanging="210"/>
        <w:textAlignment w:val="auto"/>
        <w:rPr>
          <w:rFonts w:ascii="ＭＳ Ｐ明朝" w:eastAsia="ＭＳ Ｐ明朝" w:hAnsi="ＭＳ Ｐ明朝"/>
          <w:szCs w:val="21"/>
        </w:rPr>
      </w:pPr>
      <w:r>
        <w:rPr>
          <w:rFonts w:ascii="ＭＳ Ｐ明朝" w:eastAsia="ＭＳ Ｐ明朝" w:hAnsi="ＭＳ Ｐ明朝" w:hint="eastAsia"/>
          <w:szCs w:val="21"/>
        </w:rPr>
        <w:t>９</w:t>
      </w:r>
      <w:r w:rsidR="00927CF3" w:rsidRPr="007C2F19">
        <w:rPr>
          <w:rFonts w:ascii="ＭＳ Ｐ明朝" w:eastAsia="ＭＳ Ｐ明朝" w:hAnsi="ＭＳ Ｐ明朝" w:hint="eastAsia"/>
          <w:szCs w:val="21"/>
        </w:rPr>
        <w:t xml:space="preserve">　この契約に係る訴訟については，仙台地方裁判所を管轄裁判所とすることに同意する。</w:t>
      </w:r>
    </w:p>
    <w:p w14:paraId="4BD14D05" w14:textId="77777777" w:rsidR="007553CB" w:rsidRPr="00EC59E1" w:rsidRDefault="007553CB" w:rsidP="000B428D">
      <w:pPr>
        <w:autoSpaceDE w:val="0"/>
        <w:autoSpaceDN w:val="0"/>
        <w:spacing w:line="240" w:lineRule="auto"/>
        <w:ind w:left="210" w:hangingChars="100" w:hanging="210"/>
        <w:textAlignment w:val="auto"/>
        <w:rPr>
          <w:rFonts w:ascii="ＭＳ Ｐ明朝" w:eastAsia="ＭＳ Ｐ明朝" w:hAnsi="ＭＳ Ｐ明朝"/>
          <w:szCs w:val="21"/>
        </w:rPr>
      </w:pPr>
    </w:p>
    <w:p w14:paraId="4EDDBA9A" w14:textId="77777777" w:rsidR="00927CF3" w:rsidRPr="00EC59E1" w:rsidRDefault="00927CF3" w:rsidP="000B428D">
      <w:pPr>
        <w:autoSpaceDE w:val="0"/>
        <w:autoSpaceDN w:val="0"/>
        <w:spacing w:line="240" w:lineRule="auto"/>
        <w:ind w:left="210" w:hangingChars="100" w:hanging="210"/>
        <w:textAlignment w:val="auto"/>
        <w:rPr>
          <w:rFonts w:ascii="ＭＳ Ｐ明朝" w:eastAsia="ＭＳ Ｐ明朝" w:hAnsi="ＭＳ Ｐ明朝"/>
          <w:szCs w:val="21"/>
        </w:rPr>
      </w:pPr>
      <w:r w:rsidRPr="00EC59E1">
        <w:rPr>
          <w:rFonts w:ascii="ＭＳ Ｐ明朝" w:eastAsia="ＭＳ Ｐ明朝" w:hAnsi="ＭＳ Ｐ明朝" w:hint="eastAsia"/>
          <w:szCs w:val="21"/>
        </w:rPr>
        <w:t>（権利義務の譲渡等の禁止）</w:t>
      </w:r>
    </w:p>
    <w:p w14:paraId="2B4C79B7" w14:textId="77777777" w:rsidR="00927CF3" w:rsidRPr="00EC59E1" w:rsidRDefault="00927CF3" w:rsidP="000B428D">
      <w:pPr>
        <w:autoSpaceDE w:val="0"/>
        <w:autoSpaceDN w:val="0"/>
        <w:adjustRightInd/>
        <w:spacing w:line="240" w:lineRule="auto"/>
        <w:ind w:left="211" w:hangingChars="100" w:hanging="211"/>
        <w:textAlignment w:val="auto"/>
        <w:rPr>
          <w:rFonts w:ascii="ＭＳ Ｐ明朝" w:eastAsia="ＭＳ Ｐ明朝" w:hAnsi="ＭＳ Ｐ明朝"/>
          <w:szCs w:val="21"/>
        </w:rPr>
      </w:pPr>
      <w:r w:rsidRPr="00EC59E1">
        <w:rPr>
          <w:rFonts w:ascii="ＭＳ Ｐ明朝" w:eastAsia="ＭＳ Ｐ明朝" w:hAnsi="ＭＳ Ｐ明朝" w:hint="eastAsia"/>
          <w:b/>
          <w:bCs/>
          <w:szCs w:val="21"/>
        </w:rPr>
        <w:t>第２条</w:t>
      </w:r>
      <w:r w:rsidRPr="00EC59E1">
        <w:rPr>
          <w:rFonts w:ascii="ＭＳ Ｐ明朝" w:eastAsia="ＭＳ Ｐ明朝" w:hAnsi="ＭＳ Ｐ明朝" w:hint="eastAsia"/>
          <w:szCs w:val="21"/>
        </w:rPr>
        <w:t xml:space="preserve">　受注者は，この契約により生じる権利又は義務を第三者に譲渡し，又は承継させてはならない。ただし，あらかじめ，発注者の承諾を得た場合は，この限りでない。</w:t>
      </w:r>
    </w:p>
    <w:p w14:paraId="20B6F2AC" w14:textId="77777777" w:rsidR="00F362AB" w:rsidRPr="007C2F19" w:rsidRDefault="00F362AB" w:rsidP="000B428D">
      <w:pPr>
        <w:autoSpaceDE w:val="0"/>
        <w:autoSpaceDN w:val="0"/>
        <w:adjustRightInd/>
        <w:spacing w:line="240" w:lineRule="auto"/>
        <w:ind w:left="210" w:hangingChars="100" w:hanging="210"/>
        <w:textAlignment w:val="auto"/>
        <w:rPr>
          <w:rFonts w:ascii="ＭＳ Ｐ明朝" w:eastAsia="ＭＳ Ｐ明朝" w:hAnsi="ＭＳ Ｐ明朝"/>
          <w:szCs w:val="21"/>
        </w:rPr>
      </w:pPr>
    </w:p>
    <w:p w14:paraId="6594164A" w14:textId="77777777" w:rsidR="00F362AB" w:rsidRPr="007C2F19" w:rsidRDefault="00F362AB" w:rsidP="00F362AB">
      <w:pPr>
        <w:autoSpaceDE w:val="0"/>
        <w:autoSpaceDN w:val="0"/>
        <w:adjustRightInd/>
        <w:spacing w:line="240" w:lineRule="auto"/>
        <w:ind w:left="210" w:hangingChars="100" w:hanging="210"/>
        <w:textAlignment w:val="auto"/>
        <w:rPr>
          <w:rFonts w:ascii="ＭＳ Ｐ明朝" w:eastAsia="ＭＳ Ｐ明朝" w:hAnsi="ＭＳ Ｐ明朝"/>
          <w:szCs w:val="21"/>
        </w:rPr>
      </w:pPr>
      <w:r w:rsidRPr="007C2F19">
        <w:rPr>
          <w:rFonts w:ascii="ＭＳ Ｐ明朝" w:eastAsia="ＭＳ Ｐ明朝" w:hAnsi="ＭＳ Ｐ明朝" w:hint="eastAsia"/>
          <w:szCs w:val="21"/>
        </w:rPr>
        <w:t>（需給電力）</w:t>
      </w:r>
    </w:p>
    <w:p w14:paraId="7D27FDDB" w14:textId="77777777" w:rsidR="00F362AB" w:rsidRPr="007C2F19" w:rsidRDefault="00F362AB" w:rsidP="00F362AB">
      <w:pPr>
        <w:autoSpaceDE w:val="0"/>
        <w:autoSpaceDN w:val="0"/>
        <w:adjustRightInd/>
        <w:spacing w:line="240" w:lineRule="auto"/>
        <w:ind w:left="211" w:hangingChars="100" w:hanging="211"/>
        <w:textAlignment w:val="auto"/>
        <w:rPr>
          <w:rFonts w:ascii="ＭＳ Ｐ明朝" w:eastAsia="ＭＳ Ｐ明朝" w:hAnsi="ＭＳ Ｐ明朝"/>
          <w:szCs w:val="21"/>
        </w:rPr>
      </w:pPr>
      <w:r w:rsidRPr="007C2F19">
        <w:rPr>
          <w:rFonts w:ascii="ＭＳ Ｐ明朝" w:eastAsia="ＭＳ Ｐ明朝" w:hAnsi="ＭＳ Ｐ明朝" w:hint="eastAsia"/>
          <w:b/>
          <w:bCs/>
          <w:szCs w:val="21"/>
        </w:rPr>
        <w:t>第３条</w:t>
      </w:r>
      <w:r w:rsidRPr="007C2F19">
        <w:rPr>
          <w:rFonts w:ascii="ＭＳ Ｐ明朝" w:eastAsia="ＭＳ Ｐ明朝" w:hAnsi="ＭＳ Ｐ明朝" w:hint="eastAsia"/>
          <w:szCs w:val="21"/>
        </w:rPr>
        <w:t xml:space="preserve">  発注者は，自らの一般廃棄物による自家発電設備からの発生電力のうち，自らが消費する電力を除いた電力（余剰電力）を受注者に供給し，受注者はこれを受電する。</w:t>
      </w:r>
    </w:p>
    <w:p w14:paraId="0242A6C2" w14:textId="77777777" w:rsidR="00F362AB" w:rsidRPr="007C2F19" w:rsidRDefault="00F362AB" w:rsidP="00F362AB">
      <w:pPr>
        <w:autoSpaceDE w:val="0"/>
        <w:autoSpaceDN w:val="0"/>
        <w:adjustRightInd/>
        <w:spacing w:line="240" w:lineRule="auto"/>
        <w:ind w:left="210" w:hangingChars="100" w:hanging="210"/>
        <w:textAlignment w:val="auto"/>
        <w:rPr>
          <w:rFonts w:ascii="ＭＳ Ｐ明朝" w:eastAsia="ＭＳ Ｐ明朝" w:hAnsi="ＭＳ Ｐ明朝"/>
          <w:szCs w:val="21"/>
        </w:rPr>
      </w:pPr>
    </w:p>
    <w:p w14:paraId="52041F0A" w14:textId="77777777" w:rsidR="00F362AB" w:rsidRPr="007C2F19" w:rsidRDefault="00F362AB" w:rsidP="00F362AB">
      <w:pPr>
        <w:autoSpaceDE w:val="0"/>
        <w:autoSpaceDN w:val="0"/>
        <w:adjustRightInd/>
        <w:spacing w:line="240" w:lineRule="auto"/>
        <w:ind w:left="210" w:hangingChars="100" w:hanging="210"/>
        <w:textAlignment w:val="auto"/>
        <w:rPr>
          <w:rFonts w:ascii="ＭＳ Ｐ明朝" w:eastAsia="ＭＳ Ｐ明朝" w:hAnsi="ＭＳ Ｐ明朝"/>
          <w:szCs w:val="21"/>
        </w:rPr>
      </w:pPr>
      <w:r w:rsidRPr="007C2F19">
        <w:rPr>
          <w:rFonts w:ascii="ＭＳ Ｐ明朝" w:eastAsia="ＭＳ Ｐ明朝" w:hAnsi="ＭＳ Ｐ明朝" w:hint="eastAsia"/>
          <w:szCs w:val="21"/>
        </w:rPr>
        <w:t>（需給施設及び地点）</w:t>
      </w:r>
    </w:p>
    <w:p w14:paraId="0327B62E" w14:textId="77777777" w:rsidR="00F362AB" w:rsidRPr="007C2F19" w:rsidRDefault="00F362AB" w:rsidP="00F362AB">
      <w:pPr>
        <w:autoSpaceDE w:val="0"/>
        <w:autoSpaceDN w:val="0"/>
        <w:adjustRightInd/>
        <w:spacing w:line="240" w:lineRule="auto"/>
        <w:ind w:left="211" w:hangingChars="100" w:hanging="211"/>
        <w:textAlignment w:val="auto"/>
        <w:rPr>
          <w:rFonts w:ascii="ＭＳ Ｐ明朝" w:eastAsia="ＭＳ Ｐ明朝" w:hAnsi="ＭＳ Ｐ明朝"/>
          <w:szCs w:val="21"/>
        </w:rPr>
      </w:pPr>
      <w:r w:rsidRPr="007C2F19">
        <w:rPr>
          <w:rFonts w:ascii="ＭＳ Ｐ明朝" w:eastAsia="ＭＳ Ｐ明朝" w:hAnsi="ＭＳ Ｐ明朝" w:hint="eastAsia"/>
          <w:b/>
          <w:bCs/>
          <w:szCs w:val="21"/>
        </w:rPr>
        <w:t>第４条</w:t>
      </w:r>
      <w:r w:rsidRPr="007C2F19">
        <w:rPr>
          <w:rFonts w:ascii="ＭＳ Ｐ明朝" w:eastAsia="ＭＳ Ｐ明朝" w:hAnsi="ＭＳ Ｐ明朝" w:hint="eastAsia"/>
          <w:szCs w:val="21"/>
        </w:rPr>
        <w:t xml:space="preserve">　この契約による電力の需給施設及び地点は次のとおりとする。</w:t>
      </w:r>
    </w:p>
    <w:p w14:paraId="2584AA46" w14:textId="651209F6" w:rsidR="00F362AB" w:rsidRPr="00B65780" w:rsidRDefault="00F362AB" w:rsidP="00F362AB">
      <w:pPr>
        <w:autoSpaceDE w:val="0"/>
        <w:autoSpaceDN w:val="0"/>
        <w:adjustRightInd/>
        <w:spacing w:line="240" w:lineRule="auto"/>
        <w:ind w:left="210" w:hangingChars="100" w:hanging="210"/>
        <w:textAlignment w:val="auto"/>
        <w:rPr>
          <w:rFonts w:ascii="ＭＳ Ｐ明朝" w:eastAsia="ＭＳ Ｐ明朝" w:hAnsi="ＭＳ Ｐ明朝"/>
          <w:szCs w:val="21"/>
        </w:rPr>
      </w:pPr>
      <w:bookmarkStart w:id="0" w:name="_Hlk225351339"/>
      <w:r w:rsidRPr="00B65780">
        <w:rPr>
          <w:rFonts w:ascii="ＭＳ Ｐ明朝" w:eastAsia="ＭＳ Ｐ明朝" w:hAnsi="ＭＳ Ｐ明朝" w:hint="eastAsia"/>
          <w:szCs w:val="21"/>
        </w:rPr>
        <w:t>(1) 需給施設　仙台市環境局施設部</w:t>
      </w:r>
      <w:r w:rsidR="00B65780" w:rsidRPr="00B65780">
        <w:rPr>
          <w:rFonts w:ascii="ＭＳ Ｐ明朝" w:eastAsia="ＭＳ Ｐ明朝" w:hAnsi="ＭＳ Ｐ明朝" w:hint="eastAsia"/>
          <w:szCs w:val="21"/>
        </w:rPr>
        <w:t>今泉</w:t>
      </w:r>
      <w:r w:rsidRPr="00B65780">
        <w:rPr>
          <w:rFonts w:ascii="ＭＳ Ｐ明朝" w:eastAsia="ＭＳ Ｐ明朝" w:hAnsi="ＭＳ Ｐ明朝" w:hint="eastAsia"/>
          <w:szCs w:val="21"/>
        </w:rPr>
        <w:t>工場</w:t>
      </w:r>
    </w:p>
    <w:bookmarkEnd w:id="0"/>
    <w:p w14:paraId="73824E22" w14:textId="1CCB0BD0" w:rsidR="007553CB" w:rsidRPr="00B65780" w:rsidRDefault="00F362AB" w:rsidP="00F362AB">
      <w:pPr>
        <w:autoSpaceDE w:val="0"/>
        <w:autoSpaceDN w:val="0"/>
        <w:adjustRightInd/>
        <w:spacing w:line="240" w:lineRule="auto"/>
        <w:ind w:left="210" w:hangingChars="100" w:hanging="210"/>
        <w:textAlignment w:val="auto"/>
        <w:rPr>
          <w:rFonts w:ascii="ＭＳ Ｐ明朝" w:eastAsia="ＭＳ Ｐ明朝" w:hAnsi="ＭＳ Ｐ明朝"/>
          <w:szCs w:val="21"/>
        </w:rPr>
      </w:pPr>
      <w:r w:rsidRPr="00B65780">
        <w:rPr>
          <w:rFonts w:ascii="ＭＳ Ｐ明朝" w:eastAsia="ＭＳ Ｐ明朝" w:hAnsi="ＭＳ Ｐ明朝" w:hint="eastAsia"/>
          <w:szCs w:val="21"/>
        </w:rPr>
        <w:t>(2) 需給地点　仙台市</w:t>
      </w:r>
      <w:r w:rsidR="00B65780" w:rsidRPr="00B65780">
        <w:rPr>
          <w:rFonts w:ascii="ＭＳ Ｐ明朝" w:eastAsia="ＭＳ Ｐ明朝" w:hAnsi="ＭＳ Ｐ明朝" w:hint="eastAsia"/>
          <w:szCs w:val="21"/>
        </w:rPr>
        <w:t>若林区今泉字上新田103番地</w:t>
      </w:r>
    </w:p>
    <w:p w14:paraId="7EEAE974" w14:textId="77777777" w:rsidR="00F362AB" w:rsidRPr="007C2F19" w:rsidRDefault="00F362AB" w:rsidP="00F362AB">
      <w:pPr>
        <w:autoSpaceDE w:val="0"/>
        <w:autoSpaceDN w:val="0"/>
        <w:adjustRightInd/>
        <w:spacing w:line="240" w:lineRule="auto"/>
        <w:ind w:left="210" w:hangingChars="100" w:hanging="210"/>
        <w:textAlignment w:val="auto"/>
        <w:rPr>
          <w:rFonts w:ascii="ＭＳ Ｐ明朝" w:eastAsia="ＭＳ Ｐ明朝" w:hAnsi="ＭＳ Ｐ明朝"/>
          <w:szCs w:val="21"/>
        </w:rPr>
      </w:pPr>
    </w:p>
    <w:p w14:paraId="2FE63E2B" w14:textId="70DFF1C2" w:rsidR="00927CF3" w:rsidRPr="007C2F19" w:rsidRDefault="00927CF3" w:rsidP="000B428D">
      <w:pPr>
        <w:autoSpaceDE w:val="0"/>
        <w:autoSpaceDN w:val="0"/>
        <w:spacing w:line="240" w:lineRule="auto"/>
        <w:ind w:left="210" w:hangingChars="100" w:hanging="210"/>
        <w:textAlignment w:val="auto"/>
        <w:rPr>
          <w:rFonts w:ascii="ＭＳ Ｐ明朝" w:eastAsia="ＭＳ Ｐ明朝" w:hAnsi="ＭＳ Ｐ明朝"/>
          <w:szCs w:val="21"/>
        </w:rPr>
      </w:pPr>
      <w:r w:rsidRPr="007C2F19">
        <w:rPr>
          <w:rFonts w:ascii="ＭＳ Ｐ明朝" w:eastAsia="ＭＳ Ｐ明朝" w:hAnsi="ＭＳ Ｐ明朝" w:hint="eastAsia"/>
          <w:szCs w:val="21"/>
        </w:rPr>
        <w:t>（</w:t>
      </w:r>
      <w:r w:rsidR="00F307AF" w:rsidRPr="007C2F19">
        <w:rPr>
          <w:rFonts w:ascii="ＭＳ Ｐ明朝" w:eastAsia="ＭＳ Ｐ明朝" w:hAnsi="ＭＳ Ｐ明朝" w:hint="eastAsia"/>
          <w:szCs w:val="21"/>
        </w:rPr>
        <w:t>発電電力</w:t>
      </w:r>
      <w:r w:rsidRPr="007C2F19">
        <w:rPr>
          <w:rFonts w:ascii="ＭＳ Ｐ明朝" w:eastAsia="ＭＳ Ｐ明朝" w:hAnsi="ＭＳ Ｐ明朝" w:hint="eastAsia"/>
          <w:szCs w:val="21"/>
        </w:rPr>
        <w:t>量の増減）</w:t>
      </w:r>
    </w:p>
    <w:p w14:paraId="2EEBC58C" w14:textId="623118E6" w:rsidR="00927CF3" w:rsidRPr="007C2F19" w:rsidRDefault="00927CF3" w:rsidP="000B428D">
      <w:pPr>
        <w:autoSpaceDE w:val="0"/>
        <w:autoSpaceDN w:val="0"/>
        <w:spacing w:line="240" w:lineRule="auto"/>
        <w:ind w:left="211" w:hangingChars="100" w:hanging="211"/>
        <w:textAlignment w:val="auto"/>
        <w:rPr>
          <w:rFonts w:ascii="ＭＳ Ｐ明朝" w:eastAsia="ＭＳ Ｐ明朝" w:hAnsi="ＭＳ Ｐ明朝"/>
          <w:szCs w:val="21"/>
        </w:rPr>
      </w:pPr>
      <w:r w:rsidRPr="007C2F19">
        <w:rPr>
          <w:rFonts w:ascii="ＭＳ Ｐ明朝" w:eastAsia="ＭＳ Ｐ明朝" w:hAnsi="ＭＳ Ｐ明朝" w:hint="eastAsia"/>
          <w:b/>
          <w:bCs/>
          <w:szCs w:val="21"/>
        </w:rPr>
        <w:t>第</w:t>
      </w:r>
      <w:r w:rsidR="0045200B" w:rsidRPr="007C2F19">
        <w:rPr>
          <w:rFonts w:ascii="ＭＳ Ｐ明朝" w:eastAsia="ＭＳ Ｐ明朝" w:hAnsi="ＭＳ Ｐ明朝" w:hint="eastAsia"/>
          <w:b/>
          <w:bCs/>
          <w:szCs w:val="21"/>
        </w:rPr>
        <w:t>５</w:t>
      </w:r>
      <w:r w:rsidRPr="007C2F19">
        <w:rPr>
          <w:rFonts w:ascii="ＭＳ Ｐ明朝" w:eastAsia="ＭＳ Ｐ明朝" w:hAnsi="ＭＳ Ｐ明朝" w:hint="eastAsia"/>
          <w:b/>
          <w:bCs/>
          <w:szCs w:val="21"/>
        </w:rPr>
        <w:t>条</w:t>
      </w:r>
      <w:r w:rsidRPr="007C2F19">
        <w:rPr>
          <w:rFonts w:ascii="ＭＳ Ｐ明朝" w:eastAsia="ＭＳ Ｐ明朝" w:hAnsi="ＭＳ Ｐ明朝" w:hint="eastAsia"/>
          <w:szCs w:val="21"/>
        </w:rPr>
        <w:t xml:space="preserve">　発注者の</w:t>
      </w:r>
      <w:r w:rsidR="00F307AF" w:rsidRPr="007C2F19">
        <w:rPr>
          <w:rFonts w:ascii="ＭＳ Ｐ明朝" w:eastAsia="ＭＳ Ｐ明朝" w:hAnsi="ＭＳ Ｐ明朝" w:hint="eastAsia"/>
          <w:szCs w:val="21"/>
        </w:rPr>
        <w:t>発電</w:t>
      </w:r>
      <w:r w:rsidRPr="007C2F19">
        <w:rPr>
          <w:rFonts w:ascii="ＭＳ Ｐ明朝" w:eastAsia="ＭＳ Ｐ明朝" w:hAnsi="ＭＳ Ｐ明朝" w:hint="eastAsia"/>
          <w:szCs w:val="21"/>
        </w:rPr>
        <w:t>電力量は，発注者の都合により変動することができる。</w:t>
      </w:r>
    </w:p>
    <w:p w14:paraId="3200D752" w14:textId="77777777" w:rsidR="00B51BEE" w:rsidRPr="007C2F19" w:rsidRDefault="00B51BEE" w:rsidP="000B428D">
      <w:pPr>
        <w:autoSpaceDE w:val="0"/>
        <w:autoSpaceDN w:val="0"/>
        <w:spacing w:line="240" w:lineRule="auto"/>
        <w:ind w:left="210" w:hangingChars="100" w:hanging="210"/>
        <w:textAlignment w:val="auto"/>
        <w:rPr>
          <w:rFonts w:ascii="ＭＳ Ｐ明朝" w:eastAsia="ＭＳ Ｐ明朝" w:hAnsi="ＭＳ Ｐ明朝"/>
          <w:szCs w:val="21"/>
        </w:rPr>
      </w:pPr>
    </w:p>
    <w:p w14:paraId="61E02A32" w14:textId="77777777" w:rsidR="00972A10" w:rsidRPr="007C2F19" w:rsidRDefault="00972A10" w:rsidP="00972A10">
      <w:pPr>
        <w:autoSpaceDE w:val="0"/>
        <w:autoSpaceDN w:val="0"/>
        <w:spacing w:line="240" w:lineRule="auto"/>
        <w:ind w:left="210" w:hangingChars="100" w:hanging="210"/>
        <w:textAlignment w:val="auto"/>
        <w:rPr>
          <w:rFonts w:ascii="ＭＳ Ｐ明朝" w:eastAsia="ＭＳ Ｐ明朝" w:hAnsi="ＭＳ Ｐ明朝"/>
          <w:szCs w:val="21"/>
        </w:rPr>
      </w:pPr>
      <w:r w:rsidRPr="007C2F19">
        <w:rPr>
          <w:rFonts w:ascii="ＭＳ Ｐ明朝" w:eastAsia="ＭＳ Ｐ明朝" w:hAnsi="ＭＳ Ｐ明朝" w:hint="eastAsia"/>
          <w:szCs w:val="21"/>
        </w:rPr>
        <w:t>（電力需給上の協力）</w:t>
      </w:r>
    </w:p>
    <w:p w14:paraId="6FBFA2EB" w14:textId="77777777" w:rsidR="00972A10" w:rsidRPr="007C2F19" w:rsidRDefault="00972A10" w:rsidP="00972A10">
      <w:pPr>
        <w:autoSpaceDE w:val="0"/>
        <w:autoSpaceDN w:val="0"/>
        <w:spacing w:line="240" w:lineRule="auto"/>
        <w:ind w:left="211" w:hangingChars="100" w:hanging="211"/>
        <w:textAlignment w:val="auto"/>
        <w:rPr>
          <w:rFonts w:ascii="ＭＳ Ｐ明朝" w:eastAsia="ＭＳ Ｐ明朝" w:hAnsi="ＭＳ Ｐ明朝"/>
          <w:szCs w:val="21"/>
        </w:rPr>
      </w:pPr>
      <w:r w:rsidRPr="007C2F19">
        <w:rPr>
          <w:rFonts w:ascii="ＭＳ Ｐ明朝" w:eastAsia="ＭＳ Ｐ明朝" w:hAnsi="ＭＳ Ｐ明朝" w:hint="eastAsia"/>
          <w:b/>
          <w:bCs/>
          <w:szCs w:val="21"/>
        </w:rPr>
        <w:t>第６条</w:t>
      </w:r>
      <w:r w:rsidRPr="007C2F19">
        <w:rPr>
          <w:rFonts w:ascii="ＭＳ Ｐ明朝" w:eastAsia="ＭＳ Ｐ明朝" w:hAnsi="ＭＳ Ｐ明朝" w:hint="eastAsia"/>
          <w:szCs w:val="21"/>
        </w:rPr>
        <w:t xml:space="preserve">　発注者及び受注者は，電力需給を円滑に行うため，周波数，電圧及び力率を正常な値に保つ等常に誠意を持って互いに協力するものとする。また，受注者が系統運用するうえで必要な事項については，発注者と受注者とが別途協議して定めるものとする。</w:t>
      </w:r>
    </w:p>
    <w:p w14:paraId="25D9FAA6" w14:textId="77777777" w:rsidR="00972A10" w:rsidRPr="007C2F19" w:rsidRDefault="00972A10" w:rsidP="00972A10">
      <w:pPr>
        <w:autoSpaceDE w:val="0"/>
        <w:autoSpaceDN w:val="0"/>
        <w:spacing w:line="240" w:lineRule="auto"/>
        <w:ind w:left="210" w:hangingChars="100" w:hanging="210"/>
        <w:textAlignment w:val="auto"/>
        <w:rPr>
          <w:rFonts w:ascii="ＭＳ Ｐ明朝" w:eastAsia="ＭＳ Ｐ明朝" w:hAnsi="ＭＳ Ｐ明朝"/>
          <w:szCs w:val="21"/>
        </w:rPr>
      </w:pPr>
      <w:r w:rsidRPr="007C2F19">
        <w:rPr>
          <w:rFonts w:ascii="ＭＳ Ｐ明朝" w:eastAsia="ＭＳ Ｐ明朝" w:hAnsi="ＭＳ Ｐ明朝" w:hint="eastAsia"/>
          <w:szCs w:val="21"/>
        </w:rPr>
        <w:t>２　発注者は，受注者の求めに応じ，発電所の需給計画及び定期点検の実施計画について受注者に提出するものとする。</w:t>
      </w:r>
    </w:p>
    <w:p w14:paraId="36716DB9" w14:textId="77777777" w:rsidR="00972A10" w:rsidRPr="007C2F19" w:rsidRDefault="00972A10" w:rsidP="00972A10">
      <w:pPr>
        <w:autoSpaceDE w:val="0"/>
        <w:autoSpaceDN w:val="0"/>
        <w:spacing w:line="240" w:lineRule="auto"/>
        <w:ind w:left="210" w:hangingChars="100" w:hanging="210"/>
        <w:textAlignment w:val="auto"/>
        <w:rPr>
          <w:rFonts w:ascii="ＭＳ Ｐ明朝" w:eastAsia="ＭＳ Ｐ明朝" w:hAnsi="ＭＳ Ｐ明朝"/>
          <w:szCs w:val="21"/>
        </w:rPr>
      </w:pPr>
    </w:p>
    <w:p w14:paraId="388B2D9F" w14:textId="77777777" w:rsidR="00972A10" w:rsidRPr="007C2F19" w:rsidRDefault="00972A10" w:rsidP="00972A10">
      <w:pPr>
        <w:autoSpaceDE w:val="0"/>
        <w:autoSpaceDN w:val="0"/>
        <w:spacing w:line="240" w:lineRule="auto"/>
        <w:ind w:left="210" w:hangingChars="100" w:hanging="210"/>
        <w:textAlignment w:val="auto"/>
        <w:rPr>
          <w:rFonts w:ascii="ＭＳ Ｐ明朝" w:eastAsia="ＭＳ Ｐ明朝" w:hAnsi="ＭＳ Ｐ明朝"/>
          <w:szCs w:val="21"/>
        </w:rPr>
      </w:pPr>
      <w:r w:rsidRPr="007C2F19">
        <w:rPr>
          <w:rFonts w:ascii="ＭＳ Ｐ明朝" w:eastAsia="ＭＳ Ｐ明朝" w:hAnsi="ＭＳ Ｐ明朝" w:hint="eastAsia"/>
          <w:szCs w:val="21"/>
        </w:rPr>
        <w:t>（託送供給契約）</w:t>
      </w:r>
    </w:p>
    <w:p w14:paraId="4E61F751" w14:textId="77777777" w:rsidR="00972A10" w:rsidRPr="007C2F19" w:rsidRDefault="00972A10" w:rsidP="00972A10">
      <w:pPr>
        <w:autoSpaceDE w:val="0"/>
        <w:autoSpaceDN w:val="0"/>
        <w:spacing w:line="240" w:lineRule="auto"/>
        <w:ind w:left="211" w:hangingChars="100" w:hanging="211"/>
        <w:textAlignment w:val="auto"/>
        <w:rPr>
          <w:rFonts w:ascii="ＭＳ Ｐ明朝" w:eastAsia="ＭＳ Ｐ明朝" w:hAnsi="ＭＳ Ｐ明朝"/>
          <w:szCs w:val="21"/>
        </w:rPr>
      </w:pPr>
      <w:r w:rsidRPr="007C2F19">
        <w:rPr>
          <w:rFonts w:ascii="ＭＳ Ｐ明朝" w:eastAsia="ＭＳ Ｐ明朝" w:hAnsi="ＭＳ Ｐ明朝" w:hint="eastAsia"/>
          <w:b/>
          <w:bCs/>
          <w:szCs w:val="21"/>
        </w:rPr>
        <w:t>第７条</w:t>
      </w:r>
      <w:r w:rsidRPr="007C2F19">
        <w:rPr>
          <w:rFonts w:ascii="ＭＳ Ｐ明朝" w:eastAsia="ＭＳ Ｐ明朝" w:hAnsi="ＭＳ Ｐ明朝" w:hint="eastAsia"/>
          <w:szCs w:val="21"/>
        </w:rPr>
        <w:t xml:space="preserve">　余剰電力の供給のために別途一般送配電事業者との託送供給契約が必要な場合，受注者は，受注者の責任と負担により，一般送配電事業者と適切な内容で託送供給契約を遅滞なく締結するものとする。</w:t>
      </w:r>
    </w:p>
    <w:p w14:paraId="1F59AE00" w14:textId="77777777" w:rsidR="00972A10" w:rsidRPr="007C2F19" w:rsidRDefault="00972A10" w:rsidP="00972A10">
      <w:pPr>
        <w:autoSpaceDE w:val="0"/>
        <w:autoSpaceDN w:val="0"/>
        <w:spacing w:line="240" w:lineRule="auto"/>
        <w:ind w:left="210" w:hangingChars="100" w:hanging="210"/>
        <w:textAlignment w:val="auto"/>
        <w:rPr>
          <w:rFonts w:ascii="ＭＳ Ｐ明朝" w:eastAsia="ＭＳ Ｐ明朝" w:hAnsi="ＭＳ Ｐ明朝"/>
          <w:szCs w:val="21"/>
        </w:rPr>
      </w:pPr>
    </w:p>
    <w:p w14:paraId="4E750C18" w14:textId="77777777" w:rsidR="00972A10" w:rsidRPr="007C2F19" w:rsidRDefault="00972A10" w:rsidP="00972A10">
      <w:pPr>
        <w:autoSpaceDE w:val="0"/>
        <w:autoSpaceDN w:val="0"/>
        <w:spacing w:line="240" w:lineRule="auto"/>
        <w:ind w:left="210" w:hangingChars="100" w:hanging="210"/>
        <w:textAlignment w:val="auto"/>
        <w:rPr>
          <w:rFonts w:ascii="ＭＳ Ｐ明朝" w:eastAsia="ＭＳ Ｐ明朝" w:hAnsi="ＭＳ Ｐ明朝"/>
          <w:szCs w:val="21"/>
        </w:rPr>
      </w:pPr>
      <w:r w:rsidRPr="007C2F19">
        <w:rPr>
          <w:rFonts w:ascii="ＭＳ Ｐ明朝" w:eastAsia="ＭＳ Ｐ明朝" w:hAnsi="ＭＳ Ｐ明朝" w:hint="eastAsia"/>
          <w:szCs w:val="21"/>
        </w:rPr>
        <w:t>（送電時間）</w:t>
      </w:r>
    </w:p>
    <w:p w14:paraId="7B5DC33E" w14:textId="77777777" w:rsidR="00972A10" w:rsidRPr="007C2F19" w:rsidRDefault="00972A10" w:rsidP="00972A10">
      <w:pPr>
        <w:autoSpaceDE w:val="0"/>
        <w:autoSpaceDN w:val="0"/>
        <w:spacing w:line="240" w:lineRule="auto"/>
        <w:ind w:left="211" w:hangingChars="100" w:hanging="211"/>
        <w:textAlignment w:val="auto"/>
        <w:rPr>
          <w:rFonts w:ascii="ＭＳ Ｐ明朝" w:eastAsia="ＭＳ Ｐ明朝" w:hAnsi="ＭＳ Ｐ明朝"/>
          <w:szCs w:val="21"/>
        </w:rPr>
      </w:pPr>
      <w:r w:rsidRPr="007C2F19">
        <w:rPr>
          <w:rFonts w:ascii="ＭＳ Ｐ明朝" w:eastAsia="ＭＳ Ｐ明朝" w:hAnsi="ＭＳ Ｐ明朝" w:hint="eastAsia"/>
          <w:b/>
          <w:bCs/>
          <w:szCs w:val="21"/>
        </w:rPr>
        <w:t>第８条</w:t>
      </w:r>
      <w:r w:rsidRPr="007C2F19">
        <w:rPr>
          <w:rFonts w:ascii="ＭＳ Ｐ明朝" w:eastAsia="ＭＳ Ｐ明朝" w:hAnsi="ＭＳ Ｐ明朝" w:hint="eastAsia"/>
          <w:szCs w:val="21"/>
        </w:rPr>
        <w:t xml:space="preserve">　発注者は，廃棄物による余剰電力が発生している場合は常に，受注者に対して送電を行うことができるものとする。ただし，一般送配電事業者が一般送配電事業者の電気工作物の点検又は補修を必要とする場合，若しくはその他保安上必要がある場合は，一般送配電事業者の予告に基づき，発注者は電力供給の中止又は制限について，受注者に速やかに通知するものとする。</w:t>
      </w:r>
    </w:p>
    <w:p w14:paraId="57180926" w14:textId="77777777" w:rsidR="00972A10" w:rsidRPr="007C2F19" w:rsidRDefault="00972A10" w:rsidP="00972A10">
      <w:pPr>
        <w:autoSpaceDE w:val="0"/>
        <w:autoSpaceDN w:val="0"/>
        <w:spacing w:line="240" w:lineRule="auto"/>
        <w:ind w:left="210" w:hangingChars="100" w:hanging="210"/>
        <w:textAlignment w:val="auto"/>
        <w:rPr>
          <w:rFonts w:ascii="ＭＳ Ｐ明朝" w:eastAsia="ＭＳ Ｐ明朝" w:hAnsi="ＭＳ Ｐ明朝"/>
          <w:szCs w:val="21"/>
        </w:rPr>
      </w:pPr>
    </w:p>
    <w:p w14:paraId="5023D8BC" w14:textId="77777777" w:rsidR="00972A10" w:rsidRPr="007C2F19" w:rsidRDefault="00972A10" w:rsidP="00972A10">
      <w:pPr>
        <w:autoSpaceDE w:val="0"/>
        <w:autoSpaceDN w:val="0"/>
        <w:spacing w:line="240" w:lineRule="auto"/>
        <w:ind w:left="210" w:hangingChars="100" w:hanging="210"/>
        <w:textAlignment w:val="auto"/>
        <w:rPr>
          <w:rFonts w:ascii="ＭＳ Ｐ明朝" w:eastAsia="ＭＳ Ｐ明朝" w:hAnsi="ＭＳ Ｐ明朝"/>
          <w:szCs w:val="21"/>
        </w:rPr>
      </w:pPr>
      <w:r w:rsidRPr="007C2F19">
        <w:rPr>
          <w:rFonts w:ascii="ＭＳ Ｐ明朝" w:eastAsia="ＭＳ Ｐ明朝" w:hAnsi="ＭＳ Ｐ明朝" w:hint="eastAsia"/>
          <w:szCs w:val="21"/>
        </w:rPr>
        <w:lastRenderedPageBreak/>
        <w:t>（計画値同時同量）</w:t>
      </w:r>
    </w:p>
    <w:p w14:paraId="0A3E8DA6" w14:textId="77777777" w:rsidR="00972A10" w:rsidRPr="007C2F19" w:rsidRDefault="00972A10" w:rsidP="00972A10">
      <w:pPr>
        <w:autoSpaceDE w:val="0"/>
        <w:autoSpaceDN w:val="0"/>
        <w:spacing w:line="240" w:lineRule="auto"/>
        <w:ind w:left="211" w:hangingChars="100" w:hanging="211"/>
        <w:textAlignment w:val="auto"/>
        <w:rPr>
          <w:rFonts w:ascii="ＭＳ Ｐ明朝" w:eastAsia="ＭＳ Ｐ明朝" w:hAnsi="ＭＳ Ｐ明朝"/>
          <w:szCs w:val="21"/>
        </w:rPr>
      </w:pPr>
      <w:r w:rsidRPr="007C2F19">
        <w:rPr>
          <w:rFonts w:ascii="ＭＳ Ｐ明朝" w:eastAsia="ＭＳ Ｐ明朝" w:hAnsi="ＭＳ Ｐ明朝" w:hint="eastAsia"/>
          <w:b/>
          <w:bCs/>
          <w:szCs w:val="21"/>
        </w:rPr>
        <w:t>第９条</w:t>
      </w:r>
      <w:r w:rsidRPr="007C2F19">
        <w:rPr>
          <w:rFonts w:ascii="ＭＳ Ｐ明朝" w:eastAsia="ＭＳ Ｐ明朝" w:hAnsi="ＭＳ Ｐ明朝" w:hint="eastAsia"/>
          <w:szCs w:val="21"/>
        </w:rPr>
        <w:t xml:space="preserve">　受注者は発注者に代わり，計画値同時同量の責務を負うものとする。ただし，受</w:t>
      </w:r>
    </w:p>
    <w:p w14:paraId="1CCCDB9E" w14:textId="77777777" w:rsidR="00972A10" w:rsidRPr="007C2F19" w:rsidRDefault="00972A10" w:rsidP="00972A10">
      <w:pPr>
        <w:autoSpaceDE w:val="0"/>
        <w:autoSpaceDN w:val="0"/>
        <w:spacing w:line="240" w:lineRule="auto"/>
        <w:ind w:left="210" w:hangingChars="100" w:hanging="210"/>
        <w:textAlignment w:val="auto"/>
        <w:rPr>
          <w:rFonts w:ascii="ＭＳ Ｐ明朝" w:eastAsia="ＭＳ Ｐ明朝" w:hAnsi="ＭＳ Ｐ明朝"/>
          <w:szCs w:val="21"/>
        </w:rPr>
      </w:pPr>
      <w:r w:rsidRPr="007C2F19">
        <w:rPr>
          <w:rFonts w:ascii="ＭＳ Ｐ明朝" w:eastAsia="ＭＳ Ｐ明朝" w:hAnsi="ＭＳ Ｐ明朝" w:hint="eastAsia"/>
          <w:szCs w:val="21"/>
        </w:rPr>
        <w:t xml:space="preserve">　注者が実同時同量を選択する場合は，この限りでない。</w:t>
      </w:r>
    </w:p>
    <w:p w14:paraId="7A120CB8" w14:textId="77777777" w:rsidR="00972A10" w:rsidRPr="007C2F19" w:rsidRDefault="00972A10" w:rsidP="00972A10">
      <w:pPr>
        <w:autoSpaceDE w:val="0"/>
        <w:autoSpaceDN w:val="0"/>
        <w:spacing w:line="240" w:lineRule="auto"/>
        <w:ind w:left="210" w:hangingChars="100" w:hanging="210"/>
        <w:textAlignment w:val="auto"/>
        <w:rPr>
          <w:rFonts w:ascii="ＭＳ Ｐ明朝" w:eastAsia="ＭＳ Ｐ明朝" w:hAnsi="ＭＳ Ｐ明朝"/>
          <w:szCs w:val="21"/>
        </w:rPr>
      </w:pPr>
      <w:r w:rsidRPr="007C2F19">
        <w:rPr>
          <w:rFonts w:ascii="ＭＳ Ｐ明朝" w:eastAsia="ＭＳ Ｐ明朝" w:hAnsi="ＭＳ Ｐ明朝" w:hint="eastAsia"/>
          <w:szCs w:val="21"/>
        </w:rPr>
        <w:t>２　発注者に発電インバランスが発生した場合は，その責務は受注者に帰属するものとする。</w:t>
      </w:r>
    </w:p>
    <w:p w14:paraId="50168E82" w14:textId="217EE442" w:rsidR="00972A10" w:rsidRPr="007C2F19" w:rsidRDefault="00972A10" w:rsidP="00972A10">
      <w:pPr>
        <w:autoSpaceDE w:val="0"/>
        <w:autoSpaceDN w:val="0"/>
        <w:spacing w:line="240" w:lineRule="auto"/>
        <w:ind w:left="210" w:hangingChars="100" w:hanging="210"/>
        <w:textAlignment w:val="auto"/>
        <w:rPr>
          <w:rFonts w:ascii="ＭＳ Ｐ明朝" w:eastAsia="ＭＳ Ｐ明朝" w:hAnsi="ＭＳ Ｐ明朝"/>
          <w:szCs w:val="21"/>
        </w:rPr>
      </w:pPr>
      <w:r w:rsidRPr="007C2F19">
        <w:rPr>
          <w:rFonts w:ascii="ＭＳ Ｐ明朝" w:eastAsia="ＭＳ Ｐ明朝" w:hAnsi="ＭＳ Ｐ明朝" w:hint="eastAsia"/>
          <w:szCs w:val="21"/>
        </w:rPr>
        <w:t>３　受注者は，本発電設備で発生する発電インバランスの費用を負担するものとする。</w:t>
      </w:r>
    </w:p>
    <w:p w14:paraId="3D64F7EF" w14:textId="77777777" w:rsidR="00972A10" w:rsidRPr="00EC59E1" w:rsidRDefault="00972A10" w:rsidP="000B428D">
      <w:pPr>
        <w:autoSpaceDE w:val="0"/>
        <w:autoSpaceDN w:val="0"/>
        <w:spacing w:line="240" w:lineRule="auto"/>
        <w:ind w:left="210" w:hangingChars="100" w:hanging="210"/>
        <w:textAlignment w:val="auto"/>
        <w:rPr>
          <w:rFonts w:ascii="ＭＳ Ｐ明朝" w:eastAsia="ＭＳ Ｐ明朝" w:hAnsi="ＭＳ Ｐ明朝"/>
          <w:color w:val="00B050"/>
          <w:szCs w:val="21"/>
        </w:rPr>
      </w:pPr>
    </w:p>
    <w:p w14:paraId="344A3071" w14:textId="6A3E86E8" w:rsidR="007553CB" w:rsidRPr="00CE78E9" w:rsidRDefault="009F593C" w:rsidP="00B51BEE">
      <w:pPr>
        <w:autoSpaceDE w:val="0"/>
        <w:autoSpaceDN w:val="0"/>
        <w:spacing w:line="240" w:lineRule="auto"/>
        <w:ind w:left="210" w:hangingChars="100" w:hanging="210"/>
        <w:textAlignment w:val="auto"/>
        <w:rPr>
          <w:rFonts w:ascii="ＭＳ Ｐ明朝" w:eastAsia="ＭＳ Ｐ明朝" w:hAnsi="ＭＳ Ｐ明朝"/>
          <w:szCs w:val="21"/>
        </w:rPr>
      </w:pPr>
      <w:r w:rsidRPr="00CE78E9">
        <w:rPr>
          <w:rFonts w:ascii="ＭＳ Ｐ明朝" w:eastAsia="ＭＳ Ｐ明朝" w:hAnsi="ＭＳ Ｐ明朝" w:hint="eastAsia"/>
          <w:szCs w:val="21"/>
        </w:rPr>
        <w:t>（需給電力量の計量及び算定）</w:t>
      </w:r>
    </w:p>
    <w:p w14:paraId="739B9335" w14:textId="71A4DB3D" w:rsidR="009F593C" w:rsidRPr="00CE78E9" w:rsidRDefault="00927CF3" w:rsidP="009F593C">
      <w:pPr>
        <w:autoSpaceDE w:val="0"/>
        <w:autoSpaceDN w:val="0"/>
        <w:spacing w:line="240" w:lineRule="auto"/>
        <w:ind w:left="211" w:hangingChars="100" w:hanging="211"/>
        <w:textAlignment w:val="auto"/>
        <w:rPr>
          <w:rFonts w:ascii="ＭＳ Ｐ明朝" w:eastAsia="ＭＳ Ｐ明朝" w:hAnsi="ＭＳ Ｐ明朝"/>
          <w:szCs w:val="21"/>
        </w:rPr>
      </w:pPr>
      <w:r w:rsidRPr="00CE78E9">
        <w:rPr>
          <w:rFonts w:ascii="ＭＳ Ｐ明朝" w:eastAsia="ＭＳ Ｐ明朝" w:hAnsi="ＭＳ Ｐ明朝" w:hint="eastAsia"/>
          <w:b/>
          <w:bCs/>
          <w:szCs w:val="21"/>
        </w:rPr>
        <w:t>第</w:t>
      </w:r>
      <w:r w:rsidR="0045200B" w:rsidRPr="00CE78E9">
        <w:rPr>
          <w:rFonts w:ascii="ＭＳ Ｐ明朝" w:eastAsia="ＭＳ Ｐ明朝" w:hAnsi="ＭＳ Ｐ明朝" w:hint="eastAsia"/>
          <w:b/>
          <w:bCs/>
          <w:szCs w:val="21"/>
        </w:rPr>
        <w:t>10</w:t>
      </w:r>
      <w:r w:rsidRPr="00CE78E9">
        <w:rPr>
          <w:rFonts w:ascii="ＭＳ Ｐ明朝" w:eastAsia="ＭＳ Ｐ明朝" w:hAnsi="ＭＳ Ｐ明朝" w:hint="eastAsia"/>
          <w:b/>
          <w:bCs/>
          <w:szCs w:val="21"/>
        </w:rPr>
        <w:t>条</w:t>
      </w:r>
      <w:r w:rsidRPr="00CE78E9">
        <w:rPr>
          <w:rFonts w:ascii="ＭＳ Ｐ明朝" w:eastAsia="ＭＳ Ｐ明朝" w:hAnsi="ＭＳ Ｐ明朝" w:hint="eastAsia"/>
          <w:szCs w:val="21"/>
        </w:rPr>
        <w:t xml:space="preserve">　</w:t>
      </w:r>
      <w:r w:rsidR="009F593C" w:rsidRPr="00CE78E9">
        <w:rPr>
          <w:rFonts w:ascii="ＭＳ Ｐ明朝" w:eastAsia="ＭＳ Ｐ明朝" w:hAnsi="ＭＳ Ｐ明朝" w:hint="eastAsia"/>
          <w:szCs w:val="21"/>
        </w:rPr>
        <w:t>毎月の需給電力量の計量は，需給地点において，当該地域を管轄する一般送配電事業者が設置した送電用の電力量計（記録型）により計量するものとする。</w:t>
      </w:r>
    </w:p>
    <w:p w14:paraId="326B5ADB" w14:textId="3A513914" w:rsidR="009F593C" w:rsidRPr="00CE78E9" w:rsidRDefault="009F593C" w:rsidP="009F593C">
      <w:pPr>
        <w:autoSpaceDE w:val="0"/>
        <w:autoSpaceDN w:val="0"/>
        <w:spacing w:line="240" w:lineRule="auto"/>
        <w:ind w:left="210" w:hangingChars="100" w:hanging="210"/>
        <w:textAlignment w:val="auto"/>
        <w:rPr>
          <w:rFonts w:ascii="ＭＳ Ｐ明朝" w:eastAsia="ＭＳ Ｐ明朝" w:hAnsi="ＭＳ Ｐ明朝"/>
          <w:szCs w:val="21"/>
        </w:rPr>
      </w:pPr>
      <w:r w:rsidRPr="00CE78E9">
        <w:rPr>
          <w:rFonts w:ascii="ＭＳ Ｐ明朝" w:eastAsia="ＭＳ Ｐ明朝" w:hAnsi="ＭＳ Ｐ明朝" w:hint="eastAsia"/>
          <w:szCs w:val="21"/>
        </w:rPr>
        <w:t>２　前項に定める需給電力量は，</w:t>
      </w:r>
      <w:r w:rsidR="00A14EC7" w:rsidRPr="00CE78E9">
        <w:rPr>
          <w:rFonts w:ascii="ＭＳ Ｐ明朝" w:eastAsia="ＭＳ Ｐ明朝" w:hAnsi="ＭＳ Ｐ明朝" w:hint="eastAsia"/>
          <w:szCs w:val="21"/>
        </w:rPr>
        <w:t>別紙明細書</w:t>
      </w:r>
      <w:r w:rsidRPr="00CE78E9">
        <w:rPr>
          <w:rFonts w:ascii="ＭＳ Ｐ明朝" w:eastAsia="ＭＳ Ｐ明朝" w:hAnsi="ＭＳ Ｐ明朝" w:hint="eastAsia"/>
          <w:szCs w:val="21"/>
        </w:rPr>
        <w:t>で定める「平日昼間夏季」，「平日昼間その他季」及び「夜間及び休日」の各時間帯に区分して計量するものとする。</w:t>
      </w:r>
    </w:p>
    <w:p w14:paraId="5B894E1C" w14:textId="77777777" w:rsidR="009F593C" w:rsidRPr="00CE78E9" w:rsidRDefault="009F593C" w:rsidP="009F593C">
      <w:pPr>
        <w:autoSpaceDE w:val="0"/>
        <w:autoSpaceDN w:val="0"/>
        <w:spacing w:line="240" w:lineRule="auto"/>
        <w:ind w:left="210" w:hangingChars="100" w:hanging="210"/>
        <w:textAlignment w:val="auto"/>
        <w:rPr>
          <w:rFonts w:ascii="ＭＳ Ｐ明朝" w:eastAsia="ＭＳ Ｐ明朝" w:hAnsi="ＭＳ Ｐ明朝"/>
          <w:szCs w:val="21"/>
        </w:rPr>
      </w:pPr>
      <w:r w:rsidRPr="00CE78E9">
        <w:rPr>
          <w:rFonts w:ascii="ＭＳ Ｐ明朝" w:eastAsia="ＭＳ Ｐ明朝" w:hAnsi="ＭＳ Ｐ明朝" w:hint="eastAsia"/>
          <w:szCs w:val="21"/>
        </w:rPr>
        <w:t>３　電力量計の計量は，毎月１日午前０時に行うものとする。</w:t>
      </w:r>
    </w:p>
    <w:p w14:paraId="3D867E1C" w14:textId="77777777" w:rsidR="009F593C" w:rsidRPr="00CE78E9" w:rsidRDefault="009F593C" w:rsidP="009F593C">
      <w:pPr>
        <w:autoSpaceDE w:val="0"/>
        <w:autoSpaceDN w:val="0"/>
        <w:spacing w:line="240" w:lineRule="auto"/>
        <w:ind w:left="210" w:hangingChars="100" w:hanging="210"/>
        <w:textAlignment w:val="auto"/>
        <w:rPr>
          <w:rFonts w:ascii="ＭＳ Ｐ明朝" w:eastAsia="ＭＳ Ｐ明朝" w:hAnsi="ＭＳ Ｐ明朝"/>
          <w:szCs w:val="21"/>
        </w:rPr>
      </w:pPr>
      <w:r w:rsidRPr="00CE78E9">
        <w:rPr>
          <w:rFonts w:ascii="ＭＳ Ｐ明朝" w:eastAsia="ＭＳ Ｐ明朝" w:hAnsi="ＭＳ Ｐ明朝" w:hint="eastAsia"/>
          <w:szCs w:val="21"/>
        </w:rPr>
        <w:t>４　電力量計の計量は，当該地域を管轄する一般送配電事業者が行い，受注者は同社より通知される需給電力量を発注者に速やかに通知し，発注者の確認を受けるものとする。</w:t>
      </w:r>
    </w:p>
    <w:p w14:paraId="6BA0CE43" w14:textId="77777777" w:rsidR="009F593C" w:rsidRPr="00CE78E9" w:rsidRDefault="009F593C" w:rsidP="009F593C">
      <w:pPr>
        <w:autoSpaceDE w:val="0"/>
        <w:autoSpaceDN w:val="0"/>
        <w:spacing w:line="240" w:lineRule="auto"/>
        <w:ind w:left="210" w:hangingChars="100" w:hanging="210"/>
        <w:textAlignment w:val="auto"/>
        <w:rPr>
          <w:rFonts w:ascii="ＭＳ Ｐ明朝" w:eastAsia="ＭＳ Ｐ明朝" w:hAnsi="ＭＳ Ｐ明朝"/>
          <w:szCs w:val="21"/>
        </w:rPr>
      </w:pPr>
      <w:r w:rsidRPr="00CE78E9">
        <w:rPr>
          <w:rFonts w:ascii="ＭＳ Ｐ明朝" w:eastAsia="ＭＳ Ｐ明朝" w:hAnsi="ＭＳ Ｐ明朝" w:hint="eastAsia"/>
          <w:szCs w:val="21"/>
        </w:rPr>
        <w:t>５　毎月の需給電力量の算定期間は，前月の計量日から当月の計量日の前日までの期間とする。</w:t>
      </w:r>
    </w:p>
    <w:p w14:paraId="2BF50386" w14:textId="77777777" w:rsidR="009F593C" w:rsidRPr="00CE78E9" w:rsidRDefault="009F593C" w:rsidP="009F593C">
      <w:pPr>
        <w:autoSpaceDE w:val="0"/>
        <w:autoSpaceDN w:val="0"/>
        <w:spacing w:line="240" w:lineRule="auto"/>
        <w:ind w:left="210" w:hangingChars="100" w:hanging="210"/>
        <w:textAlignment w:val="auto"/>
        <w:rPr>
          <w:rFonts w:ascii="ＭＳ Ｐ明朝" w:eastAsia="ＭＳ Ｐ明朝" w:hAnsi="ＭＳ Ｐ明朝"/>
          <w:szCs w:val="21"/>
        </w:rPr>
      </w:pPr>
      <w:r w:rsidRPr="00CE78E9">
        <w:rPr>
          <w:rFonts w:ascii="ＭＳ Ｐ明朝" w:eastAsia="ＭＳ Ｐ明朝" w:hAnsi="ＭＳ Ｐ明朝" w:hint="eastAsia"/>
          <w:szCs w:val="21"/>
        </w:rPr>
        <w:t>６　計量器の故障等によって需給電力量を正しく計量できなかった場合には，発注者はただちに受注者にその旨を連絡するものとし，前項の算定期間における需給電力量は，その都度，発注者と受注者とが協議して定めるものとする。</w:t>
      </w:r>
    </w:p>
    <w:p w14:paraId="5CEA660E" w14:textId="77777777" w:rsidR="007640C2" w:rsidRPr="00CE78E9" w:rsidRDefault="007640C2" w:rsidP="009F593C">
      <w:pPr>
        <w:autoSpaceDE w:val="0"/>
        <w:autoSpaceDN w:val="0"/>
        <w:spacing w:line="240" w:lineRule="auto"/>
        <w:ind w:left="210" w:hangingChars="100" w:hanging="210"/>
        <w:textAlignment w:val="auto"/>
        <w:rPr>
          <w:rFonts w:ascii="ＭＳ Ｐ明朝" w:eastAsia="ＭＳ Ｐ明朝" w:hAnsi="ＭＳ Ｐ明朝"/>
          <w:szCs w:val="21"/>
        </w:rPr>
      </w:pPr>
    </w:p>
    <w:p w14:paraId="027A8A5C" w14:textId="1FE3D709" w:rsidR="007553CB" w:rsidRPr="00CE78E9" w:rsidRDefault="00927CF3" w:rsidP="007640C2">
      <w:pPr>
        <w:autoSpaceDE w:val="0"/>
        <w:autoSpaceDN w:val="0"/>
        <w:spacing w:line="240" w:lineRule="auto"/>
        <w:ind w:left="210" w:hangingChars="100" w:hanging="210"/>
        <w:textAlignment w:val="auto"/>
        <w:rPr>
          <w:rFonts w:ascii="ＭＳ Ｐ明朝" w:eastAsia="ＭＳ Ｐ明朝" w:hAnsi="ＭＳ Ｐ明朝"/>
          <w:szCs w:val="21"/>
        </w:rPr>
      </w:pPr>
      <w:r w:rsidRPr="00CE78E9">
        <w:rPr>
          <w:rFonts w:ascii="ＭＳ Ｐ明朝" w:eastAsia="ＭＳ Ｐ明朝" w:hAnsi="ＭＳ Ｐ明朝" w:hint="eastAsia"/>
          <w:szCs w:val="21"/>
        </w:rPr>
        <w:t>（料金）</w:t>
      </w:r>
    </w:p>
    <w:p w14:paraId="1DC8545E" w14:textId="79D3F626" w:rsidR="009F593C" w:rsidRPr="00CE78E9" w:rsidRDefault="00927CF3" w:rsidP="009F593C">
      <w:pPr>
        <w:autoSpaceDE w:val="0"/>
        <w:autoSpaceDN w:val="0"/>
        <w:spacing w:line="240" w:lineRule="auto"/>
        <w:ind w:left="211" w:hangingChars="100" w:hanging="211"/>
        <w:textAlignment w:val="auto"/>
        <w:rPr>
          <w:rFonts w:ascii="ＭＳ Ｐ明朝" w:eastAsia="ＭＳ Ｐ明朝" w:hAnsi="ＭＳ Ｐ明朝"/>
          <w:szCs w:val="21"/>
        </w:rPr>
      </w:pPr>
      <w:r w:rsidRPr="00CE78E9">
        <w:rPr>
          <w:rFonts w:ascii="ＭＳ Ｐ明朝" w:eastAsia="ＭＳ Ｐ明朝" w:hAnsi="ＭＳ Ｐ明朝" w:hint="eastAsia"/>
          <w:b/>
          <w:bCs/>
          <w:szCs w:val="21"/>
        </w:rPr>
        <w:t>第</w:t>
      </w:r>
      <w:r w:rsidR="0045200B" w:rsidRPr="00CE78E9">
        <w:rPr>
          <w:rFonts w:ascii="ＭＳ Ｐ明朝" w:eastAsia="ＭＳ Ｐ明朝" w:hAnsi="ＭＳ Ｐ明朝" w:hint="eastAsia"/>
          <w:b/>
          <w:bCs/>
          <w:szCs w:val="21"/>
        </w:rPr>
        <w:t>11</w:t>
      </w:r>
      <w:r w:rsidRPr="00CE78E9">
        <w:rPr>
          <w:rFonts w:ascii="ＭＳ Ｐ明朝" w:eastAsia="ＭＳ Ｐ明朝" w:hAnsi="ＭＳ Ｐ明朝" w:hint="eastAsia"/>
          <w:b/>
          <w:bCs/>
          <w:szCs w:val="21"/>
        </w:rPr>
        <w:t>条</w:t>
      </w:r>
      <w:r w:rsidRPr="00CE78E9">
        <w:rPr>
          <w:rFonts w:ascii="ＭＳ Ｐ明朝" w:eastAsia="ＭＳ Ｐ明朝" w:hAnsi="ＭＳ Ｐ明朝" w:hint="eastAsia"/>
          <w:szCs w:val="21"/>
        </w:rPr>
        <w:t xml:space="preserve">　</w:t>
      </w:r>
      <w:r w:rsidR="009F593C" w:rsidRPr="00CE78E9">
        <w:rPr>
          <w:rFonts w:ascii="ＭＳ Ｐ明朝" w:eastAsia="ＭＳ Ｐ明朝" w:hAnsi="ＭＳ Ｐ明朝" w:hint="eastAsia"/>
          <w:szCs w:val="21"/>
        </w:rPr>
        <w:t>受注者が発注者に支払う毎月の料金は，次の各号に定める電力量料金と消費税等相当額の合計とする。</w:t>
      </w:r>
    </w:p>
    <w:p w14:paraId="5D0BA578" w14:textId="41E382D3" w:rsidR="009F593C" w:rsidRPr="00CE78E9" w:rsidRDefault="009F593C" w:rsidP="009F593C">
      <w:pPr>
        <w:autoSpaceDE w:val="0"/>
        <w:autoSpaceDN w:val="0"/>
        <w:spacing w:line="240" w:lineRule="auto"/>
        <w:ind w:left="210" w:hangingChars="100" w:hanging="210"/>
        <w:textAlignment w:val="auto"/>
        <w:rPr>
          <w:rFonts w:ascii="ＭＳ Ｐ明朝" w:eastAsia="ＭＳ Ｐ明朝" w:hAnsi="ＭＳ Ｐ明朝"/>
          <w:szCs w:val="21"/>
        </w:rPr>
      </w:pPr>
      <w:r w:rsidRPr="00CE78E9">
        <w:rPr>
          <w:rFonts w:ascii="ＭＳ Ｐ明朝" w:eastAsia="ＭＳ Ｐ明朝" w:hAnsi="ＭＳ Ｐ明朝" w:hint="eastAsia"/>
          <w:szCs w:val="21"/>
        </w:rPr>
        <w:t>(1) 電力量料金</w:t>
      </w:r>
    </w:p>
    <w:p w14:paraId="5BA10645" w14:textId="79698D6C" w:rsidR="009F593C" w:rsidRPr="00CE78E9" w:rsidRDefault="009F593C" w:rsidP="009F593C">
      <w:pPr>
        <w:autoSpaceDE w:val="0"/>
        <w:autoSpaceDN w:val="0"/>
        <w:spacing w:line="240" w:lineRule="auto"/>
        <w:ind w:leftChars="100" w:left="210" w:firstLineChars="100" w:firstLine="210"/>
        <w:textAlignment w:val="auto"/>
        <w:rPr>
          <w:rFonts w:ascii="ＭＳ Ｐ明朝" w:eastAsia="ＭＳ Ｐ明朝" w:hAnsi="ＭＳ Ｐ明朝"/>
          <w:szCs w:val="21"/>
        </w:rPr>
      </w:pPr>
      <w:r w:rsidRPr="00CE78E9">
        <w:rPr>
          <w:rFonts w:ascii="ＭＳ Ｐ明朝" w:eastAsia="ＭＳ Ｐ明朝" w:hAnsi="ＭＳ Ｐ明朝" w:hint="eastAsia"/>
          <w:szCs w:val="21"/>
        </w:rPr>
        <w:t>電力量料金は，前条により計量された各時間帯の需給電力量にそれぞれの料金単価を乗じたものとする。</w:t>
      </w:r>
    </w:p>
    <w:p w14:paraId="436E710C" w14:textId="77777777" w:rsidR="009F593C" w:rsidRPr="00CE78E9" w:rsidRDefault="009F593C" w:rsidP="009F593C">
      <w:pPr>
        <w:autoSpaceDE w:val="0"/>
        <w:autoSpaceDN w:val="0"/>
        <w:spacing w:line="240" w:lineRule="auto"/>
        <w:ind w:left="210" w:hangingChars="100" w:hanging="210"/>
        <w:textAlignment w:val="auto"/>
        <w:rPr>
          <w:rFonts w:ascii="ＭＳ Ｐ明朝" w:eastAsia="ＭＳ Ｐ明朝" w:hAnsi="ＭＳ Ｐ明朝"/>
          <w:szCs w:val="21"/>
        </w:rPr>
      </w:pPr>
      <w:r w:rsidRPr="00CE78E9">
        <w:rPr>
          <w:rFonts w:ascii="ＭＳ Ｐ明朝" w:eastAsia="ＭＳ Ｐ明朝" w:hAnsi="ＭＳ Ｐ明朝" w:hint="eastAsia"/>
          <w:szCs w:val="21"/>
        </w:rPr>
        <w:t>(2) 消費税等相当額</w:t>
      </w:r>
    </w:p>
    <w:p w14:paraId="593ED30A" w14:textId="05FE8839" w:rsidR="00332402" w:rsidRPr="00CE78E9" w:rsidRDefault="009F593C" w:rsidP="00184BAD">
      <w:pPr>
        <w:autoSpaceDE w:val="0"/>
        <w:autoSpaceDN w:val="0"/>
        <w:spacing w:line="240" w:lineRule="auto"/>
        <w:ind w:leftChars="100" w:left="210" w:firstLineChars="100" w:firstLine="210"/>
        <w:textAlignment w:val="auto"/>
        <w:rPr>
          <w:rFonts w:ascii="ＭＳ Ｐ明朝" w:eastAsia="ＭＳ Ｐ明朝" w:hAnsi="ＭＳ Ｐ明朝"/>
          <w:szCs w:val="21"/>
        </w:rPr>
      </w:pPr>
      <w:r w:rsidRPr="00CE78E9">
        <w:rPr>
          <w:rFonts w:ascii="ＭＳ Ｐ明朝" w:eastAsia="ＭＳ Ｐ明朝" w:hAnsi="ＭＳ Ｐ明朝" w:hint="eastAsia"/>
          <w:szCs w:val="21"/>
        </w:rPr>
        <w:t>この契約における消費税等相当額とは，消費税法の規定により課される消費税及び地方税法の規定により課される地方消費税に相当する金額をいう。</w:t>
      </w:r>
    </w:p>
    <w:p w14:paraId="14009389" w14:textId="0EF43D2B" w:rsidR="00332402" w:rsidRPr="00CE78E9" w:rsidRDefault="00332402" w:rsidP="00332402">
      <w:pPr>
        <w:autoSpaceDE w:val="0"/>
        <w:autoSpaceDN w:val="0"/>
        <w:spacing w:line="240" w:lineRule="auto"/>
        <w:ind w:left="210" w:hangingChars="100" w:hanging="210"/>
        <w:textAlignment w:val="auto"/>
        <w:rPr>
          <w:rFonts w:ascii="ＭＳ Ｐ明朝" w:eastAsia="ＭＳ Ｐ明朝" w:hAnsi="ＭＳ Ｐ明朝"/>
          <w:szCs w:val="21"/>
        </w:rPr>
      </w:pPr>
      <w:r w:rsidRPr="00CE78E9">
        <w:rPr>
          <w:rFonts w:ascii="ＭＳ Ｐ明朝" w:eastAsia="ＭＳ Ｐ明朝" w:hAnsi="ＭＳ Ｐ明朝" w:hint="eastAsia"/>
          <w:szCs w:val="21"/>
        </w:rPr>
        <w:t>２　料金の算定における端数処理について，消費税等が課される金額及び消費税等相当額の単位はそれぞれ１円とし，その端数は切り捨てるものとする。</w:t>
      </w:r>
    </w:p>
    <w:p w14:paraId="01E14921" w14:textId="77777777" w:rsidR="007640C2" w:rsidRPr="00EC59E1" w:rsidRDefault="007640C2" w:rsidP="000B428D">
      <w:pPr>
        <w:autoSpaceDE w:val="0"/>
        <w:autoSpaceDN w:val="0"/>
        <w:spacing w:line="240" w:lineRule="auto"/>
        <w:ind w:leftChars="100" w:left="210" w:firstLineChars="100" w:firstLine="210"/>
        <w:textAlignment w:val="auto"/>
        <w:rPr>
          <w:rFonts w:ascii="ＭＳ Ｐ明朝" w:eastAsia="ＭＳ Ｐ明朝" w:hAnsi="ＭＳ Ｐ明朝"/>
          <w:strike/>
          <w:color w:val="FF0000"/>
          <w:szCs w:val="21"/>
        </w:rPr>
      </w:pPr>
    </w:p>
    <w:p w14:paraId="432085CA" w14:textId="3157BF6D" w:rsidR="007553CB" w:rsidRPr="00EC59E1" w:rsidRDefault="00927CF3" w:rsidP="007640C2">
      <w:pPr>
        <w:autoSpaceDE w:val="0"/>
        <w:autoSpaceDN w:val="0"/>
        <w:spacing w:line="240" w:lineRule="auto"/>
        <w:ind w:left="210" w:hangingChars="100" w:hanging="210"/>
        <w:textAlignment w:val="auto"/>
        <w:rPr>
          <w:rFonts w:ascii="ＭＳ Ｐ明朝" w:eastAsia="ＭＳ Ｐ明朝" w:hAnsi="ＭＳ Ｐ明朝"/>
          <w:szCs w:val="21"/>
        </w:rPr>
      </w:pPr>
      <w:r w:rsidRPr="00EC59E1">
        <w:rPr>
          <w:rFonts w:ascii="ＭＳ Ｐ明朝" w:eastAsia="ＭＳ Ｐ明朝" w:hAnsi="ＭＳ Ｐ明朝" w:hint="eastAsia"/>
          <w:szCs w:val="21"/>
        </w:rPr>
        <w:t>（電力量料金単価）</w:t>
      </w:r>
    </w:p>
    <w:p w14:paraId="32677FD3" w14:textId="4B14D19A" w:rsidR="00927CF3" w:rsidRPr="00EC59E1" w:rsidRDefault="00927CF3" w:rsidP="000B428D">
      <w:pPr>
        <w:autoSpaceDE w:val="0"/>
        <w:autoSpaceDN w:val="0"/>
        <w:spacing w:line="240" w:lineRule="auto"/>
        <w:ind w:left="211" w:hangingChars="100" w:hanging="211"/>
        <w:textAlignment w:val="auto"/>
        <w:rPr>
          <w:rFonts w:ascii="ＭＳ Ｐ明朝" w:eastAsia="ＭＳ Ｐ明朝" w:hAnsi="ＭＳ Ｐ明朝"/>
          <w:szCs w:val="21"/>
        </w:rPr>
      </w:pPr>
      <w:r w:rsidRPr="00EC59E1">
        <w:rPr>
          <w:rFonts w:ascii="ＭＳ Ｐ明朝" w:eastAsia="ＭＳ Ｐ明朝" w:hAnsi="ＭＳ Ｐ明朝" w:hint="eastAsia"/>
          <w:b/>
          <w:bCs/>
          <w:szCs w:val="21"/>
        </w:rPr>
        <w:t>第</w:t>
      </w:r>
      <w:r w:rsidR="00B767A1">
        <w:rPr>
          <w:rFonts w:ascii="ＭＳ Ｐ明朝" w:eastAsia="ＭＳ Ｐ明朝" w:hAnsi="ＭＳ Ｐ明朝" w:hint="eastAsia"/>
          <w:b/>
          <w:bCs/>
          <w:szCs w:val="21"/>
        </w:rPr>
        <w:t>12</w:t>
      </w:r>
      <w:r w:rsidRPr="00EC59E1">
        <w:rPr>
          <w:rFonts w:ascii="ＭＳ Ｐ明朝" w:eastAsia="ＭＳ Ｐ明朝" w:hAnsi="ＭＳ Ｐ明朝" w:hint="eastAsia"/>
          <w:b/>
          <w:bCs/>
          <w:szCs w:val="21"/>
        </w:rPr>
        <w:t>条</w:t>
      </w:r>
      <w:r w:rsidRPr="00EC59E1">
        <w:rPr>
          <w:rFonts w:ascii="ＭＳ Ｐ明朝" w:eastAsia="ＭＳ Ｐ明朝" w:hAnsi="ＭＳ Ｐ明朝" w:hint="eastAsia"/>
          <w:szCs w:val="21"/>
        </w:rPr>
        <w:t xml:space="preserve">　電力量料金単価は，別紙明細書のとおりとする。</w:t>
      </w:r>
    </w:p>
    <w:p w14:paraId="79F3261F" w14:textId="77777777" w:rsidR="007553CB" w:rsidRPr="00EC59E1" w:rsidRDefault="007553CB" w:rsidP="000B428D">
      <w:pPr>
        <w:autoSpaceDE w:val="0"/>
        <w:autoSpaceDN w:val="0"/>
        <w:spacing w:line="240" w:lineRule="auto"/>
        <w:ind w:left="210" w:hangingChars="100" w:hanging="210"/>
        <w:textAlignment w:val="auto"/>
        <w:rPr>
          <w:rFonts w:ascii="ＭＳ Ｐ明朝" w:eastAsia="ＭＳ Ｐ明朝" w:hAnsi="ＭＳ Ｐ明朝"/>
          <w:szCs w:val="21"/>
        </w:rPr>
      </w:pPr>
    </w:p>
    <w:p w14:paraId="61025887" w14:textId="176E34FA" w:rsidR="00927CF3" w:rsidRPr="00CE78E9" w:rsidRDefault="00927CF3" w:rsidP="000B428D">
      <w:pPr>
        <w:autoSpaceDE w:val="0"/>
        <w:autoSpaceDN w:val="0"/>
        <w:spacing w:line="240" w:lineRule="auto"/>
        <w:ind w:left="210" w:hangingChars="100" w:hanging="210"/>
        <w:textAlignment w:val="auto"/>
        <w:rPr>
          <w:rFonts w:ascii="ＭＳ Ｐ明朝" w:eastAsia="ＭＳ Ｐ明朝" w:hAnsi="ＭＳ Ｐ明朝"/>
          <w:szCs w:val="21"/>
        </w:rPr>
      </w:pPr>
      <w:r w:rsidRPr="00CE78E9">
        <w:rPr>
          <w:rFonts w:ascii="ＭＳ Ｐ明朝" w:eastAsia="ＭＳ Ｐ明朝" w:hAnsi="ＭＳ Ｐ明朝" w:hint="eastAsia"/>
          <w:szCs w:val="21"/>
        </w:rPr>
        <w:t>（契約単価の変更）</w:t>
      </w:r>
    </w:p>
    <w:p w14:paraId="320B2204" w14:textId="78B9F010" w:rsidR="00927CF3" w:rsidRPr="00CE78E9" w:rsidRDefault="00927CF3" w:rsidP="000B428D">
      <w:pPr>
        <w:autoSpaceDE w:val="0"/>
        <w:autoSpaceDN w:val="0"/>
        <w:spacing w:line="240" w:lineRule="auto"/>
        <w:ind w:left="211" w:hangingChars="100" w:hanging="211"/>
        <w:textAlignment w:val="auto"/>
        <w:rPr>
          <w:rFonts w:ascii="ＭＳ Ｐ明朝" w:eastAsia="ＭＳ Ｐ明朝" w:hAnsi="ＭＳ Ｐ明朝"/>
          <w:szCs w:val="21"/>
        </w:rPr>
      </w:pPr>
      <w:r w:rsidRPr="00CE78E9">
        <w:rPr>
          <w:rFonts w:ascii="ＭＳ Ｐ明朝" w:eastAsia="ＭＳ Ｐ明朝" w:hAnsi="ＭＳ Ｐ明朝" w:hint="eastAsia"/>
          <w:b/>
          <w:bCs/>
          <w:szCs w:val="21"/>
        </w:rPr>
        <w:t>第</w:t>
      </w:r>
      <w:r w:rsidR="00B767A1" w:rsidRPr="00CE78E9">
        <w:rPr>
          <w:rFonts w:ascii="ＭＳ Ｐ明朝" w:eastAsia="ＭＳ Ｐ明朝" w:hAnsi="ＭＳ Ｐ明朝" w:hint="eastAsia"/>
          <w:b/>
          <w:bCs/>
          <w:szCs w:val="21"/>
        </w:rPr>
        <w:t>13</w:t>
      </w:r>
      <w:r w:rsidRPr="00CE78E9">
        <w:rPr>
          <w:rFonts w:ascii="ＭＳ Ｐ明朝" w:eastAsia="ＭＳ Ｐ明朝" w:hAnsi="ＭＳ Ｐ明朝" w:hint="eastAsia"/>
          <w:b/>
          <w:bCs/>
          <w:szCs w:val="21"/>
        </w:rPr>
        <w:t>条</w:t>
      </w:r>
      <w:r w:rsidRPr="00CE78E9">
        <w:rPr>
          <w:rFonts w:ascii="ＭＳ Ｐ明朝" w:eastAsia="ＭＳ Ｐ明朝" w:hAnsi="ＭＳ Ｐ明朝" w:hint="eastAsia"/>
          <w:szCs w:val="21"/>
        </w:rPr>
        <w:t xml:space="preserve">　契約後において，法令の改正，</w:t>
      </w:r>
      <w:r w:rsidR="00F6532D" w:rsidRPr="00CE78E9">
        <w:rPr>
          <w:rFonts w:ascii="ＭＳ Ｐ明朝" w:eastAsia="ＭＳ Ｐ明朝" w:hAnsi="ＭＳ Ｐ明朝" w:hint="eastAsia"/>
          <w:szCs w:val="21"/>
        </w:rPr>
        <w:t>発注</w:t>
      </w:r>
      <w:r w:rsidRPr="00CE78E9">
        <w:rPr>
          <w:rFonts w:ascii="ＭＳ Ｐ明朝" w:eastAsia="ＭＳ Ｐ明朝" w:hAnsi="ＭＳ Ｐ明朝" w:hint="eastAsia"/>
          <w:szCs w:val="21"/>
        </w:rPr>
        <w:t>者の発電事情等の変動等により，第</w:t>
      </w:r>
      <w:r w:rsidR="001D0012" w:rsidRPr="00CE78E9">
        <w:rPr>
          <w:rFonts w:ascii="ＭＳ Ｐ明朝" w:eastAsia="ＭＳ Ｐ明朝" w:hAnsi="ＭＳ Ｐ明朝" w:hint="eastAsia"/>
          <w:szCs w:val="21"/>
        </w:rPr>
        <w:t>12</w:t>
      </w:r>
      <w:r w:rsidRPr="00CE78E9">
        <w:rPr>
          <w:rFonts w:ascii="ＭＳ Ｐ明朝" w:eastAsia="ＭＳ Ｐ明朝" w:hAnsi="ＭＳ Ｐ明朝" w:hint="eastAsia"/>
          <w:szCs w:val="21"/>
        </w:rPr>
        <w:t>条の契約単価を変更する必要が生じたときは，発注者と受注者とが協議の上，これを改定することができる。</w:t>
      </w:r>
    </w:p>
    <w:p w14:paraId="3D1E9545" w14:textId="77777777" w:rsidR="007553CB" w:rsidRPr="00EC59E1" w:rsidRDefault="007553CB" w:rsidP="000B428D">
      <w:pPr>
        <w:autoSpaceDE w:val="0"/>
        <w:autoSpaceDN w:val="0"/>
        <w:spacing w:line="240" w:lineRule="auto"/>
        <w:ind w:left="210" w:hangingChars="100" w:hanging="210"/>
        <w:textAlignment w:val="auto"/>
        <w:rPr>
          <w:rFonts w:ascii="ＭＳ Ｐ明朝" w:eastAsia="ＭＳ Ｐ明朝" w:hAnsi="ＭＳ Ｐ明朝"/>
          <w:szCs w:val="21"/>
        </w:rPr>
      </w:pPr>
    </w:p>
    <w:p w14:paraId="7024B4F0" w14:textId="77777777" w:rsidR="00927CF3" w:rsidRPr="00CE78E9" w:rsidRDefault="00927CF3" w:rsidP="000B428D">
      <w:pPr>
        <w:autoSpaceDE w:val="0"/>
        <w:autoSpaceDN w:val="0"/>
        <w:spacing w:line="240" w:lineRule="auto"/>
        <w:ind w:left="210" w:hangingChars="100" w:hanging="210"/>
        <w:textAlignment w:val="auto"/>
        <w:rPr>
          <w:rFonts w:ascii="ＭＳ Ｐ明朝" w:eastAsia="ＭＳ Ｐ明朝" w:hAnsi="ＭＳ Ｐ明朝"/>
          <w:szCs w:val="21"/>
        </w:rPr>
      </w:pPr>
      <w:r w:rsidRPr="00CE78E9">
        <w:rPr>
          <w:rFonts w:ascii="ＭＳ Ｐ明朝" w:eastAsia="ＭＳ Ｐ明朝" w:hAnsi="ＭＳ Ｐ明朝" w:hint="eastAsia"/>
          <w:szCs w:val="21"/>
        </w:rPr>
        <w:t>（料金の支払）</w:t>
      </w:r>
    </w:p>
    <w:p w14:paraId="0AC5858E" w14:textId="77777777" w:rsidR="00F10D1F" w:rsidRPr="00F10D1F" w:rsidRDefault="00F10D1F" w:rsidP="00F10D1F">
      <w:pPr>
        <w:autoSpaceDE w:val="0"/>
        <w:autoSpaceDN w:val="0"/>
        <w:spacing w:line="240" w:lineRule="auto"/>
        <w:ind w:left="211" w:hangingChars="100" w:hanging="211"/>
        <w:textAlignment w:val="auto"/>
        <w:rPr>
          <w:rFonts w:asciiTheme="minorEastAsia" w:eastAsiaTheme="minorEastAsia" w:hAnsiTheme="minorEastAsia"/>
          <w:szCs w:val="21"/>
        </w:rPr>
      </w:pPr>
      <w:r w:rsidRPr="00F10D1F">
        <w:rPr>
          <w:rFonts w:asciiTheme="minorEastAsia" w:eastAsiaTheme="minorEastAsia" w:hAnsiTheme="minorEastAsia" w:hint="eastAsia"/>
          <w:b/>
          <w:bCs/>
          <w:szCs w:val="21"/>
        </w:rPr>
        <w:t>第14条</w:t>
      </w:r>
      <w:r w:rsidRPr="00F10D1F">
        <w:rPr>
          <w:rFonts w:asciiTheme="minorEastAsia" w:eastAsiaTheme="minorEastAsia" w:hAnsiTheme="minorEastAsia" w:hint="eastAsia"/>
          <w:szCs w:val="21"/>
        </w:rPr>
        <w:t xml:space="preserve">　発注者は、第11条により算定された料金を受注者に請求し、受注者は請求書を受領した日の属する月の翌月末日（末日が金融機関の休業日の場合はその前営業日）までに発注者に支払うものとする。ただし、年度末等に発注者から納期限について指示がある場合は、受注者は指示にしたがうものとする。</w:t>
      </w:r>
    </w:p>
    <w:p w14:paraId="7014B7E5" w14:textId="155593C9" w:rsidR="00FB21A0" w:rsidRPr="00CE78E9" w:rsidRDefault="00FB21A0" w:rsidP="00FB21A0">
      <w:pPr>
        <w:autoSpaceDE w:val="0"/>
        <w:autoSpaceDN w:val="0"/>
        <w:spacing w:line="240" w:lineRule="auto"/>
        <w:ind w:left="210" w:hangingChars="100" w:hanging="210"/>
        <w:textAlignment w:val="auto"/>
        <w:rPr>
          <w:rFonts w:ascii="ＭＳ Ｐ明朝" w:eastAsia="ＭＳ Ｐ明朝" w:hAnsi="ＭＳ Ｐ明朝"/>
          <w:szCs w:val="21"/>
        </w:rPr>
      </w:pPr>
      <w:r w:rsidRPr="00CE78E9">
        <w:rPr>
          <w:rFonts w:ascii="ＭＳ Ｐ明朝" w:eastAsia="ＭＳ Ｐ明朝" w:hAnsi="ＭＳ Ｐ明朝" w:hint="eastAsia"/>
          <w:szCs w:val="21"/>
        </w:rPr>
        <w:t>２　受注者が支払期限までに料金を支払わない場合は，仙台市分担金その他の歳入の延滞金に関する条例（昭和</w:t>
      </w:r>
      <w:r w:rsidR="007A7AF9" w:rsidRPr="00CE78E9">
        <w:rPr>
          <w:rFonts w:ascii="ＭＳ Ｐ明朝" w:eastAsia="ＭＳ Ｐ明朝" w:hAnsi="ＭＳ Ｐ明朝" w:hint="eastAsia"/>
          <w:szCs w:val="21"/>
        </w:rPr>
        <w:t>34</w:t>
      </w:r>
      <w:r w:rsidRPr="00CE78E9">
        <w:rPr>
          <w:rFonts w:ascii="ＭＳ Ｐ明朝" w:eastAsia="ＭＳ Ｐ明朝" w:hAnsi="ＭＳ Ｐ明朝" w:hint="eastAsia"/>
          <w:szCs w:val="21"/>
        </w:rPr>
        <w:t>年</w:t>
      </w:r>
      <w:r w:rsidR="007A7AF9" w:rsidRPr="00CE78E9">
        <w:rPr>
          <w:rFonts w:ascii="ＭＳ Ｐ明朝" w:eastAsia="ＭＳ Ｐ明朝" w:hAnsi="ＭＳ Ｐ明朝" w:hint="eastAsia"/>
          <w:szCs w:val="21"/>
        </w:rPr>
        <w:t>10</w:t>
      </w:r>
      <w:r w:rsidRPr="00CE78E9">
        <w:rPr>
          <w:rFonts w:ascii="ＭＳ Ｐ明朝" w:eastAsia="ＭＳ Ｐ明朝" w:hAnsi="ＭＳ Ｐ明朝" w:hint="eastAsia"/>
          <w:szCs w:val="21"/>
        </w:rPr>
        <w:t>月</w:t>
      </w:r>
      <w:r w:rsidR="007A7AF9" w:rsidRPr="00CE78E9">
        <w:rPr>
          <w:rFonts w:ascii="ＭＳ Ｐ明朝" w:eastAsia="ＭＳ Ｐ明朝" w:hAnsi="ＭＳ Ｐ明朝" w:hint="eastAsia"/>
          <w:szCs w:val="21"/>
        </w:rPr>
        <w:t>5</w:t>
      </w:r>
      <w:r w:rsidRPr="00CE78E9">
        <w:rPr>
          <w:rFonts w:ascii="ＭＳ Ｐ明朝" w:eastAsia="ＭＳ Ｐ明朝" w:hAnsi="ＭＳ Ｐ明朝" w:hint="eastAsia"/>
          <w:szCs w:val="21"/>
        </w:rPr>
        <w:t>日仙台市条例第</w:t>
      </w:r>
      <w:r w:rsidR="007A7AF9" w:rsidRPr="00CE78E9">
        <w:rPr>
          <w:rFonts w:ascii="ＭＳ Ｐ明朝" w:eastAsia="ＭＳ Ｐ明朝" w:hAnsi="ＭＳ Ｐ明朝" w:hint="eastAsia"/>
          <w:szCs w:val="21"/>
        </w:rPr>
        <w:t>21</w:t>
      </w:r>
      <w:r w:rsidRPr="00CE78E9">
        <w:rPr>
          <w:rFonts w:ascii="ＭＳ Ｐ明朝" w:eastAsia="ＭＳ Ｐ明朝" w:hAnsi="ＭＳ Ｐ明朝" w:hint="eastAsia"/>
          <w:szCs w:val="21"/>
        </w:rPr>
        <w:t>号）に規定する延滞金特例基準割合（令和</w:t>
      </w:r>
      <w:r w:rsidR="007A7AF9" w:rsidRPr="00CE78E9">
        <w:rPr>
          <w:rFonts w:ascii="ＭＳ Ｐ明朝" w:eastAsia="ＭＳ Ｐ明朝" w:hAnsi="ＭＳ Ｐ明朝" w:hint="eastAsia"/>
          <w:szCs w:val="21"/>
        </w:rPr>
        <w:t>3</w:t>
      </w:r>
      <w:r w:rsidRPr="00CE78E9">
        <w:rPr>
          <w:rFonts w:ascii="ＭＳ Ｐ明朝" w:eastAsia="ＭＳ Ｐ明朝" w:hAnsi="ＭＳ Ｐ明朝" w:hint="eastAsia"/>
          <w:szCs w:val="21"/>
        </w:rPr>
        <w:t>年</w:t>
      </w:r>
      <w:r w:rsidR="007A7AF9" w:rsidRPr="00CE78E9">
        <w:rPr>
          <w:rFonts w:ascii="ＭＳ Ｐ明朝" w:eastAsia="ＭＳ Ｐ明朝" w:hAnsi="ＭＳ Ｐ明朝" w:hint="eastAsia"/>
          <w:szCs w:val="21"/>
        </w:rPr>
        <w:t>1</w:t>
      </w:r>
      <w:r w:rsidRPr="00CE78E9">
        <w:rPr>
          <w:rFonts w:ascii="ＭＳ Ｐ明朝" w:eastAsia="ＭＳ Ｐ明朝" w:hAnsi="ＭＳ Ｐ明朝" w:hint="eastAsia"/>
          <w:szCs w:val="21"/>
        </w:rPr>
        <w:t>月</w:t>
      </w:r>
      <w:r w:rsidR="007A7AF9" w:rsidRPr="00CE78E9">
        <w:rPr>
          <w:rFonts w:ascii="ＭＳ Ｐ明朝" w:eastAsia="ＭＳ Ｐ明朝" w:hAnsi="ＭＳ Ｐ明朝" w:hint="eastAsia"/>
          <w:szCs w:val="21"/>
        </w:rPr>
        <w:t>1</w:t>
      </w:r>
      <w:r w:rsidRPr="00CE78E9">
        <w:rPr>
          <w:rFonts w:ascii="ＭＳ Ｐ明朝" w:eastAsia="ＭＳ Ｐ明朝" w:hAnsi="ＭＳ Ｐ明朝" w:hint="eastAsia"/>
          <w:szCs w:val="21"/>
        </w:rPr>
        <w:t>日施行）による計算方法に準拠し，遅延損害金を算出し加算するものとする。</w:t>
      </w:r>
    </w:p>
    <w:p w14:paraId="6A6E4756" w14:textId="77777777" w:rsidR="007553CB" w:rsidRPr="00CE78E9" w:rsidRDefault="007553CB" w:rsidP="000B428D">
      <w:pPr>
        <w:autoSpaceDE w:val="0"/>
        <w:autoSpaceDN w:val="0"/>
        <w:spacing w:line="240" w:lineRule="auto"/>
        <w:ind w:left="210" w:hangingChars="100" w:hanging="210"/>
        <w:textAlignment w:val="auto"/>
        <w:rPr>
          <w:rFonts w:ascii="ＭＳ Ｐ明朝" w:eastAsia="ＭＳ Ｐ明朝" w:hAnsi="ＭＳ Ｐ明朝"/>
          <w:szCs w:val="21"/>
        </w:rPr>
      </w:pPr>
    </w:p>
    <w:p w14:paraId="5C8F0414" w14:textId="77777777" w:rsidR="00F10D1F" w:rsidRDefault="00F10D1F" w:rsidP="00972A10">
      <w:pPr>
        <w:autoSpaceDE w:val="0"/>
        <w:autoSpaceDN w:val="0"/>
        <w:spacing w:line="240" w:lineRule="auto"/>
        <w:ind w:left="210" w:hangingChars="100" w:hanging="210"/>
        <w:textAlignment w:val="auto"/>
        <w:rPr>
          <w:rFonts w:ascii="ＭＳ Ｐ明朝" w:eastAsia="ＭＳ Ｐ明朝" w:hAnsi="ＭＳ Ｐ明朝"/>
          <w:szCs w:val="21"/>
        </w:rPr>
      </w:pPr>
    </w:p>
    <w:p w14:paraId="44A78ABA" w14:textId="768EBA53" w:rsidR="00972A10" w:rsidRPr="00CE78E9" w:rsidRDefault="00972A10" w:rsidP="00972A10">
      <w:pPr>
        <w:autoSpaceDE w:val="0"/>
        <w:autoSpaceDN w:val="0"/>
        <w:spacing w:line="240" w:lineRule="auto"/>
        <w:ind w:left="210" w:hangingChars="100" w:hanging="210"/>
        <w:textAlignment w:val="auto"/>
        <w:rPr>
          <w:rFonts w:ascii="ＭＳ Ｐ明朝" w:eastAsia="ＭＳ Ｐ明朝" w:hAnsi="ＭＳ Ｐ明朝"/>
          <w:szCs w:val="21"/>
        </w:rPr>
      </w:pPr>
      <w:r w:rsidRPr="00CE78E9">
        <w:rPr>
          <w:rFonts w:ascii="ＭＳ Ｐ明朝" w:eastAsia="ＭＳ Ｐ明朝" w:hAnsi="ＭＳ Ｐ明朝" w:hint="eastAsia"/>
          <w:szCs w:val="21"/>
        </w:rPr>
        <w:lastRenderedPageBreak/>
        <w:t>（環境に関わる付加価値）</w:t>
      </w:r>
    </w:p>
    <w:p w14:paraId="1432A86B" w14:textId="77777777" w:rsidR="00F10D1F" w:rsidRPr="00D36E68" w:rsidRDefault="00F10D1F" w:rsidP="00F10D1F">
      <w:pPr>
        <w:autoSpaceDE w:val="0"/>
        <w:autoSpaceDN w:val="0"/>
        <w:spacing w:line="240" w:lineRule="auto"/>
        <w:ind w:left="211" w:hangingChars="100" w:hanging="211"/>
        <w:textAlignment w:val="auto"/>
        <w:rPr>
          <w:rFonts w:asciiTheme="minorEastAsia" w:eastAsiaTheme="minorEastAsia" w:hAnsiTheme="minorEastAsia"/>
          <w:szCs w:val="21"/>
        </w:rPr>
      </w:pPr>
      <w:r w:rsidRPr="00D36E68">
        <w:rPr>
          <w:rFonts w:asciiTheme="minorEastAsia" w:eastAsiaTheme="minorEastAsia" w:hAnsiTheme="minorEastAsia" w:hint="eastAsia"/>
          <w:b/>
          <w:bCs/>
          <w:szCs w:val="21"/>
        </w:rPr>
        <w:t>第15条</w:t>
      </w:r>
      <w:r w:rsidRPr="00D36E68">
        <w:rPr>
          <w:rFonts w:asciiTheme="minorEastAsia" w:eastAsiaTheme="minorEastAsia" w:hAnsiTheme="minorEastAsia" w:hint="eastAsia"/>
          <w:szCs w:val="21"/>
        </w:rPr>
        <w:t xml:space="preserve">　発注者の発電所から発生し、受注者が需給した電力には、次項の場合を除き、二酸化炭素排出量削減・化石燃料消費削減等の環境に関わる付加価値（非化石価値を含む。）が含まれる。</w:t>
      </w:r>
    </w:p>
    <w:p w14:paraId="7673D581" w14:textId="77777777" w:rsidR="00F10D1F" w:rsidRPr="00D36E68" w:rsidRDefault="00F10D1F" w:rsidP="00F10D1F">
      <w:pPr>
        <w:autoSpaceDE w:val="0"/>
        <w:autoSpaceDN w:val="0"/>
        <w:spacing w:line="240" w:lineRule="auto"/>
        <w:textAlignment w:val="auto"/>
        <w:rPr>
          <w:rFonts w:asciiTheme="minorEastAsia" w:eastAsiaTheme="minorEastAsia" w:hAnsiTheme="minorEastAsia"/>
          <w:szCs w:val="21"/>
        </w:rPr>
      </w:pPr>
      <w:r w:rsidRPr="00D36E68">
        <w:rPr>
          <w:rFonts w:asciiTheme="minorEastAsia" w:eastAsiaTheme="minorEastAsia" w:hAnsiTheme="minorEastAsia" w:hint="eastAsia"/>
          <w:szCs w:val="21"/>
        </w:rPr>
        <w:t>２</w:t>
      </w:r>
      <w:r>
        <w:rPr>
          <w:rFonts w:asciiTheme="minorEastAsia" w:eastAsiaTheme="minorEastAsia" w:hAnsiTheme="minorEastAsia" w:hint="eastAsia"/>
          <w:szCs w:val="21"/>
        </w:rPr>
        <w:t xml:space="preserve">　</w:t>
      </w:r>
      <w:r w:rsidRPr="00D36E68">
        <w:rPr>
          <w:rFonts w:asciiTheme="minorEastAsia" w:eastAsiaTheme="minorEastAsia" w:hAnsiTheme="minorEastAsia" w:hint="eastAsia"/>
          <w:szCs w:val="21"/>
        </w:rPr>
        <w:t>非化石</w:t>
      </w:r>
      <w:r w:rsidRPr="00F10D1F">
        <w:rPr>
          <w:rFonts w:asciiTheme="minorEastAsia" w:eastAsiaTheme="minorEastAsia" w:hAnsiTheme="minorEastAsia" w:hint="eastAsia"/>
          <w:szCs w:val="21"/>
        </w:rPr>
        <w:t>証書</w:t>
      </w:r>
      <w:r w:rsidRPr="00D36E68">
        <w:rPr>
          <w:rFonts w:asciiTheme="minorEastAsia" w:eastAsiaTheme="minorEastAsia" w:hAnsiTheme="minorEastAsia" w:hint="eastAsia"/>
          <w:szCs w:val="21"/>
        </w:rPr>
        <w:t>（再エネ指定あり）については発注者に帰属するものとする。</w:t>
      </w:r>
    </w:p>
    <w:p w14:paraId="54D29E63" w14:textId="77777777" w:rsidR="00F10D1F" w:rsidRPr="00D36E68" w:rsidRDefault="00F10D1F" w:rsidP="00F10D1F">
      <w:pPr>
        <w:autoSpaceDE w:val="0"/>
        <w:autoSpaceDN w:val="0"/>
        <w:spacing w:line="240" w:lineRule="auto"/>
        <w:ind w:left="210" w:hangingChars="100" w:hanging="210"/>
        <w:textAlignment w:val="auto"/>
        <w:rPr>
          <w:rFonts w:asciiTheme="minorEastAsia" w:eastAsiaTheme="minorEastAsia" w:hAnsiTheme="minorEastAsia"/>
          <w:szCs w:val="21"/>
        </w:rPr>
      </w:pPr>
      <w:r w:rsidRPr="00D36E68">
        <w:rPr>
          <w:rFonts w:asciiTheme="minorEastAsia" w:eastAsiaTheme="minorEastAsia" w:hAnsiTheme="minorEastAsia" w:hint="eastAsia"/>
          <w:szCs w:val="21"/>
        </w:rPr>
        <w:t>３</w:t>
      </w:r>
      <w:r>
        <w:rPr>
          <w:rFonts w:asciiTheme="minorEastAsia" w:eastAsiaTheme="minorEastAsia" w:hAnsiTheme="minorEastAsia" w:hint="eastAsia"/>
          <w:szCs w:val="21"/>
        </w:rPr>
        <w:t xml:space="preserve">　</w:t>
      </w:r>
      <w:r w:rsidRPr="00D36E68">
        <w:rPr>
          <w:rFonts w:asciiTheme="minorEastAsia" w:eastAsiaTheme="minorEastAsia" w:hAnsiTheme="minorEastAsia" w:hint="eastAsia"/>
          <w:szCs w:val="21"/>
        </w:rPr>
        <w:t>発注者及び受注者は当該付加価値の取引を円滑に行うため相互に協力し、国及び認定機関等への必要な手続（電力量認定手続等）を遅滞なく行うものとする。</w:t>
      </w:r>
    </w:p>
    <w:p w14:paraId="23B7749A" w14:textId="77777777" w:rsidR="00972A10" w:rsidRPr="00F10D1F" w:rsidRDefault="00972A10" w:rsidP="00972A10">
      <w:pPr>
        <w:autoSpaceDE w:val="0"/>
        <w:autoSpaceDN w:val="0"/>
        <w:spacing w:line="240" w:lineRule="auto"/>
        <w:ind w:left="210" w:hangingChars="100" w:hanging="210"/>
        <w:textAlignment w:val="auto"/>
        <w:rPr>
          <w:rFonts w:ascii="ＭＳ Ｐ明朝" w:eastAsia="ＭＳ Ｐ明朝" w:hAnsi="ＭＳ Ｐ明朝"/>
          <w:szCs w:val="21"/>
        </w:rPr>
      </w:pPr>
    </w:p>
    <w:p w14:paraId="5000FD7A" w14:textId="77777777" w:rsidR="00972A10" w:rsidRPr="00CE78E9" w:rsidRDefault="00972A10" w:rsidP="00972A10">
      <w:pPr>
        <w:autoSpaceDE w:val="0"/>
        <w:autoSpaceDN w:val="0"/>
        <w:spacing w:line="240" w:lineRule="auto"/>
        <w:ind w:left="210" w:hangingChars="100" w:hanging="210"/>
        <w:textAlignment w:val="auto"/>
        <w:rPr>
          <w:rFonts w:ascii="ＭＳ Ｐ明朝" w:eastAsia="ＭＳ Ｐ明朝" w:hAnsi="ＭＳ Ｐ明朝"/>
          <w:szCs w:val="21"/>
        </w:rPr>
      </w:pPr>
      <w:r w:rsidRPr="00CE78E9">
        <w:rPr>
          <w:rFonts w:ascii="ＭＳ Ｐ明朝" w:eastAsia="ＭＳ Ｐ明朝" w:hAnsi="ＭＳ Ｐ明朝" w:hint="eastAsia"/>
          <w:szCs w:val="21"/>
        </w:rPr>
        <w:t>（託送料金の発電側課金）</w:t>
      </w:r>
    </w:p>
    <w:p w14:paraId="510920BD" w14:textId="364E3D59" w:rsidR="00972A10" w:rsidRPr="00CE78E9" w:rsidRDefault="00972A10" w:rsidP="00972A10">
      <w:pPr>
        <w:autoSpaceDE w:val="0"/>
        <w:autoSpaceDN w:val="0"/>
        <w:spacing w:line="240" w:lineRule="auto"/>
        <w:ind w:left="211" w:hangingChars="100" w:hanging="211"/>
        <w:textAlignment w:val="auto"/>
        <w:rPr>
          <w:rFonts w:ascii="ＭＳ Ｐ明朝" w:eastAsia="ＭＳ Ｐ明朝" w:hAnsi="ＭＳ Ｐ明朝"/>
          <w:szCs w:val="21"/>
        </w:rPr>
      </w:pPr>
      <w:r w:rsidRPr="00CE78E9">
        <w:rPr>
          <w:rFonts w:ascii="ＭＳ Ｐ明朝" w:eastAsia="ＭＳ Ｐ明朝" w:hAnsi="ＭＳ Ｐ明朝" w:hint="eastAsia"/>
          <w:b/>
          <w:bCs/>
          <w:szCs w:val="21"/>
        </w:rPr>
        <w:t>第</w:t>
      </w:r>
      <w:r w:rsidR="00B767A1" w:rsidRPr="00CE78E9">
        <w:rPr>
          <w:rFonts w:ascii="ＭＳ Ｐ明朝" w:eastAsia="ＭＳ Ｐ明朝" w:hAnsi="ＭＳ Ｐ明朝" w:hint="eastAsia"/>
          <w:b/>
          <w:bCs/>
          <w:szCs w:val="21"/>
        </w:rPr>
        <w:t>16</w:t>
      </w:r>
      <w:r w:rsidRPr="00CE78E9">
        <w:rPr>
          <w:rFonts w:ascii="ＭＳ Ｐ明朝" w:eastAsia="ＭＳ Ｐ明朝" w:hAnsi="ＭＳ Ｐ明朝" w:hint="eastAsia"/>
          <w:b/>
          <w:bCs/>
          <w:szCs w:val="21"/>
        </w:rPr>
        <w:t>条</w:t>
      </w:r>
      <w:r w:rsidRPr="00CE78E9">
        <w:rPr>
          <w:rFonts w:ascii="ＭＳ Ｐ明朝" w:eastAsia="ＭＳ Ｐ明朝" w:hAnsi="ＭＳ Ｐ明朝" w:hint="eastAsia"/>
          <w:szCs w:val="21"/>
        </w:rPr>
        <w:t xml:space="preserve">　</w:t>
      </w:r>
      <w:r w:rsidR="00365E0D" w:rsidRPr="00CE78E9">
        <w:rPr>
          <w:rFonts w:ascii="ＭＳ Ｐ明朝" w:eastAsia="ＭＳ Ｐ明朝" w:hAnsi="ＭＳ Ｐ明朝" w:hint="eastAsia"/>
          <w:szCs w:val="21"/>
        </w:rPr>
        <w:t>託送料金の発電側課金（系統連系受電契約に基づき発注者が一般送配電事業者に対して負担することとなる系統連系受電サービス料金</w:t>
      </w:r>
      <w:r w:rsidR="00AA2A01" w:rsidRPr="00CE78E9">
        <w:rPr>
          <w:rFonts w:ascii="ＭＳ Ｐ明朝" w:eastAsia="ＭＳ Ｐ明朝" w:hAnsi="ＭＳ Ｐ明朝" w:hint="eastAsia"/>
          <w:szCs w:val="21"/>
        </w:rPr>
        <w:t>，</w:t>
      </w:r>
      <w:r w:rsidR="00365E0D" w:rsidRPr="00CE78E9">
        <w:rPr>
          <w:rFonts w:ascii="ＭＳ Ｐ明朝" w:eastAsia="ＭＳ Ｐ明朝" w:hAnsi="ＭＳ Ｐ明朝" w:hint="eastAsia"/>
          <w:szCs w:val="21"/>
        </w:rPr>
        <w:t>延滞利息及び契約超過金を指し</w:t>
      </w:r>
      <w:r w:rsidR="00AA2A01" w:rsidRPr="00CE78E9">
        <w:rPr>
          <w:rFonts w:ascii="ＭＳ Ｐ明朝" w:eastAsia="ＭＳ Ｐ明朝" w:hAnsi="ＭＳ Ｐ明朝" w:hint="eastAsia"/>
          <w:szCs w:val="21"/>
        </w:rPr>
        <w:t>，</w:t>
      </w:r>
      <w:r w:rsidR="00365E0D" w:rsidRPr="00CE78E9">
        <w:rPr>
          <w:rFonts w:ascii="ＭＳ Ｐ明朝" w:eastAsia="ＭＳ Ｐ明朝" w:hAnsi="ＭＳ Ｐ明朝" w:hint="eastAsia"/>
          <w:szCs w:val="21"/>
        </w:rPr>
        <w:t>以下「発電側課金料金」という。）</w:t>
      </w:r>
      <w:r w:rsidRPr="00CE78E9">
        <w:rPr>
          <w:rFonts w:ascii="ＭＳ Ｐ明朝" w:eastAsia="ＭＳ Ｐ明朝" w:hAnsi="ＭＳ Ｐ明朝" w:hint="eastAsia"/>
          <w:szCs w:val="21"/>
        </w:rPr>
        <w:t>については，第</w:t>
      </w:r>
      <w:r w:rsidR="00826172" w:rsidRPr="00CE78E9">
        <w:rPr>
          <w:rFonts w:ascii="ＭＳ Ｐ明朝" w:eastAsia="ＭＳ Ｐ明朝" w:hAnsi="ＭＳ Ｐ明朝" w:hint="eastAsia"/>
          <w:szCs w:val="21"/>
        </w:rPr>
        <w:t>12</w:t>
      </w:r>
      <w:r w:rsidRPr="00CE78E9">
        <w:rPr>
          <w:rFonts w:ascii="ＭＳ Ｐ明朝" w:eastAsia="ＭＳ Ｐ明朝" w:hAnsi="ＭＳ Ｐ明朝" w:hint="eastAsia"/>
          <w:szCs w:val="21"/>
        </w:rPr>
        <w:t>条で定める契約単価に含まないものとし，発注者は一般送配電事業者に対して負担する発電側課金相当分の全額を受注者の負担に転嫁するものとする。</w:t>
      </w:r>
    </w:p>
    <w:p w14:paraId="52F9B593" w14:textId="77777777" w:rsidR="00972A10" w:rsidRDefault="00972A10" w:rsidP="00972A10">
      <w:pPr>
        <w:autoSpaceDE w:val="0"/>
        <w:autoSpaceDN w:val="0"/>
        <w:spacing w:line="240" w:lineRule="auto"/>
        <w:ind w:left="210" w:hangingChars="100" w:hanging="210"/>
        <w:textAlignment w:val="auto"/>
        <w:rPr>
          <w:rFonts w:ascii="ＭＳ Ｐ明朝" w:eastAsia="ＭＳ Ｐ明朝" w:hAnsi="ＭＳ Ｐ明朝"/>
          <w:color w:val="00B050"/>
          <w:szCs w:val="21"/>
        </w:rPr>
      </w:pPr>
    </w:p>
    <w:p w14:paraId="6E955349" w14:textId="77777777" w:rsidR="00F10D1F" w:rsidRPr="00F10D1F" w:rsidRDefault="00F10D1F" w:rsidP="00F10D1F">
      <w:pPr>
        <w:spacing w:line="280" w:lineRule="atLeast"/>
        <w:rPr>
          <w:rFonts w:asciiTheme="minorEastAsia" w:eastAsiaTheme="minorEastAsia" w:hAnsiTheme="minorEastAsia"/>
          <w:szCs w:val="21"/>
        </w:rPr>
      </w:pPr>
      <w:r w:rsidRPr="00F10D1F">
        <w:rPr>
          <w:rFonts w:asciiTheme="minorEastAsia" w:eastAsiaTheme="minorEastAsia" w:hAnsiTheme="minorEastAsia" w:hint="eastAsia"/>
          <w:szCs w:val="21"/>
        </w:rPr>
        <w:t>（系統連系受電契約等）</w:t>
      </w:r>
    </w:p>
    <w:p w14:paraId="71A907FC" w14:textId="77777777" w:rsidR="00F10D1F" w:rsidRPr="00F10D1F" w:rsidRDefault="00F10D1F" w:rsidP="00F10D1F">
      <w:pPr>
        <w:spacing w:line="280" w:lineRule="atLeast"/>
        <w:ind w:left="211" w:hangingChars="100" w:hanging="211"/>
        <w:rPr>
          <w:rFonts w:asciiTheme="minorEastAsia" w:eastAsiaTheme="minorEastAsia" w:hAnsiTheme="minorEastAsia"/>
          <w:szCs w:val="21"/>
        </w:rPr>
      </w:pPr>
      <w:r w:rsidRPr="00F10D1F">
        <w:rPr>
          <w:rFonts w:asciiTheme="minorEastAsia" w:eastAsiaTheme="minorEastAsia" w:hAnsiTheme="minorEastAsia" w:hint="eastAsia"/>
          <w:b/>
          <w:bCs/>
          <w:szCs w:val="21"/>
        </w:rPr>
        <w:t>第17条</w:t>
      </w:r>
      <w:r w:rsidRPr="00F10D1F">
        <w:rPr>
          <w:rFonts w:asciiTheme="minorEastAsia" w:eastAsiaTheme="minorEastAsia" w:hAnsiTheme="minorEastAsia" w:hint="eastAsia"/>
          <w:szCs w:val="21"/>
        </w:rPr>
        <w:t xml:space="preserve">　発注者及び受注者は、一般送配電事業者の託送供給等約款に従い、受注者が一般送配電事業者を代理して、系統連系受電契約を締結することを合意し、発注者が新たに系統連系受電契約を希望する場合及び系統連系受電契約の変更が生じる場合、発注者は受注者に申出を行い、申出を受けた受注者が一般送配電事業者に申し出ることで系統連系受電契約が変更されることを承諾する。</w:t>
      </w:r>
    </w:p>
    <w:p w14:paraId="7CA4411C" w14:textId="77777777" w:rsidR="00F10D1F" w:rsidRPr="00F10D1F" w:rsidRDefault="00F10D1F" w:rsidP="00F10D1F">
      <w:pPr>
        <w:spacing w:line="280" w:lineRule="atLeast"/>
        <w:ind w:left="210" w:hangingChars="100" w:hanging="210"/>
        <w:rPr>
          <w:rFonts w:asciiTheme="minorEastAsia" w:eastAsiaTheme="minorEastAsia" w:hAnsiTheme="minorEastAsia"/>
          <w:szCs w:val="21"/>
        </w:rPr>
      </w:pPr>
      <w:r w:rsidRPr="00F10D1F">
        <w:rPr>
          <w:rFonts w:asciiTheme="minorEastAsia" w:eastAsiaTheme="minorEastAsia" w:hAnsiTheme="minorEastAsia" w:hint="eastAsia"/>
          <w:szCs w:val="21"/>
        </w:rPr>
        <w:t>２　前項の系統連系受電契約に基づき発注者が一般送配電事業者に対して負担する発電側課金料金の支払いは、受注者が発注者に代わって無償にて行う。ただし、一般送配電事業者が必要と認めた場合は、発注者が発電側課金料金を一般送配電事業者に支払うものとする。</w:t>
      </w:r>
    </w:p>
    <w:p w14:paraId="4462C509" w14:textId="2F4EA2A5" w:rsidR="00F10D1F" w:rsidRPr="00F10D1F" w:rsidRDefault="00F10D1F" w:rsidP="00F10D1F">
      <w:pPr>
        <w:spacing w:line="280" w:lineRule="atLeast"/>
        <w:ind w:left="210" w:hangingChars="100" w:hanging="210"/>
        <w:rPr>
          <w:rFonts w:asciiTheme="minorEastAsia" w:eastAsiaTheme="minorEastAsia" w:hAnsiTheme="minorEastAsia"/>
          <w:szCs w:val="21"/>
        </w:rPr>
      </w:pPr>
      <w:r w:rsidRPr="00F10D1F">
        <w:rPr>
          <w:rFonts w:asciiTheme="minorEastAsia" w:eastAsiaTheme="minorEastAsia" w:hAnsiTheme="minorEastAsia" w:hint="eastAsia"/>
          <w:szCs w:val="21"/>
        </w:rPr>
        <w:t>３　発注者及び受注者は、前項に基づき受注者が発注者を代理して支払う発電側課金料金について、受注者が一般送配電事業者から通知を受けた請求金額、支払期日等を原則翌月７営業</w:t>
      </w:r>
      <w:r w:rsidR="00184BAD">
        <w:rPr>
          <w:rFonts w:asciiTheme="minorEastAsia" w:eastAsiaTheme="minorEastAsia" w:hAnsiTheme="minorEastAsia" w:hint="eastAsia"/>
          <w:szCs w:val="21"/>
        </w:rPr>
        <w:t>以内に</w:t>
      </w:r>
      <w:r w:rsidRPr="00F10D1F">
        <w:rPr>
          <w:rFonts w:asciiTheme="minorEastAsia" w:eastAsiaTheme="minorEastAsia" w:hAnsiTheme="minorEastAsia" w:hint="eastAsia"/>
          <w:szCs w:val="21"/>
        </w:rPr>
        <w:t>発注者に通知のうえ、前項に基づく支払代行に関し受注者が発注者に対して有する支払請求権（発電側課金料金相当額）と第11条の料金債務を対</w:t>
      </w:r>
      <w:r w:rsidR="003F468B">
        <w:rPr>
          <w:rFonts w:asciiTheme="minorEastAsia" w:eastAsiaTheme="minorEastAsia" w:hAnsiTheme="minorEastAsia" w:hint="eastAsia"/>
          <w:szCs w:val="21"/>
        </w:rPr>
        <w:t>当</w:t>
      </w:r>
      <w:r w:rsidRPr="00F10D1F">
        <w:rPr>
          <w:rFonts w:asciiTheme="minorEastAsia" w:eastAsiaTheme="minorEastAsia" w:hAnsiTheme="minorEastAsia" w:hint="eastAsia"/>
          <w:szCs w:val="21"/>
        </w:rPr>
        <w:t>額にて相殺する方法により精算することに合意する。当該支払期日までに当該相殺によって支払請求権（発電側課金料金相当額）の全額が回収できなかった場合又は当該支払期日前に当該相殺によって支払請求権（発電側課金料金相当額）の全額が回収できないことが判明した場合において当該事実を受注者が発注者に通知した場合、前項にかかわらず、託送供給等約款に従い、当該回収できない金員については、発注者が一般送配電事業者に支払うものとする。</w:t>
      </w:r>
    </w:p>
    <w:p w14:paraId="54A80896" w14:textId="77777777" w:rsidR="00F10D1F" w:rsidRPr="00D36E68" w:rsidRDefault="00F10D1F" w:rsidP="00F10D1F">
      <w:pPr>
        <w:spacing w:line="280" w:lineRule="atLeast"/>
        <w:ind w:left="210" w:hangingChars="100" w:hanging="210"/>
        <w:rPr>
          <w:rFonts w:asciiTheme="minorEastAsia" w:eastAsiaTheme="minorEastAsia" w:hAnsiTheme="minorEastAsia"/>
          <w:szCs w:val="21"/>
        </w:rPr>
      </w:pPr>
      <w:r w:rsidRPr="00D36E68">
        <w:rPr>
          <w:rFonts w:asciiTheme="minorEastAsia" w:eastAsiaTheme="minorEastAsia" w:hAnsiTheme="minorEastAsia" w:hint="eastAsia"/>
          <w:szCs w:val="21"/>
        </w:rPr>
        <w:t>４　発注者は、前項に基づく発電側課金料金相当額を支払期日までに支払わなかった場合、以下の対応が取られる可能性があることを承諾する。</w:t>
      </w:r>
    </w:p>
    <w:p w14:paraId="4D5E38E2" w14:textId="77777777" w:rsidR="00F10D1F" w:rsidRPr="00D36E68" w:rsidRDefault="00F10D1F" w:rsidP="00F10D1F">
      <w:pPr>
        <w:spacing w:line="280" w:lineRule="atLeast"/>
        <w:ind w:leftChars="100" w:left="420" w:hangingChars="100" w:hanging="210"/>
        <w:rPr>
          <w:rFonts w:asciiTheme="minorEastAsia" w:eastAsiaTheme="minorEastAsia" w:hAnsiTheme="minorEastAsia"/>
          <w:szCs w:val="21"/>
        </w:rPr>
      </w:pPr>
      <w:r w:rsidRPr="00D36E68">
        <w:rPr>
          <w:rFonts w:asciiTheme="minorEastAsia" w:eastAsiaTheme="minorEastAsia" w:hAnsiTheme="minorEastAsia" w:hint="eastAsia"/>
          <w:szCs w:val="21"/>
        </w:rPr>
        <w:t>(1) 系統連系受電契約の解約</w:t>
      </w:r>
    </w:p>
    <w:p w14:paraId="32B92080" w14:textId="77777777" w:rsidR="00F10D1F" w:rsidRPr="00D36E68" w:rsidRDefault="00F10D1F" w:rsidP="00F10D1F">
      <w:pPr>
        <w:spacing w:line="280" w:lineRule="atLeast"/>
        <w:ind w:leftChars="100" w:left="420" w:hangingChars="100" w:hanging="210"/>
        <w:rPr>
          <w:rFonts w:asciiTheme="minorEastAsia" w:eastAsiaTheme="minorEastAsia" w:hAnsiTheme="minorEastAsia"/>
          <w:szCs w:val="21"/>
        </w:rPr>
      </w:pPr>
      <w:r w:rsidRPr="00D36E68">
        <w:rPr>
          <w:rFonts w:asciiTheme="minorEastAsia" w:eastAsiaTheme="minorEastAsia" w:hAnsiTheme="minorEastAsia" w:hint="eastAsia"/>
          <w:szCs w:val="21"/>
        </w:rPr>
        <w:t>(2) 発電量調整供給契約の解約</w:t>
      </w:r>
    </w:p>
    <w:p w14:paraId="0320A5A5" w14:textId="77777777" w:rsidR="00F10D1F" w:rsidRPr="00D36E68" w:rsidRDefault="00F10D1F" w:rsidP="00F10D1F">
      <w:pPr>
        <w:spacing w:line="280" w:lineRule="atLeast"/>
        <w:ind w:leftChars="100" w:left="420" w:hangingChars="100" w:hanging="210"/>
        <w:rPr>
          <w:rFonts w:asciiTheme="minorEastAsia" w:eastAsiaTheme="minorEastAsia" w:hAnsiTheme="minorEastAsia"/>
          <w:szCs w:val="21"/>
        </w:rPr>
      </w:pPr>
      <w:r w:rsidRPr="00D36E68">
        <w:rPr>
          <w:rFonts w:asciiTheme="minorEastAsia" w:eastAsiaTheme="minorEastAsia" w:hAnsiTheme="minorEastAsia" w:hint="eastAsia"/>
          <w:szCs w:val="21"/>
        </w:rPr>
        <w:t>(3) 系統からの解列</w:t>
      </w:r>
    </w:p>
    <w:p w14:paraId="167F67F0" w14:textId="77777777" w:rsidR="00F10D1F" w:rsidRPr="00D36E68" w:rsidRDefault="00F10D1F" w:rsidP="00F10D1F">
      <w:pPr>
        <w:spacing w:line="280" w:lineRule="atLeast"/>
        <w:ind w:left="210" w:hangingChars="100" w:hanging="210"/>
        <w:rPr>
          <w:rFonts w:asciiTheme="minorEastAsia" w:eastAsiaTheme="minorEastAsia" w:hAnsiTheme="minorEastAsia"/>
          <w:szCs w:val="21"/>
        </w:rPr>
      </w:pPr>
      <w:r w:rsidRPr="00D36E68">
        <w:rPr>
          <w:rFonts w:asciiTheme="minorEastAsia" w:eastAsiaTheme="minorEastAsia" w:hAnsiTheme="minorEastAsia" w:hint="eastAsia"/>
          <w:szCs w:val="21"/>
        </w:rPr>
        <w:t>５　発注者及び受注者は、一般送配電事業者が発注者との系統連系受電契約を解約する場合、発注者の発電場所に係る発電量調整供給契約が変更されることを承諾する。</w:t>
      </w:r>
    </w:p>
    <w:p w14:paraId="30C3101F" w14:textId="77777777" w:rsidR="00F10D1F" w:rsidRPr="00D36E68" w:rsidRDefault="00F10D1F" w:rsidP="00F10D1F">
      <w:pPr>
        <w:spacing w:line="280" w:lineRule="atLeast"/>
        <w:ind w:left="210" w:hangingChars="100" w:hanging="210"/>
        <w:rPr>
          <w:rFonts w:asciiTheme="minorEastAsia" w:eastAsiaTheme="minorEastAsia" w:hAnsiTheme="minorEastAsia"/>
          <w:szCs w:val="21"/>
        </w:rPr>
      </w:pPr>
      <w:r w:rsidRPr="00D36E68">
        <w:rPr>
          <w:rFonts w:asciiTheme="minorEastAsia" w:eastAsiaTheme="minorEastAsia" w:hAnsiTheme="minorEastAsia" w:hint="eastAsia"/>
          <w:szCs w:val="21"/>
        </w:rPr>
        <w:t>６　発注者及び受注者は、発電量調整供給契約が消滅した場合、当該契約の消滅後に逆潮流された電気は、一般送配電事業者が無償で引き取ることを承諾する。</w:t>
      </w:r>
    </w:p>
    <w:p w14:paraId="464E4D01" w14:textId="77777777" w:rsidR="00F10D1F" w:rsidRPr="00D36E68" w:rsidRDefault="00F10D1F" w:rsidP="00F10D1F">
      <w:pPr>
        <w:spacing w:line="280" w:lineRule="atLeast"/>
        <w:ind w:left="210" w:hangingChars="100" w:hanging="210"/>
        <w:rPr>
          <w:rFonts w:asciiTheme="minorEastAsia" w:eastAsiaTheme="minorEastAsia" w:hAnsiTheme="minorEastAsia"/>
          <w:szCs w:val="21"/>
        </w:rPr>
      </w:pPr>
      <w:r w:rsidRPr="00D36E68">
        <w:rPr>
          <w:rFonts w:asciiTheme="minorEastAsia" w:eastAsiaTheme="minorEastAsia" w:hAnsiTheme="minorEastAsia" w:hint="eastAsia"/>
          <w:szCs w:val="21"/>
        </w:rPr>
        <w:t>７　本条の具体的な運用等の詳細については、発注者と受注者で別途合意の上定めるものとする。また、本</w:t>
      </w:r>
      <w:r w:rsidRPr="00F10D1F">
        <w:rPr>
          <w:rFonts w:asciiTheme="minorEastAsia" w:eastAsiaTheme="minorEastAsia" w:hAnsiTheme="minorEastAsia" w:hint="eastAsia"/>
          <w:szCs w:val="21"/>
        </w:rPr>
        <w:t>契約</w:t>
      </w:r>
      <w:r w:rsidRPr="00D36E68">
        <w:rPr>
          <w:rFonts w:asciiTheme="minorEastAsia" w:eastAsiaTheme="minorEastAsia" w:hAnsiTheme="minorEastAsia" w:hint="eastAsia"/>
          <w:szCs w:val="21"/>
        </w:rPr>
        <w:t>締結後、託送供給等約款等の変更が行われた場合において、規定内容を見直す必要がある場合には、合理的な範囲で覚書を作成する。</w:t>
      </w:r>
    </w:p>
    <w:p w14:paraId="469037BD" w14:textId="77777777" w:rsidR="00365E0D" w:rsidRPr="00F10D1F" w:rsidRDefault="00365E0D" w:rsidP="00365E0D">
      <w:pPr>
        <w:spacing w:line="280" w:lineRule="atLeast"/>
        <w:ind w:left="210" w:hangingChars="100" w:hanging="210"/>
        <w:rPr>
          <w:rFonts w:ascii="ＭＳ Ｐ明朝" w:eastAsia="ＭＳ Ｐ明朝" w:hAnsi="ＭＳ Ｐ明朝"/>
          <w:szCs w:val="21"/>
        </w:rPr>
      </w:pPr>
    </w:p>
    <w:p w14:paraId="50B7B5CC" w14:textId="77777777" w:rsidR="00972A10" w:rsidRPr="00CE78E9" w:rsidRDefault="00972A10" w:rsidP="00972A10">
      <w:pPr>
        <w:autoSpaceDE w:val="0"/>
        <w:autoSpaceDN w:val="0"/>
        <w:spacing w:line="240" w:lineRule="auto"/>
        <w:ind w:left="210" w:hangingChars="100" w:hanging="210"/>
        <w:textAlignment w:val="auto"/>
        <w:rPr>
          <w:rFonts w:ascii="ＭＳ Ｐ明朝" w:eastAsia="ＭＳ Ｐ明朝" w:hAnsi="ＭＳ Ｐ明朝"/>
          <w:szCs w:val="21"/>
        </w:rPr>
      </w:pPr>
      <w:r w:rsidRPr="00CE78E9">
        <w:rPr>
          <w:rFonts w:ascii="ＭＳ Ｐ明朝" w:eastAsia="ＭＳ Ｐ明朝" w:hAnsi="ＭＳ Ｐ明朝" w:hint="eastAsia"/>
          <w:szCs w:val="21"/>
        </w:rPr>
        <w:t>（電気工作物の調査）</w:t>
      </w:r>
    </w:p>
    <w:p w14:paraId="32C63471" w14:textId="43763185" w:rsidR="00972A10" w:rsidRPr="00CE78E9" w:rsidRDefault="00972A10" w:rsidP="00B767A1">
      <w:pPr>
        <w:autoSpaceDE w:val="0"/>
        <w:autoSpaceDN w:val="0"/>
        <w:spacing w:line="240" w:lineRule="auto"/>
        <w:ind w:left="211" w:hangingChars="100" w:hanging="211"/>
        <w:textAlignment w:val="auto"/>
        <w:rPr>
          <w:rFonts w:ascii="ＭＳ Ｐ明朝" w:eastAsia="ＭＳ Ｐ明朝" w:hAnsi="ＭＳ Ｐ明朝"/>
          <w:b/>
          <w:bCs/>
          <w:szCs w:val="21"/>
        </w:rPr>
      </w:pPr>
      <w:r w:rsidRPr="00CE78E9">
        <w:rPr>
          <w:rFonts w:ascii="ＭＳ Ｐ明朝" w:eastAsia="ＭＳ Ｐ明朝" w:hAnsi="ＭＳ Ｐ明朝" w:hint="eastAsia"/>
          <w:b/>
          <w:bCs/>
          <w:szCs w:val="21"/>
        </w:rPr>
        <w:t>第</w:t>
      </w:r>
      <w:r w:rsidR="00B767A1" w:rsidRPr="00CE78E9">
        <w:rPr>
          <w:rFonts w:ascii="ＭＳ Ｐ明朝" w:eastAsia="ＭＳ Ｐ明朝" w:hAnsi="ＭＳ Ｐ明朝" w:hint="eastAsia"/>
          <w:b/>
          <w:bCs/>
          <w:szCs w:val="21"/>
        </w:rPr>
        <w:t>1</w:t>
      </w:r>
      <w:r w:rsidR="00365E0D" w:rsidRPr="00CE78E9">
        <w:rPr>
          <w:rFonts w:ascii="ＭＳ Ｐ明朝" w:eastAsia="ＭＳ Ｐ明朝" w:hAnsi="ＭＳ Ｐ明朝" w:hint="eastAsia"/>
          <w:b/>
          <w:bCs/>
          <w:szCs w:val="21"/>
        </w:rPr>
        <w:t>8</w:t>
      </w:r>
      <w:r w:rsidRPr="00CE78E9">
        <w:rPr>
          <w:rFonts w:ascii="ＭＳ Ｐ明朝" w:eastAsia="ＭＳ Ｐ明朝" w:hAnsi="ＭＳ Ｐ明朝" w:hint="eastAsia"/>
          <w:b/>
          <w:bCs/>
          <w:szCs w:val="21"/>
        </w:rPr>
        <w:t>条</w:t>
      </w:r>
      <w:r w:rsidRPr="00CE78E9">
        <w:rPr>
          <w:rFonts w:ascii="ＭＳ Ｐ明朝" w:eastAsia="ＭＳ Ｐ明朝" w:hAnsi="ＭＳ Ｐ明朝" w:hint="eastAsia"/>
          <w:szCs w:val="21"/>
        </w:rPr>
        <w:t xml:space="preserve">  発注者及び受注者は，この契約に基づく電力需給に直接関係のある電気工作物に対し，相手方から調査の要求があった場合には，これに応じるものとする。</w:t>
      </w:r>
    </w:p>
    <w:p w14:paraId="78D6AB03" w14:textId="77777777" w:rsidR="00972A10" w:rsidRPr="00CE78E9" w:rsidRDefault="00972A10" w:rsidP="00972A10">
      <w:pPr>
        <w:autoSpaceDE w:val="0"/>
        <w:autoSpaceDN w:val="0"/>
        <w:spacing w:line="240" w:lineRule="auto"/>
        <w:ind w:left="210" w:hangingChars="100" w:hanging="210"/>
        <w:textAlignment w:val="auto"/>
        <w:rPr>
          <w:rFonts w:ascii="ＭＳ Ｐ明朝" w:eastAsia="ＭＳ Ｐ明朝" w:hAnsi="ＭＳ Ｐ明朝"/>
          <w:szCs w:val="21"/>
        </w:rPr>
      </w:pPr>
    </w:p>
    <w:p w14:paraId="0CDB3B21" w14:textId="77777777" w:rsidR="00F10D1F" w:rsidRPr="00D36E68" w:rsidRDefault="00F10D1F" w:rsidP="00F10D1F">
      <w:pPr>
        <w:autoSpaceDE w:val="0"/>
        <w:autoSpaceDN w:val="0"/>
        <w:spacing w:line="240" w:lineRule="auto"/>
        <w:ind w:left="210" w:hangingChars="100" w:hanging="210"/>
        <w:textAlignment w:val="auto"/>
        <w:rPr>
          <w:rFonts w:asciiTheme="minorEastAsia" w:eastAsiaTheme="minorEastAsia" w:hAnsiTheme="minorEastAsia"/>
          <w:szCs w:val="21"/>
        </w:rPr>
      </w:pPr>
      <w:r w:rsidRPr="00D36E68">
        <w:rPr>
          <w:rFonts w:asciiTheme="minorEastAsia" w:eastAsiaTheme="minorEastAsia" w:hAnsiTheme="minorEastAsia" w:hint="eastAsia"/>
          <w:szCs w:val="21"/>
        </w:rPr>
        <w:t>（契約の効力）</w:t>
      </w:r>
    </w:p>
    <w:p w14:paraId="517823AC" w14:textId="77777777" w:rsidR="00F10D1F" w:rsidRPr="00D36E68" w:rsidRDefault="00F10D1F" w:rsidP="00F10D1F">
      <w:pPr>
        <w:autoSpaceDE w:val="0"/>
        <w:autoSpaceDN w:val="0"/>
        <w:spacing w:line="240" w:lineRule="auto"/>
        <w:ind w:left="211" w:hangingChars="100" w:hanging="211"/>
        <w:textAlignment w:val="auto"/>
        <w:rPr>
          <w:rFonts w:asciiTheme="minorEastAsia" w:eastAsiaTheme="minorEastAsia" w:hAnsiTheme="minorEastAsia"/>
          <w:szCs w:val="21"/>
        </w:rPr>
      </w:pPr>
      <w:r w:rsidRPr="00D36E68">
        <w:rPr>
          <w:rFonts w:asciiTheme="minorEastAsia" w:eastAsiaTheme="minorEastAsia" w:hAnsiTheme="minorEastAsia" w:hint="eastAsia"/>
          <w:b/>
          <w:bCs/>
          <w:szCs w:val="21"/>
        </w:rPr>
        <w:lastRenderedPageBreak/>
        <w:t>第19条</w:t>
      </w:r>
      <w:r w:rsidRPr="00D36E68">
        <w:rPr>
          <w:rFonts w:asciiTheme="minorEastAsia" w:eastAsiaTheme="minorEastAsia" w:hAnsiTheme="minorEastAsia" w:hint="eastAsia"/>
          <w:szCs w:val="21"/>
        </w:rPr>
        <w:t xml:space="preserve">  この契約書の条文中、主務官庁の許可、認可又は承認を必要とする事項については、その許可、認可又は承認を得てからその効力を生じるものとする。</w:t>
      </w:r>
    </w:p>
    <w:p w14:paraId="08FD70A7" w14:textId="77777777" w:rsidR="00F10D1F" w:rsidRPr="00D36E68" w:rsidRDefault="00F10D1F" w:rsidP="00F10D1F">
      <w:pPr>
        <w:autoSpaceDE w:val="0"/>
        <w:autoSpaceDN w:val="0"/>
        <w:spacing w:line="240" w:lineRule="auto"/>
        <w:ind w:left="210" w:hangingChars="100" w:hanging="210"/>
        <w:textAlignment w:val="auto"/>
        <w:rPr>
          <w:rFonts w:asciiTheme="minorEastAsia" w:eastAsiaTheme="minorEastAsia" w:hAnsiTheme="minorEastAsia"/>
          <w:color w:val="00B050"/>
          <w:szCs w:val="21"/>
        </w:rPr>
      </w:pPr>
    </w:p>
    <w:p w14:paraId="7DD7711C" w14:textId="77777777" w:rsidR="00F10D1F" w:rsidRPr="00D36E68" w:rsidRDefault="00F10D1F" w:rsidP="00F10D1F">
      <w:pPr>
        <w:autoSpaceDE w:val="0"/>
        <w:autoSpaceDN w:val="0"/>
        <w:spacing w:line="240" w:lineRule="auto"/>
        <w:ind w:left="210" w:hangingChars="100" w:hanging="210"/>
        <w:textAlignment w:val="auto"/>
        <w:rPr>
          <w:rFonts w:asciiTheme="minorEastAsia" w:eastAsiaTheme="minorEastAsia" w:hAnsiTheme="minorEastAsia"/>
          <w:szCs w:val="21"/>
        </w:rPr>
      </w:pPr>
      <w:r w:rsidRPr="00D36E68">
        <w:rPr>
          <w:rFonts w:asciiTheme="minorEastAsia" w:eastAsiaTheme="minorEastAsia" w:hAnsiTheme="minorEastAsia" w:hint="eastAsia"/>
          <w:szCs w:val="21"/>
        </w:rPr>
        <w:t>（発注者の解除権）</w:t>
      </w:r>
    </w:p>
    <w:p w14:paraId="4D1B3316" w14:textId="77777777" w:rsidR="00F10D1F" w:rsidRPr="00D36E68" w:rsidRDefault="00F10D1F" w:rsidP="00F10D1F">
      <w:pPr>
        <w:autoSpaceDE w:val="0"/>
        <w:autoSpaceDN w:val="0"/>
        <w:spacing w:line="240" w:lineRule="auto"/>
        <w:ind w:left="211" w:hangingChars="100" w:hanging="211"/>
        <w:textAlignment w:val="auto"/>
        <w:rPr>
          <w:rFonts w:asciiTheme="minorEastAsia" w:eastAsiaTheme="minorEastAsia" w:hAnsiTheme="minorEastAsia"/>
          <w:szCs w:val="21"/>
        </w:rPr>
      </w:pPr>
      <w:r w:rsidRPr="00D36E68">
        <w:rPr>
          <w:rFonts w:asciiTheme="minorEastAsia" w:eastAsiaTheme="minorEastAsia" w:hAnsiTheme="minorEastAsia" w:hint="eastAsia"/>
          <w:b/>
          <w:bCs/>
          <w:szCs w:val="21"/>
        </w:rPr>
        <w:t>第20条</w:t>
      </w:r>
      <w:r w:rsidRPr="00D36E68">
        <w:rPr>
          <w:rFonts w:asciiTheme="minorEastAsia" w:eastAsiaTheme="minorEastAsia" w:hAnsiTheme="minorEastAsia" w:hint="eastAsia"/>
          <w:szCs w:val="21"/>
        </w:rPr>
        <w:t xml:space="preserve">　発注者は、受注者が次の各号のいずれかに該当するときは、催告することなくこの契約を解除することができる。</w:t>
      </w:r>
    </w:p>
    <w:p w14:paraId="2783ACD5" w14:textId="77777777" w:rsidR="00F10D1F" w:rsidRPr="00D36E68" w:rsidRDefault="00F10D1F" w:rsidP="00F10D1F">
      <w:pPr>
        <w:autoSpaceDE w:val="0"/>
        <w:autoSpaceDN w:val="0"/>
        <w:spacing w:line="240" w:lineRule="auto"/>
        <w:ind w:left="210" w:hangingChars="100" w:hanging="210"/>
        <w:textAlignment w:val="auto"/>
        <w:rPr>
          <w:rFonts w:asciiTheme="minorEastAsia" w:eastAsiaTheme="minorEastAsia" w:hAnsiTheme="minorEastAsia"/>
          <w:szCs w:val="21"/>
        </w:rPr>
      </w:pPr>
      <w:r w:rsidRPr="00D36E68">
        <w:rPr>
          <w:rFonts w:asciiTheme="minorEastAsia" w:eastAsiaTheme="minorEastAsia" w:hAnsiTheme="minorEastAsia" w:hint="eastAsia"/>
          <w:szCs w:val="21"/>
        </w:rPr>
        <w:t>(1) 契約の締結又は履行について不正の行為があったとき。</w:t>
      </w:r>
    </w:p>
    <w:p w14:paraId="018A390E" w14:textId="77777777" w:rsidR="00F10D1F" w:rsidRPr="00D36E68" w:rsidRDefault="00F10D1F" w:rsidP="00F10D1F">
      <w:pPr>
        <w:autoSpaceDE w:val="0"/>
        <w:autoSpaceDN w:val="0"/>
        <w:spacing w:line="240" w:lineRule="auto"/>
        <w:ind w:left="210" w:hangingChars="100" w:hanging="210"/>
        <w:textAlignment w:val="auto"/>
        <w:rPr>
          <w:rFonts w:asciiTheme="minorEastAsia" w:eastAsiaTheme="minorEastAsia" w:hAnsiTheme="minorEastAsia"/>
          <w:szCs w:val="21"/>
        </w:rPr>
      </w:pPr>
      <w:r w:rsidRPr="00D36E68">
        <w:rPr>
          <w:rFonts w:asciiTheme="minorEastAsia" w:eastAsiaTheme="minorEastAsia" w:hAnsiTheme="minorEastAsia" w:hint="eastAsia"/>
          <w:szCs w:val="21"/>
        </w:rPr>
        <w:t>(2) 天災その他不可抗力によらないで、</w:t>
      </w:r>
      <w:bookmarkStart w:id="1" w:name="_Hlk224309282"/>
      <w:r w:rsidRPr="00D36E68">
        <w:rPr>
          <w:rFonts w:asciiTheme="minorEastAsia" w:eastAsiaTheme="minorEastAsia" w:hAnsiTheme="minorEastAsia" w:hint="eastAsia"/>
          <w:szCs w:val="21"/>
        </w:rPr>
        <w:t>この契約に違反し、その違反により契約の目的を達することができないと認められるとき。</w:t>
      </w:r>
      <w:bookmarkEnd w:id="1"/>
    </w:p>
    <w:p w14:paraId="2EBB811D" w14:textId="77777777" w:rsidR="00F10D1F" w:rsidRPr="00D36E68" w:rsidRDefault="00F10D1F" w:rsidP="00F10D1F">
      <w:pPr>
        <w:autoSpaceDE w:val="0"/>
        <w:autoSpaceDN w:val="0"/>
        <w:spacing w:line="240" w:lineRule="auto"/>
        <w:ind w:left="210" w:hangingChars="100" w:hanging="210"/>
        <w:textAlignment w:val="auto"/>
        <w:rPr>
          <w:rFonts w:asciiTheme="minorEastAsia" w:eastAsiaTheme="minorEastAsia" w:hAnsiTheme="minorEastAsia"/>
          <w:szCs w:val="21"/>
        </w:rPr>
      </w:pPr>
      <w:r w:rsidRPr="00D36E68">
        <w:rPr>
          <w:rFonts w:asciiTheme="minorEastAsia" w:eastAsiaTheme="minorEastAsia" w:hAnsiTheme="minorEastAsia" w:hint="eastAsia"/>
          <w:szCs w:val="21"/>
        </w:rPr>
        <w:t>(3) 第23条第１項の規定によらないで契約の解除を申し出たとき。</w:t>
      </w:r>
    </w:p>
    <w:p w14:paraId="6A5503C2" w14:textId="77777777" w:rsidR="00F10D1F" w:rsidRPr="00D36E68" w:rsidRDefault="00F10D1F" w:rsidP="00F10D1F">
      <w:pPr>
        <w:autoSpaceDE w:val="0"/>
        <w:autoSpaceDN w:val="0"/>
        <w:spacing w:line="240" w:lineRule="auto"/>
        <w:ind w:left="210" w:hangingChars="100" w:hanging="210"/>
        <w:textAlignment w:val="auto"/>
        <w:rPr>
          <w:rFonts w:asciiTheme="minorEastAsia" w:eastAsiaTheme="minorEastAsia" w:hAnsiTheme="minorEastAsia"/>
          <w:szCs w:val="21"/>
        </w:rPr>
      </w:pPr>
      <w:r w:rsidRPr="00D36E68">
        <w:rPr>
          <w:rFonts w:asciiTheme="minorEastAsia" w:eastAsiaTheme="minorEastAsia" w:hAnsiTheme="minorEastAsia" w:hint="eastAsia"/>
          <w:szCs w:val="21"/>
        </w:rPr>
        <w:t>２　前項の規定により契約を解除したときは、発注者は、当該日から契約満了日に係る予定需給電力量にそれぞれの契約単価を乗じて計算した総額の10分の１に相当する額を違約金として徴収することができる。</w:t>
      </w:r>
    </w:p>
    <w:p w14:paraId="5A7E2718" w14:textId="77777777" w:rsidR="00F10D1F" w:rsidRPr="00D36E68" w:rsidRDefault="00F10D1F" w:rsidP="00F10D1F">
      <w:pPr>
        <w:autoSpaceDE w:val="0"/>
        <w:autoSpaceDN w:val="0"/>
        <w:spacing w:line="240" w:lineRule="auto"/>
        <w:ind w:left="210" w:hangingChars="100" w:hanging="210"/>
        <w:textAlignment w:val="auto"/>
        <w:rPr>
          <w:rFonts w:asciiTheme="minorEastAsia" w:eastAsiaTheme="minorEastAsia" w:hAnsiTheme="minorEastAsia"/>
          <w:szCs w:val="21"/>
        </w:rPr>
      </w:pPr>
    </w:p>
    <w:p w14:paraId="34AE9E62" w14:textId="77777777" w:rsidR="00F10D1F" w:rsidRPr="00D36E68" w:rsidRDefault="00F10D1F" w:rsidP="00F10D1F">
      <w:pPr>
        <w:autoSpaceDE w:val="0"/>
        <w:autoSpaceDN w:val="0"/>
        <w:spacing w:line="240" w:lineRule="auto"/>
        <w:ind w:left="210" w:hangingChars="100" w:hanging="210"/>
        <w:textAlignment w:val="auto"/>
        <w:rPr>
          <w:rFonts w:asciiTheme="minorEastAsia" w:eastAsiaTheme="minorEastAsia" w:hAnsiTheme="minorEastAsia"/>
          <w:szCs w:val="21"/>
        </w:rPr>
      </w:pPr>
      <w:r w:rsidRPr="00D36E68">
        <w:rPr>
          <w:rFonts w:asciiTheme="minorEastAsia" w:eastAsiaTheme="minorEastAsia" w:hAnsiTheme="minorEastAsia" w:hint="eastAsia"/>
          <w:szCs w:val="21"/>
        </w:rPr>
        <w:t>（談合による解除）</w:t>
      </w:r>
    </w:p>
    <w:p w14:paraId="29FEE733" w14:textId="77777777" w:rsidR="00F10D1F" w:rsidRPr="00D36E68" w:rsidRDefault="00F10D1F" w:rsidP="00F10D1F">
      <w:pPr>
        <w:autoSpaceDE w:val="0"/>
        <w:autoSpaceDN w:val="0"/>
        <w:spacing w:line="240" w:lineRule="auto"/>
        <w:ind w:left="211" w:hangingChars="100" w:hanging="211"/>
        <w:textAlignment w:val="auto"/>
        <w:rPr>
          <w:rFonts w:asciiTheme="minorEastAsia" w:eastAsiaTheme="minorEastAsia" w:hAnsiTheme="minorEastAsia"/>
          <w:szCs w:val="21"/>
        </w:rPr>
      </w:pPr>
      <w:r w:rsidRPr="00D36E68">
        <w:rPr>
          <w:rFonts w:asciiTheme="minorEastAsia" w:eastAsiaTheme="minorEastAsia" w:hAnsiTheme="minorEastAsia" w:hint="eastAsia"/>
          <w:b/>
          <w:bCs/>
          <w:szCs w:val="21"/>
        </w:rPr>
        <w:t>第20条の2</w:t>
      </w:r>
      <w:r w:rsidRPr="00D36E68">
        <w:rPr>
          <w:rFonts w:asciiTheme="minorEastAsia" w:eastAsiaTheme="minorEastAsia" w:hAnsiTheme="minorEastAsia" w:hint="eastAsia"/>
          <w:szCs w:val="21"/>
        </w:rPr>
        <w:t xml:space="preserve">　発注者は、受注者がこの契約に関し次の各号のいずれかに該当するときは、催告することなくこの契約を解除することができる。</w:t>
      </w:r>
    </w:p>
    <w:p w14:paraId="32F861F3" w14:textId="77777777" w:rsidR="00F10D1F" w:rsidRPr="00D36E68" w:rsidRDefault="00F10D1F" w:rsidP="00F10D1F">
      <w:pPr>
        <w:autoSpaceDE w:val="0"/>
        <w:autoSpaceDN w:val="0"/>
        <w:spacing w:line="240" w:lineRule="auto"/>
        <w:ind w:left="100" w:hanging="100"/>
        <w:textAlignment w:val="auto"/>
        <w:rPr>
          <w:rFonts w:asciiTheme="minorEastAsia" w:eastAsiaTheme="minorEastAsia" w:hAnsiTheme="minorEastAsia"/>
          <w:szCs w:val="21"/>
        </w:rPr>
      </w:pPr>
      <w:r w:rsidRPr="00D36E68">
        <w:rPr>
          <w:rFonts w:asciiTheme="minorEastAsia" w:eastAsiaTheme="minorEastAsia" w:hAnsiTheme="minorEastAsia" w:hint="eastAsia"/>
          <w:szCs w:val="21"/>
        </w:rPr>
        <w:t xml:space="preserve">(1) 受注者に対してなされた私的独占の禁止及び公正取引の確保に関する法律（昭和22年法律第54号以下「独占禁止法」という。）第49条に規定する排除措置命令が確定したとき。　</w:t>
      </w:r>
    </w:p>
    <w:p w14:paraId="7DD2799F" w14:textId="77777777" w:rsidR="00F10D1F" w:rsidRPr="00D36E68" w:rsidRDefault="00F10D1F" w:rsidP="00F10D1F">
      <w:pPr>
        <w:autoSpaceDE w:val="0"/>
        <w:autoSpaceDN w:val="0"/>
        <w:spacing w:line="240" w:lineRule="auto"/>
        <w:ind w:left="100" w:hanging="100"/>
        <w:textAlignment w:val="auto"/>
        <w:rPr>
          <w:rFonts w:asciiTheme="minorEastAsia" w:eastAsiaTheme="minorEastAsia" w:hAnsiTheme="minorEastAsia"/>
          <w:szCs w:val="21"/>
        </w:rPr>
      </w:pPr>
      <w:r w:rsidRPr="00D36E68">
        <w:rPr>
          <w:rFonts w:asciiTheme="minorEastAsia" w:eastAsiaTheme="minorEastAsia" w:hAnsiTheme="minorEastAsia" w:hint="eastAsia"/>
          <w:szCs w:val="21"/>
        </w:rPr>
        <w:t>(2) 受注者に対してなされた独占禁止法第62条第1項に規定する課徴金の納付命令が確定したとき。</w:t>
      </w:r>
    </w:p>
    <w:p w14:paraId="0E90BA82" w14:textId="77777777" w:rsidR="00F10D1F" w:rsidRPr="00D36E68" w:rsidRDefault="00F10D1F" w:rsidP="00F10D1F">
      <w:pPr>
        <w:autoSpaceDE w:val="0"/>
        <w:autoSpaceDN w:val="0"/>
        <w:spacing w:line="240" w:lineRule="auto"/>
        <w:ind w:left="100" w:hanging="100"/>
        <w:textAlignment w:val="auto"/>
        <w:rPr>
          <w:rFonts w:asciiTheme="minorEastAsia" w:eastAsiaTheme="minorEastAsia" w:hAnsiTheme="minorEastAsia"/>
          <w:szCs w:val="21"/>
        </w:rPr>
      </w:pPr>
      <w:r w:rsidRPr="00D36E68">
        <w:rPr>
          <w:rFonts w:asciiTheme="minorEastAsia" w:eastAsiaTheme="minorEastAsia" w:hAnsiTheme="minorEastAsia" w:hint="eastAsia"/>
          <w:szCs w:val="21"/>
        </w:rPr>
        <w:t>(3) 受注者（受注者が法人の場合にあっては、その役員又は使用人）が、刑法（明治40年法律第45号）第96条の6の規定による刑に処せられたとき。</w:t>
      </w:r>
    </w:p>
    <w:p w14:paraId="614FB683" w14:textId="77777777" w:rsidR="00F10D1F" w:rsidRPr="00D36E68" w:rsidRDefault="00F10D1F" w:rsidP="00F10D1F">
      <w:pPr>
        <w:autoSpaceDE w:val="0"/>
        <w:autoSpaceDN w:val="0"/>
        <w:spacing w:line="240" w:lineRule="auto"/>
        <w:ind w:left="210" w:hangingChars="100" w:hanging="210"/>
        <w:textAlignment w:val="auto"/>
        <w:rPr>
          <w:rFonts w:asciiTheme="minorEastAsia" w:eastAsiaTheme="minorEastAsia" w:hAnsiTheme="minorEastAsia"/>
          <w:szCs w:val="21"/>
        </w:rPr>
      </w:pPr>
      <w:r w:rsidRPr="00D36E68">
        <w:rPr>
          <w:rFonts w:asciiTheme="minorEastAsia" w:eastAsiaTheme="minorEastAsia" w:hAnsiTheme="minorEastAsia" w:hint="eastAsia"/>
          <w:szCs w:val="21"/>
        </w:rPr>
        <w:t>２　前条第2項の規定は、前項による解除の場合に準用する。</w:t>
      </w:r>
    </w:p>
    <w:p w14:paraId="4A199CA7" w14:textId="77777777" w:rsidR="00F10D1F" w:rsidRPr="00D36E68" w:rsidRDefault="00F10D1F" w:rsidP="00F10D1F">
      <w:pPr>
        <w:autoSpaceDE w:val="0"/>
        <w:autoSpaceDN w:val="0"/>
        <w:spacing w:line="240" w:lineRule="auto"/>
        <w:ind w:left="210" w:hangingChars="100" w:hanging="210"/>
        <w:textAlignment w:val="auto"/>
        <w:rPr>
          <w:rFonts w:asciiTheme="minorEastAsia" w:eastAsiaTheme="minorEastAsia" w:hAnsiTheme="minorEastAsia"/>
          <w:szCs w:val="21"/>
        </w:rPr>
      </w:pPr>
    </w:p>
    <w:p w14:paraId="539B7D12" w14:textId="77777777" w:rsidR="00F10D1F" w:rsidRPr="00D36E68" w:rsidRDefault="00F10D1F" w:rsidP="00F10D1F">
      <w:pPr>
        <w:autoSpaceDE w:val="0"/>
        <w:autoSpaceDN w:val="0"/>
        <w:spacing w:line="240" w:lineRule="auto"/>
        <w:ind w:left="210" w:hangingChars="100" w:hanging="210"/>
        <w:textAlignment w:val="auto"/>
        <w:rPr>
          <w:rFonts w:asciiTheme="minorEastAsia" w:eastAsiaTheme="minorEastAsia" w:hAnsiTheme="minorEastAsia"/>
          <w:szCs w:val="21"/>
        </w:rPr>
      </w:pPr>
      <w:r w:rsidRPr="00D36E68">
        <w:rPr>
          <w:rFonts w:asciiTheme="minorEastAsia" w:eastAsiaTheme="minorEastAsia" w:hAnsiTheme="minorEastAsia" w:hint="eastAsia"/>
          <w:szCs w:val="21"/>
        </w:rPr>
        <w:t>（発注者の任意解除権）</w:t>
      </w:r>
    </w:p>
    <w:p w14:paraId="0F1A038B" w14:textId="77777777" w:rsidR="00F10D1F" w:rsidRPr="00D36E68" w:rsidRDefault="00F10D1F" w:rsidP="00F10D1F">
      <w:pPr>
        <w:autoSpaceDE w:val="0"/>
        <w:autoSpaceDN w:val="0"/>
        <w:spacing w:line="240" w:lineRule="auto"/>
        <w:ind w:left="211" w:hangingChars="100" w:hanging="211"/>
        <w:textAlignment w:val="auto"/>
        <w:rPr>
          <w:rFonts w:asciiTheme="minorEastAsia" w:eastAsiaTheme="minorEastAsia" w:hAnsiTheme="minorEastAsia"/>
          <w:szCs w:val="21"/>
        </w:rPr>
      </w:pPr>
      <w:r w:rsidRPr="00D36E68">
        <w:rPr>
          <w:rFonts w:asciiTheme="minorEastAsia" w:eastAsiaTheme="minorEastAsia" w:hAnsiTheme="minorEastAsia" w:hint="eastAsia"/>
          <w:b/>
          <w:bCs/>
          <w:szCs w:val="21"/>
        </w:rPr>
        <w:t>第21条</w:t>
      </w:r>
      <w:r w:rsidRPr="00D36E68">
        <w:rPr>
          <w:rFonts w:asciiTheme="minorEastAsia" w:eastAsiaTheme="minorEastAsia" w:hAnsiTheme="minorEastAsia" w:hint="eastAsia"/>
          <w:szCs w:val="21"/>
        </w:rPr>
        <w:t xml:space="preserve">　発注者は、第20条第１項各号及び前条第1項各号に規定するもののほか、契約期間の間、必要があるときは、契約を解除することができる。</w:t>
      </w:r>
    </w:p>
    <w:p w14:paraId="7406A377" w14:textId="77777777" w:rsidR="00F10D1F" w:rsidRPr="00D36E68" w:rsidRDefault="00F10D1F" w:rsidP="00F10D1F">
      <w:pPr>
        <w:autoSpaceDE w:val="0"/>
        <w:autoSpaceDN w:val="0"/>
        <w:spacing w:line="240" w:lineRule="auto"/>
        <w:ind w:left="210" w:hangingChars="100" w:hanging="210"/>
        <w:textAlignment w:val="auto"/>
        <w:rPr>
          <w:rFonts w:asciiTheme="minorEastAsia" w:eastAsiaTheme="minorEastAsia" w:hAnsiTheme="minorEastAsia"/>
          <w:szCs w:val="21"/>
        </w:rPr>
      </w:pPr>
      <w:r w:rsidRPr="00D36E68">
        <w:rPr>
          <w:rFonts w:asciiTheme="minorEastAsia" w:eastAsiaTheme="minorEastAsia" w:hAnsiTheme="minorEastAsia" w:hint="eastAsia"/>
          <w:szCs w:val="21"/>
        </w:rPr>
        <w:t>２　発注者は、前項の規定により契約を解除したことにより受注者に損害を及ぼしたときは、その損害を賠償しなければならない。</w:t>
      </w:r>
    </w:p>
    <w:p w14:paraId="3DBA005F" w14:textId="77777777" w:rsidR="00F10D1F" w:rsidRPr="00D36E68" w:rsidRDefault="00F10D1F" w:rsidP="00F10D1F">
      <w:pPr>
        <w:autoSpaceDE w:val="0"/>
        <w:autoSpaceDN w:val="0"/>
        <w:spacing w:line="240" w:lineRule="auto"/>
        <w:ind w:left="210" w:hangingChars="100" w:hanging="210"/>
        <w:textAlignment w:val="auto"/>
        <w:rPr>
          <w:rFonts w:asciiTheme="minorEastAsia" w:eastAsiaTheme="minorEastAsia" w:hAnsiTheme="minorEastAsia"/>
          <w:szCs w:val="21"/>
        </w:rPr>
      </w:pPr>
    </w:p>
    <w:p w14:paraId="23AD04F8" w14:textId="77777777" w:rsidR="00F10D1F" w:rsidRPr="00D36E68" w:rsidRDefault="00F10D1F" w:rsidP="00F10D1F">
      <w:pPr>
        <w:autoSpaceDE w:val="0"/>
        <w:autoSpaceDN w:val="0"/>
        <w:spacing w:line="240" w:lineRule="auto"/>
        <w:ind w:left="210" w:hangingChars="100" w:hanging="210"/>
        <w:textAlignment w:val="auto"/>
        <w:rPr>
          <w:rFonts w:asciiTheme="minorEastAsia" w:eastAsiaTheme="minorEastAsia" w:hAnsiTheme="minorEastAsia"/>
          <w:szCs w:val="21"/>
        </w:rPr>
      </w:pPr>
      <w:r w:rsidRPr="00D36E68">
        <w:rPr>
          <w:rFonts w:asciiTheme="minorEastAsia" w:eastAsiaTheme="minorEastAsia" w:hAnsiTheme="minorEastAsia" w:hint="eastAsia"/>
          <w:szCs w:val="21"/>
        </w:rPr>
        <w:t>（暴力団等排除に係る解除等）</w:t>
      </w:r>
    </w:p>
    <w:p w14:paraId="3FA46A5F" w14:textId="77777777" w:rsidR="00F10D1F" w:rsidRPr="00D36E68" w:rsidRDefault="00F10D1F" w:rsidP="00F10D1F">
      <w:pPr>
        <w:autoSpaceDE w:val="0"/>
        <w:autoSpaceDN w:val="0"/>
        <w:spacing w:line="240" w:lineRule="auto"/>
        <w:ind w:left="211" w:hangingChars="100" w:hanging="211"/>
        <w:textAlignment w:val="auto"/>
        <w:rPr>
          <w:rFonts w:asciiTheme="minorEastAsia" w:eastAsiaTheme="minorEastAsia" w:hAnsiTheme="minorEastAsia"/>
          <w:szCs w:val="21"/>
        </w:rPr>
      </w:pPr>
      <w:r w:rsidRPr="00D36E68">
        <w:rPr>
          <w:rFonts w:asciiTheme="minorEastAsia" w:eastAsiaTheme="minorEastAsia" w:hAnsiTheme="minorEastAsia" w:hint="eastAsia"/>
          <w:b/>
          <w:bCs/>
          <w:szCs w:val="21"/>
        </w:rPr>
        <w:t>第22条</w:t>
      </w:r>
      <w:r w:rsidRPr="00D36E68">
        <w:rPr>
          <w:rFonts w:asciiTheme="minorEastAsia" w:eastAsiaTheme="minorEastAsia" w:hAnsiTheme="minorEastAsia" w:hint="eastAsia"/>
          <w:szCs w:val="21"/>
        </w:rPr>
        <w:t xml:space="preserve">　発注者は、受注者が次の各号のいずれかに該当するときは、催告することなくこの契約を解除することができる。</w:t>
      </w:r>
    </w:p>
    <w:p w14:paraId="219194E8" w14:textId="77777777" w:rsidR="00F10D1F" w:rsidRPr="00D36E68" w:rsidRDefault="00F10D1F" w:rsidP="00F10D1F">
      <w:pPr>
        <w:autoSpaceDE w:val="0"/>
        <w:autoSpaceDN w:val="0"/>
        <w:spacing w:line="240" w:lineRule="auto"/>
        <w:ind w:left="100" w:hanging="100"/>
        <w:textAlignment w:val="auto"/>
        <w:rPr>
          <w:rFonts w:asciiTheme="minorEastAsia" w:eastAsiaTheme="minorEastAsia" w:hAnsiTheme="minorEastAsia"/>
          <w:szCs w:val="21"/>
        </w:rPr>
      </w:pPr>
      <w:r w:rsidRPr="00D36E68">
        <w:rPr>
          <w:rFonts w:asciiTheme="minorEastAsia" w:eastAsiaTheme="minorEastAsia" w:hAnsiTheme="minorEastAsia" w:hint="eastAsia"/>
          <w:szCs w:val="21"/>
        </w:rPr>
        <w:t>(1) 受注者の代表役員等（仙台市入札契約暴力団等排除要綱（平成20年10月31日市長決裁。以下「要綱」という。）別表第1号に規定する代表役員等をいう。以下同じ。）又は一般役員等（要綱別表第1号に規定する一般役員等をいう。以下同じ。）が暴力団員（要綱第２条第４号に規定する暴力団員をいう。以下同じ。)若しくは暴力団関係者（要綱第２条第５号に規定する暴力団関係者をいう。以下同じ。）であると認められるとき又は暴力団員若しくは暴力団関係者が事実上経営に参加していると宮城県警察本部（以下「県警」という。）から通報があり、又は県警が認めたとき。</w:t>
      </w:r>
    </w:p>
    <w:p w14:paraId="690A4C50" w14:textId="77777777" w:rsidR="00F10D1F" w:rsidRPr="00D36E68" w:rsidRDefault="00F10D1F" w:rsidP="00F10D1F">
      <w:pPr>
        <w:autoSpaceDE w:val="0"/>
        <w:autoSpaceDN w:val="0"/>
        <w:spacing w:line="240" w:lineRule="auto"/>
        <w:ind w:left="210" w:hangingChars="100" w:hanging="210"/>
        <w:textAlignment w:val="auto"/>
        <w:rPr>
          <w:rFonts w:asciiTheme="minorEastAsia" w:eastAsiaTheme="minorEastAsia" w:hAnsiTheme="minorEastAsia"/>
          <w:szCs w:val="21"/>
        </w:rPr>
      </w:pPr>
      <w:r w:rsidRPr="00D36E68">
        <w:rPr>
          <w:rFonts w:asciiTheme="minorEastAsia" w:eastAsiaTheme="minorEastAsia" w:hAnsiTheme="minorEastAsia" w:hint="eastAsia"/>
          <w:szCs w:val="21"/>
        </w:rPr>
        <w:t>(2) 受注者（その使用人（要綱別表第2号に規定する使用人をいう。）が受注者のために行った行為に関しては、当該使用人を含む。以下この条において同じ。）、受注者の代表役員等又は一般役員等が、自社、自己若しくは第三者の不正な利益を図り、又は第三者に損害を与える目的をもって、暴力団等（要綱第１条に規定する暴力団等をいう。以下同じ。）の威力を利用していると県警から通報があり、又は県警が認めたとき。</w:t>
      </w:r>
    </w:p>
    <w:p w14:paraId="4B1E9691" w14:textId="77777777" w:rsidR="00F10D1F" w:rsidRPr="00D36E68" w:rsidRDefault="00F10D1F" w:rsidP="00F10D1F">
      <w:pPr>
        <w:autoSpaceDE w:val="0"/>
        <w:autoSpaceDN w:val="0"/>
        <w:spacing w:line="240" w:lineRule="auto"/>
        <w:ind w:left="210" w:hangingChars="100" w:hanging="210"/>
        <w:textAlignment w:val="auto"/>
        <w:rPr>
          <w:rFonts w:asciiTheme="minorEastAsia" w:eastAsiaTheme="minorEastAsia" w:hAnsiTheme="minorEastAsia"/>
          <w:szCs w:val="21"/>
        </w:rPr>
      </w:pPr>
      <w:r w:rsidRPr="00D36E68">
        <w:rPr>
          <w:rFonts w:asciiTheme="minorEastAsia" w:eastAsiaTheme="minorEastAsia" w:hAnsiTheme="minorEastAsia" w:hint="eastAsia"/>
          <w:szCs w:val="21"/>
        </w:rPr>
        <w:t>(3) 受注者、受注者の代表役員等又は一般役員等が、暴力団等又は暴力団等が経営若しくは運営に関与していると認められる法人等に対して、資金等を提供し、又は便宜を供与するなど積極的に暴力団（要綱第2条第3号に規定する暴力団をいう。）の維持運営に協力し、若しくは関与していると県警から通報があり、又は県警が認めたとき。</w:t>
      </w:r>
    </w:p>
    <w:p w14:paraId="6F831C07" w14:textId="77777777" w:rsidR="00F10D1F" w:rsidRPr="00D36E68" w:rsidRDefault="00F10D1F" w:rsidP="00F10D1F">
      <w:pPr>
        <w:autoSpaceDE w:val="0"/>
        <w:autoSpaceDN w:val="0"/>
        <w:spacing w:line="240" w:lineRule="auto"/>
        <w:ind w:left="100" w:hanging="100"/>
        <w:textAlignment w:val="auto"/>
        <w:rPr>
          <w:rFonts w:asciiTheme="minorEastAsia" w:eastAsiaTheme="minorEastAsia" w:hAnsiTheme="minorEastAsia"/>
          <w:szCs w:val="21"/>
        </w:rPr>
      </w:pPr>
      <w:r w:rsidRPr="00D36E68">
        <w:rPr>
          <w:rFonts w:asciiTheme="minorEastAsia" w:eastAsiaTheme="minorEastAsia" w:hAnsiTheme="minorEastAsia" w:hint="eastAsia"/>
          <w:szCs w:val="21"/>
        </w:rPr>
        <w:lastRenderedPageBreak/>
        <w:t>(4) 受注者、受注者の代表役員等又は一般役員等が、暴力団等と社会的に非難される関係を有していると県警から通報があり、又は県警が認めたとき。</w:t>
      </w:r>
    </w:p>
    <w:p w14:paraId="13D73334" w14:textId="77777777" w:rsidR="00F10D1F" w:rsidRPr="00D36E68" w:rsidRDefault="00F10D1F" w:rsidP="00F10D1F">
      <w:pPr>
        <w:autoSpaceDE w:val="0"/>
        <w:autoSpaceDN w:val="0"/>
        <w:spacing w:line="240" w:lineRule="auto"/>
        <w:ind w:left="100" w:hanging="100"/>
        <w:textAlignment w:val="auto"/>
        <w:rPr>
          <w:rFonts w:asciiTheme="minorEastAsia" w:eastAsiaTheme="minorEastAsia" w:hAnsiTheme="minorEastAsia"/>
          <w:szCs w:val="21"/>
        </w:rPr>
      </w:pPr>
      <w:r w:rsidRPr="00D36E68">
        <w:rPr>
          <w:rFonts w:asciiTheme="minorEastAsia" w:eastAsiaTheme="minorEastAsia" w:hAnsiTheme="minorEastAsia" w:hint="eastAsia"/>
          <w:szCs w:val="21"/>
        </w:rPr>
        <w:t>(5) 受注者、受注者の代表役員等又は一般役員等が、暴力団等であることを知りながら、これを不当に利用する等の行為があったと県警から通報があり、又は県警が認めたとき。</w:t>
      </w:r>
    </w:p>
    <w:p w14:paraId="41D412B4" w14:textId="77777777" w:rsidR="00F10D1F" w:rsidRPr="00D36E68" w:rsidRDefault="00F10D1F" w:rsidP="00F10D1F">
      <w:pPr>
        <w:autoSpaceDE w:val="0"/>
        <w:autoSpaceDN w:val="0"/>
        <w:spacing w:line="240" w:lineRule="auto"/>
        <w:ind w:left="100" w:hanging="100"/>
        <w:textAlignment w:val="auto"/>
        <w:rPr>
          <w:rFonts w:asciiTheme="minorEastAsia" w:eastAsiaTheme="minorEastAsia" w:hAnsiTheme="minorEastAsia"/>
          <w:szCs w:val="21"/>
        </w:rPr>
      </w:pPr>
      <w:r w:rsidRPr="00D36E68">
        <w:rPr>
          <w:rFonts w:asciiTheme="minorEastAsia" w:eastAsiaTheme="minorEastAsia" w:hAnsiTheme="minorEastAsia" w:hint="eastAsia"/>
          <w:szCs w:val="21"/>
        </w:rPr>
        <w:t>(6) 前各号に掲げるものを除くほか、受注者が暴力団員による不当な行為の防止等に関する法律（平成３年法律第77号）第32条第1項各号に掲げる者に該当すると認められるとき又は同項各号に掲げる者に該当すると県警から通報があり、若しくは県警が認めたとき。</w:t>
      </w:r>
    </w:p>
    <w:p w14:paraId="7FDE61CC" w14:textId="77777777" w:rsidR="00F10D1F" w:rsidRPr="00D36E68" w:rsidRDefault="00F10D1F" w:rsidP="00F10D1F">
      <w:pPr>
        <w:autoSpaceDE w:val="0"/>
        <w:autoSpaceDN w:val="0"/>
        <w:spacing w:line="240" w:lineRule="auto"/>
        <w:ind w:left="100" w:hanging="100"/>
        <w:textAlignment w:val="auto"/>
        <w:rPr>
          <w:rFonts w:asciiTheme="minorEastAsia" w:eastAsiaTheme="minorEastAsia" w:hAnsiTheme="minorEastAsia"/>
          <w:szCs w:val="21"/>
        </w:rPr>
      </w:pPr>
      <w:r w:rsidRPr="00D36E68">
        <w:rPr>
          <w:rFonts w:asciiTheme="minorEastAsia" w:eastAsiaTheme="minorEastAsia" w:hAnsiTheme="minorEastAsia" w:hint="eastAsia"/>
          <w:szCs w:val="21"/>
        </w:rPr>
        <w:t>(7) 前各号に掲げるものを除くほか、受注者が仙台市暴力団排除条例（平成25年仙台市条例第29号）第2条第3号に規定する暴力団員等に該当すると認められるとき又は同号に規定する暴力団員等に該当すると県警から通報があり、若しくは県警が認めたとき。</w:t>
      </w:r>
    </w:p>
    <w:p w14:paraId="115ACA38" w14:textId="77777777" w:rsidR="00F10D1F" w:rsidRPr="00D36E68" w:rsidRDefault="00F10D1F" w:rsidP="00F10D1F">
      <w:pPr>
        <w:autoSpaceDE w:val="0"/>
        <w:autoSpaceDN w:val="0"/>
        <w:spacing w:line="240" w:lineRule="auto"/>
        <w:ind w:left="210" w:hangingChars="100" w:hanging="210"/>
        <w:textAlignment w:val="auto"/>
        <w:rPr>
          <w:rFonts w:asciiTheme="minorEastAsia" w:eastAsiaTheme="minorEastAsia" w:hAnsiTheme="minorEastAsia"/>
          <w:szCs w:val="21"/>
        </w:rPr>
      </w:pPr>
      <w:r w:rsidRPr="00D36E68">
        <w:rPr>
          <w:rFonts w:asciiTheme="minorEastAsia" w:eastAsiaTheme="minorEastAsia" w:hAnsiTheme="minorEastAsia" w:hint="eastAsia"/>
          <w:szCs w:val="21"/>
        </w:rPr>
        <w:t>２　受注者が共同企業体である場合、その代表者又は構成員が前項各号のいずれかに該当したときは、同項の規定を適用する。</w:t>
      </w:r>
    </w:p>
    <w:p w14:paraId="630C8A9A" w14:textId="77777777" w:rsidR="00F10D1F" w:rsidRPr="00D36E68" w:rsidRDefault="00F10D1F" w:rsidP="00F10D1F">
      <w:pPr>
        <w:autoSpaceDE w:val="0"/>
        <w:autoSpaceDN w:val="0"/>
        <w:spacing w:line="240" w:lineRule="auto"/>
        <w:ind w:left="210" w:hangingChars="100" w:hanging="210"/>
        <w:textAlignment w:val="auto"/>
        <w:rPr>
          <w:rFonts w:asciiTheme="minorEastAsia" w:eastAsiaTheme="minorEastAsia" w:hAnsiTheme="minorEastAsia"/>
          <w:szCs w:val="21"/>
        </w:rPr>
      </w:pPr>
      <w:r w:rsidRPr="00D36E68">
        <w:rPr>
          <w:rFonts w:asciiTheme="minorEastAsia" w:eastAsiaTheme="minorEastAsia" w:hAnsiTheme="minorEastAsia" w:hint="eastAsia"/>
          <w:szCs w:val="21"/>
        </w:rPr>
        <w:t>３　前２項の規定により契約が解除された場合においては、第20条第2項の規定を準用する。</w:t>
      </w:r>
    </w:p>
    <w:p w14:paraId="732E21FD" w14:textId="77777777" w:rsidR="00F10D1F" w:rsidRPr="00D36E68" w:rsidRDefault="00F10D1F" w:rsidP="00F10D1F">
      <w:pPr>
        <w:autoSpaceDE w:val="0"/>
        <w:autoSpaceDN w:val="0"/>
        <w:spacing w:line="240" w:lineRule="auto"/>
        <w:ind w:left="210" w:hangingChars="100" w:hanging="210"/>
        <w:textAlignment w:val="auto"/>
        <w:rPr>
          <w:rFonts w:asciiTheme="minorEastAsia" w:eastAsiaTheme="minorEastAsia" w:hAnsiTheme="minorEastAsia"/>
          <w:szCs w:val="21"/>
        </w:rPr>
      </w:pPr>
      <w:r w:rsidRPr="00D36E68">
        <w:rPr>
          <w:rFonts w:asciiTheme="minorEastAsia" w:eastAsiaTheme="minorEastAsia" w:hAnsiTheme="minorEastAsia" w:hint="eastAsia"/>
          <w:szCs w:val="21"/>
        </w:rPr>
        <w:t>４　受注者は、この契約の履行に当たり暴力団等（仙台市暴力団排除条例第２条第３号に規定する暴力団員等を含む。以下この項において同じ。）から不当介入（要綱第２条第６号に規定する不当介入をいう。以下同じ。）を受けたときは、速やかに所轄の警察署への通報を行い、捜査上必要な協力を行うとともに、発注者に報告しなければならない。受注者の下請負人等（要綱第７条第２項に規定する下請負人等をいう。）が暴力団等から不当介入を受けたときも同様とする。</w:t>
      </w:r>
    </w:p>
    <w:p w14:paraId="4BDAE444" w14:textId="77777777" w:rsidR="00F10D1F" w:rsidRPr="00D36E68" w:rsidRDefault="00F10D1F" w:rsidP="00F10D1F">
      <w:pPr>
        <w:autoSpaceDE w:val="0"/>
        <w:autoSpaceDN w:val="0"/>
        <w:spacing w:line="240" w:lineRule="auto"/>
        <w:ind w:left="210" w:hangingChars="100" w:hanging="210"/>
        <w:textAlignment w:val="auto"/>
        <w:rPr>
          <w:rFonts w:asciiTheme="minorEastAsia" w:eastAsiaTheme="minorEastAsia" w:hAnsiTheme="minorEastAsia"/>
          <w:szCs w:val="21"/>
        </w:rPr>
      </w:pPr>
    </w:p>
    <w:p w14:paraId="2773DA33" w14:textId="77777777" w:rsidR="00F10D1F" w:rsidRPr="00D36E68" w:rsidRDefault="00F10D1F" w:rsidP="00F10D1F">
      <w:pPr>
        <w:autoSpaceDE w:val="0"/>
        <w:autoSpaceDN w:val="0"/>
        <w:spacing w:line="240" w:lineRule="auto"/>
        <w:ind w:left="210" w:hangingChars="100" w:hanging="210"/>
        <w:textAlignment w:val="auto"/>
        <w:rPr>
          <w:rFonts w:asciiTheme="minorEastAsia" w:eastAsiaTheme="minorEastAsia" w:hAnsiTheme="minorEastAsia"/>
          <w:szCs w:val="21"/>
        </w:rPr>
      </w:pPr>
      <w:r w:rsidRPr="00D36E68">
        <w:rPr>
          <w:rFonts w:asciiTheme="minorEastAsia" w:eastAsiaTheme="minorEastAsia" w:hAnsiTheme="minorEastAsia" w:hint="eastAsia"/>
          <w:szCs w:val="21"/>
        </w:rPr>
        <w:t>（受注者の解除権）</w:t>
      </w:r>
    </w:p>
    <w:p w14:paraId="228693AC" w14:textId="77777777" w:rsidR="00F10D1F" w:rsidRPr="00D36E68" w:rsidRDefault="00F10D1F" w:rsidP="00F10D1F">
      <w:pPr>
        <w:autoSpaceDE w:val="0"/>
        <w:autoSpaceDN w:val="0"/>
        <w:spacing w:line="240" w:lineRule="auto"/>
        <w:ind w:left="211" w:hangingChars="100" w:hanging="211"/>
        <w:textAlignment w:val="auto"/>
        <w:rPr>
          <w:rFonts w:asciiTheme="minorEastAsia" w:eastAsiaTheme="minorEastAsia" w:hAnsiTheme="minorEastAsia"/>
          <w:szCs w:val="21"/>
        </w:rPr>
      </w:pPr>
      <w:r w:rsidRPr="00D36E68">
        <w:rPr>
          <w:rFonts w:asciiTheme="minorEastAsia" w:eastAsiaTheme="minorEastAsia" w:hAnsiTheme="minorEastAsia" w:hint="eastAsia"/>
          <w:b/>
          <w:bCs/>
          <w:szCs w:val="21"/>
        </w:rPr>
        <w:t>第23条</w:t>
      </w:r>
      <w:r w:rsidRPr="00D36E68">
        <w:rPr>
          <w:rFonts w:asciiTheme="minorEastAsia" w:eastAsiaTheme="minorEastAsia" w:hAnsiTheme="minorEastAsia" w:hint="eastAsia"/>
          <w:szCs w:val="21"/>
        </w:rPr>
        <w:t xml:space="preserve">　受注者は、発注者が契約に違反し、その違反により契約の履行が不可能となったときは、相当の期間を定めてその履行の催告をし、その期間内に履行がないときは契約を解除することができる。</w:t>
      </w:r>
    </w:p>
    <w:p w14:paraId="1FDBE95B" w14:textId="77777777" w:rsidR="00F10D1F" w:rsidRPr="00D36E68" w:rsidRDefault="00F10D1F" w:rsidP="00F10D1F">
      <w:pPr>
        <w:autoSpaceDE w:val="0"/>
        <w:autoSpaceDN w:val="0"/>
        <w:spacing w:line="240" w:lineRule="auto"/>
        <w:ind w:left="210" w:hangingChars="100" w:hanging="210"/>
        <w:textAlignment w:val="auto"/>
        <w:rPr>
          <w:rFonts w:asciiTheme="minorEastAsia" w:eastAsiaTheme="minorEastAsia" w:hAnsiTheme="minorEastAsia"/>
          <w:szCs w:val="21"/>
        </w:rPr>
      </w:pPr>
      <w:r w:rsidRPr="00D36E68">
        <w:rPr>
          <w:rFonts w:asciiTheme="minorEastAsia" w:eastAsiaTheme="minorEastAsia" w:hAnsiTheme="minorEastAsia" w:hint="eastAsia"/>
          <w:szCs w:val="21"/>
        </w:rPr>
        <w:t>２　受注者は、前項の規定により契約を解除した場合において、損害があるときは、その損害の賠償を発注者に請求することができる。</w:t>
      </w:r>
    </w:p>
    <w:p w14:paraId="5294008E" w14:textId="77777777" w:rsidR="00F10D1F" w:rsidRPr="00D36E68" w:rsidRDefault="00F10D1F" w:rsidP="00F10D1F">
      <w:pPr>
        <w:autoSpaceDE w:val="0"/>
        <w:autoSpaceDN w:val="0"/>
        <w:spacing w:line="240" w:lineRule="auto"/>
        <w:ind w:left="210" w:hangingChars="100" w:hanging="210"/>
        <w:textAlignment w:val="auto"/>
        <w:rPr>
          <w:rFonts w:asciiTheme="minorEastAsia" w:eastAsiaTheme="minorEastAsia" w:hAnsiTheme="minorEastAsia"/>
          <w:szCs w:val="21"/>
        </w:rPr>
      </w:pPr>
    </w:p>
    <w:p w14:paraId="12E61FC8" w14:textId="77777777" w:rsidR="00F10D1F" w:rsidRPr="00D36E68" w:rsidRDefault="00F10D1F" w:rsidP="00F10D1F">
      <w:pPr>
        <w:autoSpaceDE w:val="0"/>
        <w:autoSpaceDN w:val="0"/>
        <w:spacing w:line="240" w:lineRule="auto"/>
        <w:ind w:left="210" w:hangingChars="100" w:hanging="210"/>
        <w:textAlignment w:val="auto"/>
        <w:rPr>
          <w:rFonts w:asciiTheme="minorEastAsia" w:eastAsiaTheme="minorEastAsia" w:hAnsiTheme="minorEastAsia"/>
          <w:szCs w:val="21"/>
        </w:rPr>
      </w:pPr>
      <w:r w:rsidRPr="00D36E68">
        <w:rPr>
          <w:rFonts w:asciiTheme="minorEastAsia" w:eastAsiaTheme="minorEastAsia" w:hAnsiTheme="minorEastAsia" w:hint="eastAsia"/>
          <w:szCs w:val="21"/>
        </w:rPr>
        <w:t>（解除に伴う措置）</w:t>
      </w:r>
    </w:p>
    <w:p w14:paraId="215DE71E" w14:textId="77777777" w:rsidR="00F10D1F" w:rsidRPr="00D36E68" w:rsidRDefault="00F10D1F" w:rsidP="00F10D1F">
      <w:pPr>
        <w:autoSpaceDE w:val="0"/>
        <w:autoSpaceDN w:val="0"/>
        <w:spacing w:line="240" w:lineRule="auto"/>
        <w:ind w:left="211" w:hangingChars="100" w:hanging="211"/>
        <w:textAlignment w:val="auto"/>
        <w:rPr>
          <w:rFonts w:asciiTheme="minorEastAsia" w:eastAsiaTheme="minorEastAsia" w:hAnsiTheme="minorEastAsia"/>
          <w:szCs w:val="21"/>
        </w:rPr>
      </w:pPr>
      <w:r w:rsidRPr="00D36E68">
        <w:rPr>
          <w:rFonts w:asciiTheme="minorEastAsia" w:eastAsiaTheme="minorEastAsia" w:hAnsiTheme="minorEastAsia" w:hint="eastAsia"/>
          <w:b/>
          <w:bCs/>
          <w:szCs w:val="21"/>
        </w:rPr>
        <w:t>第24条</w:t>
      </w:r>
      <w:r w:rsidRPr="00D36E68">
        <w:rPr>
          <w:rFonts w:asciiTheme="minorEastAsia" w:eastAsiaTheme="minorEastAsia" w:hAnsiTheme="minorEastAsia" w:hint="eastAsia"/>
          <w:szCs w:val="21"/>
        </w:rPr>
        <w:t xml:space="preserve">　受注者は、契約が解除された場合において、受注者が既に電力の供給を受けている場合は、当該供給に相応する電気料金を発注者に支払わなければならない。</w:t>
      </w:r>
    </w:p>
    <w:p w14:paraId="2A782ADD" w14:textId="77777777" w:rsidR="00F10D1F" w:rsidRPr="00D36E68" w:rsidRDefault="00F10D1F" w:rsidP="00F10D1F">
      <w:pPr>
        <w:autoSpaceDE w:val="0"/>
        <w:autoSpaceDN w:val="0"/>
        <w:spacing w:line="240" w:lineRule="auto"/>
        <w:ind w:left="210" w:hangingChars="100" w:hanging="210"/>
        <w:textAlignment w:val="auto"/>
        <w:rPr>
          <w:rFonts w:asciiTheme="minorEastAsia" w:eastAsiaTheme="minorEastAsia" w:hAnsiTheme="minorEastAsia"/>
          <w:szCs w:val="21"/>
        </w:rPr>
      </w:pPr>
      <w:r w:rsidRPr="00D36E68">
        <w:rPr>
          <w:rFonts w:asciiTheme="minorEastAsia" w:eastAsiaTheme="minorEastAsia" w:hAnsiTheme="minorEastAsia" w:hint="eastAsia"/>
          <w:szCs w:val="21"/>
        </w:rPr>
        <w:t>２　前項の電気料金は、発注者と受注者とが協議して定める。</w:t>
      </w:r>
    </w:p>
    <w:p w14:paraId="5F112644" w14:textId="77777777" w:rsidR="00F10D1F" w:rsidRPr="00D36E68" w:rsidRDefault="00F10D1F" w:rsidP="00F10D1F">
      <w:pPr>
        <w:autoSpaceDE w:val="0"/>
        <w:autoSpaceDN w:val="0"/>
        <w:spacing w:line="240" w:lineRule="auto"/>
        <w:ind w:left="210" w:hangingChars="100" w:hanging="210"/>
        <w:textAlignment w:val="auto"/>
        <w:rPr>
          <w:rFonts w:asciiTheme="minorEastAsia" w:eastAsiaTheme="minorEastAsia" w:hAnsiTheme="minorEastAsia"/>
          <w:szCs w:val="21"/>
        </w:rPr>
      </w:pPr>
    </w:p>
    <w:p w14:paraId="2FF5F192" w14:textId="77777777" w:rsidR="00F10D1F" w:rsidRPr="00D36E68" w:rsidRDefault="00F10D1F" w:rsidP="00F10D1F">
      <w:pPr>
        <w:autoSpaceDE w:val="0"/>
        <w:autoSpaceDN w:val="0"/>
        <w:spacing w:line="240" w:lineRule="auto"/>
        <w:ind w:left="210" w:hangingChars="100" w:hanging="210"/>
        <w:textAlignment w:val="auto"/>
        <w:rPr>
          <w:rFonts w:asciiTheme="minorEastAsia" w:eastAsiaTheme="minorEastAsia" w:hAnsiTheme="minorEastAsia"/>
          <w:szCs w:val="21"/>
        </w:rPr>
      </w:pPr>
      <w:r w:rsidRPr="00D36E68">
        <w:rPr>
          <w:rFonts w:asciiTheme="minorEastAsia" w:eastAsiaTheme="minorEastAsia" w:hAnsiTheme="minorEastAsia" w:hint="eastAsia"/>
          <w:szCs w:val="21"/>
        </w:rPr>
        <w:t>（損害賠償）</w:t>
      </w:r>
    </w:p>
    <w:p w14:paraId="094132FA" w14:textId="77777777" w:rsidR="00F10D1F" w:rsidRPr="00D36E68" w:rsidRDefault="00F10D1F" w:rsidP="00F10D1F">
      <w:pPr>
        <w:autoSpaceDE w:val="0"/>
        <w:autoSpaceDN w:val="0"/>
        <w:spacing w:line="240" w:lineRule="auto"/>
        <w:ind w:left="211" w:hangingChars="100" w:hanging="211"/>
        <w:textAlignment w:val="auto"/>
        <w:rPr>
          <w:rFonts w:asciiTheme="minorEastAsia" w:eastAsiaTheme="minorEastAsia" w:hAnsiTheme="minorEastAsia"/>
          <w:szCs w:val="21"/>
        </w:rPr>
      </w:pPr>
      <w:r w:rsidRPr="00D36E68">
        <w:rPr>
          <w:rFonts w:asciiTheme="minorEastAsia" w:eastAsiaTheme="minorEastAsia" w:hAnsiTheme="minorEastAsia" w:hint="eastAsia"/>
          <w:b/>
          <w:bCs/>
          <w:szCs w:val="21"/>
        </w:rPr>
        <w:t>第25条</w:t>
      </w:r>
      <w:r w:rsidRPr="00D36E68">
        <w:rPr>
          <w:rFonts w:asciiTheme="minorEastAsia" w:eastAsiaTheme="minorEastAsia" w:hAnsiTheme="minorEastAsia" w:hint="eastAsia"/>
          <w:szCs w:val="21"/>
        </w:rPr>
        <w:t xml:space="preserve">　発注者及び受注者は、この電力の需給に伴って相手方若しくは第三者に損害が生じたときは、その原因者がその損害を賠償しなければならない。</w:t>
      </w:r>
    </w:p>
    <w:p w14:paraId="254D587E" w14:textId="77777777" w:rsidR="00F10D1F" w:rsidRPr="00D36E68" w:rsidRDefault="00F10D1F" w:rsidP="00F10D1F">
      <w:pPr>
        <w:autoSpaceDE w:val="0"/>
        <w:autoSpaceDN w:val="0"/>
        <w:spacing w:line="240" w:lineRule="auto"/>
        <w:ind w:left="210" w:hangingChars="100" w:hanging="210"/>
        <w:textAlignment w:val="auto"/>
        <w:rPr>
          <w:rFonts w:asciiTheme="minorEastAsia" w:eastAsiaTheme="minorEastAsia" w:hAnsiTheme="minorEastAsia"/>
          <w:szCs w:val="21"/>
        </w:rPr>
      </w:pPr>
      <w:r w:rsidRPr="00D36E68">
        <w:rPr>
          <w:rFonts w:asciiTheme="minorEastAsia" w:eastAsiaTheme="minorEastAsia" w:hAnsiTheme="minorEastAsia" w:hint="eastAsia"/>
          <w:szCs w:val="21"/>
        </w:rPr>
        <w:t>２　受注者は、</w:t>
      </w:r>
      <w:r w:rsidRPr="00F10D1F">
        <w:rPr>
          <w:rFonts w:asciiTheme="minorEastAsia" w:eastAsiaTheme="minorEastAsia" w:hAnsiTheme="minorEastAsia" w:hint="eastAsia"/>
          <w:szCs w:val="21"/>
        </w:rPr>
        <w:t>第20条、第20条の2、第21条又は第22条の</w:t>
      </w:r>
      <w:r w:rsidRPr="00D36E68">
        <w:rPr>
          <w:rFonts w:asciiTheme="minorEastAsia" w:eastAsiaTheme="minorEastAsia" w:hAnsiTheme="minorEastAsia" w:hint="eastAsia"/>
          <w:szCs w:val="21"/>
        </w:rPr>
        <w:t>規定によりこの契約を解除されたことにより発注者に損害を及ぼしたときは、その損害を賠償しなければならない。</w:t>
      </w:r>
    </w:p>
    <w:p w14:paraId="2348B20B" w14:textId="77777777" w:rsidR="00F10D1F" w:rsidRPr="00D36E68" w:rsidRDefault="00F10D1F" w:rsidP="00F10D1F">
      <w:pPr>
        <w:autoSpaceDE w:val="0"/>
        <w:autoSpaceDN w:val="0"/>
        <w:spacing w:line="240" w:lineRule="auto"/>
        <w:ind w:left="100" w:hanging="100"/>
        <w:textAlignment w:val="auto"/>
        <w:rPr>
          <w:rFonts w:asciiTheme="minorEastAsia" w:eastAsiaTheme="minorEastAsia" w:hAnsiTheme="minorEastAsia"/>
          <w:szCs w:val="21"/>
        </w:rPr>
      </w:pPr>
    </w:p>
    <w:p w14:paraId="36E3026C" w14:textId="77777777" w:rsidR="00F10D1F" w:rsidRPr="00D36E68" w:rsidRDefault="00F10D1F" w:rsidP="00F10D1F">
      <w:pPr>
        <w:autoSpaceDE w:val="0"/>
        <w:autoSpaceDN w:val="0"/>
        <w:spacing w:line="240" w:lineRule="auto"/>
        <w:ind w:left="210" w:hangingChars="100" w:hanging="210"/>
        <w:textAlignment w:val="auto"/>
        <w:rPr>
          <w:rFonts w:asciiTheme="minorEastAsia" w:eastAsiaTheme="minorEastAsia" w:hAnsiTheme="minorEastAsia"/>
          <w:szCs w:val="21"/>
        </w:rPr>
      </w:pPr>
      <w:r w:rsidRPr="00D36E68">
        <w:rPr>
          <w:rFonts w:asciiTheme="minorEastAsia" w:eastAsiaTheme="minorEastAsia" w:hAnsiTheme="minorEastAsia" w:hint="eastAsia"/>
          <w:szCs w:val="21"/>
        </w:rPr>
        <w:t>（契約外の事項）</w:t>
      </w:r>
    </w:p>
    <w:p w14:paraId="3DE0CC71" w14:textId="77777777" w:rsidR="00F10D1F" w:rsidRPr="00D36E68" w:rsidRDefault="00F10D1F" w:rsidP="00F10D1F">
      <w:pPr>
        <w:autoSpaceDE w:val="0"/>
        <w:autoSpaceDN w:val="0"/>
        <w:spacing w:line="240" w:lineRule="auto"/>
        <w:ind w:left="211" w:hangingChars="100" w:hanging="211"/>
        <w:textAlignment w:val="auto"/>
        <w:rPr>
          <w:rFonts w:asciiTheme="minorEastAsia" w:eastAsiaTheme="minorEastAsia" w:hAnsiTheme="minorEastAsia"/>
          <w:szCs w:val="21"/>
        </w:rPr>
      </w:pPr>
      <w:r w:rsidRPr="00D36E68">
        <w:rPr>
          <w:rFonts w:asciiTheme="minorEastAsia" w:eastAsiaTheme="minorEastAsia" w:hAnsiTheme="minorEastAsia" w:hint="eastAsia"/>
          <w:b/>
          <w:bCs/>
          <w:szCs w:val="21"/>
        </w:rPr>
        <w:t>第26条</w:t>
      </w:r>
      <w:r w:rsidRPr="00D36E68">
        <w:rPr>
          <w:rFonts w:asciiTheme="minorEastAsia" w:eastAsiaTheme="minorEastAsia" w:hAnsiTheme="minorEastAsia" w:hint="eastAsia"/>
          <w:szCs w:val="21"/>
        </w:rPr>
        <w:t xml:space="preserve"> この契約に定めのない事項、又はこの契約書の各条項に疑義を生じたときについては、発注者及び受注者は誠意をもって協議し、その処理に当たるものとする。</w:t>
      </w:r>
    </w:p>
    <w:p w14:paraId="740FD168" w14:textId="77777777" w:rsidR="00F10D1F" w:rsidRPr="00D36E68" w:rsidRDefault="00F10D1F" w:rsidP="00F10D1F">
      <w:pPr>
        <w:widowControl/>
        <w:adjustRightInd/>
        <w:spacing w:line="240" w:lineRule="auto"/>
        <w:jc w:val="left"/>
        <w:textAlignment w:val="auto"/>
        <w:rPr>
          <w:rFonts w:asciiTheme="minorEastAsia" w:eastAsiaTheme="minorEastAsia" w:hAnsiTheme="minorEastAsia" w:cs="ＭＳ Ｐゴシック"/>
          <w:sz w:val="22"/>
          <w:szCs w:val="22"/>
        </w:rPr>
      </w:pPr>
      <w:r w:rsidRPr="00D36E68">
        <w:rPr>
          <w:rFonts w:asciiTheme="minorEastAsia" w:eastAsiaTheme="minorEastAsia" w:hAnsiTheme="minorEastAsia" w:cs="ＭＳ Ｐゴシック"/>
          <w:sz w:val="22"/>
          <w:szCs w:val="22"/>
        </w:rPr>
        <w:br w:type="page"/>
      </w:r>
    </w:p>
    <w:p w14:paraId="287F54E9" w14:textId="7219448F" w:rsidR="00C33D14" w:rsidRPr="00CE78E9" w:rsidRDefault="00C33D14">
      <w:pPr>
        <w:widowControl/>
        <w:adjustRightInd/>
        <w:spacing w:line="240" w:lineRule="auto"/>
        <w:jc w:val="left"/>
        <w:textAlignment w:val="auto"/>
        <w:rPr>
          <w:rFonts w:ascii="ＭＳ 明朝" w:hAnsi="ＭＳ 明朝" w:cs="ＭＳ Ｐゴシック"/>
          <w:sz w:val="28"/>
          <w:szCs w:val="28"/>
        </w:rPr>
      </w:pPr>
      <w:r w:rsidRPr="00CE78E9">
        <w:rPr>
          <w:rFonts w:ascii="ＭＳ 明朝" w:hAnsi="ＭＳ 明朝" w:cs="ＭＳ Ｐゴシック" w:hint="eastAsia"/>
          <w:sz w:val="28"/>
          <w:szCs w:val="28"/>
        </w:rPr>
        <w:lastRenderedPageBreak/>
        <w:t>（明細書）</w:t>
      </w:r>
    </w:p>
    <w:p w14:paraId="29845EEE" w14:textId="77777777" w:rsidR="00EC59E1" w:rsidRPr="00CE78E9" w:rsidRDefault="00EC59E1">
      <w:pPr>
        <w:widowControl/>
        <w:adjustRightInd/>
        <w:spacing w:line="240" w:lineRule="auto"/>
        <w:jc w:val="left"/>
        <w:textAlignment w:val="auto"/>
        <w:rPr>
          <w:rFonts w:ascii="ＭＳ 明朝" w:hAnsi="ＭＳ 明朝" w:cs="ＭＳ Ｐゴシック"/>
          <w:sz w:val="28"/>
          <w:szCs w:val="28"/>
        </w:rPr>
      </w:pPr>
    </w:p>
    <w:p w14:paraId="55B44417" w14:textId="530E0CCA" w:rsidR="00C33D14" w:rsidRPr="00CE78E9" w:rsidRDefault="00C33D14">
      <w:pPr>
        <w:widowControl/>
        <w:adjustRightInd/>
        <w:spacing w:line="240" w:lineRule="auto"/>
        <w:jc w:val="left"/>
        <w:textAlignment w:val="auto"/>
        <w:rPr>
          <w:rFonts w:ascii="ＭＳ 明朝" w:hAnsi="ＭＳ 明朝" w:cs="ＭＳ Ｐゴシック"/>
          <w:sz w:val="24"/>
          <w:szCs w:val="24"/>
          <w:u w:val="single"/>
        </w:rPr>
      </w:pPr>
      <w:r w:rsidRPr="00CE78E9">
        <w:rPr>
          <w:rFonts w:ascii="ＭＳ 明朝" w:hAnsi="ＭＳ 明朝" w:cs="ＭＳ Ｐゴシック" w:hint="eastAsia"/>
          <w:sz w:val="24"/>
          <w:szCs w:val="24"/>
          <w:u w:val="single"/>
        </w:rPr>
        <w:t>件名　　仙台市</w:t>
      </w:r>
      <w:r w:rsidR="00B65780">
        <w:rPr>
          <w:rFonts w:ascii="ＭＳ 明朝" w:hAnsi="ＭＳ 明朝" w:cs="ＭＳ Ｐゴシック" w:hint="eastAsia"/>
          <w:sz w:val="24"/>
          <w:szCs w:val="24"/>
          <w:u w:val="single"/>
        </w:rPr>
        <w:t>今泉</w:t>
      </w:r>
      <w:r w:rsidRPr="00CE78E9">
        <w:rPr>
          <w:rFonts w:ascii="ＭＳ 明朝" w:hAnsi="ＭＳ 明朝" w:cs="ＭＳ Ｐゴシック" w:hint="eastAsia"/>
          <w:sz w:val="24"/>
          <w:szCs w:val="24"/>
          <w:u w:val="single"/>
        </w:rPr>
        <w:t>工場電力需給</w:t>
      </w:r>
      <w:r w:rsidR="0045200B" w:rsidRPr="00CE78E9">
        <w:rPr>
          <w:rFonts w:ascii="ＭＳ 明朝" w:hAnsi="ＭＳ 明朝" w:cs="ＭＳ Ｐゴシック" w:hint="eastAsia"/>
          <w:sz w:val="24"/>
          <w:szCs w:val="24"/>
          <w:u w:val="single"/>
        </w:rPr>
        <w:t xml:space="preserve">契約（売電）　</w:t>
      </w:r>
      <w:r w:rsidRPr="00CE78E9">
        <w:rPr>
          <w:rFonts w:ascii="ＭＳ 明朝" w:hAnsi="ＭＳ 明朝" w:cs="ＭＳ Ｐゴシック" w:hint="eastAsia"/>
          <w:sz w:val="24"/>
          <w:szCs w:val="24"/>
          <w:u w:val="single"/>
        </w:rPr>
        <w:t xml:space="preserve">　</w:t>
      </w:r>
    </w:p>
    <w:p w14:paraId="050A259A" w14:textId="77777777" w:rsidR="00EC59E1" w:rsidRPr="00B65780" w:rsidRDefault="00EC59E1">
      <w:pPr>
        <w:widowControl/>
        <w:adjustRightInd/>
        <w:spacing w:line="240" w:lineRule="auto"/>
        <w:jc w:val="left"/>
        <w:textAlignment w:val="auto"/>
        <w:rPr>
          <w:rFonts w:ascii="ＭＳ 明朝" w:hAnsi="ＭＳ 明朝" w:cs="ＭＳ Ｐゴシック"/>
          <w:sz w:val="24"/>
          <w:szCs w:val="24"/>
          <w:u w:val="single"/>
        </w:rPr>
      </w:pPr>
    </w:p>
    <w:p w14:paraId="519593EF" w14:textId="77777777" w:rsidR="00EC59E1" w:rsidRPr="00CE78E9" w:rsidRDefault="00EC59E1">
      <w:pPr>
        <w:widowControl/>
        <w:adjustRightInd/>
        <w:spacing w:line="240" w:lineRule="auto"/>
        <w:jc w:val="left"/>
        <w:textAlignment w:val="auto"/>
        <w:rPr>
          <w:rFonts w:ascii="ＭＳ 明朝" w:hAnsi="ＭＳ 明朝" w:cs="ＭＳ Ｐゴシック"/>
          <w:sz w:val="24"/>
          <w:szCs w:val="24"/>
          <w:u w:val="single"/>
        </w:rPr>
      </w:pPr>
    </w:p>
    <w:p w14:paraId="5BE5EB8A" w14:textId="1BBDAB7E" w:rsidR="00C33D14" w:rsidRPr="00CE78E9" w:rsidRDefault="0045200B" w:rsidP="0045200B">
      <w:pPr>
        <w:spacing w:line="280" w:lineRule="atLeast"/>
        <w:ind w:leftChars="150" w:left="315"/>
        <w:rPr>
          <w:rFonts w:ascii="ＭＳ 明朝"/>
        </w:rPr>
      </w:pPr>
      <w:r w:rsidRPr="00CE78E9">
        <w:rPr>
          <w:rFonts w:ascii="ＭＳ 明朝" w:hint="eastAsia"/>
        </w:rPr>
        <w:t>【</w:t>
      </w:r>
      <w:r w:rsidR="00D05370" w:rsidRPr="00CE78E9">
        <w:rPr>
          <w:rFonts w:ascii="ＭＳ 明朝" w:hint="eastAsia"/>
        </w:rPr>
        <w:t>契約単価</w:t>
      </w:r>
      <w:r w:rsidRPr="00CE78E9">
        <w:rPr>
          <w:rFonts w:ascii="ＭＳ 明朝" w:hint="eastAsia"/>
        </w:rPr>
        <w:t>】</w:t>
      </w:r>
    </w:p>
    <w:p w14:paraId="1BBC13C7" w14:textId="1E60FD71" w:rsidR="0045200B" w:rsidRPr="00CE78E9" w:rsidRDefault="0045200B" w:rsidP="0045200B">
      <w:pPr>
        <w:spacing w:line="280" w:lineRule="atLeast"/>
        <w:ind w:leftChars="250" w:left="525"/>
        <w:rPr>
          <w:rFonts w:ascii="ＭＳ 明朝"/>
        </w:rPr>
      </w:pPr>
      <w:r w:rsidRPr="00CE78E9">
        <w:rPr>
          <w:rFonts w:ascii="ＭＳ 明朝" w:hint="eastAsia"/>
        </w:rPr>
        <w:t>・電力量</w:t>
      </w:r>
    </w:p>
    <w:tbl>
      <w:tblPr>
        <w:tblW w:w="7953" w:type="dxa"/>
        <w:tblInd w:w="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37"/>
        <w:gridCol w:w="1949"/>
        <w:gridCol w:w="4267"/>
      </w:tblGrid>
      <w:tr w:rsidR="00CE78E9" w:rsidRPr="00CE78E9" w14:paraId="5BF030DE" w14:textId="77777777" w:rsidTr="00C945FD">
        <w:trPr>
          <w:trHeight w:hRule="exact" w:val="567"/>
        </w:trPr>
        <w:tc>
          <w:tcPr>
            <w:tcW w:w="3686" w:type="dxa"/>
            <w:gridSpan w:val="2"/>
            <w:tcBorders>
              <w:top w:val="single" w:sz="12" w:space="0" w:color="auto"/>
              <w:left w:val="single" w:sz="12" w:space="0" w:color="auto"/>
              <w:bottom w:val="single" w:sz="8" w:space="0" w:color="auto"/>
              <w:right w:val="single" w:sz="8" w:space="0" w:color="auto"/>
            </w:tcBorders>
            <w:vAlign w:val="center"/>
          </w:tcPr>
          <w:p w14:paraId="1E89F24A" w14:textId="7C911109" w:rsidR="00C33D14" w:rsidRPr="00CE78E9" w:rsidRDefault="00224521" w:rsidP="00224521">
            <w:pPr>
              <w:spacing w:line="280" w:lineRule="atLeast"/>
              <w:jc w:val="center"/>
              <w:rPr>
                <w:rFonts w:ascii="ＭＳ 明朝"/>
              </w:rPr>
            </w:pPr>
            <w:r w:rsidRPr="00CE78E9">
              <w:rPr>
                <w:rFonts w:ascii="ＭＳ 明朝" w:hint="eastAsia"/>
              </w:rPr>
              <w:t>区分・時間帯</w:t>
            </w:r>
          </w:p>
        </w:tc>
        <w:tc>
          <w:tcPr>
            <w:tcW w:w="4267" w:type="dxa"/>
            <w:tcBorders>
              <w:top w:val="single" w:sz="12" w:space="0" w:color="auto"/>
              <w:left w:val="single" w:sz="8" w:space="0" w:color="auto"/>
              <w:bottom w:val="single" w:sz="8" w:space="0" w:color="auto"/>
              <w:right w:val="single" w:sz="12" w:space="0" w:color="auto"/>
            </w:tcBorders>
            <w:vAlign w:val="center"/>
          </w:tcPr>
          <w:p w14:paraId="2D20BC9A" w14:textId="24C85CDD" w:rsidR="00C33D14" w:rsidRPr="00CE78E9" w:rsidRDefault="00224521" w:rsidP="00224521">
            <w:pPr>
              <w:spacing w:line="280" w:lineRule="atLeast"/>
              <w:jc w:val="center"/>
              <w:rPr>
                <w:rFonts w:ascii="ＭＳ 明朝"/>
              </w:rPr>
            </w:pPr>
            <w:r w:rsidRPr="00CE78E9">
              <w:rPr>
                <w:rFonts w:ascii="ＭＳ 明朝" w:hint="eastAsia"/>
              </w:rPr>
              <w:t>単価</w:t>
            </w:r>
          </w:p>
        </w:tc>
      </w:tr>
      <w:tr w:rsidR="00CE78E9" w:rsidRPr="00CE78E9" w14:paraId="0D45F639" w14:textId="77777777" w:rsidTr="00C945FD">
        <w:trPr>
          <w:trHeight w:hRule="exact" w:val="567"/>
        </w:trPr>
        <w:tc>
          <w:tcPr>
            <w:tcW w:w="1737" w:type="dxa"/>
            <w:vMerge w:val="restart"/>
            <w:tcBorders>
              <w:top w:val="single" w:sz="8" w:space="0" w:color="auto"/>
              <w:left w:val="single" w:sz="12" w:space="0" w:color="auto"/>
              <w:bottom w:val="single" w:sz="8" w:space="0" w:color="auto"/>
              <w:right w:val="single" w:sz="8" w:space="0" w:color="auto"/>
            </w:tcBorders>
            <w:vAlign w:val="center"/>
          </w:tcPr>
          <w:p w14:paraId="275717B4" w14:textId="33A86E57" w:rsidR="00C33D14" w:rsidRPr="00CE78E9" w:rsidRDefault="00C33D14" w:rsidP="00224521">
            <w:pPr>
              <w:spacing w:line="280" w:lineRule="atLeast"/>
              <w:rPr>
                <w:rFonts w:ascii="ＭＳ 明朝"/>
              </w:rPr>
            </w:pPr>
            <w:r w:rsidRPr="00CE78E9">
              <w:rPr>
                <w:rFonts w:ascii="ＭＳ 明朝" w:hint="eastAsia"/>
              </w:rPr>
              <w:t>平日昼間</w:t>
            </w:r>
            <w:r w:rsidR="00224521" w:rsidRPr="00CE78E9">
              <w:rPr>
                <w:rFonts w:ascii="ＭＳ 明朝" w:hint="eastAsia"/>
              </w:rPr>
              <w:t>※１</w:t>
            </w:r>
          </w:p>
        </w:tc>
        <w:tc>
          <w:tcPr>
            <w:tcW w:w="1949" w:type="dxa"/>
            <w:tcBorders>
              <w:top w:val="single" w:sz="8" w:space="0" w:color="auto"/>
              <w:left w:val="single" w:sz="8" w:space="0" w:color="auto"/>
              <w:bottom w:val="single" w:sz="8" w:space="0" w:color="auto"/>
              <w:right w:val="single" w:sz="8" w:space="0" w:color="auto"/>
            </w:tcBorders>
            <w:vAlign w:val="center"/>
          </w:tcPr>
          <w:p w14:paraId="53351C65" w14:textId="4C6A0D27" w:rsidR="00C33D14" w:rsidRPr="00CE78E9" w:rsidRDefault="00C33D14" w:rsidP="00224521">
            <w:pPr>
              <w:spacing w:line="280" w:lineRule="atLeast"/>
              <w:rPr>
                <w:rFonts w:ascii="ＭＳ 明朝"/>
              </w:rPr>
            </w:pPr>
            <w:r w:rsidRPr="00CE78E9">
              <w:rPr>
                <w:rFonts w:ascii="ＭＳ 明朝" w:hint="eastAsia"/>
              </w:rPr>
              <w:t>夏季</w:t>
            </w:r>
            <w:r w:rsidR="00224521" w:rsidRPr="00CE78E9">
              <w:rPr>
                <w:rFonts w:ascii="ＭＳ 明朝" w:hint="eastAsia"/>
              </w:rPr>
              <w:t>※２</w:t>
            </w:r>
          </w:p>
        </w:tc>
        <w:tc>
          <w:tcPr>
            <w:tcW w:w="4267" w:type="dxa"/>
            <w:tcBorders>
              <w:top w:val="single" w:sz="8" w:space="0" w:color="auto"/>
              <w:left w:val="single" w:sz="8" w:space="0" w:color="auto"/>
              <w:bottom w:val="single" w:sz="8" w:space="0" w:color="auto"/>
              <w:right w:val="single" w:sz="12" w:space="0" w:color="auto"/>
            </w:tcBorders>
            <w:vAlign w:val="center"/>
          </w:tcPr>
          <w:p w14:paraId="378F3DE3" w14:textId="34F36413" w:rsidR="00C33D14" w:rsidRPr="00CE78E9" w:rsidRDefault="00C33D14" w:rsidP="00224521">
            <w:pPr>
              <w:wordWrap w:val="0"/>
              <w:spacing w:line="280" w:lineRule="atLeast"/>
              <w:ind w:leftChars="100" w:left="210"/>
              <w:jc w:val="right"/>
              <w:rPr>
                <w:rFonts w:ascii="ＭＳ 明朝"/>
              </w:rPr>
            </w:pPr>
            <w:r w:rsidRPr="00CE78E9">
              <w:rPr>
                <w:rFonts w:ascii="ＭＳ 明朝" w:hint="eastAsia"/>
              </w:rPr>
              <w:t>円</w:t>
            </w:r>
            <w:r w:rsidR="00224521" w:rsidRPr="00CE78E9">
              <w:rPr>
                <w:rFonts w:ascii="ＭＳ 明朝" w:hint="eastAsia"/>
              </w:rPr>
              <w:t>/kWh</w:t>
            </w:r>
          </w:p>
        </w:tc>
      </w:tr>
      <w:tr w:rsidR="00CE78E9" w:rsidRPr="00CE78E9" w14:paraId="1CF0D740" w14:textId="77777777" w:rsidTr="00C945FD">
        <w:trPr>
          <w:trHeight w:hRule="exact" w:val="567"/>
        </w:trPr>
        <w:tc>
          <w:tcPr>
            <w:tcW w:w="1737" w:type="dxa"/>
            <w:vMerge/>
            <w:tcBorders>
              <w:top w:val="single" w:sz="8" w:space="0" w:color="auto"/>
              <w:left w:val="single" w:sz="12" w:space="0" w:color="auto"/>
              <w:bottom w:val="single" w:sz="8" w:space="0" w:color="auto"/>
              <w:right w:val="single" w:sz="8" w:space="0" w:color="auto"/>
            </w:tcBorders>
            <w:vAlign w:val="center"/>
          </w:tcPr>
          <w:p w14:paraId="5003AA7E" w14:textId="77777777" w:rsidR="00C33D14" w:rsidRPr="00CE78E9" w:rsidRDefault="00C33D14" w:rsidP="00224521">
            <w:pPr>
              <w:spacing w:line="280" w:lineRule="atLeast"/>
              <w:rPr>
                <w:rFonts w:ascii="ＭＳ 明朝"/>
              </w:rPr>
            </w:pPr>
          </w:p>
        </w:tc>
        <w:tc>
          <w:tcPr>
            <w:tcW w:w="1949" w:type="dxa"/>
            <w:tcBorders>
              <w:top w:val="single" w:sz="8" w:space="0" w:color="auto"/>
              <w:left w:val="single" w:sz="8" w:space="0" w:color="auto"/>
              <w:bottom w:val="single" w:sz="8" w:space="0" w:color="auto"/>
              <w:right w:val="single" w:sz="8" w:space="0" w:color="auto"/>
            </w:tcBorders>
            <w:vAlign w:val="center"/>
          </w:tcPr>
          <w:p w14:paraId="37B0900C" w14:textId="41C3677D" w:rsidR="00C33D14" w:rsidRPr="00CE78E9" w:rsidRDefault="00C33D14" w:rsidP="00224521">
            <w:pPr>
              <w:spacing w:line="280" w:lineRule="atLeast"/>
              <w:rPr>
                <w:rFonts w:ascii="ＭＳ 明朝"/>
              </w:rPr>
            </w:pPr>
            <w:r w:rsidRPr="00CE78E9">
              <w:rPr>
                <w:rFonts w:ascii="ＭＳ 明朝" w:hint="eastAsia"/>
              </w:rPr>
              <w:t>その他季</w:t>
            </w:r>
            <w:r w:rsidR="00224521" w:rsidRPr="00CE78E9">
              <w:rPr>
                <w:rFonts w:ascii="ＭＳ 明朝" w:hint="eastAsia"/>
              </w:rPr>
              <w:t>※３</w:t>
            </w:r>
          </w:p>
        </w:tc>
        <w:tc>
          <w:tcPr>
            <w:tcW w:w="4267" w:type="dxa"/>
            <w:tcBorders>
              <w:top w:val="single" w:sz="8" w:space="0" w:color="auto"/>
              <w:left w:val="single" w:sz="8" w:space="0" w:color="auto"/>
              <w:bottom w:val="single" w:sz="8" w:space="0" w:color="auto"/>
              <w:right w:val="single" w:sz="12" w:space="0" w:color="auto"/>
            </w:tcBorders>
            <w:vAlign w:val="center"/>
          </w:tcPr>
          <w:p w14:paraId="0B92E1E5" w14:textId="21C0F505" w:rsidR="00C33D14" w:rsidRPr="00CE78E9" w:rsidRDefault="00C33D14" w:rsidP="00224521">
            <w:pPr>
              <w:wordWrap w:val="0"/>
              <w:spacing w:line="280" w:lineRule="atLeast"/>
              <w:jc w:val="right"/>
              <w:rPr>
                <w:rFonts w:ascii="ＭＳ 明朝"/>
              </w:rPr>
            </w:pPr>
            <w:r w:rsidRPr="00CE78E9">
              <w:rPr>
                <w:rFonts w:ascii="ＭＳ 明朝" w:hint="eastAsia"/>
              </w:rPr>
              <w:t>円</w:t>
            </w:r>
            <w:r w:rsidR="00224521" w:rsidRPr="00CE78E9">
              <w:rPr>
                <w:rFonts w:ascii="ＭＳ 明朝" w:hint="eastAsia"/>
              </w:rPr>
              <w:t>/kWh</w:t>
            </w:r>
          </w:p>
        </w:tc>
      </w:tr>
      <w:tr w:rsidR="00CE78E9" w:rsidRPr="00CE78E9" w14:paraId="57F9D656" w14:textId="77777777" w:rsidTr="00C945FD">
        <w:trPr>
          <w:trHeight w:hRule="exact" w:val="567"/>
        </w:trPr>
        <w:tc>
          <w:tcPr>
            <w:tcW w:w="3686" w:type="dxa"/>
            <w:gridSpan w:val="2"/>
            <w:tcBorders>
              <w:top w:val="single" w:sz="8" w:space="0" w:color="auto"/>
              <w:left w:val="single" w:sz="12" w:space="0" w:color="auto"/>
              <w:bottom w:val="single" w:sz="12" w:space="0" w:color="auto"/>
              <w:right w:val="single" w:sz="8" w:space="0" w:color="auto"/>
            </w:tcBorders>
            <w:vAlign w:val="center"/>
          </w:tcPr>
          <w:p w14:paraId="5E7E698C" w14:textId="4604D814" w:rsidR="00C33D14" w:rsidRPr="00CE78E9" w:rsidRDefault="00C33D14" w:rsidP="00224521">
            <w:pPr>
              <w:spacing w:line="280" w:lineRule="atLeast"/>
              <w:rPr>
                <w:rFonts w:ascii="ＭＳ 明朝"/>
              </w:rPr>
            </w:pPr>
            <w:r w:rsidRPr="00CE78E9">
              <w:rPr>
                <w:rFonts w:ascii="ＭＳ 明朝" w:hint="eastAsia"/>
              </w:rPr>
              <w:t>夜間及び休日</w:t>
            </w:r>
            <w:r w:rsidR="00224521" w:rsidRPr="00CE78E9">
              <w:rPr>
                <w:rFonts w:ascii="ＭＳ 明朝" w:hint="eastAsia"/>
              </w:rPr>
              <w:t>※４</w:t>
            </w:r>
          </w:p>
        </w:tc>
        <w:tc>
          <w:tcPr>
            <w:tcW w:w="4267" w:type="dxa"/>
            <w:tcBorders>
              <w:top w:val="single" w:sz="8" w:space="0" w:color="auto"/>
              <w:left w:val="single" w:sz="8" w:space="0" w:color="auto"/>
              <w:bottom w:val="single" w:sz="12" w:space="0" w:color="auto"/>
              <w:right w:val="single" w:sz="12" w:space="0" w:color="auto"/>
            </w:tcBorders>
            <w:vAlign w:val="center"/>
          </w:tcPr>
          <w:p w14:paraId="32A3FBA6" w14:textId="316510C7" w:rsidR="00C33D14" w:rsidRPr="00CE78E9" w:rsidRDefault="00C33D14" w:rsidP="00224521">
            <w:pPr>
              <w:wordWrap w:val="0"/>
              <w:spacing w:line="280" w:lineRule="atLeast"/>
              <w:jc w:val="right"/>
              <w:rPr>
                <w:rFonts w:ascii="ＭＳ 明朝"/>
              </w:rPr>
            </w:pPr>
            <w:r w:rsidRPr="00CE78E9">
              <w:rPr>
                <w:rFonts w:ascii="ＭＳ 明朝" w:hint="eastAsia"/>
              </w:rPr>
              <w:t>円</w:t>
            </w:r>
            <w:r w:rsidR="00224521" w:rsidRPr="00CE78E9">
              <w:rPr>
                <w:rFonts w:ascii="ＭＳ 明朝" w:hint="eastAsia"/>
              </w:rPr>
              <w:t>/kWh</w:t>
            </w:r>
          </w:p>
        </w:tc>
      </w:tr>
    </w:tbl>
    <w:p w14:paraId="26A08293" w14:textId="02C911ED" w:rsidR="00C33D14" w:rsidRPr="00CE78E9" w:rsidRDefault="003119AD" w:rsidP="00D05370">
      <w:pPr>
        <w:spacing w:line="280" w:lineRule="atLeast"/>
        <w:ind w:leftChars="300" w:left="630" w:firstLineChars="100" w:firstLine="210"/>
        <w:jc w:val="left"/>
        <w:rPr>
          <w:rFonts w:ascii="ＭＳ 明朝"/>
        </w:rPr>
      </w:pPr>
      <w:r w:rsidRPr="00CE78E9">
        <w:rPr>
          <w:rFonts w:ascii="ＭＳ 明朝" w:hint="eastAsia"/>
        </w:rPr>
        <w:t>上記の単価に消費税等相当額は</w:t>
      </w:r>
      <w:r w:rsidR="00B65780">
        <w:rPr>
          <w:rFonts w:ascii="ＭＳ 明朝" w:hint="eastAsia"/>
        </w:rPr>
        <w:t>含まない</w:t>
      </w:r>
      <w:r w:rsidR="00D05370" w:rsidRPr="00CE78E9">
        <w:rPr>
          <w:rFonts w:ascii="ＭＳ 明朝" w:hint="eastAsia"/>
        </w:rPr>
        <w:t>。</w:t>
      </w:r>
    </w:p>
    <w:p w14:paraId="48D60A78" w14:textId="77777777" w:rsidR="003119AD" w:rsidRPr="00CE78E9" w:rsidRDefault="003119AD" w:rsidP="003119AD">
      <w:pPr>
        <w:spacing w:line="280" w:lineRule="atLeast"/>
        <w:ind w:leftChars="300" w:left="630"/>
        <w:jc w:val="left"/>
        <w:rPr>
          <w:rFonts w:ascii="ＭＳ 明朝"/>
        </w:rPr>
      </w:pPr>
    </w:p>
    <w:p w14:paraId="31FA6A8B" w14:textId="77777777" w:rsidR="003119AD" w:rsidRPr="00CE78E9" w:rsidRDefault="003119AD" w:rsidP="003119AD">
      <w:pPr>
        <w:spacing w:line="280" w:lineRule="atLeast"/>
        <w:ind w:leftChars="300" w:left="630"/>
        <w:jc w:val="left"/>
        <w:rPr>
          <w:rFonts w:ascii="ＭＳ 明朝"/>
        </w:rPr>
      </w:pPr>
    </w:p>
    <w:p w14:paraId="421EA658" w14:textId="2A202535" w:rsidR="00224521" w:rsidRPr="00CE78E9" w:rsidRDefault="00224521" w:rsidP="00224521">
      <w:pPr>
        <w:spacing w:line="280" w:lineRule="atLeast"/>
        <w:ind w:leftChars="300" w:left="630"/>
        <w:rPr>
          <w:rFonts w:ascii="ＭＳ 明朝"/>
        </w:rPr>
      </w:pPr>
      <w:r w:rsidRPr="00CE78E9">
        <w:rPr>
          <w:rFonts w:ascii="ＭＳ 明朝" w:hint="eastAsia"/>
        </w:rPr>
        <w:t>（備考）</w:t>
      </w:r>
    </w:p>
    <w:p w14:paraId="2573E632" w14:textId="2EE1DDC0" w:rsidR="00224521" w:rsidRPr="00CE78E9" w:rsidRDefault="00224521" w:rsidP="00224521">
      <w:pPr>
        <w:spacing w:line="280" w:lineRule="atLeast"/>
        <w:ind w:leftChars="300" w:left="1050" w:hangingChars="200" w:hanging="420"/>
        <w:rPr>
          <w:rFonts w:ascii="ＭＳ 明朝"/>
        </w:rPr>
      </w:pPr>
      <w:r w:rsidRPr="00CE78E9">
        <w:rPr>
          <w:rFonts w:ascii="ＭＳ 明朝" w:hint="eastAsia"/>
        </w:rPr>
        <w:t>※１：休日等を除く日の午前８時から午後１０時までの時間</w:t>
      </w:r>
    </w:p>
    <w:p w14:paraId="6FDB6712" w14:textId="4B688004" w:rsidR="00224521" w:rsidRPr="00CE78E9" w:rsidRDefault="00224521" w:rsidP="00224521">
      <w:pPr>
        <w:spacing w:line="280" w:lineRule="atLeast"/>
        <w:ind w:leftChars="500" w:left="1050" w:firstLineChars="100" w:firstLine="210"/>
        <w:rPr>
          <w:rFonts w:ascii="ＭＳ 明朝"/>
        </w:rPr>
      </w:pPr>
      <w:r w:rsidRPr="00CE78E9">
        <w:rPr>
          <w:rFonts w:ascii="ＭＳ 明朝" w:hint="eastAsia"/>
        </w:rPr>
        <w:t>なお，「休日等」とは，日曜日，国民の祝日に関する法律に規定する休日，</w:t>
      </w:r>
      <w:r w:rsidR="00D05370" w:rsidRPr="00CE78E9">
        <w:rPr>
          <w:rFonts w:ascii="ＭＳ 明朝" w:hint="eastAsia"/>
        </w:rPr>
        <w:t>および</w:t>
      </w:r>
      <w:r w:rsidRPr="00CE78E9">
        <w:rPr>
          <w:rFonts w:ascii="ＭＳ 明朝" w:hint="eastAsia"/>
        </w:rPr>
        <w:t>１月２日，１月３日，１月４日，４月３０日，５月１日，５月２日，１２月２９日，１２月３０日，１２月３１日をいう。</w:t>
      </w:r>
    </w:p>
    <w:p w14:paraId="509A81E6" w14:textId="4CBB85F8" w:rsidR="00224521" w:rsidRPr="00CE78E9" w:rsidRDefault="00224521" w:rsidP="00224521">
      <w:pPr>
        <w:spacing w:line="280" w:lineRule="atLeast"/>
        <w:ind w:leftChars="300" w:left="1050" w:hangingChars="200" w:hanging="420"/>
        <w:rPr>
          <w:rFonts w:ascii="ＭＳ 明朝"/>
        </w:rPr>
      </w:pPr>
      <w:r w:rsidRPr="00CE78E9">
        <w:rPr>
          <w:rFonts w:ascii="ＭＳ 明朝" w:hint="eastAsia"/>
        </w:rPr>
        <w:t>※２：７月１日から９月３０日までの期間</w:t>
      </w:r>
    </w:p>
    <w:p w14:paraId="5CEC0448" w14:textId="6CA475DD" w:rsidR="00224521" w:rsidRPr="00CE78E9" w:rsidRDefault="00224521" w:rsidP="00224521">
      <w:pPr>
        <w:spacing w:line="280" w:lineRule="atLeast"/>
        <w:ind w:leftChars="300" w:left="1050" w:hangingChars="200" w:hanging="420"/>
        <w:rPr>
          <w:rFonts w:ascii="ＭＳ 明朝"/>
        </w:rPr>
      </w:pPr>
      <w:r w:rsidRPr="00CE78E9">
        <w:rPr>
          <w:rFonts w:ascii="ＭＳ 明朝" w:hint="eastAsia"/>
        </w:rPr>
        <w:t>※３：１０月１日から翌年の６月３０日までの期間</w:t>
      </w:r>
    </w:p>
    <w:p w14:paraId="78500C78" w14:textId="1AD82D45" w:rsidR="00C33D14" w:rsidRPr="00CE78E9" w:rsidRDefault="00224521" w:rsidP="00D05370">
      <w:pPr>
        <w:spacing w:line="280" w:lineRule="atLeast"/>
        <w:ind w:leftChars="300" w:left="1050" w:hangingChars="200" w:hanging="420"/>
        <w:rPr>
          <w:rFonts w:ascii="ＭＳ 明朝"/>
        </w:rPr>
      </w:pPr>
      <w:r w:rsidRPr="00CE78E9">
        <w:rPr>
          <w:rFonts w:ascii="ＭＳ 明朝" w:hint="eastAsia"/>
        </w:rPr>
        <w:t>※４：</w:t>
      </w:r>
      <w:r w:rsidR="003119AD" w:rsidRPr="00CE78E9">
        <w:rPr>
          <w:rFonts w:ascii="ＭＳ 明朝" w:hint="eastAsia"/>
        </w:rPr>
        <w:t>夏季及びその他季の平日昼間帯を除く時間</w:t>
      </w:r>
    </w:p>
    <w:sectPr w:rsidR="00C33D14" w:rsidRPr="00CE78E9" w:rsidSect="00906406">
      <w:type w:val="continuous"/>
      <w:pgSz w:w="11906" w:h="16838" w:code="9"/>
      <w:pgMar w:top="748" w:right="1134" w:bottom="748" w:left="1418" w:header="851" w:footer="992" w:gutter="0"/>
      <w:cols w:space="425"/>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646C9" w14:textId="77777777" w:rsidR="00977C19" w:rsidRDefault="00977C19" w:rsidP="00A97920">
      <w:pPr>
        <w:spacing w:line="240" w:lineRule="auto"/>
      </w:pPr>
      <w:r>
        <w:separator/>
      </w:r>
    </w:p>
  </w:endnote>
  <w:endnote w:type="continuationSeparator" w:id="0">
    <w:p w14:paraId="67F84ECC" w14:textId="77777777" w:rsidR="00977C19" w:rsidRDefault="00977C19" w:rsidP="00A97920">
      <w:pPr>
        <w:spacing w:line="240" w:lineRule="auto"/>
      </w:pPr>
      <w:r>
        <w:continuationSeparator/>
      </w:r>
    </w:p>
  </w:endnote>
  <w:endnote w:type="continuationNotice" w:id="1">
    <w:p w14:paraId="15526BB0" w14:textId="77777777" w:rsidR="00977C19" w:rsidRDefault="00977C1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5E04A" w14:textId="77777777" w:rsidR="00977C19" w:rsidRDefault="00977C19" w:rsidP="00A97920">
      <w:pPr>
        <w:spacing w:line="240" w:lineRule="auto"/>
      </w:pPr>
      <w:r>
        <w:separator/>
      </w:r>
    </w:p>
  </w:footnote>
  <w:footnote w:type="continuationSeparator" w:id="0">
    <w:p w14:paraId="5C097796" w14:textId="77777777" w:rsidR="00977C19" w:rsidRDefault="00977C19" w:rsidP="00A97920">
      <w:pPr>
        <w:spacing w:line="240" w:lineRule="auto"/>
      </w:pPr>
      <w:r>
        <w:continuationSeparator/>
      </w:r>
    </w:p>
  </w:footnote>
  <w:footnote w:type="continuationNotice" w:id="1">
    <w:p w14:paraId="437ECA33" w14:textId="77777777" w:rsidR="00977C19" w:rsidRDefault="00977C19">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76B2B"/>
    <w:multiLevelType w:val="singleLevel"/>
    <w:tmpl w:val="4C6E89C0"/>
    <w:lvl w:ilvl="0">
      <w:start w:val="2"/>
      <w:numFmt w:val="decimalFullWidth"/>
      <w:lvlText w:val="%1． "/>
      <w:legacy w:legacy="1" w:legacySpace="0" w:legacyIndent="525"/>
      <w:lvlJc w:val="left"/>
      <w:pPr>
        <w:ind w:left="1050" w:hanging="525"/>
      </w:pPr>
      <w:rPr>
        <w:rFonts w:ascii="ＭＳ 明朝" w:eastAsia="ＭＳ 明朝" w:hAnsi="ＭＳ 明朝" w:hint="eastAsia"/>
        <w:b w:val="0"/>
        <w:i w:val="0"/>
        <w:color w:val="000000"/>
        <w:sz w:val="21"/>
        <w:u w:val="none"/>
      </w:rPr>
    </w:lvl>
  </w:abstractNum>
  <w:abstractNum w:abstractNumId="1" w15:restartNumberingAfterBreak="0">
    <w:nsid w:val="080A2AB1"/>
    <w:multiLevelType w:val="singleLevel"/>
    <w:tmpl w:val="F63603F2"/>
    <w:lvl w:ilvl="0">
      <w:start w:val="13"/>
      <w:numFmt w:val="decimalFullWidth"/>
      <w:lvlText w:val="第%1条 "/>
      <w:legacy w:legacy="1" w:legacySpace="0" w:legacyIndent="1050"/>
      <w:lvlJc w:val="left"/>
      <w:pPr>
        <w:ind w:left="1050" w:hanging="1050"/>
      </w:pPr>
      <w:rPr>
        <w:rFonts w:ascii="ＭＳ 明朝" w:eastAsia="ＭＳ 明朝" w:hAnsi="ＭＳ 明朝" w:hint="eastAsia"/>
        <w:b w:val="0"/>
        <w:i w:val="0"/>
        <w:color w:val="000000"/>
        <w:sz w:val="21"/>
        <w:u w:val="none"/>
      </w:rPr>
    </w:lvl>
  </w:abstractNum>
  <w:abstractNum w:abstractNumId="2" w15:restartNumberingAfterBreak="0">
    <w:nsid w:val="0CAA04B0"/>
    <w:multiLevelType w:val="singleLevel"/>
    <w:tmpl w:val="2696AFA2"/>
    <w:lvl w:ilvl="0">
      <w:start w:val="8"/>
      <w:numFmt w:val="decimalFullWidth"/>
      <w:lvlText w:val="第%1条 "/>
      <w:legacy w:legacy="1" w:legacySpace="0" w:legacyIndent="1050"/>
      <w:lvlJc w:val="left"/>
      <w:pPr>
        <w:ind w:left="1050" w:hanging="1050"/>
      </w:pPr>
      <w:rPr>
        <w:rFonts w:ascii="ＭＳ 明朝" w:eastAsia="ＭＳ 明朝" w:hAnsi="ＭＳ 明朝" w:hint="eastAsia"/>
        <w:b w:val="0"/>
        <w:i w:val="0"/>
        <w:color w:val="000000"/>
        <w:sz w:val="21"/>
        <w:u w:val="none"/>
      </w:rPr>
    </w:lvl>
  </w:abstractNum>
  <w:abstractNum w:abstractNumId="3" w15:restartNumberingAfterBreak="0">
    <w:nsid w:val="27C61850"/>
    <w:multiLevelType w:val="singleLevel"/>
    <w:tmpl w:val="9C70DE12"/>
    <w:lvl w:ilvl="0">
      <w:start w:val="1"/>
      <w:numFmt w:val="decimalFullWidth"/>
      <w:lvlText w:val="（%1） "/>
      <w:legacy w:legacy="1" w:legacySpace="0" w:legacyIndent="735"/>
      <w:lvlJc w:val="left"/>
      <w:pPr>
        <w:ind w:left="1095" w:hanging="735"/>
      </w:pPr>
      <w:rPr>
        <w:rFonts w:ascii="ＭＳ 明朝" w:eastAsia="ＭＳ 明朝" w:hAnsi="ＭＳ 明朝" w:hint="eastAsia"/>
        <w:b w:val="0"/>
        <w:i w:val="0"/>
        <w:color w:val="000000"/>
        <w:sz w:val="21"/>
        <w:u w:val="none"/>
        <w:lang w:val="en-US"/>
      </w:rPr>
    </w:lvl>
  </w:abstractNum>
  <w:abstractNum w:abstractNumId="4" w15:restartNumberingAfterBreak="0">
    <w:nsid w:val="2DBA73E8"/>
    <w:multiLevelType w:val="singleLevel"/>
    <w:tmpl w:val="D42E68B0"/>
    <w:lvl w:ilvl="0">
      <w:start w:val="2"/>
      <w:numFmt w:val="decimalFullWidth"/>
      <w:lvlText w:val="%1． "/>
      <w:legacy w:legacy="1" w:legacySpace="0" w:legacyIndent="630"/>
      <w:lvlJc w:val="left"/>
      <w:pPr>
        <w:ind w:left="1050" w:hanging="630"/>
      </w:pPr>
      <w:rPr>
        <w:rFonts w:ascii="ＭＳ 明朝" w:eastAsia="ＭＳ 明朝" w:hAnsi="ＭＳ 明朝" w:hint="eastAsia"/>
        <w:b w:val="0"/>
        <w:i w:val="0"/>
        <w:sz w:val="21"/>
        <w:u w:val="none"/>
      </w:rPr>
    </w:lvl>
  </w:abstractNum>
  <w:abstractNum w:abstractNumId="5" w15:restartNumberingAfterBreak="0">
    <w:nsid w:val="312B6C91"/>
    <w:multiLevelType w:val="singleLevel"/>
    <w:tmpl w:val="7B7E263A"/>
    <w:lvl w:ilvl="0">
      <w:start w:val="6"/>
      <w:numFmt w:val="decimalFullWidth"/>
      <w:lvlText w:val="第%1条 "/>
      <w:legacy w:legacy="1" w:legacySpace="0" w:legacyIndent="1050"/>
      <w:lvlJc w:val="left"/>
      <w:pPr>
        <w:ind w:left="1050" w:hanging="1050"/>
      </w:pPr>
      <w:rPr>
        <w:rFonts w:ascii="ＭＳ 明朝" w:eastAsia="ＭＳ 明朝" w:hAnsi="ＭＳ 明朝" w:hint="eastAsia"/>
        <w:b w:val="0"/>
        <w:i w:val="0"/>
        <w:color w:val="000000"/>
        <w:sz w:val="21"/>
        <w:u w:val="none"/>
      </w:rPr>
    </w:lvl>
  </w:abstractNum>
  <w:abstractNum w:abstractNumId="6" w15:restartNumberingAfterBreak="0">
    <w:nsid w:val="3B2E1C03"/>
    <w:multiLevelType w:val="hybridMultilevel"/>
    <w:tmpl w:val="95F8B060"/>
    <w:lvl w:ilvl="0" w:tplc="C22CADD6">
      <w:start w:val="6"/>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7C8577E"/>
    <w:multiLevelType w:val="singleLevel"/>
    <w:tmpl w:val="9A02B646"/>
    <w:lvl w:ilvl="0">
      <w:start w:val="2"/>
      <w:numFmt w:val="decimalFullWidth"/>
      <w:lvlText w:val="%1． "/>
      <w:legacy w:legacy="1" w:legacySpace="0" w:legacyIndent="495"/>
      <w:lvlJc w:val="left"/>
      <w:pPr>
        <w:ind w:left="915" w:hanging="495"/>
      </w:pPr>
      <w:rPr>
        <w:rFonts w:ascii="ＭＳ 明朝" w:eastAsia="ＭＳ 明朝" w:hAnsi="ＭＳ 明朝" w:hint="eastAsia"/>
        <w:b w:val="0"/>
        <w:i w:val="0"/>
        <w:color w:val="000000"/>
        <w:sz w:val="21"/>
        <w:u w:val="none"/>
      </w:rPr>
    </w:lvl>
  </w:abstractNum>
  <w:abstractNum w:abstractNumId="8" w15:restartNumberingAfterBreak="0">
    <w:nsid w:val="5D7A5326"/>
    <w:multiLevelType w:val="singleLevel"/>
    <w:tmpl w:val="ED36EAA8"/>
    <w:lvl w:ilvl="0">
      <w:start w:val="2"/>
      <w:numFmt w:val="decimalFullWidth"/>
      <w:lvlText w:val="%1． "/>
      <w:legacy w:legacy="1" w:legacySpace="0" w:legacyIndent="630"/>
      <w:lvlJc w:val="left"/>
      <w:pPr>
        <w:ind w:left="1050" w:hanging="630"/>
      </w:pPr>
      <w:rPr>
        <w:rFonts w:ascii="ＭＳ 明朝" w:eastAsia="ＭＳ 明朝" w:hAnsi="ＭＳ 明朝" w:hint="eastAsia"/>
        <w:b w:val="0"/>
        <w:i w:val="0"/>
        <w:color w:val="000000"/>
        <w:sz w:val="21"/>
        <w:u w:val="none"/>
      </w:rPr>
    </w:lvl>
  </w:abstractNum>
  <w:abstractNum w:abstractNumId="9" w15:restartNumberingAfterBreak="0">
    <w:nsid w:val="64561359"/>
    <w:multiLevelType w:val="singleLevel"/>
    <w:tmpl w:val="BFC09982"/>
    <w:lvl w:ilvl="0">
      <w:start w:val="18"/>
      <w:numFmt w:val="decimalFullWidth"/>
      <w:lvlText w:val="第%1条 "/>
      <w:legacy w:legacy="1" w:legacySpace="0" w:legacyIndent="1050"/>
      <w:lvlJc w:val="left"/>
      <w:pPr>
        <w:ind w:left="1050" w:hanging="1050"/>
      </w:pPr>
      <w:rPr>
        <w:rFonts w:ascii="ＭＳ 明朝" w:eastAsia="ＭＳ 明朝" w:hAnsi="ＭＳ 明朝" w:hint="eastAsia"/>
        <w:b w:val="0"/>
        <w:i w:val="0"/>
        <w:color w:val="000000"/>
        <w:sz w:val="21"/>
        <w:u w:val="none"/>
      </w:rPr>
    </w:lvl>
  </w:abstractNum>
  <w:abstractNum w:abstractNumId="10" w15:restartNumberingAfterBreak="0">
    <w:nsid w:val="6C0D0029"/>
    <w:multiLevelType w:val="hybridMultilevel"/>
    <w:tmpl w:val="F2F66098"/>
    <w:lvl w:ilvl="0" w:tplc="FD4021F4">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ED800DC"/>
    <w:multiLevelType w:val="singleLevel"/>
    <w:tmpl w:val="7318D198"/>
    <w:lvl w:ilvl="0">
      <w:start w:val="5"/>
      <w:numFmt w:val="decimalFullWidth"/>
      <w:lvlText w:val="（%1） "/>
      <w:legacy w:legacy="1" w:legacySpace="0" w:legacyIndent="735"/>
      <w:lvlJc w:val="left"/>
      <w:pPr>
        <w:ind w:left="1050" w:hanging="735"/>
      </w:pPr>
      <w:rPr>
        <w:rFonts w:ascii="ＭＳ 明朝" w:eastAsia="ＭＳ 明朝" w:hAnsi="ＭＳ 明朝" w:hint="eastAsia"/>
        <w:b w:val="0"/>
        <w:i w:val="0"/>
        <w:color w:val="000000"/>
        <w:sz w:val="21"/>
        <w:u w:val="none"/>
      </w:rPr>
    </w:lvl>
  </w:abstractNum>
  <w:num w:numId="1" w16cid:durableId="672536598">
    <w:abstractNumId w:val="3"/>
  </w:num>
  <w:num w:numId="2" w16cid:durableId="1369144926">
    <w:abstractNumId w:val="11"/>
  </w:num>
  <w:num w:numId="3" w16cid:durableId="154341831">
    <w:abstractNumId w:val="11"/>
    <w:lvlOverride w:ilvl="0">
      <w:lvl w:ilvl="0">
        <w:start w:val="1"/>
        <w:numFmt w:val="decimalFullWidth"/>
        <w:lvlText w:val="（%1） "/>
        <w:legacy w:legacy="1" w:legacySpace="0" w:legacyIndent="735"/>
        <w:lvlJc w:val="left"/>
        <w:pPr>
          <w:ind w:left="1050" w:hanging="735"/>
        </w:pPr>
        <w:rPr>
          <w:rFonts w:ascii="ＭＳ 明朝" w:eastAsia="ＭＳ 明朝" w:hAnsi="ＭＳ 明朝" w:hint="eastAsia"/>
          <w:b w:val="0"/>
          <w:i w:val="0"/>
          <w:color w:val="000000"/>
          <w:sz w:val="21"/>
          <w:u w:val="none"/>
        </w:rPr>
      </w:lvl>
    </w:lvlOverride>
  </w:num>
  <w:num w:numId="4" w16cid:durableId="1780563009">
    <w:abstractNumId w:val="5"/>
  </w:num>
  <w:num w:numId="5" w16cid:durableId="1318995758">
    <w:abstractNumId w:val="0"/>
  </w:num>
  <w:num w:numId="6" w16cid:durableId="150610345">
    <w:abstractNumId w:val="2"/>
  </w:num>
  <w:num w:numId="7" w16cid:durableId="43985638">
    <w:abstractNumId w:val="4"/>
  </w:num>
  <w:num w:numId="8" w16cid:durableId="418991515">
    <w:abstractNumId w:val="8"/>
  </w:num>
  <w:num w:numId="9" w16cid:durableId="2108114946">
    <w:abstractNumId w:val="8"/>
    <w:lvlOverride w:ilvl="0">
      <w:lvl w:ilvl="0">
        <w:start w:val="1"/>
        <w:numFmt w:val="decimalFullWidth"/>
        <w:lvlText w:val="%1． "/>
        <w:legacy w:legacy="1" w:legacySpace="0" w:legacyIndent="630"/>
        <w:lvlJc w:val="left"/>
        <w:pPr>
          <w:ind w:left="1050" w:hanging="630"/>
        </w:pPr>
        <w:rPr>
          <w:rFonts w:ascii="ＭＳ 明朝" w:eastAsia="ＭＳ 明朝" w:hAnsi="ＭＳ 明朝" w:hint="eastAsia"/>
          <w:b w:val="0"/>
          <w:i w:val="0"/>
          <w:color w:val="000000"/>
          <w:sz w:val="21"/>
          <w:u w:val="none"/>
        </w:rPr>
      </w:lvl>
    </w:lvlOverride>
  </w:num>
  <w:num w:numId="10" w16cid:durableId="1781141250">
    <w:abstractNumId w:val="7"/>
  </w:num>
  <w:num w:numId="11" w16cid:durableId="1574272691">
    <w:abstractNumId w:val="1"/>
  </w:num>
  <w:num w:numId="12" w16cid:durableId="2095273686">
    <w:abstractNumId w:val="9"/>
  </w:num>
  <w:num w:numId="13" w16cid:durableId="233395610">
    <w:abstractNumId w:val="10"/>
  </w:num>
  <w:num w:numId="14" w16cid:durableId="8055885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51"/>
  <w:drawingGridHorizontalSpacing w:val="105"/>
  <w:drawingGridVerticalSpacing w:val="319"/>
  <w:displayHorizontalDrawingGridEvery w:val="0"/>
  <w:characterSpacingControl w:val="compressPunctuation"/>
  <w:noLineBreaksAfter w:lang="ja-JP" w:val="$([\{‘“〈《「『【〔＄（［｛｢￡￥"/>
  <w:noLineBreaksBefore w:lang="ja-JP" w:val="!%),.:;?]}°’”‰′″℃、。々〉》」』】〕゛゜ゝゞ・ヽヾ！％），．：；？］｝｡｣､･ﾞﾟ￠"/>
  <w:hdrShapeDefaults>
    <o:shapedefaults v:ext="edit" spidmax="2050" style="mso-position-horizontal-relative:page;mso-position-vertical-relative:page" o:allowincell="f" fill="f" fillcolor="white" stroke="f">
      <v:fill color="white" on="f"/>
      <v:stroke weight="1pt" on="f"/>
      <v:textbox inset="1pt,1pt,1pt,1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856"/>
    <w:rsid w:val="00005970"/>
    <w:rsid w:val="0002344D"/>
    <w:rsid w:val="0002388F"/>
    <w:rsid w:val="00042C0A"/>
    <w:rsid w:val="000431F2"/>
    <w:rsid w:val="000467E5"/>
    <w:rsid w:val="00047584"/>
    <w:rsid w:val="0007442F"/>
    <w:rsid w:val="000871F2"/>
    <w:rsid w:val="00090A8D"/>
    <w:rsid w:val="0009278A"/>
    <w:rsid w:val="00094089"/>
    <w:rsid w:val="000A3299"/>
    <w:rsid w:val="000B428D"/>
    <w:rsid w:val="000C05AA"/>
    <w:rsid w:val="000C2141"/>
    <w:rsid w:val="000C367D"/>
    <w:rsid w:val="000E14E9"/>
    <w:rsid w:val="000E69DE"/>
    <w:rsid w:val="000E7EAE"/>
    <w:rsid w:val="000F12EE"/>
    <w:rsid w:val="000F5CC1"/>
    <w:rsid w:val="000F6033"/>
    <w:rsid w:val="001037C0"/>
    <w:rsid w:val="001043B2"/>
    <w:rsid w:val="00104ABC"/>
    <w:rsid w:val="001067F3"/>
    <w:rsid w:val="00115691"/>
    <w:rsid w:val="00124794"/>
    <w:rsid w:val="00144C97"/>
    <w:rsid w:val="00147C58"/>
    <w:rsid w:val="00151711"/>
    <w:rsid w:val="00152166"/>
    <w:rsid w:val="00155943"/>
    <w:rsid w:val="001567B0"/>
    <w:rsid w:val="00157617"/>
    <w:rsid w:val="00161C72"/>
    <w:rsid w:val="001622A6"/>
    <w:rsid w:val="00164B38"/>
    <w:rsid w:val="00166056"/>
    <w:rsid w:val="0016773C"/>
    <w:rsid w:val="00176906"/>
    <w:rsid w:val="00184BAD"/>
    <w:rsid w:val="0018507C"/>
    <w:rsid w:val="0018695C"/>
    <w:rsid w:val="00192AFF"/>
    <w:rsid w:val="00196878"/>
    <w:rsid w:val="001B68A2"/>
    <w:rsid w:val="001D0012"/>
    <w:rsid w:val="001D601C"/>
    <w:rsid w:val="001D750F"/>
    <w:rsid w:val="001E1C45"/>
    <w:rsid w:val="001E2812"/>
    <w:rsid w:val="001F1404"/>
    <w:rsid w:val="001F48F9"/>
    <w:rsid w:val="001F6C84"/>
    <w:rsid w:val="00215542"/>
    <w:rsid w:val="00217FBA"/>
    <w:rsid w:val="0022135E"/>
    <w:rsid w:val="00223D8E"/>
    <w:rsid w:val="0022430D"/>
    <w:rsid w:val="00224521"/>
    <w:rsid w:val="00230828"/>
    <w:rsid w:val="00232A05"/>
    <w:rsid w:val="002359B0"/>
    <w:rsid w:val="00235A12"/>
    <w:rsid w:val="0024117A"/>
    <w:rsid w:val="00243A86"/>
    <w:rsid w:val="00244406"/>
    <w:rsid w:val="00247495"/>
    <w:rsid w:val="00250171"/>
    <w:rsid w:val="00256EEE"/>
    <w:rsid w:val="00257F8F"/>
    <w:rsid w:val="00260362"/>
    <w:rsid w:val="0026036B"/>
    <w:rsid w:val="0026250C"/>
    <w:rsid w:val="00267EA1"/>
    <w:rsid w:val="002706D8"/>
    <w:rsid w:val="00275E36"/>
    <w:rsid w:val="002824F3"/>
    <w:rsid w:val="00286E50"/>
    <w:rsid w:val="00287899"/>
    <w:rsid w:val="00293764"/>
    <w:rsid w:val="00295D15"/>
    <w:rsid w:val="002A32E2"/>
    <w:rsid w:val="002A3675"/>
    <w:rsid w:val="002A6E93"/>
    <w:rsid w:val="002A740C"/>
    <w:rsid w:val="002A7E94"/>
    <w:rsid w:val="002B3F69"/>
    <w:rsid w:val="002B45AE"/>
    <w:rsid w:val="002B509D"/>
    <w:rsid w:val="002B7017"/>
    <w:rsid w:val="002C7A30"/>
    <w:rsid w:val="002C7C52"/>
    <w:rsid w:val="002D3F2C"/>
    <w:rsid w:val="002D6E3F"/>
    <w:rsid w:val="002E6DFC"/>
    <w:rsid w:val="002F2326"/>
    <w:rsid w:val="002F6AB4"/>
    <w:rsid w:val="0030248C"/>
    <w:rsid w:val="0030395A"/>
    <w:rsid w:val="003119AD"/>
    <w:rsid w:val="00326949"/>
    <w:rsid w:val="00327A47"/>
    <w:rsid w:val="0033198E"/>
    <w:rsid w:val="00332402"/>
    <w:rsid w:val="0034409A"/>
    <w:rsid w:val="00350F1C"/>
    <w:rsid w:val="0035493A"/>
    <w:rsid w:val="003620D3"/>
    <w:rsid w:val="00363AC5"/>
    <w:rsid w:val="00365E0D"/>
    <w:rsid w:val="00377B8F"/>
    <w:rsid w:val="00383C4B"/>
    <w:rsid w:val="00386E68"/>
    <w:rsid w:val="003903FD"/>
    <w:rsid w:val="003909E3"/>
    <w:rsid w:val="00391751"/>
    <w:rsid w:val="00391D7E"/>
    <w:rsid w:val="00393550"/>
    <w:rsid w:val="00397F6E"/>
    <w:rsid w:val="003A1D59"/>
    <w:rsid w:val="003A6F32"/>
    <w:rsid w:val="003B550E"/>
    <w:rsid w:val="003B55BA"/>
    <w:rsid w:val="003B6745"/>
    <w:rsid w:val="003C31A3"/>
    <w:rsid w:val="003C38CD"/>
    <w:rsid w:val="003D1898"/>
    <w:rsid w:val="003D2B8C"/>
    <w:rsid w:val="003E446A"/>
    <w:rsid w:val="003F1B57"/>
    <w:rsid w:val="003F468B"/>
    <w:rsid w:val="003F4AAA"/>
    <w:rsid w:val="003F74DF"/>
    <w:rsid w:val="00400ABF"/>
    <w:rsid w:val="00406214"/>
    <w:rsid w:val="0041602D"/>
    <w:rsid w:val="0042035E"/>
    <w:rsid w:val="00424C1A"/>
    <w:rsid w:val="00430376"/>
    <w:rsid w:val="004341B0"/>
    <w:rsid w:val="004355EB"/>
    <w:rsid w:val="00437CF9"/>
    <w:rsid w:val="00441BD1"/>
    <w:rsid w:val="00445282"/>
    <w:rsid w:val="0044539C"/>
    <w:rsid w:val="0045200B"/>
    <w:rsid w:val="004646D4"/>
    <w:rsid w:val="00476F07"/>
    <w:rsid w:val="004A0ED8"/>
    <w:rsid w:val="004A39F4"/>
    <w:rsid w:val="004A55B2"/>
    <w:rsid w:val="004B1CEE"/>
    <w:rsid w:val="004B2F97"/>
    <w:rsid w:val="004B4B91"/>
    <w:rsid w:val="004B57D3"/>
    <w:rsid w:val="004B69B2"/>
    <w:rsid w:val="004C2CCB"/>
    <w:rsid w:val="004C3060"/>
    <w:rsid w:val="004C4815"/>
    <w:rsid w:val="004C7A36"/>
    <w:rsid w:val="004D301F"/>
    <w:rsid w:val="004D75D8"/>
    <w:rsid w:val="004E6ED0"/>
    <w:rsid w:val="004F0EFA"/>
    <w:rsid w:val="004F11FE"/>
    <w:rsid w:val="004F2F71"/>
    <w:rsid w:val="0050454A"/>
    <w:rsid w:val="00515FBB"/>
    <w:rsid w:val="0051629A"/>
    <w:rsid w:val="00525050"/>
    <w:rsid w:val="00531400"/>
    <w:rsid w:val="005330ED"/>
    <w:rsid w:val="0054622C"/>
    <w:rsid w:val="00553541"/>
    <w:rsid w:val="00553840"/>
    <w:rsid w:val="0055669C"/>
    <w:rsid w:val="00556725"/>
    <w:rsid w:val="00567BC4"/>
    <w:rsid w:val="00571B6B"/>
    <w:rsid w:val="00571F21"/>
    <w:rsid w:val="00580329"/>
    <w:rsid w:val="00580B15"/>
    <w:rsid w:val="00581414"/>
    <w:rsid w:val="00587699"/>
    <w:rsid w:val="005936C3"/>
    <w:rsid w:val="005A433A"/>
    <w:rsid w:val="005B2497"/>
    <w:rsid w:val="005C357C"/>
    <w:rsid w:val="005C368D"/>
    <w:rsid w:val="005C5314"/>
    <w:rsid w:val="005C70FC"/>
    <w:rsid w:val="005D1D49"/>
    <w:rsid w:val="005F3F04"/>
    <w:rsid w:val="005F48EE"/>
    <w:rsid w:val="005F50F6"/>
    <w:rsid w:val="005F5176"/>
    <w:rsid w:val="00600944"/>
    <w:rsid w:val="006058E9"/>
    <w:rsid w:val="0060599F"/>
    <w:rsid w:val="006079F6"/>
    <w:rsid w:val="00610A90"/>
    <w:rsid w:val="00612AF6"/>
    <w:rsid w:val="006160C3"/>
    <w:rsid w:val="00617E2C"/>
    <w:rsid w:val="0062065B"/>
    <w:rsid w:val="0062526E"/>
    <w:rsid w:val="006304BC"/>
    <w:rsid w:val="00632623"/>
    <w:rsid w:val="00641707"/>
    <w:rsid w:val="006421D5"/>
    <w:rsid w:val="00644E42"/>
    <w:rsid w:val="0064779B"/>
    <w:rsid w:val="006553B6"/>
    <w:rsid w:val="00664818"/>
    <w:rsid w:val="00677965"/>
    <w:rsid w:val="00685AA5"/>
    <w:rsid w:val="006A4C87"/>
    <w:rsid w:val="006B0763"/>
    <w:rsid w:val="006B279D"/>
    <w:rsid w:val="006B4962"/>
    <w:rsid w:val="006D00C9"/>
    <w:rsid w:val="006D0A63"/>
    <w:rsid w:val="006D57AF"/>
    <w:rsid w:val="006D738F"/>
    <w:rsid w:val="006E1BAD"/>
    <w:rsid w:val="006E206E"/>
    <w:rsid w:val="006E7578"/>
    <w:rsid w:val="006F571D"/>
    <w:rsid w:val="006F7E9B"/>
    <w:rsid w:val="00700A9B"/>
    <w:rsid w:val="007144B6"/>
    <w:rsid w:val="00716BCA"/>
    <w:rsid w:val="00717B54"/>
    <w:rsid w:val="00721CB5"/>
    <w:rsid w:val="00723C2F"/>
    <w:rsid w:val="00741BA2"/>
    <w:rsid w:val="00742A2C"/>
    <w:rsid w:val="00742AD6"/>
    <w:rsid w:val="00745291"/>
    <w:rsid w:val="007510A1"/>
    <w:rsid w:val="007514BD"/>
    <w:rsid w:val="00751929"/>
    <w:rsid w:val="007553CB"/>
    <w:rsid w:val="0076061F"/>
    <w:rsid w:val="00761AD5"/>
    <w:rsid w:val="007640C2"/>
    <w:rsid w:val="00772ED9"/>
    <w:rsid w:val="00776A1A"/>
    <w:rsid w:val="00776FAA"/>
    <w:rsid w:val="00782F93"/>
    <w:rsid w:val="0079517C"/>
    <w:rsid w:val="007962E0"/>
    <w:rsid w:val="007A1E4E"/>
    <w:rsid w:val="007A7AF9"/>
    <w:rsid w:val="007B1C19"/>
    <w:rsid w:val="007C2F19"/>
    <w:rsid w:val="007E0925"/>
    <w:rsid w:val="007E15F6"/>
    <w:rsid w:val="007E2150"/>
    <w:rsid w:val="007E3BBD"/>
    <w:rsid w:val="007F6903"/>
    <w:rsid w:val="008201C2"/>
    <w:rsid w:val="00822965"/>
    <w:rsid w:val="00822DE4"/>
    <w:rsid w:val="0082300B"/>
    <w:rsid w:val="00823790"/>
    <w:rsid w:val="00826172"/>
    <w:rsid w:val="00826715"/>
    <w:rsid w:val="008278F7"/>
    <w:rsid w:val="0083386B"/>
    <w:rsid w:val="008338BB"/>
    <w:rsid w:val="00846E74"/>
    <w:rsid w:val="00860B45"/>
    <w:rsid w:val="00866398"/>
    <w:rsid w:val="00870989"/>
    <w:rsid w:val="008768AD"/>
    <w:rsid w:val="00881822"/>
    <w:rsid w:val="008860A4"/>
    <w:rsid w:val="00895318"/>
    <w:rsid w:val="008A5C33"/>
    <w:rsid w:val="008A7C59"/>
    <w:rsid w:val="008B08FC"/>
    <w:rsid w:val="008B66A0"/>
    <w:rsid w:val="008B7458"/>
    <w:rsid w:val="008D0EF0"/>
    <w:rsid w:val="008D3C8E"/>
    <w:rsid w:val="008D3F60"/>
    <w:rsid w:val="008F106C"/>
    <w:rsid w:val="008F6978"/>
    <w:rsid w:val="008F7879"/>
    <w:rsid w:val="008F7F2D"/>
    <w:rsid w:val="00906406"/>
    <w:rsid w:val="00914EDD"/>
    <w:rsid w:val="00920EA1"/>
    <w:rsid w:val="00924E85"/>
    <w:rsid w:val="00926480"/>
    <w:rsid w:val="00927CF3"/>
    <w:rsid w:val="00930DA4"/>
    <w:rsid w:val="00932A80"/>
    <w:rsid w:val="009358B4"/>
    <w:rsid w:val="00937641"/>
    <w:rsid w:val="00950CC5"/>
    <w:rsid w:val="009533BB"/>
    <w:rsid w:val="0095405A"/>
    <w:rsid w:val="0095437E"/>
    <w:rsid w:val="009638B3"/>
    <w:rsid w:val="0097049F"/>
    <w:rsid w:val="00972A10"/>
    <w:rsid w:val="00977C19"/>
    <w:rsid w:val="00982570"/>
    <w:rsid w:val="00982BAA"/>
    <w:rsid w:val="009846E4"/>
    <w:rsid w:val="00986437"/>
    <w:rsid w:val="00986DFD"/>
    <w:rsid w:val="0099195F"/>
    <w:rsid w:val="00991F12"/>
    <w:rsid w:val="009A5CA3"/>
    <w:rsid w:val="009B23C4"/>
    <w:rsid w:val="009B40B0"/>
    <w:rsid w:val="009C36C2"/>
    <w:rsid w:val="009D2026"/>
    <w:rsid w:val="009D444E"/>
    <w:rsid w:val="009F028E"/>
    <w:rsid w:val="009F4C52"/>
    <w:rsid w:val="009F593C"/>
    <w:rsid w:val="009F65B0"/>
    <w:rsid w:val="00A048E8"/>
    <w:rsid w:val="00A05C0C"/>
    <w:rsid w:val="00A07089"/>
    <w:rsid w:val="00A14EC7"/>
    <w:rsid w:val="00A15E30"/>
    <w:rsid w:val="00A203B2"/>
    <w:rsid w:val="00A20D93"/>
    <w:rsid w:val="00A26DDF"/>
    <w:rsid w:val="00A304C8"/>
    <w:rsid w:val="00A33F65"/>
    <w:rsid w:val="00A41D86"/>
    <w:rsid w:val="00A438E2"/>
    <w:rsid w:val="00A447D7"/>
    <w:rsid w:val="00A44BE9"/>
    <w:rsid w:val="00A51425"/>
    <w:rsid w:val="00A536A4"/>
    <w:rsid w:val="00A53886"/>
    <w:rsid w:val="00A577D4"/>
    <w:rsid w:val="00A63AC0"/>
    <w:rsid w:val="00A65862"/>
    <w:rsid w:val="00A65B2F"/>
    <w:rsid w:val="00A66DCA"/>
    <w:rsid w:val="00A67A58"/>
    <w:rsid w:val="00A76B33"/>
    <w:rsid w:val="00A815D7"/>
    <w:rsid w:val="00A82B8E"/>
    <w:rsid w:val="00A9295A"/>
    <w:rsid w:val="00A94308"/>
    <w:rsid w:val="00A94A89"/>
    <w:rsid w:val="00A97920"/>
    <w:rsid w:val="00A97A7D"/>
    <w:rsid w:val="00AA0EA1"/>
    <w:rsid w:val="00AA2A01"/>
    <w:rsid w:val="00AB346D"/>
    <w:rsid w:val="00AB3982"/>
    <w:rsid w:val="00AB7E12"/>
    <w:rsid w:val="00AB7FAE"/>
    <w:rsid w:val="00AC17FB"/>
    <w:rsid w:val="00AD1941"/>
    <w:rsid w:val="00AD1B8D"/>
    <w:rsid w:val="00AE119A"/>
    <w:rsid w:val="00AE3092"/>
    <w:rsid w:val="00AF0099"/>
    <w:rsid w:val="00AF27A1"/>
    <w:rsid w:val="00AF7343"/>
    <w:rsid w:val="00AF73BA"/>
    <w:rsid w:val="00B00F6A"/>
    <w:rsid w:val="00B05462"/>
    <w:rsid w:val="00B1154E"/>
    <w:rsid w:val="00B22E26"/>
    <w:rsid w:val="00B24F52"/>
    <w:rsid w:val="00B26184"/>
    <w:rsid w:val="00B32EE3"/>
    <w:rsid w:val="00B35039"/>
    <w:rsid w:val="00B45DDD"/>
    <w:rsid w:val="00B507DC"/>
    <w:rsid w:val="00B51BEE"/>
    <w:rsid w:val="00B52046"/>
    <w:rsid w:val="00B52C7F"/>
    <w:rsid w:val="00B5523C"/>
    <w:rsid w:val="00B57C9A"/>
    <w:rsid w:val="00B65780"/>
    <w:rsid w:val="00B767A1"/>
    <w:rsid w:val="00B930A1"/>
    <w:rsid w:val="00BA0D9F"/>
    <w:rsid w:val="00BA6BC1"/>
    <w:rsid w:val="00BB1E46"/>
    <w:rsid w:val="00BB6C80"/>
    <w:rsid w:val="00BD3AF3"/>
    <w:rsid w:val="00BD4C13"/>
    <w:rsid w:val="00BE31B4"/>
    <w:rsid w:val="00BE398D"/>
    <w:rsid w:val="00BF605E"/>
    <w:rsid w:val="00BF6341"/>
    <w:rsid w:val="00C00589"/>
    <w:rsid w:val="00C04678"/>
    <w:rsid w:val="00C13EE0"/>
    <w:rsid w:val="00C20CE1"/>
    <w:rsid w:val="00C234E5"/>
    <w:rsid w:val="00C31A47"/>
    <w:rsid w:val="00C33D14"/>
    <w:rsid w:val="00C40573"/>
    <w:rsid w:val="00C41650"/>
    <w:rsid w:val="00C469BC"/>
    <w:rsid w:val="00C47983"/>
    <w:rsid w:val="00C50A5E"/>
    <w:rsid w:val="00C515DF"/>
    <w:rsid w:val="00C63D69"/>
    <w:rsid w:val="00C64B32"/>
    <w:rsid w:val="00C740AD"/>
    <w:rsid w:val="00C74362"/>
    <w:rsid w:val="00C81048"/>
    <w:rsid w:val="00C83171"/>
    <w:rsid w:val="00C864F5"/>
    <w:rsid w:val="00C945FD"/>
    <w:rsid w:val="00C95E81"/>
    <w:rsid w:val="00CA6A55"/>
    <w:rsid w:val="00CA6CF2"/>
    <w:rsid w:val="00CA6FDD"/>
    <w:rsid w:val="00CB1BA9"/>
    <w:rsid w:val="00CB4B73"/>
    <w:rsid w:val="00CE091C"/>
    <w:rsid w:val="00CE5DB9"/>
    <w:rsid w:val="00CE75FE"/>
    <w:rsid w:val="00CE78E9"/>
    <w:rsid w:val="00CF349C"/>
    <w:rsid w:val="00CF6C85"/>
    <w:rsid w:val="00D02429"/>
    <w:rsid w:val="00D05370"/>
    <w:rsid w:val="00D12E22"/>
    <w:rsid w:val="00D237DB"/>
    <w:rsid w:val="00D23B30"/>
    <w:rsid w:val="00D32442"/>
    <w:rsid w:val="00D44714"/>
    <w:rsid w:val="00D44DF0"/>
    <w:rsid w:val="00D47768"/>
    <w:rsid w:val="00D5476D"/>
    <w:rsid w:val="00D5697C"/>
    <w:rsid w:val="00D65A5F"/>
    <w:rsid w:val="00D66788"/>
    <w:rsid w:val="00D6723E"/>
    <w:rsid w:val="00D72109"/>
    <w:rsid w:val="00D807C6"/>
    <w:rsid w:val="00D8099A"/>
    <w:rsid w:val="00D904E0"/>
    <w:rsid w:val="00D96783"/>
    <w:rsid w:val="00D9727F"/>
    <w:rsid w:val="00D9753E"/>
    <w:rsid w:val="00DA3A4F"/>
    <w:rsid w:val="00DA41C1"/>
    <w:rsid w:val="00DA5D3B"/>
    <w:rsid w:val="00DB1F39"/>
    <w:rsid w:val="00DC0C4C"/>
    <w:rsid w:val="00DD1AF6"/>
    <w:rsid w:val="00DD66C6"/>
    <w:rsid w:val="00DD7856"/>
    <w:rsid w:val="00DE3990"/>
    <w:rsid w:val="00DE77E5"/>
    <w:rsid w:val="00DF0FD0"/>
    <w:rsid w:val="00DF36C8"/>
    <w:rsid w:val="00DF472A"/>
    <w:rsid w:val="00E015D5"/>
    <w:rsid w:val="00E07EB1"/>
    <w:rsid w:val="00E2060D"/>
    <w:rsid w:val="00E2221C"/>
    <w:rsid w:val="00E241EE"/>
    <w:rsid w:val="00E330C6"/>
    <w:rsid w:val="00E442C2"/>
    <w:rsid w:val="00E47F2A"/>
    <w:rsid w:val="00E6472B"/>
    <w:rsid w:val="00E77AF5"/>
    <w:rsid w:val="00E820C8"/>
    <w:rsid w:val="00E864CB"/>
    <w:rsid w:val="00E87EB3"/>
    <w:rsid w:val="00EA6F74"/>
    <w:rsid w:val="00EB530B"/>
    <w:rsid w:val="00EC59E1"/>
    <w:rsid w:val="00EC60BF"/>
    <w:rsid w:val="00EC6213"/>
    <w:rsid w:val="00EC766C"/>
    <w:rsid w:val="00EC7DCE"/>
    <w:rsid w:val="00ED1C46"/>
    <w:rsid w:val="00ED3162"/>
    <w:rsid w:val="00EE1EDB"/>
    <w:rsid w:val="00EE60F5"/>
    <w:rsid w:val="00F05ABA"/>
    <w:rsid w:val="00F10D1F"/>
    <w:rsid w:val="00F11986"/>
    <w:rsid w:val="00F13A4A"/>
    <w:rsid w:val="00F17DFE"/>
    <w:rsid w:val="00F27205"/>
    <w:rsid w:val="00F307AF"/>
    <w:rsid w:val="00F32E2C"/>
    <w:rsid w:val="00F362AB"/>
    <w:rsid w:val="00F4548C"/>
    <w:rsid w:val="00F50B71"/>
    <w:rsid w:val="00F55BE9"/>
    <w:rsid w:val="00F63BC5"/>
    <w:rsid w:val="00F6532D"/>
    <w:rsid w:val="00F774AC"/>
    <w:rsid w:val="00F8598F"/>
    <w:rsid w:val="00F91FB2"/>
    <w:rsid w:val="00FA13C2"/>
    <w:rsid w:val="00FB21A0"/>
    <w:rsid w:val="00FB5B2B"/>
    <w:rsid w:val="00FD545E"/>
    <w:rsid w:val="00FD58E7"/>
    <w:rsid w:val="00FD6385"/>
    <w:rsid w:val="00FE1663"/>
    <w:rsid w:val="00FE2949"/>
    <w:rsid w:val="00FE2F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 o:allowincell="f" fill="f" fillcolor="white" stroke="f">
      <v:fill color="white" on="f"/>
      <v:stroke weight="1pt" on="f"/>
      <v:textbox inset="1pt,1pt,1pt,1pt"/>
    </o:shapedefaults>
    <o:shapelayout v:ext="edit">
      <o:idmap v:ext="edit" data="2"/>
    </o:shapelayout>
  </w:shapeDefaults>
  <w:decimalSymbol w:val="."/>
  <w:listSeparator w:val=","/>
  <w14:docId w14:val="50585FD1"/>
  <w15:docId w15:val="{59838E8C-D679-440A-A6B5-F5311CBB3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33D14"/>
    <w:pPr>
      <w:widowControl w:val="0"/>
      <w:adjustRightInd w:val="0"/>
      <w:spacing w:line="360" w:lineRule="atLeast"/>
      <w:jc w:val="both"/>
      <w:textAlignment w:val="baseline"/>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280" w:lineRule="atLeast"/>
      <w:ind w:left="899" w:hangingChars="428" w:hanging="899"/>
    </w:pPr>
  </w:style>
  <w:style w:type="paragraph" w:styleId="2">
    <w:name w:val="Body Text Indent 2"/>
    <w:basedOn w:val="a"/>
    <w:pPr>
      <w:ind w:leftChars="315" w:left="661" w:firstLineChars="100" w:firstLine="210"/>
    </w:pPr>
  </w:style>
  <w:style w:type="paragraph" w:styleId="a4">
    <w:name w:val="Note Heading"/>
    <w:basedOn w:val="a"/>
    <w:next w:val="a"/>
    <w:rsid w:val="00B1154E"/>
    <w:pPr>
      <w:jc w:val="center"/>
    </w:pPr>
    <w:rPr>
      <w:rFonts w:ascii="ＭＳ明朝" w:eastAsia="ＭＳ明朝" w:cs="ＭＳ明朝"/>
      <w:sz w:val="32"/>
      <w:szCs w:val="32"/>
    </w:rPr>
  </w:style>
  <w:style w:type="paragraph" w:styleId="a5">
    <w:name w:val="Closing"/>
    <w:basedOn w:val="a"/>
    <w:rsid w:val="00B1154E"/>
    <w:pPr>
      <w:jc w:val="right"/>
    </w:pPr>
    <w:rPr>
      <w:rFonts w:ascii="ＭＳ明朝" w:eastAsia="ＭＳ明朝" w:cs="ＭＳ明朝"/>
      <w:sz w:val="32"/>
      <w:szCs w:val="32"/>
    </w:rPr>
  </w:style>
  <w:style w:type="paragraph" w:styleId="a6">
    <w:name w:val="Balloon Text"/>
    <w:basedOn w:val="a"/>
    <w:link w:val="a7"/>
    <w:rsid w:val="00924E85"/>
    <w:pPr>
      <w:spacing w:line="240" w:lineRule="auto"/>
    </w:pPr>
    <w:rPr>
      <w:rFonts w:ascii="Arial" w:eastAsia="ＭＳ ゴシック" w:hAnsi="Arial"/>
      <w:sz w:val="18"/>
      <w:szCs w:val="18"/>
    </w:rPr>
  </w:style>
  <w:style w:type="character" w:customStyle="1" w:styleId="a7">
    <w:name w:val="吹き出し (文字)"/>
    <w:link w:val="a6"/>
    <w:rsid w:val="00924E85"/>
    <w:rPr>
      <w:rFonts w:ascii="Arial" w:eastAsia="ＭＳ ゴシック" w:hAnsi="Arial" w:cs="Times New Roman"/>
      <w:sz w:val="18"/>
      <w:szCs w:val="18"/>
    </w:rPr>
  </w:style>
  <w:style w:type="paragraph" w:styleId="a8">
    <w:name w:val="header"/>
    <w:basedOn w:val="a"/>
    <w:link w:val="a9"/>
    <w:rsid w:val="00A97920"/>
    <w:pPr>
      <w:tabs>
        <w:tab w:val="center" w:pos="4252"/>
        <w:tab w:val="right" w:pos="8504"/>
      </w:tabs>
      <w:snapToGrid w:val="0"/>
    </w:pPr>
  </w:style>
  <w:style w:type="character" w:customStyle="1" w:styleId="a9">
    <w:name w:val="ヘッダー (文字)"/>
    <w:link w:val="a8"/>
    <w:rsid w:val="00A97920"/>
    <w:rPr>
      <w:sz w:val="21"/>
    </w:rPr>
  </w:style>
  <w:style w:type="paragraph" w:styleId="aa">
    <w:name w:val="footer"/>
    <w:basedOn w:val="a"/>
    <w:link w:val="ab"/>
    <w:rsid w:val="00A97920"/>
    <w:pPr>
      <w:tabs>
        <w:tab w:val="center" w:pos="4252"/>
        <w:tab w:val="right" w:pos="8504"/>
      </w:tabs>
      <w:snapToGrid w:val="0"/>
    </w:pPr>
  </w:style>
  <w:style w:type="character" w:customStyle="1" w:styleId="ab">
    <w:name w:val="フッター (文字)"/>
    <w:link w:val="aa"/>
    <w:rsid w:val="00A97920"/>
    <w:rPr>
      <w:sz w:val="21"/>
    </w:rPr>
  </w:style>
  <w:style w:type="character" w:styleId="ac">
    <w:name w:val="annotation reference"/>
    <w:basedOn w:val="a0"/>
    <w:semiHidden/>
    <w:unhideWhenUsed/>
    <w:rsid w:val="00CF349C"/>
    <w:rPr>
      <w:sz w:val="18"/>
      <w:szCs w:val="18"/>
    </w:rPr>
  </w:style>
  <w:style w:type="paragraph" w:styleId="ad">
    <w:name w:val="annotation text"/>
    <w:basedOn w:val="a"/>
    <w:link w:val="ae"/>
    <w:unhideWhenUsed/>
    <w:rsid w:val="00CF349C"/>
    <w:pPr>
      <w:jc w:val="left"/>
    </w:pPr>
  </w:style>
  <w:style w:type="character" w:customStyle="1" w:styleId="ae">
    <w:name w:val="コメント文字列 (文字)"/>
    <w:basedOn w:val="a0"/>
    <w:link w:val="ad"/>
    <w:rsid w:val="00CF349C"/>
    <w:rPr>
      <w:sz w:val="21"/>
    </w:rPr>
  </w:style>
  <w:style w:type="paragraph" w:styleId="af">
    <w:name w:val="annotation subject"/>
    <w:basedOn w:val="ad"/>
    <w:next w:val="ad"/>
    <w:link w:val="af0"/>
    <w:semiHidden/>
    <w:unhideWhenUsed/>
    <w:rsid w:val="00CF349C"/>
    <w:rPr>
      <w:b/>
      <w:bCs/>
    </w:rPr>
  </w:style>
  <w:style w:type="character" w:customStyle="1" w:styleId="af0">
    <w:name w:val="コメント内容 (文字)"/>
    <w:basedOn w:val="ae"/>
    <w:link w:val="af"/>
    <w:semiHidden/>
    <w:rsid w:val="00CF349C"/>
    <w:rPr>
      <w:b/>
      <w:bCs/>
      <w:sz w:val="21"/>
    </w:rPr>
  </w:style>
  <w:style w:type="paragraph" w:styleId="af1">
    <w:name w:val="List Paragraph"/>
    <w:basedOn w:val="a"/>
    <w:uiPriority w:val="34"/>
    <w:qFormat/>
    <w:rsid w:val="00F6532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6426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478BAF-45DC-4F54-9C02-1E065FD84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7</Pages>
  <Words>7045</Words>
  <Characters>537</Characters>
  <DocSecurity>0</DocSecurity>
  <Lines>4</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2026-05-19T06:52:00Z</cp:lastPrinted>
  <dcterms:created xsi:type="dcterms:W3CDTF">2024-04-24T08:14:00Z</dcterms:created>
  <dcterms:modified xsi:type="dcterms:W3CDTF">2026-05-27T06:20:00Z</dcterms:modified>
</cp:coreProperties>
</file>