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D85B2B" w14:textId="78B2CF0B" w:rsidR="00046F11" w:rsidRPr="00046F11" w:rsidRDefault="00046F11" w:rsidP="00046F11">
      <w:pPr>
        <w:rPr>
          <w:rFonts w:ascii="HG丸ｺﾞｼｯｸM-PRO" w:eastAsia="HG丸ｺﾞｼｯｸM-PRO" w:hAnsi="HG丸ｺﾞｼｯｸM-PRO"/>
          <w:b/>
          <w:sz w:val="32"/>
          <w:szCs w:val="32"/>
        </w:rPr>
      </w:pPr>
      <w:r w:rsidRPr="00046F11">
        <w:rPr>
          <w:rFonts w:ascii="HG丸ｺﾞｼｯｸM-PRO" w:eastAsia="HG丸ｺﾞｼｯｸM-PRO" w:hAnsi="HG丸ｺﾞｼｯｸM-PRO"/>
          <w:b/>
          <w:sz w:val="32"/>
          <w:szCs w:val="32"/>
        </w:rPr>
        <w:t>町内会の規約（作成例）</w:t>
      </w:r>
    </w:p>
    <w:p w14:paraId="1D2E3E4A" w14:textId="77777777" w:rsidR="00046F11" w:rsidRPr="00046F11" w:rsidRDefault="00046F11" w:rsidP="00046F11">
      <w:pPr>
        <w:rPr>
          <w:rFonts w:ascii="HG丸ｺﾞｼｯｸM-PRO" w:eastAsia="HG丸ｺﾞｼｯｸM-PRO" w:hAnsi="HG丸ｺﾞｼｯｸM-PRO"/>
          <w:sz w:val="24"/>
        </w:rPr>
      </w:pPr>
      <w:r w:rsidRPr="00046F11">
        <w:rPr>
          <w:rFonts w:ascii="HG丸ｺﾞｼｯｸM-PRO" w:eastAsia="HG丸ｺﾞｼｯｸM-PRO" w:hAnsi="HG丸ｺﾞｼｯｸM-PRO"/>
          <w:sz w:val="24"/>
        </w:rPr>
        <w:t>町内会の組織や活動、また組織としての決定事項を推進するための根拠として、各々の町内会で規約が定められています。標準的な規約を掲載しますので、参照ください。</w:t>
      </w:r>
    </w:p>
    <w:p w14:paraId="1218632B" w14:textId="77777777" w:rsidR="00046F11" w:rsidRPr="00046F11" w:rsidRDefault="00046F11" w:rsidP="00046F11">
      <w:pPr>
        <w:rPr>
          <w:rFonts w:ascii="HG丸ｺﾞｼｯｸM-PRO" w:eastAsia="HG丸ｺﾞｼｯｸM-PRO" w:hAnsi="HG丸ｺﾞｼｯｸM-PRO"/>
          <w:sz w:val="24"/>
        </w:rPr>
      </w:pPr>
      <w:r w:rsidRPr="00046F11">
        <w:rPr>
          <w:rFonts w:ascii="HG丸ｺﾞｼｯｸM-PRO" w:eastAsia="HG丸ｺﾞｼｯｸM-PRO" w:hAnsi="HG丸ｺﾞｼｯｸM-PRO"/>
          <w:sz w:val="24"/>
        </w:rPr>
        <w:t>規約に規定する事項としては次のものがあります。</w:t>
      </w:r>
    </w:p>
    <w:p w14:paraId="4CA12AA2" w14:textId="77777777" w:rsidR="00046F11" w:rsidRPr="00046F11" w:rsidRDefault="00046F11" w:rsidP="00046F11">
      <w:pPr>
        <w:rPr>
          <w:rFonts w:ascii="HG丸ｺﾞｼｯｸM-PRO" w:eastAsia="HG丸ｺﾞｼｯｸM-PRO" w:hAnsi="HG丸ｺﾞｼｯｸM-PRO"/>
          <w:sz w:val="24"/>
        </w:rPr>
      </w:pPr>
      <w:r w:rsidRPr="00046F11">
        <w:rPr>
          <w:rFonts w:ascii="HG丸ｺﾞｼｯｸM-PRO" w:eastAsia="HG丸ｺﾞｼｯｸM-PRO" w:hAnsi="HG丸ｺﾞｼｯｸM-PRO"/>
          <w:sz w:val="24"/>
        </w:rPr>
        <w:t xml:space="preserve">　①町内会の名称　②会員の範囲　③会の目的・事業　④役員設置・選出</w:t>
      </w:r>
    </w:p>
    <w:p w14:paraId="5DED63AA" w14:textId="77777777" w:rsidR="00046F11" w:rsidRPr="00046F11" w:rsidRDefault="00046F11" w:rsidP="00046F11">
      <w:pPr>
        <w:rPr>
          <w:rFonts w:ascii="HG丸ｺﾞｼｯｸM-PRO" w:eastAsia="HG丸ｺﾞｼｯｸM-PRO" w:hAnsi="HG丸ｺﾞｼｯｸM-PRO"/>
          <w:sz w:val="24"/>
        </w:rPr>
      </w:pPr>
      <w:r w:rsidRPr="00046F11">
        <w:rPr>
          <w:rFonts w:ascii="HG丸ｺﾞｼｯｸM-PRO" w:eastAsia="HG丸ｺﾞｼｯｸM-PRO" w:hAnsi="HG丸ｺﾞｼｯｸM-PRO"/>
          <w:sz w:val="24"/>
        </w:rPr>
        <w:t xml:space="preserve">　⑤総会等、会の決定機関　⑥組織について　⑦会計について</w:t>
      </w:r>
    </w:p>
    <w:p w14:paraId="7715504A" w14:textId="77777777" w:rsidR="00046F11" w:rsidRPr="00046F11" w:rsidRDefault="00046F11" w:rsidP="00046F11">
      <w:pPr>
        <w:rPr>
          <w:rFonts w:ascii="HG丸ｺﾞｼｯｸM-PRO" w:eastAsia="HG丸ｺﾞｼｯｸM-PRO" w:hAnsi="HG丸ｺﾞｼｯｸM-PRO"/>
          <w:sz w:val="24"/>
        </w:rPr>
      </w:pPr>
      <w:r w:rsidRPr="00046F11">
        <w:rPr>
          <w:rFonts w:ascii="HG丸ｺﾞｼｯｸM-PRO" w:eastAsia="HG丸ｺﾞｼｯｸM-PRO" w:hAnsi="HG丸ｺﾞｼｯｸM-PRO"/>
          <w:sz w:val="24"/>
        </w:rPr>
        <w:t>これらに基づいて規約を作成した例が、次のものです。</w:t>
      </w:r>
    </w:p>
    <w:p w14:paraId="07B6176E" w14:textId="77777777" w:rsidR="00046F11" w:rsidRPr="00046F11" w:rsidRDefault="00046F11" w:rsidP="00046F11">
      <w:pPr>
        <w:rPr>
          <w:rFonts w:ascii="HG丸ｺﾞｼｯｸM-PRO" w:eastAsia="HG丸ｺﾞｼｯｸM-PRO" w:hAnsi="HG丸ｺﾞｼｯｸM-PRO"/>
          <w:sz w:val="21"/>
          <w:szCs w:val="21"/>
        </w:rPr>
      </w:pPr>
      <w:r w:rsidRPr="00046F11">
        <w:rPr>
          <w:rFonts w:ascii="HG丸ｺﾞｼｯｸM-PRO" w:eastAsia="HG丸ｺﾞｼｯｸM-PRO" w:hAnsi="HG丸ｺﾞｼｯｸM-PRO"/>
          <w:sz w:val="21"/>
          <w:szCs w:val="21"/>
        </w:rPr>
        <mc:AlternateContent>
          <mc:Choice Requires="wpg">
            <w:drawing>
              <wp:inline distT="0" distB="0" distL="0" distR="0" wp14:anchorId="19C6CAE1" wp14:editId="7A61E424">
                <wp:extent cx="3780003" cy="9525"/>
                <wp:effectExtent l="0" t="0" r="0" b="0"/>
                <wp:docPr id="99196" name="Group 99196"/>
                <wp:cNvGraphicFramePr/>
                <a:graphic xmlns:a="http://schemas.openxmlformats.org/drawingml/2006/main">
                  <a:graphicData uri="http://schemas.microsoft.com/office/word/2010/wordprocessingGroup">
                    <wpg:wgp>
                      <wpg:cNvGrpSpPr/>
                      <wpg:grpSpPr>
                        <a:xfrm>
                          <a:off x="0" y="0"/>
                          <a:ext cx="3780003" cy="9525"/>
                          <a:chOff x="0" y="0"/>
                          <a:chExt cx="3780003" cy="9525"/>
                        </a:xfrm>
                      </wpg:grpSpPr>
                      <wps:wsp>
                        <wps:cNvPr id="6858" name="Shape 6858"/>
                        <wps:cNvSpPr/>
                        <wps:spPr>
                          <a:xfrm>
                            <a:off x="0" y="0"/>
                            <a:ext cx="3780003" cy="0"/>
                          </a:xfrm>
                          <a:custGeom>
                            <a:avLst/>
                            <a:gdLst/>
                            <a:ahLst/>
                            <a:cxnLst/>
                            <a:rect l="0" t="0" r="0" b="0"/>
                            <a:pathLst>
                              <a:path w="3780003">
                                <a:moveTo>
                                  <a:pt x="0" y="0"/>
                                </a:moveTo>
                                <a:lnTo>
                                  <a:pt x="3780003" y="0"/>
                                </a:lnTo>
                              </a:path>
                            </a:pathLst>
                          </a:custGeom>
                          <a:ln w="9525" cap="flat">
                            <a:custDash>
                              <a:ds d="280100" sp="141700"/>
                              <a:ds d="138400" sp="141700"/>
                            </a:custDash>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w:pict>
              <v:group w14:anchorId="6AC0C2FF" id="Group 99196" o:spid="_x0000_s1026" style="width:297.65pt;height:.75pt;mso-position-horizontal-relative:char;mso-position-vertical-relative:line" coordsize="3780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">
                <v:shape id="Shape 6858" o:spid="_x0000_s1027" style="position:absolute;width:37800;height:0;visibility:visible;mso-wrap-style:square;v-text-anchor:top" coordsize="37800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" path="m,l3780003,e" filled="f" strokecolor="#181717">
                  <v:stroke miterlimit="83231f" joinstyle="miter"/>
                  <v:path arrowok="t" textboxrect="0,0,3780003,0"/>
                </v:shape>
                <w10:anchorlock/>
              </v:group>
            </w:pict>
          </mc:Fallback>
        </mc:AlternateContent>
      </w:r>
    </w:p>
    <w:p w14:paraId="6FAD83D7" w14:textId="77777777" w:rsidR="00046F11" w:rsidRDefault="00046F11" w:rsidP="00046F11">
      <w:pPr>
        <w:jc w:val="center"/>
        <w:rPr>
          <w:rFonts w:ascii="HG丸ｺﾞｼｯｸM-PRO" w:eastAsia="HG丸ｺﾞｼｯｸM-PRO" w:hAnsi="HG丸ｺﾞｼｯｸM-PRO"/>
          <w:sz w:val="21"/>
          <w:szCs w:val="21"/>
        </w:rPr>
      </w:pPr>
      <w:r w:rsidRPr="00046F11">
        <w:rPr>
          <w:rFonts w:ascii="HG丸ｺﾞｼｯｸM-PRO" w:eastAsia="HG丸ｺﾞｼｯｸM-PRO" w:hAnsi="HG丸ｺﾞｼｯｸM-PRO"/>
          <w:sz w:val="21"/>
          <w:szCs w:val="21"/>
        </w:rPr>
        <w:t>○　○　町　内　会　規　約</w:t>
      </w:r>
    </w:p>
    <w:p w14:paraId="195E7574" w14:textId="77777777" w:rsidR="00046F11" w:rsidRPr="00046F11" w:rsidRDefault="00046F11" w:rsidP="00046F11">
      <w:pPr>
        <w:jc w:val="center"/>
        <w:rPr>
          <w:rFonts w:ascii="HG丸ｺﾞｼｯｸM-PRO" w:eastAsia="HG丸ｺﾞｼｯｸM-PRO" w:hAnsi="HG丸ｺﾞｼｯｸM-PRO" w:hint="eastAsia"/>
          <w:sz w:val="21"/>
          <w:szCs w:val="21"/>
        </w:rPr>
      </w:pPr>
    </w:p>
    <w:p w14:paraId="6EA7C7BD" w14:textId="77777777" w:rsidR="00046F11" w:rsidRPr="00046F11" w:rsidRDefault="00046F11" w:rsidP="00046F11">
      <w:pPr>
        <w:rPr>
          <w:rFonts w:ascii="HG丸ｺﾞｼｯｸM-PRO" w:eastAsia="HG丸ｺﾞｼｯｸM-PRO" w:hAnsi="HG丸ｺﾞｼｯｸM-PRO"/>
          <w:b/>
          <w:sz w:val="21"/>
          <w:szCs w:val="21"/>
        </w:rPr>
      </w:pPr>
      <w:r w:rsidRPr="00046F11">
        <w:rPr>
          <w:rFonts w:ascii="HG丸ｺﾞｼｯｸM-PRO" w:eastAsia="HG丸ｺﾞｼｯｸM-PRO" w:hAnsi="HG丸ｺﾞｼｯｸM-PRO"/>
          <w:b/>
          <w:sz w:val="21"/>
          <w:szCs w:val="21"/>
        </w:rPr>
        <w:t>第１章　総　　則</w:t>
      </w:r>
    </w:p>
    <w:p w14:paraId="35A68895" w14:textId="77777777" w:rsidR="00046F11" w:rsidRPr="00046F11" w:rsidRDefault="00046F11" w:rsidP="00046F11">
      <w:pPr>
        <w:rPr>
          <w:rFonts w:ascii="HG丸ｺﾞｼｯｸM-PRO" w:eastAsia="HG丸ｺﾞｼｯｸM-PRO" w:hAnsi="HG丸ｺﾞｼｯｸM-PRO"/>
          <w:sz w:val="21"/>
          <w:szCs w:val="21"/>
        </w:rPr>
      </w:pPr>
      <w:r w:rsidRPr="00046F11">
        <w:rPr>
          <w:rFonts w:ascii="HG丸ｺﾞｼｯｸM-PRO" w:eastAsia="HG丸ｺﾞｼｯｸM-PRO" w:hAnsi="HG丸ｺﾞｼｯｸM-PRO"/>
          <w:sz w:val="21"/>
          <w:szCs w:val="21"/>
        </w:rPr>
        <w:t>〈前　文〉</w:t>
      </w:r>
    </w:p>
    <w:p w14:paraId="50D29DC3" w14:textId="77777777" w:rsidR="00046F11" w:rsidRPr="00046F11" w:rsidRDefault="00046F11" w:rsidP="00046F11">
      <w:pPr>
        <w:rPr>
          <w:rFonts w:ascii="HG丸ｺﾞｼｯｸM-PRO" w:eastAsia="HG丸ｺﾞｼｯｸM-PRO" w:hAnsi="HG丸ｺﾞｼｯｸM-PRO"/>
          <w:sz w:val="21"/>
          <w:szCs w:val="21"/>
        </w:rPr>
      </w:pPr>
      <w:r w:rsidRPr="00046F11">
        <w:rPr>
          <w:rFonts w:ascii="HG丸ｺﾞｼｯｸM-PRO" w:eastAsia="HG丸ｺﾞｼｯｸM-PRO" w:hAnsi="HG丸ｺﾞｼｯｸM-PRO"/>
          <w:sz w:val="21"/>
          <w:szCs w:val="21"/>
        </w:rPr>
        <w:t>町内会・自治会は地域社会を代表する住民組織である。それはまた住民自治を日常的</w:t>
      </w:r>
      <w:r w:rsidRPr="00046F11">
        <w:rPr>
          <w:rFonts w:ascii="HG丸ｺﾞｼｯｸM-PRO" w:eastAsia="HG丸ｺﾞｼｯｸM-PRO" w:hAnsi="HG丸ｺﾞｼｯｸM-PRO"/>
          <w:sz w:val="21"/>
          <w:szCs w:val="21"/>
        </w:rPr>
        <w:br/>
        <w:t>に支える組織である。生活環境を維持・発展させていくために自ら地域の問題を提起し、</w:t>
      </w:r>
      <w:r w:rsidRPr="00046F11">
        <w:rPr>
          <w:rFonts w:ascii="HG丸ｺﾞｼｯｸM-PRO" w:eastAsia="HG丸ｺﾞｼｯｸM-PRO" w:hAnsi="HG丸ｺﾞｼｯｸM-PRO"/>
          <w:sz w:val="21"/>
          <w:szCs w:val="21"/>
        </w:rPr>
        <w:br/>
        <w:t>話し合いを持つことは住民にとって必要であるばかりでなく、住民の権利である。この</w:t>
      </w:r>
      <w:r w:rsidRPr="00046F11">
        <w:rPr>
          <w:rFonts w:ascii="HG丸ｺﾞｼｯｸM-PRO" w:eastAsia="HG丸ｺﾞｼｯｸM-PRO" w:hAnsi="HG丸ｺﾞｼｯｸM-PRO"/>
          <w:sz w:val="21"/>
          <w:szCs w:val="21"/>
        </w:rPr>
        <w:br/>
        <w:t>権利を行使することによってのみ住民は地域の主人公たりうる。地域社会の中で自分達</w:t>
      </w:r>
      <w:r w:rsidRPr="00046F11">
        <w:rPr>
          <w:rFonts w:ascii="HG丸ｺﾞｼｯｸM-PRO" w:eastAsia="HG丸ｺﾞｼｯｸM-PRO" w:hAnsi="HG丸ｺﾞｼｯｸM-PRO"/>
          <w:sz w:val="21"/>
          <w:szCs w:val="21"/>
        </w:rPr>
        <w:br/>
        <w:t>の生活をより良くしていこうとする全ての住民がともに話し合い、まちづくりをしてい</w:t>
      </w:r>
      <w:r w:rsidRPr="00046F11">
        <w:rPr>
          <w:rFonts w:ascii="HG丸ｺﾞｼｯｸM-PRO" w:eastAsia="HG丸ｺﾞｼｯｸM-PRO" w:hAnsi="HG丸ｺﾞｼｯｸM-PRO"/>
          <w:sz w:val="21"/>
          <w:szCs w:val="21"/>
        </w:rPr>
        <w:br/>
        <w:t>くための自主的ルールをここに定める。</w:t>
      </w:r>
    </w:p>
    <w:p w14:paraId="3AFB0F51" w14:textId="77777777" w:rsidR="00046F11" w:rsidRPr="00046F11" w:rsidRDefault="00046F11" w:rsidP="00046F11">
      <w:pPr>
        <w:rPr>
          <w:rFonts w:ascii="HG丸ｺﾞｼｯｸM-PRO" w:eastAsia="HG丸ｺﾞｼｯｸM-PRO" w:hAnsi="HG丸ｺﾞｼｯｸM-PRO"/>
          <w:sz w:val="21"/>
          <w:szCs w:val="21"/>
        </w:rPr>
      </w:pPr>
      <w:r w:rsidRPr="00046F11">
        <w:rPr>
          <w:rFonts w:ascii="HG丸ｺﾞｼｯｸM-PRO" w:eastAsia="HG丸ｺﾞｼｯｸM-PRO" w:hAnsi="HG丸ｺﾞｼｯｸM-PRO"/>
          <w:sz w:val="21"/>
          <w:szCs w:val="21"/>
        </w:rPr>
        <w:t>〈名　称〉</w:t>
      </w:r>
    </w:p>
    <w:p w14:paraId="4C876939" w14:textId="77777777" w:rsidR="00046F11" w:rsidRPr="00046F11" w:rsidRDefault="00046F11" w:rsidP="00046F11">
      <w:pPr>
        <w:rPr>
          <w:rFonts w:ascii="HG丸ｺﾞｼｯｸM-PRO" w:eastAsia="HG丸ｺﾞｼｯｸM-PRO" w:hAnsi="HG丸ｺﾞｼｯｸM-PRO"/>
          <w:sz w:val="21"/>
          <w:szCs w:val="21"/>
        </w:rPr>
      </w:pPr>
      <w:r w:rsidRPr="00046F11">
        <w:rPr>
          <w:rFonts w:ascii="HG丸ｺﾞｼｯｸM-PRO" w:eastAsia="HG丸ｺﾞｼｯｸM-PRO" w:hAnsi="HG丸ｺﾞｼｯｸM-PRO"/>
          <w:sz w:val="21"/>
          <w:szCs w:val="21"/>
        </w:rPr>
        <w:t>第１条　この会は、○○町内会と称する（以下「会」という）。</w:t>
      </w:r>
    </w:p>
    <w:p w14:paraId="01DC7E89" w14:textId="77777777" w:rsidR="00046F11" w:rsidRPr="00046F11" w:rsidRDefault="00046F11" w:rsidP="00046F11">
      <w:pPr>
        <w:rPr>
          <w:rFonts w:ascii="HG丸ｺﾞｼｯｸM-PRO" w:eastAsia="HG丸ｺﾞｼｯｸM-PRO" w:hAnsi="HG丸ｺﾞｼｯｸM-PRO"/>
          <w:sz w:val="21"/>
          <w:szCs w:val="21"/>
        </w:rPr>
      </w:pPr>
      <w:r w:rsidRPr="00046F11">
        <w:rPr>
          <w:rFonts w:ascii="HG丸ｺﾞｼｯｸM-PRO" w:eastAsia="HG丸ｺﾞｼｯｸM-PRO" w:hAnsi="HG丸ｺﾞｼｯｸM-PRO"/>
          <w:sz w:val="21"/>
          <w:szCs w:val="21"/>
        </w:rPr>
        <w:t>〈会　員〉</w:t>
      </w:r>
    </w:p>
    <w:p w14:paraId="02EF048C" w14:textId="77777777" w:rsidR="00046F11" w:rsidRPr="00046F11" w:rsidRDefault="00046F11" w:rsidP="00046F11">
      <w:pPr>
        <w:rPr>
          <w:rFonts w:ascii="HG丸ｺﾞｼｯｸM-PRO" w:eastAsia="HG丸ｺﾞｼｯｸM-PRO" w:hAnsi="HG丸ｺﾞｼｯｸM-PRO"/>
          <w:sz w:val="21"/>
          <w:szCs w:val="21"/>
        </w:rPr>
      </w:pPr>
      <w:r w:rsidRPr="00046F11">
        <w:rPr>
          <w:rFonts w:ascii="HG丸ｺﾞｼｯｸM-PRO" w:eastAsia="HG丸ｺﾞｼｯｸM-PRO" w:hAnsi="HG丸ｺﾞｼｯｸM-PRO"/>
          <w:sz w:val="21"/>
          <w:szCs w:val="21"/>
        </w:rPr>
        <w:t>第２条　会は、○○地域の居住者世帯および事業所をもって構成する。</w:t>
      </w:r>
    </w:p>
    <w:p w14:paraId="268E19DF" w14:textId="77777777" w:rsidR="00046F11" w:rsidRPr="00046F11" w:rsidRDefault="00046F11" w:rsidP="00046F11">
      <w:pPr>
        <w:rPr>
          <w:rFonts w:ascii="HG丸ｺﾞｼｯｸM-PRO" w:eastAsia="HG丸ｺﾞｼｯｸM-PRO" w:hAnsi="HG丸ｺﾞｼｯｸM-PRO"/>
          <w:sz w:val="21"/>
          <w:szCs w:val="21"/>
        </w:rPr>
      </w:pPr>
      <w:r w:rsidRPr="00046F11">
        <w:rPr>
          <w:rFonts w:ascii="HG丸ｺﾞｼｯｸM-PRO" w:eastAsia="HG丸ｺﾞｼｯｸM-PRO" w:hAnsi="HG丸ｺﾞｼｯｸM-PRO"/>
          <w:sz w:val="21"/>
          <w:szCs w:val="21"/>
        </w:rPr>
        <w:t>〈事務所〉</w:t>
      </w:r>
    </w:p>
    <w:p w14:paraId="34835487" w14:textId="77777777" w:rsidR="00046F11" w:rsidRPr="00046F11" w:rsidRDefault="00046F11" w:rsidP="00046F11">
      <w:pPr>
        <w:rPr>
          <w:rFonts w:ascii="HG丸ｺﾞｼｯｸM-PRO" w:eastAsia="HG丸ｺﾞｼｯｸM-PRO" w:hAnsi="HG丸ｺﾞｼｯｸM-PRO"/>
          <w:sz w:val="21"/>
          <w:szCs w:val="21"/>
        </w:rPr>
      </w:pPr>
      <w:r w:rsidRPr="00046F11">
        <w:rPr>
          <w:rFonts w:ascii="HG丸ｺﾞｼｯｸM-PRO" w:eastAsia="HG丸ｺﾞｼｯｸM-PRO" w:hAnsi="HG丸ｺﾞｼｯｸM-PRO"/>
          <w:sz w:val="21"/>
          <w:szCs w:val="21"/>
        </w:rPr>
        <w:t>第３条　会の事務所</w:t>
      </w:r>
      <w:r w:rsidRPr="00046F11">
        <w:rPr>
          <w:rFonts w:ascii="HG丸ｺﾞｼｯｸM-PRO" w:eastAsia="HG丸ｺﾞｼｯｸM-PRO" w:hAnsi="HG丸ｺﾞｼｯｸM-PRO" w:hint="eastAsia"/>
          <w:sz w:val="21"/>
          <w:szCs w:val="21"/>
        </w:rPr>
        <w:t>を</w:t>
      </w:r>
      <w:r w:rsidRPr="00046F11">
        <w:rPr>
          <w:rFonts w:ascii="HG丸ｺﾞｼｯｸM-PRO" w:eastAsia="HG丸ｺﾞｼｯｸM-PRO" w:hAnsi="HG丸ｺﾞｼｯｸM-PRO"/>
          <w:sz w:val="21"/>
          <w:szCs w:val="21"/>
        </w:rPr>
        <w:t>○○に置く。</w:t>
      </w:r>
    </w:p>
    <w:p w14:paraId="2D4E8D0B" w14:textId="77777777" w:rsidR="00046F11" w:rsidRPr="00046F11" w:rsidRDefault="00046F11" w:rsidP="00046F11">
      <w:pPr>
        <w:rPr>
          <w:rFonts w:ascii="HG丸ｺﾞｼｯｸM-PRO" w:eastAsia="HG丸ｺﾞｼｯｸM-PRO" w:hAnsi="HG丸ｺﾞｼｯｸM-PRO"/>
          <w:sz w:val="21"/>
          <w:szCs w:val="21"/>
        </w:rPr>
      </w:pPr>
    </w:p>
    <w:p w14:paraId="3985BC35" w14:textId="77777777" w:rsidR="00046F11" w:rsidRPr="00046F11" w:rsidRDefault="00046F11" w:rsidP="00046F11">
      <w:pPr>
        <w:rPr>
          <w:rFonts w:ascii="HG丸ｺﾞｼｯｸM-PRO" w:eastAsia="HG丸ｺﾞｼｯｸM-PRO" w:hAnsi="HG丸ｺﾞｼｯｸM-PRO"/>
          <w:b/>
          <w:sz w:val="21"/>
          <w:szCs w:val="21"/>
        </w:rPr>
      </w:pPr>
      <w:r w:rsidRPr="00046F11">
        <w:rPr>
          <w:rFonts w:ascii="HG丸ｺﾞｼｯｸM-PRO" w:eastAsia="HG丸ｺﾞｼｯｸM-PRO" w:hAnsi="HG丸ｺﾞｼｯｸM-PRO"/>
          <w:b/>
          <w:sz w:val="21"/>
          <w:szCs w:val="21"/>
        </w:rPr>
        <w:t>第２章　目的及び事業</w:t>
      </w:r>
    </w:p>
    <w:p w14:paraId="5A921598" w14:textId="77777777" w:rsidR="00046F11" w:rsidRPr="00046F11" w:rsidRDefault="00046F11" w:rsidP="00046F11">
      <w:pPr>
        <w:rPr>
          <w:rFonts w:ascii="HG丸ｺﾞｼｯｸM-PRO" w:eastAsia="HG丸ｺﾞｼｯｸM-PRO" w:hAnsi="HG丸ｺﾞｼｯｸM-PRO"/>
          <w:sz w:val="21"/>
          <w:szCs w:val="21"/>
        </w:rPr>
      </w:pPr>
      <w:r w:rsidRPr="00046F11">
        <w:rPr>
          <w:rFonts w:ascii="HG丸ｺﾞｼｯｸM-PRO" w:eastAsia="HG丸ｺﾞｼｯｸM-PRO" w:hAnsi="HG丸ｺﾞｼｯｸM-PRO"/>
          <w:sz w:val="21"/>
          <w:szCs w:val="21"/>
        </w:rPr>
        <w:t>〈目　的〉</w:t>
      </w:r>
    </w:p>
    <w:p w14:paraId="23E42B04" w14:textId="05A3BB7E" w:rsidR="00046F11" w:rsidRPr="00046F11" w:rsidRDefault="00046F11" w:rsidP="00046F11">
      <w:pPr>
        <w:rPr>
          <w:rFonts w:ascii="HG丸ｺﾞｼｯｸM-PRO" w:eastAsia="HG丸ｺﾞｼｯｸM-PRO" w:hAnsi="HG丸ｺﾞｼｯｸM-PRO"/>
          <w:sz w:val="21"/>
          <w:szCs w:val="21"/>
        </w:rPr>
      </w:pPr>
      <w:r w:rsidRPr="00046F11">
        <w:rPr>
          <w:rFonts w:ascii="HG丸ｺﾞｼｯｸM-PRO" w:eastAsia="HG丸ｺﾞｼｯｸM-PRO" w:hAnsi="HG丸ｺﾞｼｯｸM-PRO"/>
          <w:sz w:val="21"/>
          <w:szCs w:val="21"/>
        </w:rPr>
        <w:t>第４条　この会は、会員相互および会内外の諸団体との協力</w:t>
      </w:r>
      <w:r w:rsidRPr="00046F11">
        <w:rPr>
          <w:rFonts w:ascii="HG丸ｺﾞｼｯｸM-PRO" w:eastAsia="HG丸ｺﾞｼｯｸM-PRO" w:hAnsi="HG丸ｺﾞｼｯｸM-PRO" w:hint="eastAsia"/>
          <w:sz w:val="21"/>
          <w:szCs w:val="21"/>
        </w:rPr>
        <w:t>・</w:t>
      </w:r>
      <w:r w:rsidRPr="00046F11">
        <w:rPr>
          <w:rFonts w:ascii="HG丸ｺﾞｼｯｸM-PRO" w:eastAsia="HG丸ｺﾞｼｯｸM-PRO" w:hAnsi="HG丸ｺﾞｼｯｸM-PRO"/>
          <w:sz w:val="21"/>
          <w:szCs w:val="21"/>
        </w:rPr>
        <w:t>協調のもとに、会員の教</w:t>
      </w:r>
      <w:r w:rsidRPr="00046F11">
        <w:rPr>
          <w:rFonts w:ascii="HG丸ｺﾞｼｯｸM-PRO" w:eastAsia="HG丸ｺﾞｼｯｸM-PRO" w:hAnsi="HG丸ｺﾞｼｯｸM-PRO"/>
          <w:sz w:val="21"/>
          <w:szCs w:val="21"/>
        </w:rPr>
        <w:br/>
        <w:t>養を高め、福祉を増進し、地域生活環境の整備や防災などに務め、または行政との協議</w:t>
      </w:r>
      <w:r w:rsidRPr="00046F11">
        <w:rPr>
          <w:rFonts w:ascii="HG丸ｺﾞｼｯｸM-PRO" w:eastAsia="HG丸ｺﾞｼｯｸM-PRO" w:hAnsi="HG丸ｺﾞｼｯｸM-PRO" w:hint="eastAsia"/>
          <w:sz w:val="21"/>
          <w:szCs w:val="21"/>
        </w:rPr>
        <w:t>・</w:t>
      </w:r>
      <w:r w:rsidRPr="00046F11">
        <w:rPr>
          <w:rFonts w:ascii="HG丸ｺﾞｼｯｸM-PRO" w:eastAsia="HG丸ｺﾞｼｯｸM-PRO" w:hAnsi="HG丸ｺﾞｼｯｸM-PRO"/>
          <w:sz w:val="21"/>
          <w:szCs w:val="21"/>
        </w:rPr>
        <w:t>協力を進めつつ住民のためのまちづくりを行うことを目的とする。</w:t>
      </w:r>
    </w:p>
    <w:p w14:paraId="0352FDEA" w14:textId="77777777" w:rsidR="00046F11" w:rsidRPr="00046F11" w:rsidRDefault="00046F11" w:rsidP="00046F11">
      <w:pPr>
        <w:rPr>
          <w:rFonts w:ascii="HG丸ｺﾞｼｯｸM-PRO" w:eastAsia="HG丸ｺﾞｼｯｸM-PRO" w:hAnsi="HG丸ｺﾞｼｯｸM-PRO"/>
          <w:sz w:val="21"/>
          <w:szCs w:val="21"/>
        </w:rPr>
      </w:pPr>
      <w:r w:rsidRPr="00046F11">
        <w:rPr>
          <w:rFonts w:ascii="HG丸ｺﾞｼｯｸM-PRO" w:eastAsia="HG丸ｺﾞｼｯｸM-PRO" w:hAnsi="HG丸ｺﾞｼｯｸM-PRO"/>
          <w:sz w:val="21"/>
          <w:szCs w:val="21"/>
        </w:rPr>
        <w:t>〈事　業〉</w:t>
      </w:r>
    </w:p>
    <w:p w14:paraId="21E3BC19" w14:textId="77777777" w:rsidR="00046F11" w:rsidRPr="00046F11" w:rsidRDefault="00046F11" w:rsidP="00046F11">
      <w:pPr>
        <w:rPr>
          <w:rFonts w:ascii="HG丸ｺﾞｼｯｸM-PRO" w:eastAsia="HG丸ｺﾞｼｯｸM-PRO" w:hAnsi="HG丸ｺﾞｼｯｸM-PRO"/>
          <w:sz w:val="21"/>
          <w:szCs w:val="21"/>
        </w:rPr>
      </w:pPr>
      <w:r w:rsidRPr="00046F11">
        <w:rPr>
          <w:rFonts w:ascii="HG丸ｺﾞｼｯｸM-PRO" w:eastAsia="HG丸ｺﾞｼｯｸM-PRO" w:hAnsi="HG丸ｺﾞｼｯｸM-PRO"/>
          <w:sz w:val="21"/>
          <w:szCs w:val="21"/>
        </w:rPr>
        <w:t>第５条　会は前条の目的を達成するために、次の事業を行う。</w:t>
      </w:r>
    </w:p>
    <w:p w14:paraId="38B3C681" w14:textId="43ECA91E" w:rsidR="00046F11" w:rsidRPr="00046F11" w:rsidRDefault="00CD65EF" w:rsidP="00CD65EF">
      <w:pPr>
        <w:ind w:left="735"/>
        <w:rPr>
          <w:rFonts w:ascii="HG丸ｺﾞｼｯｸM-PRO" w:eastAsia="HG丸ｺﾞｼｯｸM-PRO" w:hAnsi="HG丸ｺﾞｼｯｸM-PRO"/>
          <w:sz w:val="21"/>
          <w:szCs w:val="21"/>
        </w:rPr>
      </w:pPr>
      <w:r>
        <w:rPr>
          <w:rFonts w:ascii="HG丸ｺﾞｼｯｸM-PRO" w:eastAsia="HG丸ｺﾞｼｯｸM-PRO" w:hAnsi="HG丸ｺﾞｼｯｸM-PRO" w:hint="eastAsia"/>
          <w:sz w:val="21"/>
          <w:szCs w:val="21"/>
        </w:rPr>
        <w:t>（１）</w:t>
      </w:r>
      <w:r w:rsidR="00046F11" w:rsidRPr="00046F11">
        <w:rPr>
          <w:rFonts w:ascii="HG丸ｺﾞｼｯｸM-PRO" w:eastAsia="HG丸ｺﾞｼｯｸM-PRO" w:hAnsi="HG丸ｺﾞｼｯｸM-PRO"/>
          <w:sz w:val="21"/>
          <w:szCs w:val="21"/>
        </w:rPr>
        <w:t>会員相互の親睦に関すること。</w:t>
      </w:r>
    </w:p>
    <w:p w14:paraId="63D30EEA" w14:textId="12240F38" w:rsidR="00046F11" w:rsidRPr="00046F11" w:rsidRDefault="00CD65EF" w:rsidP="00CD65EF">
      <w:pPr>
        <w:ind w:left="735"/>
        <w:rPr>
          <w:rFonts w:ascii="HG丸ｺﾞｼｯｸM-PRO" w:eastAsia="HG丸ｺﾞｼｯｸM-PRO" w:hAnsi="HG丸ｺﾞｼｯｸM-PRO"/>
          <w:sz w:val="21"/>
          <w:szCs w:val="21"/>
        </w:rPr>
      </w:pPr>
      <w:r>
        <w:rPr>
          <w:rFonts w:ascii="HG丸ｺﾞｼｯｸM-PRO" w:eastAsia="HG丸ｺﾞｼｯｸM-PRO" w:hAnsi="HG丸ｺﾞｼｯｸM-PRO" w:hint="eastAsia"/>
          <w:sz w:val="21"/>
          <w:szCs w:val="21"/>
        </w:rPr>
        <w:t>（２）</w:t>
      </w:r>
      <w:r w:rsidR="00046F11" w:rsidRPr="00046F11">
        <w:rPr>
          <w:rFonts w:ascii="HG丸ｺﾞｼｯｸM-PRO" w:eastAsia="HG丸ｺﾞｼｯｸM-PRO" w:hAnsi="HG丸ｺﾞｼｯｸM-PRO"/>
          <w:sz w:val="21"/>
          <w:szCs w:val="21"/>
        </w:rPr>
        <w:t>専門部活動に関すること。</w:t>
      </w:r>
    </w:p>
    <w:p w14:paraId="32F00EDC" w14:textId="5BBE363D" w:rsidR="00046F11" w:rsidRPr="00046F11" w:rsidRDefault="00CD65EF" w:rsidP="00CD65EF">
      <w:pPr>
        <w:ind w:left="735"/>
        <w:rPr>
          <w:rFonts w:ascii="HG丸ｺﾞｼｯｸM-PRO" w:eastAsia="HG丸ｺﾞｼｯｸM-PRO" w:hAnsi="HG丸ｺﾞｼｯｸM-PRO"/>
          <w:sz w:val="21"/>
          <w:szCs w:val="21"/>
        </w:rPr>
      </w:pPr>
      <w:r>
        <w:rPr>
          <w:rFonts w:ascii="HG丸ｺﾞｼｯｸM-PRO" w:eastAsia="HG丸ｺﾞｼｯｸM-PRO" w:hAnsi="HG丸ｺﾞｼｯｸM-PRO" w:hint="eastAsia"/>
          <w:sz w:val="21"/>
          <w:szCs w:val="21"/>
        </w:rPr>
        <w:lastRenderedPageBreak/>
        <w:t>（３）</w:t>
      </w:r>
      <w:r w:rsidR="00046F11" w:rsidRPr="00046F11">
        <w:rPr>
          <w:rFonts w:ascii="HG丸ｺﾞｼｯｸM-PRO" w:eastAsia="HG丸ｺﾞｼｯｸM-PRO" w:hAnsi="HG丸ｺﾞｼｯｸM-PRO"/>
          <w:sz w:val="21"/>
          <w:szCs w:val="21"/>
        </w:rPr>
        <w:t>会内外の各種団体との連絡調整に関すること。</w:t>
      </w:r>
    </w:p>
    <w:p w14:paraId="3E76DE52" w14:textId="77812BD2" w:rsidR="00046F11" w:rsidRPr="00046F11" w:rsidRDefault="00CD65EF" w:rsidP="00CD65EF">
      <w:pPr>
        <w:ind w:left="735"/>
        <w:rPr>
          <w:rFonts w:ascii="HG丸ｺﾞｼｯｸM-PRO" w:eastAsia="HG丸ｺﾞｼｯｸM-PRO" w:hAnsi="HG丸ｺﾞｼｯｸM-PRO"/>
          <w:sz w:val="21"/>
          <w:szCs w:val="21"/>
        </w:rPr>
      </w:pPr>
      <w:r>
        <w:rPr>
          <w:rFonts w:ascii="HG丸ｺﾞｼｯｸM-PRO" w:eastAsia="HG丸ｺﾞｼｯｸM-PRO" w:hAnsi="HG丸ｺﾞｼｯｸM-PRO" w:hint="eastAsia"/>
          <w:sz w:val="21"/>
          <w:szCs w:val="21"/>
        </w:rPr>
        <w:t>（４）</w:t>
      </w:r>
      <w:r w:rsidR="00046F11" w:rsidRPr="00046F11">
        <w:rPr>
          <w:rFonts w:ascii="HG丸ｺﾞｼｯｸM-PRO" w:eastAsia="HG丸ｺﾞｼｯｸM-PRO" w:hAnsi="HG丸ｺﾞｼｯｸM-PRO"/>
          <w:sz w:val="21"/>
          <w:szCs w:val="21"/>
        </w:rPr>
        <w:t>行政情報の活用と行政との連絡協議に関すること。</w:t>
      </w:r>
    </w:p>
    <w:p w14:paraId="713BC5CE" w14:textId="5B3283A8" w:rsidR="00046F11" w:rsidRPr="00046F11" w:rsidRDefault="00CD65EF" w:rsidP="00CD65EF">
      <w:pPr>
        <w:ind w:left="735"/>
        <w:rPr>
          <w:rFonts w:ascii="HG丸ｺﾞｼｯｸM-PRO" w:eastAsia="HG丸ｺﾞｼｯｸM-PRO" w:hAnsi="HG丸ｺﾞｼｯｸM-PRO"/>
          <w:sz w:val="21"/>
          <w:szCs w:val="21"/>
        </w:rPr>
      </w:pPr>
      <w:r>
        <w:rPr>
          <w:rFonts w:ascii="HG丸ｺﾞｼｯｸM-PRO" w:eastAsia="HG丸ｺﾞｼｯｸM-PRO" w:hAnsi="HG丸ｺﾞｼｯｸM-PRO" w:hint="eastAsia"/>
          <w:sz w:val="21"/>
          <w:szCs w:val="21"/>
        </w:rPr>
        <w:t>（５）</w:t>
      </w:r>
      <w:r w:rsidR="00046F11" w:rsidRPr="00046F11">
        <w:rPr>
          <w:rFonts w:ascii="HG丸ｺﾞｼｯｸM-PRO" w:eastAsia="HG丸ｺﾞｼｯｸM-PRO" w:hAnsi="HG丸ｺﾞｼｯｸM-PRO"/>
          <w:sz w:val="21"/>
          <w:szCs w:val="21"/>
        </w:rPr>
        <w:t>所有する資産または受託した施設の管理および運営に関すること。</w:t>
      </w:r>
    </w:p>
    <w:p w14:paraId="1D205DC2" w14:textId="4019DBFC" w:rsidR="00046F11" w:rsidRPr="00046F11" w:rsidRDefault="00CD65EF" w:rsidP="00CD65EF">
      <w:pPr>
        <w:ind w:left="735"/>
        <w:rPr>
          <w:rFonts w:ascii="HG丸ｺﾞｼｯｸM-PRO" w:eastAsia="HG丸ｺﾞｼｯｸM-PRO" w:hAnsi="HG丸ｺﾞｼｯｸM-PRO"/>
          <w:sz w:val="21"/>
          <w:szCs w:val="21"/>
        </w:rPr>
      </w:pPr>
      <w:r>
        <w:rPr>
          <w:rFonts w:ascii="HG丸ｺﾞｼｯｸM-PRO" w:eastAsia="HG丸ｺﾞｼｯｸM-PRO" w:hAnsi="HG丸ｺﾞｼｯｸM-PRO" w:hint="eastAsia"/>
          <w:sz w:val="21"/>
          <w:szCs w:val="21"/>
        </w:rPr>
        <w:t>（６）</w:t>
      </w:r>
      <w:r w:rsidR="00046F11" w:rsidRPr="00046F11">
        <w:rPr>
          <w:rFonts w:ascii="HG丸ｺﾞｼｯｸM-PRO" w:eastAsia="HG丸ｺﾞｼｯｸM-PRO" w:hAnsi="HG丸ｺﾞｼｯｸM-PRO"/>
          <w:sz w:val="21"/>
          <w:szCs w:val="21"/>
        </w:rPr>
        <w:t>地域の将来計画の作成に関すること。</w:t>
      </w:r>
    </w:p>
    <w:p w14:paraId="7DB9A0EF" w14:textId="6E827A6F" w:rsidR="00046F11" w:rsidRPr="00046F11" w:rsidRDefault="00CD65EF" w:rsidP="00CD65EF">
      <w:pPr>
        <w:ind w:left="735"/>
        <w:rPr>
          <w:rFonts w:ascii="HG丸ｺﾞｼｯｸM-PRO" w:eastAsia="HG丸ｺﾞｼｯｸM-PRO" w:hAnsi="HG丸ｺﾞｼｯｸM-PRO"/>
          <w:sz w:val="21"/>
          <w:szCs w:val="21"/>
        </w:rPr>
      </w:pPr>
      <w:r>
        <w:rPr>
          <w:rFonts w:ascii="HG丸ｺﾞｼｯｸM-PRO" w:eastAsia="HG丸ｺﾞｼｯｸM-PRO" w:hAnsi="HG丸ｺﾞｼｯｸM-PRO" w:hint="eastAsia"/>
          <w:sz w:val="21"/>
          <w:szCs w:val="21"/>
        </w:rPr>
        <w:t>（７）</w:t>
      </w:r>
      <w:r w:rsidR="00046F11" w:rsidRPr="00046F11">
        <w:rPr>
          <w:rFonts w:ascii="HG丸ｺﾞｼｯｸM-PRO" w:eastAsia="HG丸ｺﾞｼｯｸM-PRO" w:hAnsi="HG丸ｺﾞｼｯｸM-PRO"/>
          <w:sz w:val="21"/>
          <w:szCs w:val="21"/>
        </w:rPr>
        <w:t>その他会の目的達成に必要な事業</w:t>
      </w:r>
    </w:p>
    <w:p w14:paraId="537074CA" w14:textId="77777777" w:rsidR="00046F11" w:rsidRPr="00046F11" w:rsidRDefault="00046F11" w:rsidP="00046F11">
      <w:pPr>
        <w:ind w:left="735"/>
        <w:rPr>
          <w:rFonts w:ascii="HG丸ｺﾞｼｯｸM-PRO" w:eastAsia="HG丸ｺﾞｼｯｸM-PRO" w:hAnsi="HG丸ｺﾞｼｯｸM-PRO" w:hint="eastAsia"/>
          <w:sz w:val="21"/>
          <w:szCs w:val="21"/>
        </w:rPr>
      </w:pPr>
    </w:p>
    <w:p w14:paraId="555FD946" w14:textId="77777777" w:rsidR="00046F11" w:rsidRPr="00046F11" w:rsidRDefault="00046F11" w:rsidP="00046F11">
      <w:pPr>
        <w:rPr>
          <w:rFonts w:ascii="HG丸ｺﾞｼｯｸM-PRO" w:eastAsia="HG丸ｺﾞｼｯｸM-PRO" w:hAnsi="HG丸ｺﾞｼｯｸM-PRO"/>
          <w:b/>
          <w:sz w:val="21"/>
          <w:szCs w:val="21"/>
        </w:rPr>
      </w:pPr>
      <w:r w:rsidRPr="00046F11">
        <w:rPr>
          <w:rFonts w:ascii="HG丸ｺﾞｼｯｸM-PRO" w:eastAsia="HG丸ｺﾞｼｯｸM-PRO" w:hAnsi="HG丸ｺﾞｼｯｸM-PRO"/>
          <w:b/>
          <w:sz w:val="21"/>
          <w:szCs w:val="21"/>
        </w:rPr>
        <w:t>第３章　役　　員</w:t>
      </w:r>
    </w:p>
    <w:p w14:paraId="591F345C" w14:textId="77777777" w:rsidR="00046F11" w:rsidRPr="00046F11" w:rsidRDefault="00046F11" w:rsidP="00046F11">
      <w:pPr>
        <w:rPr>
          <w:rFonts w:ascii="HG丸ｺﾞｼｯｸM-PRO" w:eastAsia="HG丸ｺﾞｼｯｸM-PRO" w:hAnsi="HG丸ｺﾞｼｯｸM-PRO"/>
          <w:sz w:val="21"/>
          <w:szCs w:val="21"/>
        </w:rPr>
      </w:pPr>
      <w:r w:rsidRPr="00046F11">
        <w:rPr>
          <w:rFonts w:ascii="HG丸ｺﾞｼｯｸM-PRO" w:eastAsia="HG丸ｺﾞｼｯｸM-PRO" w:hAnsi="HG丸ｺﾞｼｯｸM-PRO"/>
          <w:sz w:val="21"/>
          <w:szCs w:val="21"/>
        </w:rPr>
        <w:t>〈役　員〉</w:t>
      </w:r>
    </w:p>
    <w:p w14:paraId="1D2896C6" w14:textId="77777777" w:rsidR="00046F11" w:rsidRPr="00046F11" w:rsidRDefault="00046F11" w:rsidP="00046F11">
      <w:pPr>
        <w:rPr>
          <w:rFonts w:ascii="HG丸ｺﾞｼｯｸM-PRO" w:eastAsia="HG丸ｺﾞｼｯｸM-PRO" w:hAnsi="HG丸ｺﾞｼｯｸM-PRO"/>
          <w:sz w:val="21"/>
          <w:szCs w:val="21"/>
        </w:rPr>
      </w:pPr>
      <w:r w:rsidRPr="00046F11">
        <w:rPr>
          <w:rFonts w:ascii="HG丸ｺﾞｼｯｸM-PRO" w:eastAsia="HG丸ｺﾞｼｯｸM-PRO" w:hAnsi="HG丸ｺﾞｼｯｸM-PRO"/>
          <w:sz w:val="21"/>
          <w:szCs w:val="21"/>
        </w:rPr>
        <w:t>第６条　会に次の役員を置く。</w:t>
      </w:r>
    </w:p>
    <w:p w14:paraId="392CEC3E" w14:textId="77777777" w:rsidR="00046F11" w:rsidRPr="00046F11" w:rsidRDefault="00046F11" w:rsidP="00046F11">
      <w:pPr>
        <w:rPr>
          <w:rFonts w:ascii="HG丸ｺﾞｼｯｸM-PRO" w:eastAsia="HG丸ｺﾞｼｯｸM-PRO" w:hAnsi="HG丸ｺﾞｼｯｸM-PRO"/>
          <w:sz w:val="21"/>
          <w:szCs w:val="21"/>
        </w:rPr>
      </w:pPr>
      <w:r w:rsidRPr="00046F11">
        <w:rPr>
          <w:rFonts w:ascii="HG丸ｺﾞｼｯｸM-PRO" w:eastAsia="HG丸ｺﾞｼｯｸM-PRO" w:hAnsi="HG丸ｺﾞｼｯｸM-PRO"/>
          <w:sz w:val="21"/>
          <w:szCs w:val="21"/>
        </w:rPr>
        <w:t>（1）会長１名</w:t>
      </w:r>
      <w:r w:rsidRPr="00046F11">
        <w:rPr>
          <w:rFonts w:ascii="HG丸ｺﾞｼｯｸM-PRO" w:eastAsia="HG丸ｺﾞｼｯｸM-PRO" w:hAnsi="HG丸ｺﾞｼｯｸM-PRO" w:hint="eastAsia"/>
          <w:sz w:val="21"/>
          <w:szCs w:val="21"/>
        </w:rPr>
        <w:t xml:space="preserve"> </w:t>
      </w:r>
      <w:r w:rsidRPr="00046F11">
        <w:rPr>
          <w:rFonts w:ascii="HG丸ｺﾞｼｯｸM-PRO" w:eastAsia="HG丸ｺﾞｼｯｸM-PRO" w:hAnsi="HG丸ｺﾞｼｯｸM-PRO"/>
          <w:sz w:val="21"/>
          <w:szCs w:val="21"/>
        </w:rPr>
        <w:t>（2）副会長○名 （3）書記○名 （4）会計１名 （5）会計監事○名</w:t>
      </w:r>
    </w:p>
    <w:p w14:paraId="0B6FD6DA" w14:textId="77777777" w:rsidR="00046F11" w:rsidRPr="00046F11" w:rsidRDefault="00046F11" w:rsidP="00046F11">
      <w:pPr>
        <w:rPr>
          <w:rFonts w:ascii="HG丸ｺﾞｼｯｸM-PRO" w:eastAsia="HG丸ｺﾞｼｯｸM-PRO" w:hAnsi="HG丸ｺﾞｼｯｸM-PRO"/>
          <w:sz w:val="21"/>
          <w:szCs w:val="21"/>
        </w:rPr>
      </w:pPr>
      <w:r w:rsidRPr="00046F11">
        <w:rPr>
          <w:rFonts w:ascii="HG丸ｺﾞｼｯｸM-PRO" w:eastAsia="HG丸ｺﾞｼｯｸM-PRO" w:hAnsi="HG丸ｺﾞｼｯｸM-PRO"/>
          <w:sz w:val="21"/>
          <w:szCs w:val="21"/>
        </w:rPr>
        <w:t>（6）班長○名 （7）専門部長○名</w:t>
      </w:r>
    </w:p>
    <w:p w14:paraId="5C9211E1" w14:textId="77777777" w:rsidR="00046F11" w:rsidRPr="00046F11" w:rsidRDefault="00046F11" w:rsidP="00046F11">
      <w:pPr>
        <w:rPr>
          <w:rFonts w:ascii="HG丸ｺﾞｼｯｸM-PRO" w:eastAsia="HG丸ｺﾞｼｯｸM-PRO" w:hAnsi="HG丸ｺﾞｼｯｸM-PRO"/>
          <w:sz w:val="21"/>
          <w:szCs w:val="21"/>
        </w:rPr>
      </w:pPr>
      <w:r w:rsidRPr="00046F11">
        <w:rPr>
          <w:rFonts w:ascii="HG丸ｺﾞｼｯｸM-PRO" w:eastAsia="HG丸ｺﾞｼｯｸM-PRO" w:hAnsi="HG丸ｺﾞｼｯｸM-PRO"/>
          <w:sz w:val="21"/>
          <w:szCs w:val="21"/>
        </w:rPr>
        <w:t>〈選出の方法〉</w:t>
      </w:r>
    </w:p>
    <w:p w14:paraId="6AC4D6C7" w14:textId="77777777" w:rsidR="00046F11" w:rsidRPr="00046F11" w:rsidRDefault="00046F11" w:rsidP="00046F11">
      <w:pPr>
        <w:rPr>
          <w:rFonts w:ascii="HG丸ｺﾞｼｯｸM-PRO" w:eastAsia="HG丸ｺﾞｼｯｸM-PRO" w:hAnsi="HG丸ｺﾞｼｯｸM-PRO"/>
          <w:sz w:val="21"/>
          <w:szCs w:val="21"/>
        </w:rPr>
      </w:pPr>
      <w:r w:rsidRPr="00046F11">
        <w:rPr>
          <w:rFonts w:ascii="HG丸ｺﾞｼｯｸM-PRO" w:eastAsia="HG丸ｺﾞｼｯｸM-PRO" w:hAnsi="HG丸ｺﾞｼｯｸM-PRO"/>
          <w:sz w:val="21"/>
          <w:szCs w:val="21"/>
        </w:rPr>
        <w:t>第７条　会長、副会長、書記、会計監事、専門部長は総会において、会員の中から選出し決定する。選出の方法は別に定める。班長は各単位会員の中から選出する。</w:t>
      </w:r>
    </w:p>
    <w:p w14:paraId="1C707BAB" w14:textId="77777777" w:rsidR="00046F11" w:rsidRPr="00046F11" w:rsidRDefault="00046F11" w:rsidP="00046F11">
      <w:pPr>
        <w:rPr>
          <w:rFonts w:ascii="HG丸ｺﾞｼｯｸM-PRO" w:eastAsia="HG丸ｺﾞｼｯｸM-PRO" w:hAnsi="HG丸ｺﾞｼｯｸM-PRO"/>
          <w:sz w:val="21"/>
          <w:szCs w:val="21"/>
        </w:rPr>
      </w:pPr>
      <w:r w:rsidRPr="00046F11">
        <w:rPr>
          <w:rFonts w:ascii="HG丸ｺﾞｼｯｸM-PRO" w:eastAsia="HG丸ｺﾞｼｯｸM-PRO" w:hAnsi="HG丸ｺﾞｼｯｸM-PRO"/>
          <w:sz w:val="21"/>
          <w:szCs w:val="21"/>
        </w:rPr>
        <w:t>〈任務分掌〉</w:t>
      </w:r>
    </w:p>
    <w:p w14:paraId="22450DD7" w14:textId="77777777" w:rsidR="00046F11" w:rsidRPr="00046F11" w:rsidRDefault="00046F11" w:rsidP="00046F11">
      <w:pPr>
        <w:rPr>
          <w:rFonts w:ascii="HG丸ｺﾞｼｯｸM-PRO" w:eastAsia="HG丸ｺﾞｼｯｸM-PRO" w:hAnsi="HG丸ｺﾞｼｯｸM-PRO"/>
          <w:sz w:val="21"/>
          <w:szCs w:val="21"/>
        </w:rPr>
      </w:pPr>
      <w:r w:rsidRPr="00046F11">
        <w:rPr>
          <w:rFonts w:ascii="HG丸ｺﾞｼｯｸM-PRO" w:eastAsia="HG丸ｺﾞｼｯｸM-PRO" w:hAnsi="HG丸ｺﾞｼｯｸM-PRO"/>
          <w:sz w:val="21"/>
          <w:szCs w:val="21"/>
        </w:rPr>
        <w:t>第８条　役員の任務は次のとおりとする。</w:t>
      </w:r>
    </w:p>
    <w:p w14:paraId="4E30A5DB" w14:textId="77280A43" w:rsidR="00046F11" w:rsidRPr="00046F11" w:rsidRDefault="00621CB1" w:rsidP="00CD65EF">
      <w:pPr>
        <w:ind w:left="735"/>
        <w:rPr>
          <w:rFonts w:ascii="HG丸ｺﾞｼｯｸM-PRO" w:eastAsia="HG丸ｺﾞｼｯｸM-PRO" w:hAnsi="HG丸ｺﾞｼｯｸM-PRO"/>
          <w:sz w:val="21"/>
          <w:szCs w:val="21"/>
        </w:rPr>
      </w:pPr>
      <w:r>
        <w:rPr>
          <w:rFonts w:ascii="HG丸ｺﾞｼｯｸM-PRO" w:eastAsia="HG丸ｺﾞｼｯｸM-PRO" w:hAnsi="HG丸ｺﾞｼｯｸM-PRO" w:hint="eastAsia"/>
          <w:sz w:val="21"/>
          <w:szCs w:val="21"/>
        </w:rPr>
        <w:t>（１）</w:t>
      </w:r>
      <w:r w:rsidR="00046F11" w:rsidRPr="00046F11">
        <w:rPr>
          <w:rFonts w:ascii="HG丸ｺﾞｼｯｸM-PRO" w:eastAsia="HG丸ｺﾞｼｯｸM-PRO" w:hAnsi="HG丸ｺﾞｼｯｸM-PRO"/>
          <w:sz w:val="21"/>
          <w:szCs w:val="21"/>
        </w:rPr>
        <w:t>会　　長　会を代表し、会務を統括する。</w:t>
      </w:r>
    </w:p>
    <w:p w14:paraId="3B57979A" w14:textId="360908E9" w:rsidR="00046F11" w:rsidRPr="00046F11" w:rsidRDefault="00621CB1" w:rsidP="00621CB1">
      <w:pPr>
        <w:ind w:left="735"/>
        <w:rPr>
          <w:rFonts w:ascii="HG丸ｺﾞｼｯｸM-PRO" w:eastAsia="HG丸ｺﾞｼｯｸM-PRO" w:hAnsi="HG丸ｺﾞｼｯｸM-PRO"/>
          <w:sz w:val="21"/>
          <w:szCs w:val="21"/>
        </w:rPr>
      </w:pPr>
      <w:r>
        <w:rPr>
          <w:rFonts w:ascii="HG丸ｺﾞｼｯｸM-PRO" w:eastAsia="HG丸ｺﾞｼｯｸM-PRO" w:hAnsi="HG丸ｺﾞｼｯｸM-PRO" w:hint="eastAsia"/>
          <w:sz w:val="21"/>
          <w:szCs w:val="21"/>
        </w:rPr>
        <w:t>（２）</w:t>
      </w:r>
      <w:r w:rsidR="00046F11" w:rsidRPr="00046F11">
        <w:rPr>
          <w:rFonts w:ascii="HG丸ｺﾞｼｯｸM-PRO" w:eastAsia="HG丸ｺﾞｼｯｸM-PRO" w:hAnsi="HG丸ｺﾞｼｯｸM-PRO"/>
          <w:sz w:val="21"/>
          <w:szCs w:val="21"/>
        </w:rPr>
        <w:t>副 会 長　会長を補佐し、会長に事故あるときはその職務を代行する。</w:t>
      </w:r>
    </w:p>
    <w:p w14:paraId="2A5FCF01" w14:textId="665711DC" w:rsidR="00046F11" w:rsidRPr="00046F11" w:rsidRDefault="00621CB1" w:rsidP="00621CB1">
      <w:pPr>
        <w:ind w:left="735"/>
        <w:rPr>
          <w:rFonts w:ascii="HG丸ｺﾞｼｯｸM-PRO" w:eastAsia="HG丸ｺﾞｼｯｸM-PRO" w:hAnsi="HG丸ｺﾞｼｯｸM-PRO"/>
          <w:sz w:val="21"/>
          <w:szCs w:val="21"/>
        </w:rPr>
      </w:pPr>
      <w:r>
        <w:rPr>
          <w:rFonts w:ascii="HG丸ｺﾞｼｯｸM-PRO" w:eastAsia="HG丸ｺﾞｼｯｸM-PRO" w:hAnsi="HG丸ｺﾞｼｯｸM-PRO" w:hint="eastAsia"/>
          <w:sz w:val="21"/>
          <w:szCs w:val="21"/>
        </w:rPr>
        <w:t>（３）</w:t>
      </w:r>
      <w:r w:rsidR="00046F11" w:rsidRPr="00046F11">
        <w:rPr>
          <w:rFonts w:ascii="HG丸ｺﾞｼｯｸM-PRO" w:eastAsia="HG丸ｺﾞｼｯｸM-PRO" w:hAnsi="HG丸ｺﾞｼｯｸM-PRO"/>
          <w:sz w:val="21"/>
          <w:szCs w:val="21"/>
        </w:rPr>
        <w:t>書　　記　会務を記録し、会の内外への連絡・広報などを行う。</w:t>
      </w:r>
    </w:p>
    <w:p w14:paraId="38952DF5" w14:textId="3A84280F" w:rsidR="00046F11" w:rsidRPr="00046F11" w:rsidRDefault="00621CB1" w:rsidP="00621CB1">
      <w:pPr>
        <w:ind w:left="735"/>
        <w:rPr>
          <w:rFonts w:ascii="HG丸ｺﾞｼｯｸM-PRO" w:eastAsia="HG丸ｺﾞｼｯｸM-PRO" w:hAnsi="HG丸ｺﾞｼｯｸM-PRO"/>
          <w:sz w:val="21"/>
          <w:szCs w:val="21"/>
        </w:rPr>
      </w:pPr>
      <w:r>
        <w:rPr>
          <w:rFonts w:ascii="HG丸ｺﾞｼｯｸM-PRO" w:eastAsia="HG丸ｺﾞｼｯｸM-PRO" w:hAnsi="HG丸ｺﾞｼｯｸM-PRO" w:hint="eastAsia"/>
          <w:sz w:val="21"/>
          <w:szCs w:val="21"/>
        </w:rPr>
        <w:t>（４）</w:t>
      </w:r>
      <w:r w:rsidR="00046F11" w:rsidRPr="00046F11">
        <w:rPr>
          <w:rFonts w:ascii="HG丸ｺﾞｼｯｸM-PRO" w:eastAsia="HG丸ｺﾞｼｯｸM-PRO" w:hAnsi="HG丸ｺﾞｼｯｸM-PRO"/>
          <w:sz w:val="21"/>
          <w:szCs w:val="21"/>
        </w:rPr>
        <w:t>会　　計　会の出納事務を処理し、会計に必要な書類を管理する。</w:t>
      </w:r>
    </w:p>
    <w:p w14:paraId="4E10EC9D" w14:textId="0DA6C653" w:rsidR="00046F11" w:rsidRPr="00046F11" w:rsidRDefault="00621CB1" w:rsidP="00621CB1">
      <w:pPr>
        <w:ind w:left="735"/>
        <w:rPr>
          <w:rFonts w:ascii="HG丸ｺﾞｼｯｸM-PRO" w:eastAsia="HG丸ｺﾞｼｯｸM-PRO" w:hAnsi="HG丸ｺﾞｼｯｸM-PRO"/>
          <w:sz w:val="21"/>
          <w:szCs w:val="21"/>
        </w:rPr>
      </w:pPr>
      <w:r>
        <w:rPr>
          <w:rFonts w:ascii="HG丸ｺﾞｼｯｸM-PRO" w:eastAsia="HG丸ｺﾞｼｯｸM-PRO" w:hAnsi="HG丸ｺﾞｼｯｸM-PRO" w:hint="eastAsia"/>
          <w:sz w:val="21"/>
          <w:szCs w:val="21"/>
        </w:rPr>
        <w:t>（５）</w:t>
      </w:r>
      <w:r w:rsidR="00046F11" w:rsidRPr="00046F11">
        <w:rPr>
          <w:rFonts w:ascii="HG丸ｺﾞｼｯｸM-PRO" w:eastAsia="HG丸ｺﾞｼｯｸM-PRO" w:hAnsi="HG丸ｺﾞｼｯｸM-PRO"/>
          <w:sz w:val="21"/>
          <w:szCs w:val="21"/>
        </w:rPr>
        <w:t>会計監事　会の会計監査を行う。</w:t>
      </w:r>
    </w:p>
    <w:p w14:paraId="7A52305A" w14:textId="2692E9F7" w:rsidR="00046F11" w:rsidRPr="00046F11" w:rsidRDefault="00621CB1" w:rsidP="00621CB1">
      <w:pPr>
        <w:ind w:left="735"/>
        <w:rPr>
          <w:rFonts w:ascii="HG丸ｺﾞｼｯｸM-PRO" w:eastAsia="HG丸ｺﾞｼｯｸM-PRO" w:hAnsi="HG丸ｺﾞｼｯｸM-PRO"/>
          <w:sz w:val="21"/>
          <w:szCs w:val="21"/>
        </w:rPr>
      </w:pPr>
      <w:r>
        <w:rPr>
          <w:rFonts w:ascii="HG丸ｺﾞｼｯｸM-PRO" w:eastAsia="HG丸ｺﾞｼｯｸM-PRO" w:hAnsi="HG丸ｺﾞｼｯｸM-PRO" w:hint="eastAsia"/>
          <w:sz w:val="21"/>
          <w:szCs w:val="21"/>
        </w:rPr>
        <w:t>（６）</w:t>
      </w:r>
      <w:r w:rsidR="00046F11" w:rsidRPr="00046F11">
        <w:rPr>
          <w:rFonts w:ascii="HG丸ｺﾞｼｯｸM-PRO" w:eastAsia="HG丸ｺﾞｼｯｸM-PRO" w:hAnsi="HG丸ｺﾞｼｯｸM-PRO"/>
          <w:sz w:val="21"/>
          <w:szCs w:val="21"/>
        </w:rPr>
        <w:t>班　　長　班をまとめ、班の代表として、会務に協力する。</w:t>
      </w:r>
    </w:p>
    <w:p w14:paraId="3E15ED6C" w14:textId="5C4879F6" w:rsidR="00046F11" w:rsidRPr="00046F11" w:rsidRDefault="00621CB1" w:rsidP="00621CB1">
      <w:pPr>
        <w:ind w:left="735"/>
        <w:rPr>
          <w:rFonts w:ascii="HG丸ｺﾞｼｯｸM-PRO" w:eastAsia="HG丸ｺﾞｼｯｸM-PRO" w:hAnsi="HG丸ｺﾞｼｯｸM-PRO"/>
          <w:sz w:val="21"/>
          <w:szCs w:val="21"/>
        </w:rPr>
      </w:pPr>
      <w:r>
        <w:rPr>
          <w:rFonts w:ascii="HG丸ｺﾞｼｯｸM-PRO" w:eastAsia="HG丸ｺﾞｼｯｸM-PRO" w:hAnsi="HG丸ｺﾞｼｯｸM-PRO" w:hint="eastAsia"/>
          <w:sz w:val="21"/>
          <w:szCs w:val="21"/>
        </w:rPr>
        <w:t>（７）</w:t>
      </w:r>
      <w:r w:rsidR="00046F11" w:rsidRPr="00046F11">
        <w:rPr>
          <w:rFonts w:ascii="HG丸ｺﾞｼｯｸM-PRO" w:eastAsia="HG丸ｺﾞｼｯｸM-PRO" w:hAnsi="HG丸ｺﾞｼｯｸM-PRO"/>
          <w:sz w:val="21"/>
          <w:szCs w:val="21"/>
        </w:rPr>
        <w:t>専門部長　各専門部を代表し、専門の業務を行う。</w:t>
      </w:r>
    </w:p>
    <w:p w14:paraId="6A422478" w14:textId="77777777" w:rsidR="00046F11" w:rsidRPr="00046F11" w:rsidRDefault="00046F11" w:rsidP="00046F11">
      <w:pPr>
        <w:rPr>
          <w:rFonts w:ascii="HG丸ｺﾞｼｯｸM-PRO" w:eastAsia="HG丸ｺﾞｼｯｸM-PRO" w:hAnsi="HG丸ｺﾞｼｯｸM-PRO"/>
          <w:sz w:val="21"/>
          <w:szCs w:val="21"/>
        </w:rPr>
      </w:pPr>
      <w:r w:rsidRPr="00046F11">
        <w:rPr>
          <w:rFonts w:ascii="HG丸ｺﾞｼｯｸM-PRO" w:eastAsia="HG丸ｺﾞｼｯｸM-PRO" w:hAnsi="HG丸ｺﾞｼｯｸM-PRO"/>
          <w:sz w:val="21"/>
          <w:szCs w:val="21"/>
        </w:rPr>
        <w:t>〈任　期〉</w:t>
      </w:r>
    </w:p>
    <w:p w14:paraId="067E0071" w14:textId="77777777" w:rsidR="00046F11" w:rsidRPr="00046F11" w:rsidRDefault="00046F11" w:rsidP="00046F11">
      <w:pPr>
        <w:rPr>
          <w:rFonts w:ascii="HG丸ｺﾞｼｯｸM-PRO" w:eastAsia="HG丸ｺﾞｼｯｸM-PRO" w:hAnsi="HG丸ｺﾞｼｯｸM-PRO"/>
          <w:sz w:val="21"/>
          <w:szCs w:val="21"/>
        </w:rPr>
      </w:pPr>
      <w:r w:rsidRPr="00046F11">
        <w:rPr>
          <w:rFonts w:ascii="HG丸ｺﾞｼｯｸM-PRO" w:eastAsia="HG丸ｺﾞｼｯｸM-PRO" w:hAnsi="HG丸ｺﾞｼｯｸM-PRO"/>
          <w:sz w:val="21"/>
          <w:szCs w:val="21"/>
        </w:rPr>
        <w:t>第９条　役員の任期は２年とし、再任を妨げない。</w:t>
      </w:r>
    </w:p>
    <w:p w14:paraId="76682671" w14:textId="77777777" w:rsidR="00046F11" w:rsidRPr="00046F11" w:rsidRDefault="00046F11" w:rsidP="00046F11">
      <w:pPr>
        <w:rPr>
          <w:rFonts w:ascii="HG丸ｺﾞｼｯｸM-PRO" w:eastAsia="HG丸ｺﾞｼｯｸM-PRO" w:hAnsi="HG丸ｺﾞｼｯｸM-PRO" w:hint="eastAsia"/>
          <w:sz w:val="21"/>
          <w:szCs w:val="21"/>
        </w:rPr>
      </w:pPr>
    </w:p>
    <w:p w14:paraId="2AE3914B" w14:textId="77777777" w:rsidR="00046F11" w:rsidRPr="00046F11" w:rsidRDefault="00046F11" w:rsidP="00046F11">
      <w:pPr>
        <w:rPr>
          <w:rFonts w:ascii="HG丸ｺﾞｼｯｸM-PRO" w:eastAsia="HG丸ｺﾞｼｯｸM-PRO" w:hAnsi="HG丸ｺﾞｼｯｸM-PRO"/>
          <w:b/>
          <w:sz w:val="21"/>
          <w:szCs w:val="21"/>
        </w:rPr>
      </w:pPr>
      <w:r w:rsidRPr="00046F11">
        <w:rPr>
          <w:rFonts w:ascii="HG丸ｺﾞｼｯｸM-PRO" w:eastAsia="HG丸ｺﾞｼｯｸM-PRO" w:hAnsi="HG丸ｺﾞｼｯｸM-PRO"/>
          <w:b/>
          <w:sz w:val="21"/>
          <w:szCs w:val="21"/>
        </w:rPr>
        <w:t>第４章　会議の種類</w:t>
      </w:r>
    </w:p>
    <w:p w14:paraId="7749C475" w14:textId="04BB9B0D" w:rsidR="00046F11" w:rsidRPr="00046F11" w:rsidRDefault="00046F11" w:rsidP="00046F11">
      <w:pPr>
        <w:rPr>
          <w:rFonts w:ascii="HG丸ｺﾞｼｯｸM-PRO" w:eastAsia="HG丸ｺﾞｼｯｸM-PRO" w:hAnsi="HG丸ｺﾞｼｯｸM-PRO"/>
          <w:sz w:val="21"/>
          <w:szCs w:val="21"/>
        </w:rPr>
      </w:pPr>
      <w:r w:rsidRPr="00046F11">
        <w:rPr>
          <w:rFonts w:ascii="HG丸ｺﾞｼｯｸM-PRO" w:eastAsia="HG丸ｺﾞｼｯｸM-PRO" w:hAnsi="HG丸ｺﾞｼｯｸM-PRO"/>
          <w:sz w:val="21"/>
          <w:szCs w:val="21"/>
        </w:rPr>
        <w:t>第10条　会の会議は、総会、役員会および専門部会とする。総会は会の最高議決機関</w:t>
      </w:r>
      <w:r w:rsidRPr="00046F11">
        <w:rPr>
          <w:rFonts w:ascii="HG丸ｺﾞｼｯｸM-PRO" w:eastAsia="HG丸ｺﾞｼｯｸM-PRO" w:hAnsi="HG丸ｺﾞｼｯｸM-PRO"/>
          <w:sz w:val="21"/>
          <w:szCs w:val="21"/>
        </w:rPr>
        <w:br/>
        <w:t>であり、</w:t>
      </w:r>
      <w:r w:rsidR="00CD65EF">
        <w:rPr>
          <w:rFonts w:ascii="HG丸ｺﾞｼｯｸM-PRO" w:eastAsia="HG丸ｺﾞｼｯｸM-PRO" w:hAnsi="HG丸ｺﾞｼｯｸM-PRO"/>
          <w:sz w:val="21"/>
          <w:szCs w:val="21"/>
        </w:rPr>
        <w:t>定期総会</w:t>
      </w:r>
      <w:r w:rsidRPr="00046F11">
        <w:rPr>
          <w:rFonts w:ascii="HG丸ｺﾞｼｯｸM-PRO" w:eastAsia="HG丸ｺﾞｼｯｸM-PRO" w:hAnsi="HG丸ｺﾞｼｯｸM-PRO"/>
          <w:sz w:val="21"/>
          <w:szCs w:val="21"/>
        </w:rPr>
        <w:t>および臨時総会とし、１世帯１名の会員をもって構成する。役員会は、会計監事を除く第６条の役員をもって構成する。専門部会は各専門部員をもって構成</w:t>
      </w:r>
      <w:r w:rsidRPr="00046F11">
        <w:rPr>
          <w:rFonts w:ascii="HG丸ｺﾞｼｯｸM-PRO" w:eastAsia="HG丸ｺﾞｼｯｸM-PRO" w:hAnsi="HG丸ｺﾞｼｯｸM-PRO"/>
          <w:sz w:val="21"/>
          <w:szCs w:val="21"/>
        </w:rPr>
        <w:br/>
        <w:t>する。</w:t>
      </w:r>
    </w:p>
    <w:p w14:paraId="6402B104" w14:textId="77777777" w:rsidR="00046F11" w:rsidRPr="00046F11" w:rsidRDefault="00046F11" w:rsidP="00046F11">
      <w:pPr>
        <w:rPr>
          <w:rFonts w:ascii="HG丸ｺﾞｼｯｸM-PRO" w:eastAsia="HG丸ｺﾞｼｯｸM-PRO" w:hAnsi="HG丸ｺﾞｼｯｸM-PRO"/>
          <w:sz w:val="21"/>
          <w:szCs w:val="21"/>
        </w:rPr>
      </w:pPr>
      <w:r w:rsidRPr="00046F11">
        <w:rPr>
          <w:rFonts w:ascii="HG丸ｺﾞｼｯｸM-PRO" w:eastAsia="HG丸ｺﾞｼｯｸM-PRO" w:hAnsi="HG丸ｺﾞｼｯｸM-PRO"/>
          <w:sz w:val="21"/>
          <w:szCs w:val="21"/>
        </w:rPr>
        <w:t>〈招　集〉</w:t>
      </w:r>
    </w:p>
    <w:p w14:paraId="564DD1AD" w14:textId="79115F58" w:rsidR="00046F11" w:rsidRPr="00046F11" w:rsidRDefault="00046F11" w:rsidP="00046F11">
      <w:pPr>
        <w:rPr>
          <w:rFonts w:ascii="HG丸ｺﾞｼｯｸM-PRO" w:eastAsia="HG丸ｺﾞｼｯｸM-PRO" w:hAnsi="HG丸ｺﾞｼｯｸM-PRO"/>
          <w:sz w:val="21"/>
          <w:szCs w:val="21"/>
        </w:rPr>
      </w:pPr>
      <w:r w:rsidRPr="00046F11">
        <w:rPr>
          <w:rFonts w:ascii="HG丸ｺﾞｼｯｸM-PRO" w:eastAsia="HG丸ｺﾞｼｯｸM-PRO" w:hAnsi="HG丸ｺﾞｼｯｸM-PRO"/>
          <w:sz w:val="21"/>
          <w:szCs w:val="21"/>
        </w:rPr>
        <w:t xml:space="preserve">第11条　</w:t>
      </w:r>
      <w:r w:rsidR="00CD65EF">
        <w:rPr>
          <w:rFonts w:ascii="HG丸ｺﾞｼｯｸM-PRO" w:eastAsia="HG丸ｺﾞｼｯｸM-PRO" w:hAnsi="HG丸ｺﾞｼｯｸM-PRO"/>
          <w:sz w:val="21"/>
          <w:szCs w:val="21"/>
        </w:rPr>
        <w:t>定期総会</w:t>
      </w:r>
      <w:r w:rsidRPr="00046F11">
        <w:rPr>
          <w:rFonts w:ascii="HG丸ｺﾞｼｯｸM-PRO" w:eastAsia="HG丸ｺﾞｼｯｸM-PRO" w:hAnsi="HG丸ｺﾞｼｯｸM-PRO"/>
          <w:sz w:val="21"/>
          <w:szCs w:val="21"/>
        </w:rPr>
        <w:t>は、年１回開催する。臨時総会は会員の３分の１以上の請求があったとき、または役員会において総会開催の決議があったときに会長が招集する。専門部会</w:t>
      </w:r>
      <w:r w:rsidRPr="00046F11">
        <w:rPr>
          <w:rFonts w:ascii="HG丸ｺﾞｼｯｸM-PRO" w:eastAsia="HG丸ｺﾞｼｯｸM-PRO" w:hAnsi="HG丸ｺﾞｼｯｸM-PRO"/>
          <w:sz w:val="21"/>
          <w:szCs w:val="21"/>
        </w:rPr>
        <w:br/>
        <w:t>は原則として月１回開催し、各専門部長が招集する。</w:t>
      </w:r>
    </w:p>
    <w:p w14:paraId="0271B0EB" w14:textId="77777777" w:rsidR="00046F11" w:rsidRPr="00046F11" w:rsidRDefault="00046F11" w:rsidP="00046F11">
      <w:pPr>
        <w:rPr>
          <w:rFonts w:ascii="HG丸ｺﾞｼｯｸM-PRO" w:eastAsia="HG丸ｺﾞｼｯｸM-PRO" w:hAnsi="HG丸ｺﾞｼｯｸM-PRO"/>
          <w:sz w:val="21"/>
          <w:szCs w:val="21"/>
        </w:rPr>
      </w:pPr>
      <w:r w:rsidRPr="00046F11">
        <w:rPr>
          <w:rFonts w:ascii="HG丸ｺﾞｼｯｸM-PRO" w:eastAsia="HG丸ｺﾞｼｯｸM-PRO" w:hAnsi="HG丸ｺﾞｼｯｸM-PRO"/>
          <w:sz w:val="21"/>
          <w:szCs w:val="21"/>
        </w:rPr>
        <w:t>〈議決事項〉</w:t>
      </w:r>
    </w:p>
    <w:p w14:paraId="5E9CDD65" w14:textId="77777777" w:rsidR="00046F11" w:rsidRPr="00046F11" w:rsidRDefault="00046F11" w:rsidP="00046F11">
      <w:pPr>
        <w:rPr>
          <w:rFonts w:ascii="HG丸ｺﾞｼｯｸM-PRO" w:eastAsia="HG丸ｺﾞｼｯｸM-PRO" w:hAnsi="HG丸ｺﾞｼｯｸM-PRO"/>
          <w:sz w:val="21"/>
          <w:szCs w:val="21"/>
        </w:rPr>
      </w:pPr>
      <w:r w:rsidRPr="00046F11">
        <w:rPr>
          <w:rFonts w:ascii="HG丸ｺﾞｼｯｸM-PRO" w:eastAsia="HG丸ｺﾞｼｯｸM-PRO" w:hAnsi="HG丸ｺﾞｼｯｸM-PRO"/>
          <w:sz w:val="21"/>
          <w:szCs w:val="21"/>
        </w:rPr>
        <w:lastRenderedPageBreak/>
        <w:t>第12条　総会は、次の事項を議決する。</w:t>
      </w:r>
    </w:p>
    <w:p w14:paraId="42E6441C" w14:textId="77777777" w:rsidR="00046F11" w:rsidRPr="00046F11" w:rsidRDefault="00046F11" w:rsidP="00046F11">
      <w:pPr>
        <w:rPr>
          <w:rFonts w:ascii="HG丸ｺﾞｼｯｸM-PRO" w:eastAsia="HG丸ｺﾞｼｯｸM-PRO" w:hAnsi="HG丸ｺﾞｼｯｸM-PRO"/>
          <w:sz w:val="21"/>
          <w:szCs w:val="21"/>
        </w:rPr>
      </w:pPr>
      <w:r w:rsidRPr="00046F11">
        <w:rPr>
          <w:rFonts w:ascii="HG丸ｺﾞｼｯｸM-PRO" w:eastAsia="HG丸ｺﾞｼｯｸM-PRO" w:hAnsi="HG丸ｺﾞｼｯｸM-PRO"/>
          <w:sz w:val="21"/>
          <w:szCs w:val="21"/>
        </w:rPr>
        <w:t>（1）事業報告の承認　　（2）会計決算の承認　　（3）資産管理報告の承認</w:t>
      </w:r>
    </w:p>
    <w:p w14:paraId="16CFBD8B" w14:textId="77777777" w:rsidR="00046F11" w:rsidRPr="00046F11" w:rsidRDefault="00046F11" w:rsidP="00046F11">
      <w:pPr>
        <w:rPr>
          <w:rFonts w:ascii="HG丸ｺﾞｼｯｸM-PRO" w:eastAsia="HG丸ｺﾞｼｯｸM-PRO" w:hAnsi="HG丸ｺﾞｼｯｸM-PRO"/>
          <w:sz w:val="21"/>
          <w:szCs w:val="21"/>
        </w:rPr>
      </w:pPr>
      <w:r w:rsidRPr="00046F11">
        <w:rPr>
          <w:rFonts w:ascii="HG丸ｺﾞｼｯｸM-PRO" w:eastAsia="HG丸ｺﾞｼｯｸM-PRO" w:hAnsi="HG丸ｺﾞｼｯｸM-PRO"/>
          <w:sz w:val="21"/>
          <w:szCs w:val="21"/>
        </w:rPr>
        <w:t>（4）事業計画の承認　　（5）会費改定の承認　　（6）予算の承認</w:t>
      </w:r>
    </w:p>
    <w:p w14:paraId="3AA72908" w14:textId="77777777" w:rsidR="00046F11" w:rsidRPr="00046F11" w:rsidRDefault="00046F11" w:rsidP="00046F11">
      <w:pPr>
        <w:rPr>
          <w:rFonts w:ascii="HG丸ｺﾞｼｯｸM-PRO" w:eastAsia="HG丸ｺﾞｼｯｸM-PRO" w:hAnsi="HG丸ｺﾞｼｯｸM-PRO"/>
          <w:sz w:val="21"/>
          <w:szCs w:val="21"/>
        </w:rPr>
      </w:pPr>
      <w:r w:rsidRPr="00046F11">
        <w:rPr>
          <w:rFonts w:ascii="HG丸ｺﾞｼｯｸM-PRO" w:eastAsia="HG丸ｺﾞｼｯｸM-PRO" w:hAnsi="HG丸ｺﾞｼｯｸM-PRO"/>
          <w:sz w:val="21"/>
          <w:szCs w:val="21"/>
        </w:rPr>
        <w:t>（7）規約の改正　　　　（8）役員の選出　　　　（9）その他会の重要事項の決定</w:t>
      </w:r>
    </w:p>
    <w:p w14:paraId="39DDDFD7" w14:textId="77777777" w:rsidR="00046F11" w:rsidRPr="00046F11" w:rsidRDefault="00046F11" w:rsidP="00046F11">
      <w:pPr>
        <w:rPr>
          <w:rFonts w:ascii="HG丸ｺﾞｼｯｸM-PRO" w:eastAsia="HG丸ｺﾞｼｯｸM-PRO" w:hAnsi="HG丸ｺﾞｼｯｸM-PRO"/>
          <w:sz w:val="21"/>
          <w:szCs w:val="21"/>
        </w:rPr>
      </w:pPr>
      <w:r w:rsidRPr="00046F11">
        <w:rPr>
          <w:rFonts w:ascii="HG丸ｺﾞｼｯｸM-PRO" w:eastAsia="HG丸ｺﾞｼｯｸM-PRO" w:hAnsi="HG丸ｺﾞｼｯｸM-PRO"/>
          <w:sz w:val="21"/>
          <w:szCs w:val="21"/>
        </w:rPr>
        <w:t>２　重要事項の中で急を要するものは、役員会で決議執行し、次の総会で承認を受けるものとする。</w:t>
      </w:r>
    </w:p>
    <w:p w14:paraId="0FE0FCF8" w14:textId="77777777" w:rsidR="00046F11" w:rsidRPr="00046F11" w:rsidRDefault="00046F11" w:rsidP="00046F11">
      <w:pPr>
        <w:rPr>
          <w:rFonts w:ascii="HG丸ｺﾞｼｯｸM-PRO" w:eastAsia="HG丸ｺﾞｼｯｸM-PRO" w:hAnsi="HG丸ｺﾞｼｯｸM-PRO"/>
          <w:sz w:val="21"/>
          <w:szCs w:val="21"/>
        </w:rPr>
      </w:pPr>
      <w:r w:rsidRPr="00046F11">
        <w:rPr>
          <w:rFonts w:ascii="HG丸ｺﾞｼｯｸM-PRO" w:eastAsia="HG丸ｺﾞｼｯｸM-PRO" w:hAnsi="HG丸ｺﾞｼｯｸM-PRO"/>
          <w:sz w:val="21"/>
          <w:szCs w:val="21"/>
        </w:rPr>
        <w:t>〈成立ならびに議長の議決〉</w:t>
      </w:r>
    </w:p>
    <w:p w14:paraId="455582F8" w14:textId="77777777" w:rsidR="00046F11" w:rsidRPr="00046F11" w:rsidRDefault="00046F11" w:rsidP="00046F11">
      <w:pPr>
        <w:rPr>
          <w:rFonts w:ascii="HG丸ｺﾞｼｯｸM-PRO" w:eastAsia="HG丸ｺﾞｼｯｸM-PRO" w:hAnsi="HG丸ｺﾞｼｯｸM-PRO"/>
          <w:sz w:val="21"/>
          <w:szCs w:val="21"/>
        </w:rPr>
      </w:pPr>
      <w:r w:rsidRPr="00046F11">
        <w:rPr>
          <w:rFonts w:ascii="HG丸ｺﾞｼｯｸM-PRO" w:eastAsia="HG丸ｺﾞｼｯｸM-PRO" w:hAnsi="HG丸ｺﾞｼｯｸM-PRO"/>
          <w:sz w:val="21"/>
          <w:szCs w:val="21"/>
        </w:rPr>
        <w:t>第 13 条　会議は、構成員の２分の１の出席をもって成立する。ただし、やむをえない事情で出席できない者は、委任状の提出により出席者の数に数えられる。総会の議長は会員の中から選出し、役員会および専門部会はそれぞれ会長および専門部長が議長となる。会議における議決は、出席者の過半数の賛成による。賛否同数の場合は、議長がこれを決する。</w:t>
      </w:r>
    </w:p>
    <w:p w14:paraId="7C8E4BDE" w14:textId="77777777" w:rsidR="00046F11" w:rsidRPr="00046F11" w:rsidRDefault="00046F11" w:rsidP="00046F11">
      <w:pPr>
        <w:rPr>
          <w:rFonts w:ascii="HG丸ｺﾞｼｯｸM-PRO" w:eastAsia="HG丸ｺﾞｼｯｸM-PRO" w:hAnsi="HG丸ｺﾞｼｯｸM-PRO"/>
          <w:sz w:val="21"/>
          <w:szCs w:val="21"/>
        </w:rPr>
      </w:pPr>
      <w:r w:rsidRPr="00046F11">
        <w:rPr>
          <w:rFonts w:ascii="HG丸ｺﾞｼｯｸM-PRO" w:eastAsia="HG丸ｺﾞｼｯｸM-PRO" w:hAnsi="HG丸ｺﾞｼｯｸM-PRO"/>
          <w:sz w:val="21"/>
          <w:szCs w:val="21"/>
        </w:rPr>
        <w:t>〈</w:t>
      </w:r>
      <w:r w:rsidRPr="00046F11">
        <w:rPr>
          <w:rFonts w:ascii="HG丸ｺﾞｼｯｸM-PRO" w:eastAsia="HG丸ｺﾞｼｯｸM-PRO" w:hAnsi="HG丸ｺﾞｼｯｸM-PRO" w:hint="eastAsia"/>
          <w:sz w:val="21"/>
          <w:szCs w:val="21"/>
        </w:rPr>
        <w:t>総会の議事録</w:t>
      </w:r>
      <w:r w:rsidRPr="00046F11">
        <w:rPr>
          <w:rFonts w:ascii="HG丸ｺﾞｼｯｸM-PRO" w:eastAsia="HG丸ｺﾞｼｯｸM-PRO" w:hAnsi="HG丸ｺﾞｼｯｸM-PRO"/>
          <w:sz w:val="21"/>
          <w:szCs w:val="21"/>
        </w:rPr>
        <w:t>〉</w:t>
      </w:r>
    </w:p>
    <w:p w14:paraId="7A017370" w14:textId="77777777" w:rsidR="00046F11" w:rsidRPr="00046F11" w:rsidRDefault="00046F11" w:rsidP="00046F11">
      <w:pPr>
        <w:rPr>
          <w:rFonts w:ascii="HG丸ｺﾞｼｯｸM-PRO" w:eastAsia="HG丸ｺﾞｼｯｸM-PRO" w:hAnsi="HG丸ｺﾞｼｯｸM-PRO"/>
          <w:sz w:val="21"/>
          <w:szCs w:val="21"/>
        </w:rPr>
      </w:pPr>
      <w:r w:rsidRPr="00046F11">
        <w:rPr>
          <w:rFonts w:ascii="HG丸ｺﾞｼｯｸM-PRO" w:eastAsia="HG丸ｺﾞｼｯｸM-PRO" w:hAnsi="HG丸ｺﾞｼｯｸM-PRO"/>
          <w:sz w:val="21"/>
          <w:szCs w:val="21"/>
        </w:rPr>
        <w:t xml:space="preserve">第 </w:t>
      </w:r>
      <w:r w:rsidRPr="00046F11">
        <w:rPr>
          <w:rFonts w:ascii="HG丸ｺﾞｼｯｸM-PRO" w:eastAsia="HG丸ｺﾞｼｯｸM-PRO" w:hAnsi="HG丸ｺﾞｼｯｸM-PRO" w:hint="eastAsia"/>
          <w:sz w:val="21"/>
          <w:szCs w:val="21"/>
        </w:rPr>
        <w:t>14</w:t>
      </w:r>
      <w:r w:rsidRPr="00046F11">
        <w:rPr>
          <w:rFonts w:ascii="HG丸ｺﾞｼｯｸM-PRO" w:eastAsia="HG丸ｺﾞｼｯｸM-PRO" w:hAnsi="HG丸ｺﾞｼｯｸM-PRO"/>
          <w:sz w:val="21"/>
          <w:szCs w:val="21"/>
        </w:rPr>
        <w:t xml:space="preserve"> 条　</w:t>
      </w:r>
      <w:r w:rsidRPr="00046F11">
        <w:rPr>
          <w:rFonts w:ascii="HG丸ｺﾞｼｯｸM-PRO" w:eastAsia="HG丸ｺﾞｼｯｸM-PRO" w:hAnsi="HG丸ｺﾞｼｯｸM-PRO" w:hint="eastAsia"/>
          <w:sz w:val="21"/>
          <w:szCs w:val="21"/>
        </w:rPr>
        <w:t>総会の議事については、次の事項を記載した議事録を作成しなければならない。</w:t>
      </w:r>
    </w:p>
    <w:p w14:paraId="24B69031" w14:textId="77777777" w:rsidR="00046F11" w:rsidRPr="00046F11" w:rsidRDefault="00046F11" w:rsidP="00046F11">
      <w:pPr>
        <w:rPr>
          <w:rFonts w:ascii="HG丸ｺﾞｼｯｸM-PRO" w:eastAsia="HG丸ｺﾞｼｯｸM-PRO" w:hAnsi="HG丸ｺﾞｼｯｸM-PRO"/>
          <w:sz w:val="21"/>
          <w:szCs w:val="21"/>
        </w:rPr>
      </w:pPr>
      <w:r w:rsidRPr="00046F11">
        <w:rPr>
          <w:rFonts w:ascii="HG丸ｺﾞｼｯｸM-PRO" w:eastAsia="HG丸ｺﾞｼｯｸM-PRO" w:hAnsi="HG丸ｺﾞｼｯｸM-PRO"/>
          <w:sz w:val="21"/>
          <w:szCs w:val="21"/>
        </w:rPr>
        <w:t>（1）</w:t>
      </w:r>
      <w:r w:rsidRPr="00046F11">
        <w:rPr>
          <w:rFonts w:ascii="HG丸ｺﾞｼｯｸM-PRO" w:eastAsia="HG丸ｺﾞｼｯｸM-PRO" w:hAnsi="HG丸ｺﾞｼｯｸM-PRO" w:hint="eastAsia"/>
          <w:sz w:val="21"/>
          <w:szCs w:val="21"/>
        </w:rPr>
        <w:t>日時及び場所</w:t>
      </w:r>
      <w:r w:rsidRPr="00046F11">
        <w:rPr>
          <w:rFonts w:ascii="HG丸ｺﾞｼｯｸM-PRO" w:eastAsia="HG丸ｺﾞｼｯｸM-PRO" w:hAnsi="HG丸ｺﾞｼｯｸM-PRO"/>
          <w:sz w:val="21"/>
          <w:szCs w:val="21"/>
        </w:rPr>
        <w:t xml:space="preserve">　　</w:t>
      </w:r>
    </w:p>
    <w:p w14:paraId="0AC66F10" w14:textId="77777777" w:rsidR="00046F11" w:rsidRPr="00046F11" w:rsidRDefault="00046F11" w:rsidP="00046F11">
      <w:pPr>
        <w:rPr>
          <w:rFonts w:ascii="HG丸ｺﾞｼｯｸM-PRO" w:eastAsia="HG丸ｺﾞｼｯｸM-PRO" w:hAnsi="HG丸ｺﾞｼｯｸM-PRO"/>
          <w:sz w:val="21"/>
          <w:szCs w:val="21"/>
        </w:rPr>
      </w:pPr>
      <w:r w:rsidRPr="00046F11">
        <w:rPr>
          <w:rFonts w:ascii="HG丸ｺﾞｼｯｸM-PRO" w:eastAsia="HG丸ｺﾞｼｯｸM-PRO" w:hAnsi="HG丸ｺﾞｼｯｸM-PRO"/>
          <w:sz w:val="21"/>
          <w:szCs w:val="21"/>
        </w:rPr>
        <w:t>（2）</w:t>
      </w:r>
      <w:r w:rsidRPr="00046F11">
        <w:rPr>
          <w:rFonts w:ascii="HG丸ｺﾞｼｯｸM-PRO" w:eastAsia="HG丸ｺﾞｼｯｸM-PRO" w:hAnsi="HG丸ｺﾞｼｯｸM-PRO" w:hint="eastAsia"/>
          <w:sz w:val="21"/>
          <w:szCs w:val="21"/>
        </w:rPr>
        <w:t>会員の現在数及び出席者数（委任状を提出した会員も含む）</w:t>
      </w:r>
      <w:r w:rsidRPr="00046F11">
        <w:rPr>
          <w:rFonts w:ascii="HG丸ｺﾞｼｯｸM-PRO" w:eastAsia="HG丸ｺﾞｼｯｸM-PRO" w:hAnsi="HG丸ｺﾞｼｯｸM-PRO"/>
          <w:sz w:val="21"/>
          <w:szCs w:val="21"/>
        </w:rPr>
        <w:t xml:space="preserve">　　</w:t>
      </w:r>
    </w:p>
    <w:p w14:paraId="799F6252" w14:textId="77777777" w:rsidR="00046F11" w:rsidRPr="00046F11" w:rsidRDefault="00046F11" w:rsidP="00046F11">
      <w:pPr>
        <w:rPr>
          <w:rFonts w:ascii="HG丸ｺﾞｼｯｸM-PRO" w:eastAsia="HG丸ｺﾞｼｯｸM-PRO" w:hAnsi="HG丸ｺﾞｼｯｸM-PRO"/>
          <w:sz w:val="21"/>
          <w:szCs w:val="21"/>
        </w:rPr>
      </w:pPr>
      <w:r w:rsidRPr="00046F11">
        <w:rPr>
          <w:rFonts w:ascii="HG丸ｺﾞｼｯｸM-PRO" w:eastAsia="HG丸ｺﾞｼｯｸM-PRO" w:hAnsi="HG丸ｺﾞｼｯｸM-PRO"/>
          <w:sz w:val="21"/>
          <w:szCs w:val="21"/>
        </w:rPr>
        <w:t>（3）</w:t>
      </w:r>
      <w:r w:rsidRPr="00046F11">
        <w:rPr>
          <w:rFonts w:ascii="HG丸ｺﾞｼｯｸM-PRO" w:eastAsia="HG丸ｺﾞｼｯｸM-PRO" w:hAnsi="HG丸ｺﾞｼｯｸM-PRO" w:hint="eastAsia"/>
          <w:sz w:val="21"/>
          <w:szCs w:val="21"/>
        </w:rPr>
        <w:t>開催目的、審議事項及び議決事項</w:t>
      </w:r>
    </w:p>
    <w:p w14:paraId="728BD5C1" w14:textId="77777777" w:rsidR="00046F11" w:rsidRPr="00046F11" w:rsidRDefault="00046F11" w:rsidP="00046F11">
      <w:pPr>
        <w:rPr>
          <w:rFonts w:ascii="HG丸ｺﾞｼｯｸM-PRO" w:eastAsia="HG丸ｺﾞｼｯｸM-PRO" w:hAnsi="HG丸ｺﾞｼｯｸM-PRO"/>
          <w:sz w:val="21"/>
          <w:szCs w:val="21"/>
        </w:rPr>
      </w:pPr>
      <w:r w:rsidRPr="00046F11">
        <w:rPr>
          <w:rFonts w:ascii="HG丸ｺﾞｼｯｸM-PRO" w:eastAsia="HG丸ｺﾞｼｯｸM-PRO" w:hAnsi="HG丸ｺﾞｼｯｸM-PRO" w:hint="eastAsia"/>
          <w:sz w:val="21"/>
          <w:szCs w:val="21"/>
        </w:rPr>
        <w:t>（4）議事の経過の概要及びその結果</w:t>
      </w:r>
    </w:p>
    <w:p w14:paraId="79943197" w14:textId="77777777" w:rsidR="00046F11" w:rsidRPr="00046F11" w:rsidRDefault="00046F11" w:rsidP="00046F11">
      <w:pPr>
        <w:rPr>
          <w:rFonts w:ascii="HG丸ｺﾞｼｯｸM-PRO" w:eastAsia="HG丸ｺﾞｼｯｸM-PRO" w:hAnsi="HG丸ｺﾞｼｯｸM-PRO"/>
          <w:sz w:val="21"/>
          <w:szCs w:val="21"/>
        </w:rPr>
      </w:pPr>
      <w:r w:rsidRPr="00046F11">
        <w:rPr>
          <w:rFonts w:ascii="HG丸ｺﾞｼｯｸM-PRO" w:eastAsia="HG丸ｺﾞｼｯｸM-PRO" w:hAnsi="HG丸ｺﾞｼｯｸM-PRO" w:hint="eastAsia"/>
          <w:sz w:val="21"/>
          <w:szCs w:val="21"/>
        </w:rPr>
        <w:t>（5）議事録署名人の専任に関する事項</w:t>
      </w:r>
    </w:p>
    <w:p w14:paraId="453F5E06" w14:textId="77777777" w:rsidR="00046F11" w:rsidRPr="00046F11" w:rsidRDefault="00046F11" w:rsidP="00046F11">
      <w:pPr>
        <w:rPr>
          <w:rFonts w:ascii="HG丸ｺﾞｼｯｸM-PRO" w:eastAsia="HG丸ｺﾞｼｯｸM-PRO" w:hAnsi="HG丸ｺﾞｼｯｸM-PRO"/>
          <w:sz w:val="21"/>
          <w:szCs w:val="21"/>
        </w:rPr>
      </w:pPr>
      <w:r w:rsidRPr="00046F11">
        <w:rPr>
          <w:rFonts w:ascii="HG丸ｺﾞｼｯｸM-PRO" w:eastAsia="HG丸ｺﾞｼｯｸM-PRO" w:hAnsi="HG丸ｺﾞｼｯｸM-PRO" w:hint="eastAsia"/>
          <w:sz w:val="21"/>
          <w:szCs w:val="21"/>
        </w:rPr>
        <w:t>２　議事録には、議長及びその総会において選任された議事録署名人○名以上の署名押印をしなければならない。</w:t>
      </w:r>
    </w:p>
    <w:p w14:paraId="1DAE6811" w14:textId="77777777" w:rsidR="00046F11" w:rsidRPr="00046F11" w:rsidRDefault="00046F11" w:rsidP="00046F11">
      <w:pPr>
        <w:rPr>
          <w:rFonts w:ascii="HG丸ｺﾞｼｯｸM-PRO" w:eastAsia="HG丸ｺﾞｼｯｸM-PRO" w:hAnsi="HG丸ｺﾞｼｯｸM-PRO" w:hint="eastAsia"/>
          <w:sz w:val="21"/>
          <w:szCs w:val="21"/>
        </w:rPr>
      </w:pPr>
    </w:p>
    <w:p w14:paraId="2B06E2E0" w14:textId="77777777" w:rsidR="00046F11" w:rsidRPr="00046F11" w:rsidRDefault="00046F11" w:rsidP="00046F11">
      <w:pPr>
        <w:rPr>
          <w:rFonts w:ascii="HG丸ｺﾞｼｯｸM-PRO" w:eastAsia="HG丸ｺﾞｼｯｸM-PRO" w:hAnsi="HG丸ｺﾞｼｯｸM-PRO"/>
          <w:b/>
          <w:sz w:val="21"/>
          <w:szCs w:val="21"/>
        </w:rPr>
      </w:pPr>
      <w:r w:rsidRPr="00046F11">
        <w:rPr>
          <w:rFonts w:ascii="HG丸ｺﾞｼｯｸM-PRO" w:eastAsia="HG丸ｺﾞｼｯｸM-PRO" w:hAnsi="HG丸ｺﾞｼｯｸM-PRO"/>
          <w:b/>
          <w:sz w:val="21"/>
          <w:szCs w:val="21"/>
        </w:rPr>
        <w:t>第５章　組　　織</w:t>
      </w:r>
    </w:p>
    <w:p w14:paraId="423A64EC" w14:textId="77777777" w:rsidR="00046F11" w:rsidRPr="00046F11" w:rsidRDefault="00046F11" w:rsidP="00046F11">
      <w:pPr>
        <w:rPr>
          <w:rFonts w:ascii="HG丸ｺﾞｼｯｸM-PRO" w:eastAsia="HG丸ｺﾞｼｯｸM-PRO" w:hAnsi="HG丸ｺﾞｼｯｸM-PRO"/>
          <w:sz w:val="21"/>
          <w:szCs w:val="21"/>
        </w:rPr>
      </w:pPr>
      <w:r w:rsidRPr="00046F11">
        <w:rPr>
          <w:rFonts w:ascii="HG丸ｺﾞｼｯｸM-PRO" w:eastAsia="HG丸ｺﾞｼｯｸM-PRO" w:hAnsi="HG丸ｺﾞｼｯｸM-PRO"/>
          <w:sz w:val="21"/>
          <w:szCs w:val="21"/>
        </w:rPr>
        <w:t>〈専門部〉</w:t>
      </w:r>
    </w:p>
    <w:p w14:paraId="553E7864" w14:textId="77777777" w:rsidR="00046F11" w:rsidRPr="00046F11" w:rsidRDefault="00046F11" w:rsidP="00046F11">
      <w:pPr>
        <w:rPr>
          <w:rFonts w:ascii="HG丸ｺﾞｼｯｸM-PRO" w:eastAsia="HG丸ｺﾞｼｯｸM-PRO" w:hAnsi="HG丸ｺﾞｼｯｸM-PRO"/>
          <w:sz w:val="21"/>
          <w:szCs w:val="21"/>
        </w:rPr>
      </w:pPr>
      <w:r w:rsidRPr="00046F11">
        <w:rPr>
          <w:rFonts w:ascii="HG丸ｺﾞｼｯｸM-PRO" w:eastAsia="HG丸ｺﾞｼｯｸM-PRO" w:hAnsi="HG丸ｺﾞｼｯｸM-PRO"/>
          <w:sz w:val="21"/>
          <w:szCs w:val="21"/>
        </w:rPr>
        <w:t>第1</w:t>
      </w:r>
      <w:r w:rsidRPr="00046F11">
        <w:rPr>
          <w:rFonts w:ascii="HG丸ｺﾞｼｯｸM-PRO" w:eastAsia="HG丸ｺﾞｼｯｸM-PRO" w:hAnsi="HG丸ｺﾞｼｯｸM-PRO" w:hint="eastAsia"/>
          <w:sz w:val="21"/>
          <w:szCs w:val="21"/>
        </w:rPr>
        <w:t>5</w:t>
      </w:r>
      <w:r w:rsidRPr="00046F11">
        <w:rPr>
          <w:rFonts w:ascii="HG丸ｺﾞｼｯｸM-PRO" w:eastAsia="HG丸ｺﾞｼｯｸM-PRO" w:hAnsi="HG丸ｺﾞｼｯｸM-PRO"/>
          <w:sz w:val="21"/>
          <w:szCs w:val="21"/>
        </w:rPr>
        <w:t>条　会に、次の専門部を置く。役員会は、必要と認めたとき、臨時の専門部を設けることができる。</w:t>
      </w:r>
    </w:p>
    <w:p w14:paraId="589D792E" w14:textId="77777777" w:rsidR="00046F11" w:rsidRPr="00046F11" w:rsidRDefault="00046F11" w:rsidP="00046F11">
      <w:pPr>
        <w:rPr>
          <w:rFonts w:ascii="HG丸ｺﾞｼｯｸM-PRO" w:eastAsia="HG丸ｺﾞｼｯｸM-PRO" w:hAnsi="HG丸ｺﾞｼｯｸM-PRO"/>
          <w:sz w:val="21"/>
          <w:szCs w:val="21"/>
        </w:rPr>
      </w:pPr>
      <w:r w:rsidRPr="00046F11">
        <w:rPr>
          <w:rFonts w:ascii="HG丸ｺﾞｼｯｸM-PRO" w:eastAsia="HG丸ｺﾞｼｯｸM-PRO" w:hAnsi="HG丸ｺﾞｼｯｸM-PRO"/>
          <w:sz w:val="21"/>
          <w:szCs w:val="21"/>
        </w:rPr>
        <w:t>（1）総務企画部 （2）防災防犯部 （3）環境衛生部 （4）交通安全部 （5）文化部</w:t>
      </w:r>
    </w:p>
    <w:p w14:paraId="2C3EC649" w14:textId="77777777" w:rsidR="00046F11" w:rsidRPr="00046F11" w:rsidRDefault="00046F11" w:rsidP="00046F11">
      <w:pPr>
        <w:rPr>
          <w:rFonts w:ascii="HG丸ｺﾞｼｯｸM-PRO" w:eastAsia="HG丸ｺﾞｼｯｸM-PRO" w:hAnsi="HG丸ｺﾞｼｯｸM-PRO"/>
          <w:sz w:val="21"/>
          <w:szCs w:val="21"/>
        </w:rPr>
      </w:pPr>
      <w:r w:rsidRPr="00046F11">
        <w:rPr>
          <w:rFonts w:ascii="HG丸ｺﾞｼｯｸM-PRO" w:eastAsia="HG丸ｺﾞｼｯｸM-PRO" w:hAnsi="HG丸ｺﾞｼｯｸM-PRO"/>
          <w:sz w:val="21"/>
          <w:szCs w:val="21"/>
        </w:rPr>
        <w:t>（6）体育部　　 （7）福祉部　 　（8）調査広報部 （9）施設管理部</w:t>
      </w:r>
    </w:p>
    <w:p w14:paraId="7F49998F" w14:textId="77777777" w:rsidR="00046F11" w:rsidRPr="00046F11" w:rsidRDefault="00046F11" w:rsidP="00046F11">
      <w:pPr>
        <w:rPr>
          <w:rFonts w:ascii="HG丸ｺﾞｼｯｸM-PRO" w:eastAsia="HG丸ｺﾞｼｯｸM-PRO" w:hAnsi="HG丸ｺﾞｼｯｸM-PRO"/>
          <w:sz w:val="21"/>
          <w:szCs w:val="21"/>
        </w:rPr>
      </w:pPr>
      <w:r w:rsidRPr="00046F11">
        <w:rPr>
          <w:rFonts w:ascii="HG丸ｺﾞｼｯｸM-PRO" w:eastAsia="HG丸ｺﾞｼｯｸM-PRO" w:hAnsi="HG丸ｺﾞｼｯｸM-PRO"/>
          <w:sz w:val="21"/>
          <w:szCs w:val="21"/>
        </w:rPr>
        <w:t>〈協力組織および委員〉</w:t>
      </w:r>
    </w:p>
    <w:p w14:paraId="4595083F" w14:textId="77777777" w:rsidR="00046F11" w:rsidRPr="00046F11" w:rsidRDefault="00046F11" w:rsidP="00046F11">
      <w:pPr>
        <w:rPr>
          <w:rFonts w:ascii="HG丸ｺﾞｼｯｸM-PRO" w:eastAsia="HG丸ｺﾞｼｯｸM-PRO" w:hAnsi="HG丸ｺﾞｼｯｸM-PRO"/>
          <w:sz w:val="21"/>
          <w:szCs w:val="21"/>
        </w:rPr>
      </w:pPr>
      <w:r w:rsidRPr="00046F11">
        <w:rPr>
          <w:rFonts w:ascii="HG丸ｺﾞｼｯｸM-PRO" w:eastAsia="HG丸ｺﾞｼｯｸM-PRO" w:hAnsi="HG丸ｺﾞｼｯｸM-PRO"/>
          <w:sz w:val="21"/>
          <w:szCs w:val="21"/>
        </w:rPr>
        <w:t>第1</w:t>
      </w:r>
      <w:r w:rsidRPr="00046F11">
        <w:rPr>
          <w:rFonts w:ascii="HG丸ｺﾞｼｯｸM-PRO" w:eastAsia="HG丸ｺﾞｼｯｸM-PRO" w:hAnsi="HG丸ｺﾞｼｯｸM-PRO" w:hint="eastAsia"/>
          <w:sz w:val="21"/>
          <w:szCs w:val="21"/>
        </w:rPr>
        <w:t>6</w:t>
      </w:r>
      <w:r w:rsidRPr="00046F11">
        <w:rPr>
          <w:rFonts w:ascii="HG丸ｺﾞｼｯｸM-PRO" w:eastAsia="HG丸ｺﾞｼｯｸM-PRO" w:hAnsi="HG丸ｺﾞｼｯｸM-PRO"/>
          <w:sz w:val="21"/>
          <w:szCs w:val="21"/>
        </w:rPr>
        <w:t>条　会は、地域の諸組織および各種関係委員と協力して、会の目的の実現に努</w:t>
      </w:r>
      <w:r w:rsidRPr="00046F11">
        <w:rPr>
          <w:rFonts w:ascii="HG丸ｺﾞｼｯｸM-PRO" w:eastAsia="HG丸ｺﾞｼｯｸM-PRO" w:hAnsi="HG丸ｺﾞｼｯｸM-PRO"/>
          <w:sz w:val="21"/>
          <w:szCs w:val="21"/>
        </w:rPr>
        <w:br/>
        <w:t>める。</w:t>
      </w:r>
    </w:p>
    <w:p w14:paraId="016A3820" w14:textId="77777777" w:rsidR="00046F11" w:rsidRPr="00046F11" w:rsidRDefault="00046F11" w:rsidP="00046F11">
      <w:pPr>
        <w:rPr>
          <w:rFonts w:ascii="HG丸ｺﾞｼｯｸM-PRO" w:eastAsia="HG丸ｺﾞｼｯｸM-PRO" w:hAnsi="HG丸ｺﾞｼｯｸM-PRO"/>
          <w:sz w:val="21"/>
          <w:szCs w:val="21"/>
        </w:rPr>
      </w:pPr>
      <w:r w:rsidRPr="00046F11">
        <w:rPr>
          <w:rFonts w:ascii="HG丸ｺﾞｼｯｸM-PRO" w:eastAsia="HG丸ｺﾞｼｯｸM-PRO" w:hAnsi="HG丸ｺﾞｼｯｸM-PRO"/>
          <w:sz w:val="21"/>
          <w:szCs w:val="21"/>
        </w:rPr>
        <w:t>〈班またはブロック〉</w:t>
      </w:r>
    </w:p>
    <w:p w14:paraId="62F7D1EE" w14:textId="77777777" w:rsidR="00046F11" w:rsidRPr="00046F11" w:rsidRDefault="00046F11" w:rsidP="00046F11">
      <w:pPr>
        <w:rPr>
          <w:rFonts w:ascii="HG丸ｺﾞｼｯｸM-PRO" w:eastAsia="HG丸ｺﾞｼｯｸM-PRO" w:hAnsi="HG丸ｺﾞｼｯｸM-PRO"/>
          <w:sz w:val="21"/>
          <w:szCs w:val="21"/>
        </w:rPr>
      </w:pPr>
      <w:r w:rsidRPr="00046F11">
        <w:rPr>
          <w:rFonts w:ascii="HG丸ｺﾞｼｯｸM-PRO" w:eastAsia="HG丸ｺﾞｼｯｸM-PRO" w:hAnsi="HG丸ｺﾞｼｯｸM-PRO"/>
          <w:sz w:val="21"/>
          <w:szCs w:val="21"/>
        </w:rPr>
        <w:t>第</w:t>
      </w:r>
      <w:r w:rsidRPr="00046F11">
        <w:rPr>
          <w:rFonts w:ascii="HG丸ｺﾞｼｯｸM-PRO" w:eastAsia="HG丸ｺﾞｼｯｸM-PRO" w:hAnsi="HG丸ｺﾞｼｯｸM-PRO" w:hint="eastAsia"/>
          <w:sz w:val="21"/>
          <w:szCs w:val="21"/>
        </w:rPr>
        <w:t>17</w:t>
      </w:r>
      <w:r w:rsidRPr="00046F11">
        <w:rPr>
          <w:rFonts w:ascii="HG丸ｺﾞｼｯｸM-PRO" w:eastAsia="HG丸ｺﾞｼｯｸM-PRO" w:hAnsi="HG丸ｺﾞｼｯｸM-PRO"/>
          <w:sz w:val="21"/>
          <w:szCs w:val="21"/>
        </w:rPr>
        <w:t>条　会の運営を円滑に行うために、班またはブロックを置く。</w:t>
      </w:r>
    </w:p>
    <w:p w14:paraId="583D7B0A" w14:textId="77777777" w:rsidR="00046F11" w:rsidRPr="00046F11" w:rsidRDefault="00046F11" w:rsidP="00046F11">
      <w:pPr>
        <w:rPr>
          <w:rFonts w:ascii="HG丸ｺﾞｼｯｸM-PRO" w:eastAsia="HG丸ｺﾞｼｯｸM-PRO" w:hAnsi="HG丸ｺﾞｼｯｸM-PRO"/>
          <w:sz w:val="21"/>
          <w:szCs w:val="21"/>
        </w:rPr>
      </w:pPr>
      <w:r w:rsidRPr="00046F11">
        <w:rPr>
          <w:rFonts w:ascii="HG丸ｺﾞｼｯｸM-PRO" w:eastAsia="HG丸ｺﾞｼｯｸM-PRO" w:hAnsi="HG丸ｺﾞｼｯｸM-PRO" w:hint="eastAsia"/>
          <w:sz w:val="21"/>
          <w:szCs w:val="21"/>
        </w:rPr>
        <w:t xml:space="preserve">２　</w:t>
      </w:r>
      <w:r w:rsidRPr="00046F11">
        <w:rPr>
          <w:rFonts w:ascii="HG丸ｺﾞｼｯｸM-PRO" w:eastAsia="HG丸ｺﾞｼｯｸM-PRO" w:hAnsi="HG丸ｺﾞｼｯｸM-PRO"/>
          <w:sz w:val="21"/>
          <w:szCs w:val="21"/>
        </w:rPr>
        <w:t>班またはブロックの編成は、当該住民の協議を経て、役員会の議決および総会の承認を受けるものとする。</w:t>
      </w:r>
    </w:p>
    <w:p w14:paraId="49A6234C" w14:textId="77777777" w:rsidR="00046F11" w:rsidRPr="00046F11" w:rsidRDefault="00046F11" w:rsidP="00046F11">
      <w:pPr>
        <w:rPr>
          <w:rFonts w:ascii="HG丸ｺﾞｼｯｸM-PRO" w:eastAsia="HG丸ｺﾞｼｯｸM-PRO" w:hAnsi="HG丸ｺﾞｼｯｸM-PRO"/>
          <w:sz w:val="21"/>
          <w:szCs w:val="21"/>
        </w:rPr>
      </w:pPr>
      <w:r w:rsidRPr="00046F11">
        <w:rPr>
          <w:rFonts w:ascii="HG丸ｺﾞｼｯｸM-PRO" w:eastAsia="HG丸ｺﾞｼｯｸM-PRO" w:hAnsi="HG丸ｺﾞｼｯｸM-PRO" w:hint="eastAsia"/>
          <w:sz w:val="21"/>
          <w:szCs w:val="21"/>
        </w:rPr>
        <w:lastRenderedPageBreak/>
        <w:t xml:space="preserve">３　</w:t>
      </w:r>
      <w:r w:rsidRPr="00046F11">
        <w:rPr>
          <w:rFonts w:ascii="HG丸ｺﾞｼｯｸM-PRO" w:eastAsia="HG丸ｺﾞｼｯｸM-PRO" w:hAnsi="HG丸ｺﾞｼｯｸM-PRO"/>
          <w:sz w:val="21"/>
          <w:szCs w:val="21"/>
        </w:rPr>
        <w:t>班またはブロックは、会員の中から班長またはブロック長を選出する。班長またはブロック長は、原則として輪番制をとる。ただし、高齢者および心身障害者等で業務の遂行が困難であると認められる場合は、本人の申出により免除することができる。</w:t>
      </w:r>
    </w:p>
    <w:p w14:paraId="05A4ED56" w14:textId="77777777" w:rsidR="00046F11" w:rsidRPr="00046F11" w:rsidRDefault="00046F11" w:rsidP="00046F11">
      <w:pPr>
        <w:rPr>
          <w:rFonts w:ascii="HG丸ｺﾞｼｯｸM-PRO" w:eastAsia="HG丸ｺﾞｼｯｸM-PRO" w:hAnsi="HG丸ｺﾞｼｯｸM-PRO"/>
          <w:sz w:val="21"/>
          <w:szCs w:val="21"/>
        </w:rPr>
      </w:pPr>
      <w:r w:rsidRPr="00046F11">
        <w:rPr>
          <w:rFonts w:ascii="HG丸ｺﾞｼｯｸM-PRO" w:eastAsia="HG丸ｺﾞｼｯｸM-PRO" w:hAnsi="HG丸ｺﾞｼｯｸM-PRO"/>
          <w:sz w:val="21"/>
          <w:szCs w:val="21"/>
        </w:rPr>
        <w:t>〈連合組織〉</w:t>
      </w:r>
    </w:p>
    <w:p w14:paraId="23319DBD" w14:textId="77777777" w:rsidR="00046F11" w:rsidRPr="00046F11" w:rsidRDefault="00046F11" w:rsidP="00046F11">
      <w:pPr>
        <w:rPr>
          <w:rFonts w:ascii="HG丸ｺﾞｼｯｸM-PRO" w:eastAsia="HG丸ｺﾞｼｯｸM-PRO" w:hAnsi="HG丸ｺﾞｼｯｸM-PRO"/>
          <w:sz w:val="21"/>
          <w:szCs w:val="21"/>
        </w:rPr>
      </w:pPr>
      <w:r w:rsidRPr="00046F11">
        <w:rPr>
          <w:rFonts w:ascii="HG丸ｺﾞｼｯｸM-PRO" w:eastAsia="HG丸ｺﾞｼｯｸM-PRO" w:hAnsi="HG丸ｺﾞｼｯｸM-PRO"/>
          <w:sz w:val="21"/>
          <w:szCs w:val="21"/>
        </w:rPr>
        <w:t>第</w:t>
      </w:r>
      <w:r w:rsidRPr="00046F11">
        <w:rPr>
          <w:rFonts w:ascii="HG丸ｺﾞｼｯｸM-PRO" w:eastAsia="HG丸ｺﾞｼｯｸM-PRO" w:hAnsi="HG丸ｺﾞｼｯｸM-PRO" w:hint="eastAsia"/>
          <w:sz w:val="21"/>
          <w:szCs w:val="21"/>
        </w:rPr>
        <w:t>18</w:t>
      </w:r>
      <w:r w:rsidRPr="00046F11">
        <w:rPr>
          <w:rFonts w:ascii="HG丸ｺﾞｼｯｸM-PRO" w:eastAsia="HG丸ｺﾞｼｯｸM-PRO" w:hAnsi="HG丸ｺﾞｼｯｸM-PRO"/>
          <w:sz w:val="21"/>
          <w:szCs w:val="21"/>
        </w:rPr>
        <w:t>条　会は、広域的問題に対処するため、当学区の町内会連合組織である○○町内会連合会に参加し、連絡調整を行うものとする。</w:t>
      </w:r>
    </w:p>
    <w:p w14:paraId="5F67994F" w14:textId="77777777" w:rsidR="00046F11" w:rsidRPr="00046F11" w:rsidRDefault="00046F11" w:rsidP="00046F11">
      <w:pPr>
        <w:rPr>
          <w:rFonts w:ascii="HG丸ｺﾞｼｯｸM-PRO" w:eastAsia="HG丸ｺﾞｼｯｸM-PRO" w:hAnsi="HG丸ｺﾞｼｯｸM-PRO" w:hint="eastAsia"/>
          <w:sz w:val="21"/>
          <w:szCs w:val="21"/>
        </w:rPr>
      </w:pPr>
    </w:p>
    <w:p w14:paraId="417D168E" w14:textId="77777777" w:rsidR="00046F11" w:rsidRPr="00046F11" w:rsidRDefault="00046F11" w:rsidP="00046F11">
      <w:pPr>
        <w:rPr>
          <w:rFonts w:ascii="HG丸ｺﾞｼｯｸM-PRO" w:eastAsia="HG丸ｺﾞｼｯｸM-PRO" w:hAnsi="HG丸ｺﾞｼｯｸM-PRO"/>
          <w:b/>
          <w:sz w:val="21"/>
          <w:szCs w:val="21"/>
        </w:rPr>
      </w:pPr>
      <w:r w:rsidRPr="00046F11">
        <w:rPr>
          <w:rFonts w:ascii="HG丸ｺﾞｼｯｸM-PRO" w:eastAsia="HG丸ｺﾞｼｯｸM-PRO" w:hAnsi="HG丸ｺﾞｼｯｸM-PRO"/>
          <w:b/>
          <w:sz w:val="21"/>
          <w:szCs w:val="21"/>
        </w:rPr>
        <w:t>第</w:t>
      </w:r>
      <w:r w:rsidRPr="00046F11">
        <w:rPr>
          <w:rFonts w:ascii="HG丸ｺﾞｼｯｸM-PRO" w:eastAsia="HG丸ｺﾞｼｯｸM-PRO" w:hAnsi="HG丸ｺﾞｼｯｸM-PRO" w:hint="eastAsia"/>
          <w:b/>
          <w:sz w:val="21"/>
          <w:szCs w:val="21"/>
        </w:rPr>
        <w:t>６</w:t>
      </w:r>
      <w:r w:rsidRPr="00046F11">
        <w:rPr>
          <w:rFonts w:ascii="HG丸ｺﾞｼｯｸM-PRO" w:eastAsia="HG丸ｺﾞｼｯｸM-PRO" w:hAnsi="HG丸ｺﾞｼｯｸM-PRO"/>
          <w:b/>
          <w:sz w:val="21"/>
          <w:szCs w:val="21"/>
        </w:rPr>
        <w:t>章　会　　計</w:t>
      </w:r>
    </w:p>
    <w:p w14:paraId="76D71695" w14:textId="77777777" w:rsidR="00046F11" w:rsidRPr="00046F11" w:rsidRDefault="00046F11" w:rsidP="00046F11">
      <w:pPr>
        <w:rPr>
          <w:rFonts w:ascii="HG丸ｺﾞｼｯｸM-PRO" w:eastAsia="HG丸ｺﾞｼｯｸM-PRO" w:hAnsi="HG丸ｺﾞｼｯｸM-PRO"/>
          <w:sz w:val="21"/>
          <w:szCs w:val="21"/>
        </w:rPr>
      </w:pPr>
      <w:r w:rsidRPr="00046F11">
        <w:rPr>
          <w:rFonts w:ascii="HG丸ｺﾞｼｯｸM-PRO" w:eastAsia="HG丸ｺﾞｼｯｸM-PRO" w:hAnsi="HG丸ｺﾞｼｯｸM-PRO"/>
          <w:sz w:val="21"/>
          <w:szCs w:val="21"/>
        </w:rPr>
        <w:t>〈会計年度〉</w:t>
      </w:r>
    </w:p>
    <w:p w14:paraId="348A3988" w14:textId="77777777" w:rsidR="00046F11" w:rsidRPr="00046F11" w:rsidRDefault="00046F11" w:rsidP="00046F11">
      <w:pPr>
        <w:rPr>
          <w:rFonts w:ascii="HG丸ｺﾞｼｯｸM-PRO" w:eastAsia="HG丸ｺﾞｼｯｸM-PRO" w:hAnsi="HG丸ｺﾞｼｯｸM-PRO"/>
          <w:sz w:val="21"/>
          <w:szCs w:val="21"/>
        </w:rPr>
      </w:pPr>
      <w:r w:rsidRPr="00046F11">
        <w:rPr>
          <w:rFonts w:ascii="HG丸ｺﾞｼｯｸM-PRO" w:eastAsia="HG丸ｺﾞｼｯｸM-PRO" w:hAnsi="HG丸ｺﾞｼｯｸM-PRO"/>
          <w:sz w:val="21"/>
          <w:szCs w:val="21"/>
        </w:rPr>
        <w:t>第</w:t>
      </w:r>
      <w:r w:rsidRPr="00046F11">
        <w:rPr>
          <w:rFonts w:ascii="HG丸ｺﾞｼｯｸM-PRO" w:eastAsia="HG丸ｺﾞｼｯｸM-PRO" w:hAnsi="HG丸ｺﾞｼｯｸM-PRO" w:hint="eastAsia"/>
          <w:sz w:val="21"/>
          <w:szCs w:val="21"/>
        </w:rPr>
        <w:t>19</w:t>
      </w:r>
      <w:r w:rsidRPr="00046F11">
        <w:rPr>
          <w:rFonts w:ascii="HG丸ｺﾞｼｯｸM-PRO" w:eastAsia="HG丸ｺﾞｼｯｸM-PRO" w:hAnsi="HG丸ｺﾞｼｯｸM-PRO"/>
          <w:sz w:val="21"/>
          <w:szCs w:val="21"/>
        </w:rPr>
        <w:t>条　会の会計年度は、毎年４月１日に始まり、翌年３月31日に終わる。</w:t>
      </w:r>
    </w:p>
    <w:p w14:paraId="35CDE35C" w14:textId="77777777" w:rsidR="00046F11" w:rsidRPr="00046F11" w:rsidRDefault="00046F11" w:rsidP="00046F11">
      <w:pPr>
        <w:rPr>
          <w:rFonts w:ascii="HG丸ｺﾞｼｯｸM-PRO" w:eastAsia="HG丸ｺﾞｼｯｸM-PRO" w:hAnsi="HG丸ｺﾞｼｯｸM-PRO"/>
          <w:sz w:val="21"/>
          <w:szCs w:val="21"/>
        </w:rPr>
      </w:pPr>
      <w:r w:rsidRPr="00046F11">
        <w:rPr>
          <w:rFonts w:ascii="HG丸ｺﾞｼｯｸM-PRO" w:eastAsia="HG丸ｺﾞｼｯｸM-PRO" w:hAnsi="HG丸ｺﾞｼｯｸM-PRO"/>
          <w:sz w:val="21"/>
          <w:szCs w:val="21"/>
        </w:rPr>
        <w:t>〈収　入〉</w:t>
      </w:r>
    </w:p>
    <w:p w14:paraId="369808CE" w14:textId="77777777" w:rsidR="00046F11" w:rsidRPr="00046F11" w:rsidRDefault="00046F11" w:rsidP="00046F11">
      <w:pPr>
        <w:rPr>
          <w:rFonts w:ascii="HG丸ｺﾞｼｯｸM-PRO" w:eastAsia="HG丸ｺﾞｼｯｸM-PRO" w:hAnsi="HG丸ｺﾞｼｯｸM-PRO"/>
          <w:sz w:val="21"/>
          <w:szCs w:val="21"/>
        </w:rPr>
      </w:pPr>
      <w:r w:rsidRPr="00046F11">
        <w:rPr>
          <w:rFonts w:ascii="HG丸ｺﾞｼｯｸM-PRO" w:eastAsia="HG丸ｺﾞｼｯｸM-PRO" w:hAnsi="HG丸ｺﾞｼｯｸM-PRO"/>
          <w:sz w:val="21"/>
          <w:szCs w:val="21"/>
        </w:rPr>
        <w:t>第</w:t>
      </w:r>
      <w:r w:rsidRPr="00046F11">
        <w:rPr>
          <w:rFonts w:ascii="HG丸ｺﾞｼｯｸM-PRO" w:eastAsia="HG丸ｺﾞｼｯｸM-PRO" w:hAnsi="HG丸ｺﾞｼｯｸM-PRO" w:hint="eastAsia"/>
          <w:sz w:val="21"/>
          <w:szCs w:val="21"/>
        </w:rPr>
        <w:t>20</w:t>
      </w:r>
      <w:r w:rsidRPr="00046F11">
        <w:rPr>
          <w:rFonts w:ascii="HG丸ｺﾞｼｯｸM-PRO" w:eastAsia="HG丸ｺﾞｼｯｸM-PRO" w:hAnsi="HG丸ｺﾞｼｯｸM-PRO"/>
          <w:sz w:val="21"/>
          <w:szCs w:val="21"/>
        </w:rPr>
        <w:t>条　会の収入は、次の収入により運営する。</w:t>
      </w:r>
    </w:p>
    <w:p w14:paraId="01968C26" w14:textId="77777777" w:rsidR="00046F11" w:rsidRPr="00046F11" w:rsidRDefault="00046F11" w:rsidP="00046F11">
      <w:pPr>
        <w:rPr>
          <w:rFonts w:ascii="HG丸ｺﾞｼｯｸM-PRO" w:eastAsia="HG丸ｺﾞｼｯｸM-PRO" w:hAnsi="HG丸ｺﾞｼｯｸM-PRO"/>
          <w:sz w:val="21"/>
          <w:szCs w:val="21"/>
        </w:rPr>
      </w:pPr>
      <w:r w:rsidRPr="00046F11">
        <w:rPr>
          <w:rFonts w:ascii="HG丸ｺﾞｼｯｸM-PRO" w:eastAsia="HG丸ｺﾞｼｯｸM-PRO" w:hAnsi="HG丸ｺﾞｼｯｸM-PRO"/>
          <w:sz w:val="21"/>
          <w:szCs w:val="21"/>
        </w:rPr>
        <w:t>（1）会費　　（2）寄付金　　（3）補助金　　（4）その他雑入等</w:t>
      </w:r>
    </w:p>
    <w:p w14:paraId="078B41F5" w14:textId="77777777" w:rsidR="00046F11" w:rsidRPr="00046F11" w:rsidRDefault="00046F11" w:rsidP="00046F11">
      <w:pPr>
        <w:rPr>
          <w:rFonts w:ascii="HG丸ｺﾞｼｯｸM-PRO" w:eastAsia="HG丸ｺﾞｼｯｸM-PRO" w:hAnsi="HG丸ｺﾞｼｯｸM-PRO"/>
          <w:sz w:val="21"/>
          <w:szCs w:val="21"/>
        </w:rPr>
      </w:pPr>
    </w:p>
    <w:p w14:paraId="046E17AB" w14:textId="77777777" w:rsidR="00046F11" w:rsidRPr="00046F11" w:rsidRDefault="00046F11" w:rsidP="00046F11">
      <w:pPr>
        <w:rPr>
          <w:rFonts w:ascii="HG丸ｺﾞｼｯｸM-PRO" w:eastAsia="HG丸ｺﾞｼｯｸM-PRO" w:hAnsi="HG丸ｺﾞｼｯｸM-PRO"/>
          <w:sz w:val="21"/>
          <w:szCs w:val="21"/>
        </w:rPr>
      </w:pPr>
      <w:r w:rsidRPr="00046F11">
        <w:rPr>
          <w:rFonts w:ascii="HG丸ｺﾞｼｯｸM-PRO" w:eastAsia="HG丸ｺﾞｼｯｸM-PRO" w:hAnsi="HG丸ｺﾞｼｯｸM-PRO"/>
          <w:sz w:val="21"/>
          <w:szCs w:val="21"/>
        </w:rPr>
        <w:t>〈会　費〉</w:t>
      </w:r>
    </w:p>
    <w:p w14:paraId="0E8EBAED" w14:textId="77777777" w:rsidR="00046F11" w:rsidRPr="00046F11" w:rsidRDefault="00046F11" w:rsidP="00046F11">
      <w:pPr>
        <w:rPr>
          <w:rFonts w:ascii="HG丸ｺﾞｼｯｸM-PRO" w:eastAsia="HG丸ｺﾞｼｯｸM-PRO" w:hAnsi="HG丸ｺﾞｼｯｸM-PRO"/>
          <w:sz w:val="21"/>
          <w:szCs w:val="21"/>
        </w:rPr>
      </w:pPr>
      <w:r w:rsidRPr="00046F11">
        <w:rPr>
          <w:rFonts w:ascii="HG丸ｺﾞｼｯｸM-PRO" w:eastAsia="HG丸ｺﾞｼｯｸM-PRO" w:hAnsi="HG丸ｺﾞｼｯｸM-PRO"/>
          <w:sz w:val="21"/>
          <w:szCs w:val="21"/>
        </w:rPr>
        <w:t xml:space="preserve">第 </w:t>
      </w:r>
      <w:r w:rsidRPr="00046F11">
        <w:rPr>
          <w:rFonts w:ascii="HG丸ｺﾞｼｯｸM-PRO" w:eastAsia="HG丸ｺﾞｼｯｸM-PRO" w:hAnsi="HG丸ｺﾞｼｯｸM-PRO" w:hint="eastAsia"/>
          <w:sz w:val="21"/>
          <w:szCs w:val="21"/>
        </w:rPr>
        <w:t>21</w:t>
      </w:r>
      <w:r w:rsidRPr="00046F11">
        <w:rPr>
          <w:rFonts w:ascii="HG丸ｺﾞｼｯｸM-PRO" w:eastAsia="HG丸ｺﾞｼｯｸM-PRO" w:hAnsi="HG丸ｺﾞｼｯｸM-PRO"/>
          <w:sz w:val="21"/>
          <w:szCs w:val="21"/>
        </w:rPr>
        <w:t xml:space="preserve"> 条　会費は、１世帯月額○○○円とする。会費は各班または各ブロックにおいて</w:t>
      </w:r>
      <w:r w:rsidRPr="00046F11">
        <w:rPr>
          <w:rFonts w:ascii="HG丸ｺﾞｼｯｸM-PRO" w:eastAsia="HG丸ｺﾞｼｯｸM-PRO" w:hAnsi="HG丸ｺﾞｼｯｸM-PRO"/>
          <w:sz w:val="21"/>
          <w:szCs w:val="21"/>
        </w:rPr>
        <w:br/>
        <w:t>徴収し、班長またはブロック長がまとめて毎月○○日までに会計に納入するものとする。</w:t>
      </w:r>
    </w:p>
    <w:p w14:paraId="14A5CFFC" w14:textId="77777777" w:rsidR="00046F11" w:rsidRPr="00046F11" w:rsidRDefault="00046F11" w:rsidP="00046F11">
      <w:pPr>
        <w:rPr>
          <w:rFonts w:ascii="HG丸ｺﾞｼｯｸM-PRO" w:eastAsia="HG丸ｺﾞｼｯｸM-PRO" w:hAnsi="HG丸ｺﾞｼｯｸM-PRO"/>
          <w:sz w:val="21"/>
          <w:szCs w:val="21"/>
        </w:rPr>
      </w:pPr>
      <w:r w:rsidRPr="00046F11">
        <w:rPr>
          <w:rFonts w:ascii="HG丸ｺﾞｼｯｸM-PRO" w:eastAsia="HG丸ｺﾞｼｯｸM-PRO" w:hAnsi="HG丸ｺﾞｼｯｸM-PRO"/>
          <w:sz w:val="21"/>
          <w:szCs w:val="21"/>
        </w:rPr>
        <w:t>なお、会費の納入は○か月分をまとめて前納することができる。</w:t>
      </w:r>
    </w:p>
    <w:p w14:paraId="3828A305" w14:textId="77777777" w:rsidR="00046F11" w:rsidRPr="00046F11" w:rsidRDefault="00046F11" w:rsidP="00046F11">
      <w:pPr>
        <w:rPr>
          <w:rFonts w:ascii="HG丸ｺﾞｼｯｸM-PRO" w:eastAsia="HG丸ｺﾞｼｯｸM-PRO" w:hAnsi="HG丸ｺﾞｼｯｸM-PRO"/>
          <w:sz w:val="21"/>
          <w:szCs w:val="21"/>
        </w:rPr>
      </w:pPr>
      <w:r w:rsidRPr="00046F11">
        <w:rPr>
          <w:rFonts w:ascii="HG丸ｺﾞｼｯｸM-PRO" w:eastAsia="HG丸ｺﾞｼｯｸM-PRO" w:hAnsi="HG丸ｺﾞｼｯｸM-PRO"/>
          <w:sz w:val="21"/>
          <w:szCs w:val="21"/>
        </w:rPr>
        <w:t>２　会員に特別の事情がある場合は、会費を減免することができる。</w:t>
      </w:r>
    </w:p>
    <w:p w14:paraId="0A02B5F2" w14:textId="77777777" w:rsidR="00046F11" w:rsidRPr="00046F11" w:rsidRDefault="00046F11" w:rsidP="00046F11">
      <w:pPr>
        <w:rPr>
          <w:rFonts w:ascii="HG丸ｺﾞｼｯｸM-PRO" w:eastAsia="HG丸ｺﾞｼｯｸM-PRO" w:hAnsi="HG丸ｺﾞｼｯｸM-PRO"/>
          <w:sz w:val="21"/>
          <w:szCs w:val="21"/>
        </w:rPr>
      </w:pPr>
      <w:r w:rsidRPr="00046F11">
        <w:rPr>
          <w:rFonts w:ascii="HG丸ｺﾞｼｯｸM-PRO" w:eastAsia="HG丸ｺﾞｼｯｸM-PRO" w:hAnsi="HG丸ｺﾞｼｯｸM-PRO"/>
          <w:sz w:val="21"/>
          <w:szCs w:val="21"/>
        </w:rPr>
        <w:t>〈支　出〉</w:t>
      </w:r>
    </w:p>
    <w:p w14:paraId="250ACCD9" w14:textId="77777777" w:rsidR="00046F11" w:rsidRPr="00046F11" w:rsidRDefault="00046F11" w:rsidP="00046F11">
      <w:pPr>
        <w:rPr>
          <w:rFonts w:ascii="HG丸ｺﾞｼｯｸM-PRO" w:eastAsia="HG丸ｺﾞｼｯｸM-PRO" w:hAnsi="HG丸ｺﾞｼｯｸM-PRO"/>
          <w:sz w:val="21"/>
          <w:szCs w:val="21"/>
        </w:rPr>
      </w:pPr>
      <w:r w:rsidRPr="00046F11">
        <w:rPr>
          <w:rFonts w:ascii="HG丸ｺﾞｼｯｸM-PRO" w:eastAsia="HG丸ｺﾞｼｯｸM-PRO" w:hAnsi="HG丸ｺﾞｼｯｸM-PRO"/>
          <w:sz w:val="21"/>
          <w:szCs w:val="21"/>
        </w:rPr>
        <w:t>第</w:t>
      </w:r>
      <w:r w:rsidRPr="00046F11">
        <w:rPr>
          <w:rFonts w:ascii="HG丸ｺﾞｼｯｸM-PRO" w:eastAsia="HG丸ｺﾞｼｯｸM-PRO" w:hAnsi="HG丸ｺﾞｼｯｸM-PRO" w:hint="eastAsia"/>
          <w:sz w:val="21"/>
          <w:szCs w:val="21"/>
        </w:rPr>
        <w:t>22</w:t>
      </w:r>
      <w:r w:rsidRPr="00046F11">
        <w:rPr>
          <w:rFonts w:ascii="HG丸ｺﾞｼｯｸM-PRO" w:eastAsia="HG丸ｺﾞｼｯｸM-PRO" w:hAnsi="HG丸ｺﾞｼｯｸM-PRO"/>
          <w:sz w:val="21"/>
          <w:szCs w:val="21"/>
        </w:rPr>
        <w:t>条　支出は、総会で議決された予算にもとづき、会の目的に沿って行う。</w:t>
      </w:r>
    </w:p>
    <w:p w14:paraId="2A6162B2" w14:textId="77777777" w:rsidR="00046F11" w:rsidRPr="00046F11" w:rsidRDefault="00046F11" w:rsidP="00046F11">
      <w:pPr>
        <w:rPr>
          <w:rFonts w:ascii="HG丸ｺﾞｼｯｸM-PRO" w:eastAsia="HG丸ｺﾞｼｯｸM-PRO" w:hAnsi="HG丸ｺﾞｼｯｸM-PRO"/>
          <w:sz w:val="21"/>
          <w:szCs w:val="21"/>
        </w:rPr>
      </w:pPr>
      <w:r w:rsidRPr="00046F11">
        <w:rPr>
          <w:rFonts w:ascii="HG丸ｺﾞｼｯｸM-PRO" w:eastAsia="HG丸ｺﾞｼｯｸM-PRO" w:hAnsi="HG丸ｺﾞｼｯｸM-PRO"/>
          <w:sz w:val="21"/>
          <w:szCs w:val="21"/>
        </w:rPr>
        <w:t>２．会員には、細則で定める額の弔慰金を支払うことができる。</w:t>
      </w:r>
    </w:p>
    <w:p w14:paraId="7514138A" w14:textId="77777777" w:rsidR="00046F11" w:rsidRPr="00046F11" w:rsidRDefault="00046F11" w:rsidP="00046F11">
      <w:pPr>
        <w:rPr>
          <w:rFonts w:ascii="HG丸ｺﾞｼｯｸM-PRO" w:eastAsia="HG丸ｺﾞｼｯｸM-PRO" w:hAnsi="HG丸ｺﾞｼｯｸM-PRO"/>
          <w:sz w:val="21"/>
          <w:szCs w:val="21"/>
        </w:rPr>
      </w:pPr>
      <w:r w:rsidRPr="00046F11">
        <w:rPr>
          <w:rFonts w:ascii="HG丸ｺﾞｼｯｸM-PRO" w:eastAsia="HG丸ｺﾞｼｯｸM-PRO" w:hAnsi="HG丸ｺﾞｼｯｸM-PRO"/>
          <w:sz w:val="21"/>
          <w:szCs w:val="21"/>
        </w:rPr>
        <w:t>３．納入された会費は、理由の如何にかかわらず、払い戻さないものとする。</w:t>
      </w:r>
    </w:p>
    <w:p w14:paraId="1E3E7CE9" w14:textId="77777777" w:rsidR="00046F11" w:rsidRPr="00046F11" w:rsidRDefault="00046F11" w:rsidP="00046F11">
      <w:pPr>
        <w:rPr>
          <w:rFonts w:ascii="HG丸ｺﾞｼｯｸM-PRO" w:eastAsia="HG丸ｺﾞｼｯｸM-PRO" w:hAnsi="HG丸ｺﾞｼｯｸM-PRO"/>
          <w:sz w:val="21"/>
          <w:szCs w:val="21"/>
        </w:rPr>
      </w:pPr>
      <w:r w:rsidRPr="00046F11">
        <w:rPr>
          <w:rFonts w:ascii="HG丸ｺﾞｼｯｸM-PRO" w:eastAsia="HG丸ｺﾞｼｯｸM-PRO" w:hAnsi="HG丸ｺﾞｼｯｸM-PRO"/>
          <w:sz w:val="21"/>
          <w:szCs w:val="21"/>
        </w:rPr>
        <w:t>〈会計および資産帳簿の整理〉</w:t>
      </w:r>
    </w:p>
    <w:p w14:paraId="5E4AC026" w14:textId="77777777" w:rsidR="00046F11" w:rsidRPr="00046F11" w:rsidRDefault="00046F11" w:rsidP="00046F11">
      <w:pPr>
        <w:rPr>
          <w:rFonts w:ascii="HG丸ｺﾞｼｯｸM-PRO" w:eastAsia="HG丸ｺﾞｼｯｸM-PRO" w:hAnsi="HG丸ｺﾞｼｯｸM-PRO"/>
          <w:sz w:val="21"/>
          <w:szCs w:val="21"/>
        </w:rPr>
      </w:pPr>
      <w:r w:rsidRPr="00046F11">
        <w:rPr>
          <w:rFonts w:ascii="HG丸ｺﾞｼｯｸM-PRO" w:eastAsia="HG丸ｺﾞｼｯｸM-PRO" w:hAnsi="HG丸ｺﾞｼｯｸM-PRO"/>
          <w:sz w:val="21"/>
          <w:szCs w:val="21"/>
        </w:rPr>
        <w:t>第</w:t>
      </w:r>
      <w:r w:rsidRPr="00046F11">
        <w:rPr>
          <w:rFonts w:ascii="HG丸ｺﾞｼｯｸM-PRO" w:eastAsia="HG丸ｺﾞｼｯｸM-PRO" w:hAnsi="HG丸ｺﾞｼｯｸM-PRO" w:hint="eastAsia"/>
          <w:sz w:val="21"/>
          <w:szCs w:val="21"/>
        </w:rPr>
        <w:t>23</w:t>
      </w:r>
      <w:r w:rsidRPr="00046F11">
        <w:rPr>
          <w:rFonts w:ascii="HG丸ｺﾞｼｯｸM-PRO" w:eastAsia="HG丸ｺﾞｼｯｸM-PRO" w:hAnsi="HG丸ｺﾞｼｯｸM-PRO"/>
          <w:sz w:val="21"/>
          <w:szCs w:val="21"/>
        </w:rPr>
        <w:t>条　会の収入・支出および資産を明らかにするために、会計および資産に関する帳簿を整理する。会員が帳簿の閲覧を請求したときは、閲覧させなければならない。</w:t>
      </w:r>
    </w:p>
    <w:p w14:paraId="28F5ABC3" w14:textId="77777777" w:rsidR="00046F11" w:rsidRPr="00046F11" w:rsidRDefault="00046F11" w:rsidP="00046F11">
      <w:pPr>
        <w:rPr>
          <w:rFonts w:ascii="HG丸ｺﾞｼｯｸM-PRO" w:eastAsia="HG丸ｺﾞｼｯｸM-PRO" w:hAnsi="HG丸ｺﾞｼｯｸM-PRO" w:hint="eastAsia"/>
          <w:sz w:val="21"/>
          <w:szCs w:val="21"/>
        </w:rPr>
      </w:pPr>
    </w:p>
    <w:p w14:paraId="74BA52E9" w14:textId="77777777" w:rsidR="00046F11" w:rsidRPr="00046F11" w:rsidRDefault="00046F11" w:rsidP="00046F11">
      <w:pPr>
        <w:rPr>
          <w:rFonts w:ascii="HG丸ｺﾞｼｯｸM-PRO" w:eastAsia="HG丸ｺﾞｼｯｸM-PRO" w:hAnsi="HG丸ｺﾞｼｯｸM-PRO"/>
          <w:b/>
          <w:sz w:val="21"/>
          <w:szCs w:val="21"/>
        </w:rPr>
      </w:pPr>
      <w:r w:rsidRPr="00046F11">
        <w:rPr>
          <w:rFonts w:ascii="HG丸ｺﾞｼｯｸM-PRO" w:eastAsia="HG丸ｺﾞｼｯｸM-PRO" w:hAnsi="HG丸ｺﾞｼｯｸM-PRO"/>
          <w:b/>
          <w:sz w:val="21"/>
          <w:szCs w:val="21"/>
        </w:rPr>
        <w:t>第７章　会計監査</w:t>
      </w:r>
    </w:p>
    <w:p w14:paraId="2B0B9E12" w14:textId="77777777" w:rsidR="00046F11" w:rsidRPr="00046F11" w:rsidRDefault="00046F11" w:rsidP="00046F11">
      <w:pPr>
        <w:rPr>
          <w:rFonts w:ascii="HG丸ｺﾞｼｯｸM-PRO" w:eastAsia="HG丸ｺﾞｼｯｸM-PRO" w:hAnsi="HG丸ｺﾞｼｯｸM-PRO"/>
          <w:sz w:val="21"/>
          <w:szCs w:val="21"/>
        </w:rPr>
      </w:pPr>
      <w:r w:rsidRPr="00046F11">
        <w:rPr>
          <w:rFonts w:ascii="HG丸ｺﾞｼｯｸM-PRO" w:eastAsia="HG丸ｺﾞｼｯｸM-PRO" w:hAnsi="HG丸ｺﾞｼｯｸM-PRO"/>
          <w:sz w:val="21"/>
          <w:szCs w:val="21"/>
        </w:rPr>
        <w:t>〈監査と報告〉</w:t>
      </w:r>
    </w:p>
    <w:p w14:paraId="77BBE1E4" w14:textId="77777777" w:rsidR="00046F11" w:rsidRPr="00046F11" w:rsidRDefault="00046F11" w:rsidP="00046F11">
      <w:pPr>
        <w:rPr>
          <w:rFonts w:ascii="HG丸ｺﾞｼｯｸM-PRO" w:eastAsia="HG丸ｺﾞｼｯｸM-PRO" w:hAnsi="HG丸ｺﾞｼｯｸM-PRO"/>
          <w:sz w:val="21"/>
          <w:szCs w:val="21"/>
        </w:rPr>
      </w:pPr>
      <w:r w:rsidRPr="00046F11">
        <w:rPr>
          <w:rFonts w:ascii="HG丸ｺﾞｼｯｸM-PRO" w:eastAsia="HG丸ｺﾞｼｯｸM-PRO" w:hAnsi="HG丸ｺﾞｼｯｸM-PRO"/>
          <w:sz w:val="21"/>
          <w:szCs w:val="21"/>
        </w:rPr>
        <w:t>第</w:t>
      </w:r>
      <w:r w:rsidRPr="00046F11">
        <w:rPr>
          <w:rFonts w:ascii="HG丸ｺﾞｼｯｸM-PRO" w:eastAsia="HG丸ｺﾞｼｯｸM-PRO" w:hAnsi="HG丸ｺﾞｼｯｸM-PRO" w:hint="eastAsia"/>
          <w:sz w:val="21"/>
          <w:szCs w:val="21"/>
        </w:rPr>
        <w:t>24</w:t>
      </w:r>
      <w:r w:rsidRPr="00046F11">
        <w:rPr>
          <w:rFonts w:ascii="HG丸ｺﾞｼｯｸM-PRO" w:eastAsia="HG丸ｺﾞｼｯｸM-PRO" w:hAnsi="HG丸ｺﾞｼｯｸM-PRO"/>
          <w:sz w:val="21"/>
          <w:szCs w:val="21"/>
        </w:rPr>
        <w:t>条　会計監事は会計年度終了後に監査を行い、総会に報告する。</w:t>
      </w:r>
    </w:p>
    <w:p w14:paraId="54159F34" w14:textId="77777777" w:rsidR="00046F11" w:rsidRPr="00046F11" w:rsidRDefault="00046F11" w:rsidP="00046F11">
      <w:pPr>
        <w:rPr>
          <w:rFonts w:ascii="HG丸ｺﾞｼｯｸM-PRO" w:eastAsia="HG丸ｺﾞｼｯｸM-PRO" w:hAnsi="HG丸ｺﾞｼｯｸM-PRO" w:hint="eastAsia"/>
          <w:sz w:val="21"/>
          <w:szCs w:val="21"/>
        </w:rPr>
      </w:pPr>
    </w:p>
    <w:p w14:paraId="7DD5E15C" w14:textId="77777777" w:rsidR="00046F11" w:rsidRPr="00046F11" w:rsidRDefault="00046F11" w:rsidP="00046F11">
      <w:pPr>
        <w:rPr>
          <w:rFonts w:ascii="HG丸ｺﾞｼｯｸM-PRO" w:eastAsia="HG丸ｺﾞｼｯｸM-PRO" w:hAnsi="HG丸ｺﾞｼｯｸM-PRO"/>
          <w:b/>
          <w:sz w:val="21"/>
          <w:szCs w:val="21"/>
        </w:rPr>
      </w:pPr>
      <w:r w:rsidRPr="00046F11">
        <w:rPr>
          <w:rFonts w:ascii="HG丸ｺﾞｼｯｸM-PRO" w:eastAsia="HG丸ｺﾞｼｯｸM-PRO" w:hAnsi="HG丸ｺﾞｼｯｸM-PRO"/>
          <w:b/>
          <w:sz w:val="21"/>
          <w:szCs w:val="21"/>
        </w:rPr>
        <w:t>第８章　加入および脱退</w:t>
      </w:r>
    </w:p>
    <w:p w14:paraId="1133783E" w14:textId="77777777" w:rsidR="00046F11" w:rsidRPr="00046F11" w:rsidRDefault="00046F11" w:rsidP="00046F11">
      <w:pPr>
        <w:rPr>
          <w:rFonts w:ascii="HG丸ｺﾞｼｯｸM-PRO" w:eastAsia="HG丸ｺﾞｼｯｸM-PRO" w:hAnsi="HG丸ｺﾞｼｯｸM-PRO"/>
          <w:sz w:val="21"/>
          <w:szCs w:val="21"/>
        </w:rPr>
      </w:pPr>
      <w:r w:rsidRPr="00046F11">
        <w:rPr>
          <w:rFonts w:ascii="HG丸ｺﾞｼｯｸM-PRO" w:eastAsia="HG丸ｺﾞｼｯｸM-PRO" w:hAnsi="HG丸ｺﾞｼｯｸM-PRO"/>
          <w:sz w:val="21"/>
          <w:szCs w:val="21"/>
        </w:rPr>
        <w:t>〈加　入〉</w:t>
      </w:r>
    </w:p>
    <w:p w14:paraId="7E9892B3" w14:textId="77777777" w:rsidR="00046F11" w:rsidRPr="00046F11" w:rsidRDefault="00046F11" w:rsidP="00046F11">
      <w:pPr>
        <w:rPr>
          <w:rFonts w:ascii="HG丸ｺﾞｼｯｸM-PRO" w:eastAsia="HG丸ｺﾞｼｯｸM-PRO" w:hAnsi="HG丸ｺﾞｼｯｸM-PRO"/>
          <w:sz w:val="21"/>
          <w:szCs w:val="21"/>
        </w:rPr>
      </w:pPr>
      <w:r w:rsidRPr="00046F11">
        <w:rPr>
          <w:rFonts w:ascii="HG丸ｺﾞｼｯｸM-PRO" w:eastAsia="HG丸ｺﾞｼｯｸM-PRO" w:hAnsi="HG丸ｺﾞｼｯｸM-PRO"/>
          <w:sz w:val="21"/>
          <w:szCs w:val="21"/>
        </w:rPr>
        <w:t>第</w:t>
      </w:r>
      <w:r w:rsidRPr="00046F11">
        <w:rPr>
          <w:rFonts w:ascii="HG丸ｺﾞｼｯｸM-PRO" w:eastAsia="HG丸ｺﾞｼｯｸM-PRO" w:hAnsi="HG丸ｺﾞｼｯｸM-PRO" w:hint="eastAsia"/>
          <w:sz w:val="21"/>
          <w:szCs w:val="21"/>
        </w:rPr>
        <w:t>25</w:t>
      </w:r>
      <w:r w:rsidRPr="00046F11">
        <w:rPr>
          <w:rFonts w:ascii="HG丸ｺﾞｼｯｸM-PRO" w:eastAsia="HG丸ｺﾞｼｯｸM-PRO" w:hAnsi="HG丸ｺﾞｼｯｸM-PRO"/>
          <w:sz w:val="21"/>
          <w:szCs w:val="21"/>
        </w:rPr>
        <w:t>条　会に加入しようとする者は、班長・ブロック長または会長に届け出るものとする。町内会の区域に入居した世帯または開業した事業所があったときは、会はその世帯・事業所に会の趣旨を説明し、加入の案内をするものとする。</w:t>
      </w:r>
    </w:p>
    <w:p w14:paraId="3E40D55D" w14:textId="77777777" w:rsidR="00046F11" w:rsidRPr="00046F11" w:rsidRDefault="00046F11" w:rsidP="00046F11">
      <w:pPr>
        <w:rPr>
          <w:rFonts w:ascii="HG丸ｺﾞｼｯｸM-PRO" w:eastAsia="HG丸ｺﾞｼｯｸM-PRO" w:hAnsi="HG丸ｺﾞｼｯｸM-PRO"/>
          <w:sz w:val="21"/>
          <w:szCs w:val="21"/>
        </w:rPr>
      </w:pPr>
      <w:r w:rsidRPr="00046F11">
        <w:rPr>
          <w:rFonts w:ascii="HG丸ｺﾞｼｯｸM-PRO" w:eastAsia="HG丸ｺﾞｼｯｸM-PRO" w:hAnsi="HG丸ｺﾞｼｯｸM-PRO"/>
          <w:sz w:val="21"/>
          <w:szCs w:val="21"/>
        </w:rPr>
        <w:lastRenderedPageBreak/>
        <w:t>〈脱　退〉</w:t>
      </w:r>
    </w:p>
    <w:p w14:paraId="58461FD5" w14:textId="77777777" w:rsidR="00046F11" w:rsidRPr="00046F11" w:rsidRDefault="00046F11" w:rsidP="00046F11">
      <w:pPr>
        <w:rPr>
          <w:rFonts w:ascii="HG丸ｺﾞｼｯｸM-PRO" w:eastAsia="HG丸ｺﾞｼｯｸM-PRO" w:hAnsi="HG丸ｺﾞｼｯｸM-PRO"/>
          <w:sz w:val="21"/>
          <w:szCs w:val="21"/>
        </w:rPr>
      </w:pPr>
      <w:r w:rsidRPr="00046F11">
        <w:rPr>
          <w:rFonts w:ascii="HG丸ｺﾞｼｯｸM-PRO" w:eastAsia="HG丸ｺﾞｼｯｸM-PRO" w:hAnsi="HG丸ｺﾞｼｯｸM-PRO"/>
          <w:sz w:val="21"/>
          <w:szCs w:val="21"/>
        </w:rPr>
        <w:t xml:space="preserve">第 </w:t>
      </w:r>
      <w:r w:rsidRPr="00046F11">
        <w:rPr>
          <w:rFonts w:ascii="HG丸ｺﾞｼｯｸM-PRO" w:eastAsia="HG丸ｺﾞｼｯｸM-PRO" w:hAnsi="HG丸ｺﾞｼｯｸM-PRO" w:hint="eastAsia"/>
          <w:sz w:val="21"/>
          <w:szCs w:val="21"/>
        </w:rPr>
        <w:t>26</w:t>
      </w:r>
      <w:r w:rsidRPr="00046F11">
        <w:rPr>
          <w:rFonts w:ascii="HG丸ｺﾞｼｯｸM-PRO" w:eastAsia="HG丸ｺﾞｼｯｸM-PRO" w:hAnsi="HG丸ｺﾞｼｯｸM-PRO"/>
          <w:sz w:val="21"/>
          <w:szCs w:val="21"/>
        </w:rPr>
        <w:t xml:space="preserve"> 条　会員の脱退は、次の場合とする。</w:t>
      </w:r>
    </w:p>
    <w:p w14:paraId="1540206C" w14:textId="4683C78D" w:rsidR="00046F11" w:rsidRPr="00046F11" w:rsidRDefault="00621CB1" w:rsidP="00621CB1">
      <w:pPr>
        <w:ind w:left="735"/>
        <w:rPr>
          <w:rFonts w:ascii="HG丸ｺﾞｼｯｸM-PRO" w:eastAsia="HG丸ｺﾞｼｯｸM-PRO" w:hAnsi="HG丸ｺﾞｼｯｸM-PRO"/>
          <w:sz w:val="21"/>
          <w:szCs w:val="21"/>
        </w:rPr>
      </w:pPr>
      <w:r>
        <w:rPr>
          <w:rFonts w:ascii="HG丸ｺﾞｼｯｸM-PRO" w:eastAsia="HG丸ｺﾞｼｯｸM-PRO" w:hAnsi="HG丸ｺﾞｼｯｸM-PRO" w:hint="eastAsia"/>
          <w:sz w:val="21"/>
          <w:szCs w:val="21"/>
        </w:rPr>
        <w:t>（１）</w:t>
      </w:r>
      <w:r w:rsidR="00046F11" w:rsidRPr="00046F11">
        <w:rPr>
          <w:rFonts w:ascii="HG丸ｺﾞｼｯｸM-PRO" w:eastAsia="HG丸ｺﾞｼｯｸM-PRO" w:hAnsi="HG丸ｺﾞｼｯｸM-PRO"/>
          <w:sz w:val="21"/>
          <w:szCs w:val="21"/>
        </w:rPr>
        <w:t>会の区域内に居住しなくなったとき。</w:t>
      </w:r>
    </w:p>
    <w:p w14:paraId="5828943E" w14:textId="78B8B6B3" w:rsidR="00046F11" w:rsidRPr="00046F11" w:rsidRDefault="00621CB1" w:rsidP="00621CB1">
      <w:pPr>
        <w:ind w:left="735" w:rightChars="-129" w:right="-284"/>
        <w:rPr>
          <w:rFonts w:ascii="HG丸ｺﾞｼｯｸM-PRO" w:eastAsia="HG丸ｺﾞｼｯｸM-PRO" w:hAnsi="HG丸ｺﾞｼｯｸM-PRO"/>
          <w:sz w:val="21"/>
          <w:szCs w:val="21"/>
        </w:rPr>
      </w:pPr>
      <w:r>
        <w:rPr>
          <w:rFonts w:ascii="HG丸ｺﾞｼｯｸM-PRO" w:eastAsia="HG丸ｺﾞｼｯｸM-PRO" w:hAnsi="HG丸ｺﾞｼｯｸM-PRO" w:hint="eastAsia"/>
          <w:sz w:val="21"/>
          <w:szCs w:val="21"/>
        </w:rPr>
        <w:t>（２）</w:t>
      </w:r>
      <w:r w:rsidR="00046F11" w:rsidRPr="00046F11">
        <w:rPr>
          <w:rFonts w:ascii="HG丸ｺﾞｼｯｸM-PRO" w:eastAsia="HG丸ｺﾞｼｯｸM-PRO" w:hAnsi="HG丸ｺﾞｼｯｸM-PRO"/>
          <w:sz w:val="21"/>
          <w:szCs w:val="21"/>
        </w:rPr>
        <w:t>会員において、加入に不都合な事情が発生する旨の申し出があったとき。</w:t>
      </w:r>
    </w:p>
    <w:p w14:paraId="564A5630" w14:textId="77777777" w:rsidR="00046F11" w:rsidRPr="00046F11" w:rsidRDefault="00046F11" w:rsidP="00046F11">
      <w:pPr>
        <w:rPr>
          <w:rFonts w:ascii="HG丸ｺﾞｼｯｸM-PRO" w:eastAsia="HG丸ｺﾞｼｯｸM-PRO" w:hAnsi="HG丸ｺﾞｼｯｸM-PRO" w:hint="eastAsia"/>
          <w:sz w:val="21"/>
          <w:szCs w:val="21"/>
        </w:rPr>
      </w:pPr>
    </w:p>
    <w:p w14:paraId="7CD94899" w14:textId="77777777" w:rsidR="00046F11" w:rsidRPr="00046F11" w:rsidRDefault="00046F11" w:rsidP="00046F11">
      <w:pPr>
        <w:rPr>
          <w:rFonts w:ascii="HG丸ｺﾞｼｯｸM-PRO" w:eastAsia="HG丸ｺﾞｼｯｸM-PRO" w:hAnsi="HG丸ｺﾞｼｯｸM-PRO"/>
          <w:b/>
          <w:sz w:val="21"/>
          <w:szCs w:val="21"/>
        </w:rPr>
      </w:pPr>
      <w:r w:rsidRPr="00046F11">
        <w:rPr>
          <w:rFonts w:ascii="HG丸ｺﾞｼｯｸM-PRO" w:eastAsia="HG丸ｺﾞｼｯｸM-PRO" w:hAnsi="HG丸ｺﾞｼｯｸM-PRO"/>
          <w:b/>
          <w:sz w:val="21"/>
          <w:szCs w:val="21"/>
        </w:rPr>
        <w:t>第９章　個人情報</w:t>
      </w:r>
    </w:p>
    <w:p w14:paraId="36C31BA1" w14:textId="77777777" w:rsidR="00046F11" w:rsidRPr="00046F11" w:rsidRDefault="00046F11" w:rsidP="00046F11">
      <w:pPr>
        <w:rPr>
          <w:rFonts w:ascii="HG丸ｺﾞｼｯｸM-PRO" w:eastAsia="HG丸ｺﾞｼｯｸM-PRO" w:hAnsi="HG丸ｺﾞｼｯｸM-PRO"/>
          <w:sz w:val="21"/>
          <w:szCs w:val="21"/>
        </w:rPr>
      </w:pPr>
      <w:r w:rsidRPr="00046F11">
        <w:rPr>
          <w:rFonts w:ascii="HG丸ｺﾞｼｯｸM-PRO" w:eastAsia="HG丸ｺﾞｼｯｸM-PRO" w:hAnsi="HG丸ｺﾞｼｯｸM-PRO"/>
          <w:sz w:val="21"/>
          <w:szCs w:val="21"/>
        </w:rPr>
        <w:t>〈個人情報の取扱い〉</w:t>
      </w:r>
    </w:p>
    <w:p w14:paraId="7607C7AD" w14:textId="77777777" w:rsidR="00046F11" w:rsidRPr="00046F11" w:rsidRDefault="00046F11" w:rsidP="00046F11">
      <w:pPr>
        <w:rPr>
          <w:rFonts w:ascii="HG丸ｺﾞｼｯｸM-PRO" w:eastAsia="HG丸ｺﾞｼｯｸM-PRO" w:hAnsi="HG丸ｺﾞｼｯｸM-PRO"/>
          <w:sz w:val="21"/>
          <w:szCs w:val="21"/>
        </w:rPr>
      </w:pPr>
      <w:r w:rsidRPr="00046F11">
        <w:rPr>
          <w:rFonts w:ascii="HG丸ｺﾞｼｯｸM-PRO" w:eastAsia="HG丸ｺﾞｼｯｸM-PRO" w:hAnsi="HG丸ｺﾞｼｯｸM-PRO"/>
          <w:sz w:val="21"/>
          <w:szCs w:val="21"/>
        </w:rPr>
        <w:t>第</w:t>
      </w:r>
      <w:r w:rsidRPr="00046F11">
        <w:rPr>
          <w:rFonts w:ascii="HG丸ｺﾞｼｯｸM-PRO" w:eastAsia="HG丸ｺﾞｼｯｸM-PRO" w:hAnsi="HG丸ｺﾞｼｯｸM-PRO" w:hint="eastAsia"/>
          <w:sz w:val="21"/>
          <w:szCs w:val="21"/>
        </w:rPr>
        <w:t>27</w:t>
      </w:r>
      <w:r w:rsidRPr="00046F11">
        <w:rPr>
          <w:rFonts w:ascii="HG丸ｺﾞｼｯｸM-PRO" w:eastAsia="HG丸ｺﾞｼｯｸM-PRO" w:hAnsi="HG丸ｺﾞｼｯｸM-PRO"/>
          <w:sz w:val="21"/>
          <w:szCs w:val="21"/>
        </w:rPr>
        <w:t>条　会員の個人情報の取扱いは、次のとおりとする。</w:t>
      </w:r>
    </w:p>
    <w:p w14:paraId="23843009" w14:textId="255AEFF0" w:rsidR="00046F11" w:rsidRPr="00046F11" w:rsidRDefault="00621CB1" w:rsidP="00621CB1">
      <w:pPr>
        <w:ind w:leftChars="300" w:left="1290" w:hangingChars="300" w:hanging="630"/>
        <w:rPr>
          <w:rFonts w:ascii="HG丸ｺﾞｼｯｸM-PRO" w:eastAsia="HG丸ｺﾞｼｯｸM-PRO" w:hAnsi="HG丸ｺﾞｼｯｸM-PRO"/>
          <w:sz w:val="21"/>
          <w:szCs w:val="21"/>
        </w:rPr>
      </w:pPr>
      <w:r>
        <w:rPr>
          <w:rFonts w:ascii="HG丸ｺﾞｼｯｸM-PRO" w:eastAsia="HG丸ｺﾞｼｯｸM-PRO" w:hAnsi="HG丸ｺﾞｼｯｸM-PRO" w:hint="eastAsia"/>
          <w:sz w:val="21"/>
          <w:szCs w:val="21"/>
        </w:rPr>
        <w:t>（１）</w:t>
      </w:r>
      <w:r w:rsidR="00046F11" w:rsidRPr="00046F11">
        <w:rPr>
          <w:rFonts w:ascii="HG丸ｺﾞｼｯｸM-PRO" w:eastAsia="HG丸ｺﾞｼｯｸM-PRO" w:hAnsi="HG丸ｺﾞｼｯｸM-PRO"/>
          <w:sz w:val="21"/>
          <w:szCs w:val="21"/>
        </w:rPr>
        <w:t>会員の個人情報（住所、氏名、年齢、電話番号等）は、町内会活動にのみ利用するとともに適切に管理する。</w:t>
      </w:r>
    </w:p>
    <w:p w14:paraId="21338A3C" w14:textId="2B7A8F6C" w:rsidR="00046F11" w:rsidRPr="00046F11" w:rsidRDefault="00621CB1" w:rsidP="00621CB1">
      <w:pPr>
        <w:ind w:left="735"/>
        <w:rPr>
          <w:rFonts w:ascii="HG丸ｺﾞｼｯｸM-PRO" w:eastAsia="HG丸ｺﾞｼｯｸM-PRO" w:hAnsi="HG丸ｺﾞｼｯｸM-PRO"/>
          <w:sz w:val="21"/>
          <w:szCs w:val="21"/>
        </w:rPr>
      </w:pPr>
      <w:r>
        <w:rPr>
          <w:rFonts w:ascii="HG丸ｺﾞｼｯｸM-PRO" w:eastAsia="HG丸ｺﾞｼｯｸM-PRO" w:hAnsi="HG丸ｺﾞｼｯｸM-PRO" w:hint="eastAsia"/>
          <w:sz w:val="21"/>
          <w:szCs w:val="21"/>
        </w:rPr>
        <w:t>（２）</w:t>
      </w:r>
      <w:r w:rsidR="00046F11" w:rsidRPr="00046F11">
        <w:rPr>
          <w:rFonts w:ascii="HG丸ｺﾞｼｯｸM-PRO" w:eastAsia="HG丸ｺﾞｼｯｸM-PRO" w:hAnsi="HG丸ｺﾞｼｯｸM-PRO"/>
          <w:sz w:val="21"/>
          <w:szCs w:val="21"/>
        </w:rPr>
        <w:t>個人情報の収集にあたっては、会員の同意を得るものとする。</w:t>
      </w:r>
    </w:p>
    <w:p w14:paraId="514AE5C7" w14:textId="732569EE" w:rsidR="00046F11" w:rsidRPr="00046F11" w:rsidRDefault="00621CB1" w:rsidP="00621CB1">
      <w:pPr>
        <w:ind w:left="735"/>
        <w:rPr>
          <w:rFonts w:ascii="HG丸ｺﾞｼｯｸM-PRO" w:eastAsia="HG丸ｺﾞｼｯｸM-PRO" w:hAnsi="HG丸ｺﾞｼｯｸM-PRO"/>
          <w:sz w:val="21"/>
          <w:szCs w:val="21"/>
        </w:rPr>
      </w:pPr>
      <w:r>
        <w:rPr>
          <w:rFonts w:ascii="HG丸ｺﾞｼｯｸM-PRO" w:eastAsia="HG丸ｺﾞｼｯｸM-PRO" w:hAnsi="HG丸ｺﾞｼｯｸM-PRO" w:hint="eastAsia"/>
          <w:sz w:val="21"/>
          <w:szCs w:val="21"/>
        </w:rPr>
        <w:t>（３）</w:t>
      </w:r>
      <w:r w:rsidR="00046F11" w:rsidRPr="00046F11">
        <w:rPr>
          <w:rFonts w:ascii="HG丸ｺﾞｼｯｸM-PRO" w:eastAsia="HG丸ｺﾞｼｯｸM-PRO" w:hAnsi="HG丸ｺﾞｼｯｸM-PRO"/>
          <w:sz w:val="21"/>
          <w:szCs w:val="21"/>
        </w:rPr>
        <w:t>会員が退会し不要となった個人情報は、速やかに廃棄する。</w:t>
      </w:r>
    </w:p>
    <w:p w14:paraId="1EADBEFD" w14:textId="77777777" w:rsidR="00046F11" w:rsidRPr="00046F11" w:rsidRDefault="00046F11" w:rsidP="00CD65EF">
      <w:pPr>
        <w:ind w:left="735"/>
        <w:rPr>
          <w:rFonts w:ascii="HG丸ｺﾞｼｯｸM-PRO" w:eastAsia="HG丸ｺﾞｼｯｸM-PRO" w:hAnsi="HG丸ｺﾞｼｯｸM-PRO" w:hint="eastAsia"/>
          <w:sz w:val="21"/>
          <w:szCs w:val="21"/>
        </w:rPr>
      </w:pPr>
    </w:p>
    <w:p w14:paraId="415DF629" w14:textId="77777777" w:rsidR="00046F11" w:rsidRPr="00046F11" w:rsidRDefault="00046F11" w:rsidP="00046F11">
      <w:pPr>
        <w:rPr>
          <w:rFonts w:ascii="HG丸ｺﾞｼｯｸM-PRO" w:eastAsia="HG丸ｺﾞｼｯｸM-PRO" w:hAnsi="HG丸ｺﾞｼｯｸM-PRO"/>
          <w:b/>
          <w:sz w:val="21"/>
          <w:szCs w:val="21"/>
        </w:rPr>
      </w:pPr>
      <w:r w:rsidRPr="00046F11">
        <w:rPr>
          <w:rFonts w:ascii="HG丸ｺﾞｼｯｸM-PRO" w:eastAsia="HG丸ｺﾞｼｯｸM-PRO" w:hAnsi="HG丸ｺﾞｼｯｸM-PRO"/>
          <w:b/>
          <w:sz w:val="21"/>
          <w:szCs w:val="21"/>
        </w:rPr>
        <w:t>第</w:t>
      </w:r>
      <w:r w:rsidRPr="00046F11">
        <w:rPr>
          <w:rFonts w:ascii="HG丸ｺﾞｼｯｸM-PRO" w:eastAsia="HG丸ｺﾞｼｯｸM-PRO" w:hAnsi="HG丸ｺﾞｼｯｸM-PRO" w:hint="eastAsia"/>
          <w:b/>
          <w:sz w:val="21"/>
          <w:szCs w:val="21"/>
        </w:rPr>
        <w:t>10</w:t>
      </w:r>
      <w:r w:rsidRPr="00046F11">
        <w:rPr>
          <w:rFonts w:ascii="HG丸ｺﾞｼｯｸM-PRO" w:eastAsia="HG丸ｺﾞｼｯｸM-PRO" w:hAnsi="HG丸ｺﾞｼｯｸM-PRO"/>
          <w:b/>
          <w:sz w:val="21"/>
          <w:szCs w:val="21"/>
        </w:rPr>
        <w:t>章　規約の制定</w:t>
      </w:r>
    </w:p>
    <w:p w14:paraId="4CB947D4" w14:textId="77777777" w:rsidR="00046F11" w:rsidRPr="00046F11" w:rsidRDefault="00046F11" w:rsidP="00046F11">
      <w:pPr>
        <w:rPr>
          <w:rFonts w:ascii="HG丸ｺﾞｼｯｸM-PRO" w:eastAsia="HG丸ｺﾞｼｯｸM-PRO" w:hAnsi="HG丸ｺﾞｼｯｸM-PRO"/>
          <w:sz w:val="21"/>
          <w:szCs w:val="21"/>
        </w:rPr>
      </w:pPr>
      <w:r w:rsidRPr="00046F11">
        <w:rPr>
          <w:rFonts w:ascii="HG丸ｺﾞｼｯｸM-PRO" w:eastAsia="HG丸ｺﾞｼｯｸM-PRO" w:hAnsi="HG丸ｺﾞｼｯｸM-PRO"/>
          <w:sz w:val="21"/>
          <w:szCs w:val="21"/>
        </w:rPr>
        <w:t>〈規約の改廃〉</w:t>
      </w:r>
    </w:p>
    <w:p w14:paraId="7B056E0C" w14:textId="77777777" w:rsidR="00046F11" w:rsidRPr="00046F11" w:rsidRDefault="00046F11" w:rsidP="00046F11">
      <w:pPr>
        <w:rPr>
          <w:rFonts w:ascii="HG丸ｺﾞｼｯｸM-PRO" w:eastAsia="HG丸ｺﾞｼｯｸM-PRO" w:hAnsi="HG丸ｺﾞｼｯｸM-PRO"/>
          <w:sz w:val="21"/>
          <w:szCs w:val="21"/>
        </w:rPr>
      </w:pPr>
      <w:r w:rsidRPr="00046F11">
        <w:rPr>
          <w:rFonts w:ascii="HG丸ｺﾞｼｯｸM-PRO" w:eastAsia="HG丸ｺﾞｼｯｸM-PRO" w:hAnsi="HG丸ｺﾞｼｯｸM-PRO"/>
          <w:sz w:val="21"/>
          <w:szCs w:val="21"/>
        </w:rPr>
        <w:t>第</w:t>
      </w:r>
      <w:r w:rsidRPr="00046F11">
        <w:rPr>
          <w:rFonts w:ascii="HG丸ｺﾞｼｯｸM-PRO" w:eastAsia="HG丸ｺﾞｼｯｸM-PRO" w:hAnsi="HG丸ｺﾞｼｯｸM-PRO" w:hint="eastAsia"/>
          <w:sz w:val="21"/>
          <w:szCs w:val="21"/>
        </w:rPr>
        <w:t>28</w:t>
      </w:r>
      <w:r w:rsidRPr="00046F11">
        <w:rPr>
          <w:rFonts w:ascii="HG丸ｺﾞｼｯｸM-PRO" w:eastAsia="HG丸ｺﾞｼｯｸM-PRO" w:hAnsi="HG丸ｺﾞｼｯｸM-PRO"/>
          <w:sz w:val="21"/>
          <w:szCs w:val="21"/>
        </w:rPr>
        <w:t>条　本規約の改廃は会の総会の議決を経なければならない。</w:t>
      </w:r>
    </w:p>
    <w:p w14:paraId="1A5BC0FE" w14:textId="77777777" w:rsidR="00046F11" w:rsidRPr="00046F11" w:rsidRDefault="00046F11" w:rsidP="00046F11">
      <w:pPr>
        <w:rPr>
          <w:rFonts w:ascii="HG丸ｺﾞｼｯｸM-PRO" w:eastAsia="HG丸ｺﾞｼｯｸM-PRO" w:hAnsi="HG丸ｺﾞｼｯｸM-PRO"/>
          <w:sz w:val="21"/>
          <w:szCs w:val="21"/>
        </w:rPr>
      </w:pPr>
      <w:r w:rsidRPr="00046F11">
        <w:rPr>
          <w:rFonts w:ascii="HG丸ｺﾞｼｯｸM-PRO" w:eastAsia="HG丸ｺﾞｼｯｸM-PRO" w:hAnsi="HG丸ｺﾞｼｯｸM-PRO"/>
          <w:sz w:val="21"/>
          <w:szCs w:val="21"/>
        </w:rPr>
        <w:t>〈細則の制定〉</w:t>
      </w:r>
    </w:p>
    <w:p w14:paraId="4D0782D9" w14:textId="77777777" w:rsidR="00046F11" w:rsidRPr="00046F11" w:rsidRDefault="00046F11" w:rsidP="00046F11">
      <w:pPr>
        <w:rPr>
          <w:rFonts w:ascii="HG丸ｺﾞｼｯｸM-PRO" w:eastAsia="HG丸ｺﾞｼｯｸM-PRO" w:hAnsi="HG丸ｺﾞｼｯｸM-PRO"/>
          <w:sz w:val="21"/>
          <w:szCs w:val="21"/>
        </w:rPr>
      </w:pPr>
      <w:r w:rsidRPr="00046F11">
        <w:rPr>
          <w:rFonts w:ascii="HG丸ｺﾞｼｯｸM-PRO" w:eastAsia="HG丸ｺﾞｼｯｸM-PRO" w:hAnsi="HG丸ｺﾞｼｯｸM-PRO"/>
          <w:sz w:val="21"/>
          <w:szCs w:val="21"/>
        </w:rPr>
        <w:t>第</w:t>
      </w:r>
      <w:r w:rsidRPr="00046F11">
        <w:rPr>
          <w:rFonts w:ascii="HG丸ｺﾞｼｯｸM-PRO" w:eastAsia="HG丸ｺﾞｼｯｸM-PRO" w:hAnsi="HG丸ｺﾞｼｯｸM-PRO" w:hint="eastAsia"/>
          <w:sz w:val="21"/>
          <w:szCs w:val="21"/>
        </w:rPr>
        <w:t>29</w:t>
      </w:r>
      <w:r w:rsidRPr="00046F11">
        <w:rPr>
          <w:rFonts w:ascii="HG丸ｺﾞｼｯｸM-PRO" w:eastAsia="HG丸ｺﾞｼｯｸM-PRO" w:hAnsi="HG丸ｺﾞｼｯｸM-PRO"/>
          <w:sz w:val="21"/>
          <w:szCs w:val="21"/>
        </w:rPr>
        <w:t>条　役員会は、この規約を実施するにあたって必要がある場合には、細則を定めることができる。役員会は、細則を制定したときは、次の総会に報告し、承認を得なければならない。</w:t>
      </w:r>
    </w:p>
    <w:p w14:paraId="1D601FEF" w14:textId="77777777" w:rsidR="00046F11" w:rsidRPr="00046F11" w:rsidRDefault="00046F11" w:rsidP="00046F11">
      <w:pPr>
        <w:rPr>
          <w:rFonts w:ascii="HG丸ｺﾞｼｯｸM-PRO" w:eastAsia="HG丸ｺﾞｼｯｸM-PRO" w:hAnsi="HG丸ｺﾞｼｯｸM-PRO" w:hint="eastAsia"/>
          <w:sz w:val="21"/>
          <w:szCs w:val="21"/>
        </w:rPr>
      </w:pPr>
    </w:p>
    <w:p w14:paraId="3433AFFA" w14:textId="77777777" w:rsidR="00046F11" w:rsidRPr="00046F11" w:rsidRDefault="00046F11" w:rsidP="00046F11">
      <w:pPr>
        <w:rPr>
          <w:rFonts w:ascii="HG丸ｺﾞｼｯｸM-PRO" w:eastAsia="HG丸ｺﾞｼｯｸM-PRO" w:hAnsi="HG丸ｺﾞｼｯｸM-PRO"/>
          <w:b/>
          <w:sz w:val="21"/>
          <w:szCs w:val="21"/>
        </w:rPr>
      </w:pPr>
      <w:r w:rsidRPr="00046F11">
        <w:rPr>
          <w:rFonts w:ascii="HG丸ｺﾞｼｯｸM-PRO" w:eastAsia="HG丸ｺﾞｼｯｸM-PRO" w:hAnsi="HG丸ｺﾞｼｯｸM-PRO"/>
          <w:b/>
          <w:sz w:val="21"/>
          <w:szCs w:val="21"/>
        </w:rPr>
        <w:t>第11章　付　　則</w:t>
      </w:r>
    </w:p>
    <w:p w14:paraId="3DF2C7F0" w14:textId="77777777" w:rsidR="00046F11" w:rsidRPr="00046F11" w:rsidRDefault="00046F11" w:rsidP="00046F11">
      <w:pPr>
        <w:rPr>
          <w:rFonts w:ascii="HG丸ｺﾞｼｯｸM-PRO" w:eastAsia="HG丸ｺﾞｼｯｸM-PRO" w:hAnsi="HG丸ｺﾞｼｯｸM-PRO"/>
          <w:sz w:val="21"/>
          <w:szCs w:val="21"/>
        </w:rPr>
      </w:pPr>
      <w:r w:rsidRPr="00046F11">
        <w:rPr>
          <w:rFonts w:ascii="HG丸ｺﾞｼｯｸM-PRO" w:eastAsia="HG丸ｺﾞｼｯｸM-PRO" w:hAnsi="HG丸ｺﾞｼｯｸM-PRO"/>
          <w:sz w:val="21"/>
          <w:szCs w:val="21"/>
        </w:rPr>
        <w:t>〈施行日〉</w:t>
      </w:r>
    </w:p>
    <w:p w14:paraId="25ED0BEB" w14:textId="77777777" w:rsidR="00046F11" w:rsidRPr="00046F11" w:rsidRDefault="00046F11" w:rsidP="00046F11">
      <w:pPr>
        <w:rPr>
          <w:rFonts w:ascii="HG丸ｺﾞｼｯｸM-PRO" w:eastAsia="HG丸ｺﾞｼｯｸM-PRO" w:hAnsi="HG丸ｺﾞｼｯｸM-PRO"/>
          <w:sz w:val="21"/>
          <w:szCs w:val="21"/>
        </w:rPr>
      </w:pPr>
      <w:r w:rsidRPr="00046F11">
        <w:rPr>
          <w:rFonts w:ascii="HG丸ｺﾞｼｯｸM-PRO" w:eastAsia="HG丸ｺﾞｼｯｸM-PRO" w:hAnsi="HG丸ｺﾞｼｯｸM-PRO"/>
          <w:sz w:val="21"/>
          <w:szCs w:val="21"/>
        </w:rPr>
        <w:t>この規約は、○○年○○月○○日から施行する。</w:t>
      </w:r>
    </w:p>
    <w:p w14:paraId="11EF0606" w14:textId="77777777" w:rsidR="00046F11" w:rsidRPr="00046F11" w:rsidRDefault="00046F11" w:rsidP="00046F11">
      <w:pPr>
        <w:rPr>
          <w:rFonts w:ascii="HG丸ｺﾞｼｯｸM-PRO" w:eastAsia="HG丸ｺﾞｼｯｸM-PRO" w:hAnsi="HG丸ｺﾞｼｯｸM-PRO"/>
          <w:sz w:val="21"/>
          <w:szCs w:val="21"/>
        </w:rPr>
      </w:pPr>
      <w:r w:rsidRPr="00046F11">
        <w:rPr>
          <w:rFonts w:ascii="HG丸ｺﾞｼｯｸM-PRO" w:eastAsia="HG丸ｺﾞｼｯｸM-PRO" w:hAnsi="HG丸ｺﾞｼｯｸM-PRO"/>
          <w:sz w:val="21"/>
          <w:szCs w:val="21"/>
        </w:rPr>
        <mc:AlternateContent>
          <mc:Choice Requires="wpg">
            <w:drawing>
              <wp:anchor distT="0" distB="0" distL="114300" distR="114300" simplePos="0" relativeHeight="251659264" behindDoc="0" locked="0" layoutInCell="1" allowOverlap="1" wp14:anchorId="187A2115" wp14:editId="2053DA9A">
                <wp:simplePos x="0" y="0"/>
                <wp:positionH relativeFrom="page">
                  <wp:posOffset>2042795</wp:posOffset>
                </wp:positionH>
                <wp:positionV relativeFrom="paragraph">
                  <wp:posOffset>149969</wp:posOffset>
                </wp:positionV>
                <wp:extent cx="3779520" cy="9525"/>
                <wp:effectExtent l="0" t="0" r="0" b="0"/>
                <wp:wrapNone/>
                <wp:docPr id="100297" name="Group 100297"/>
                <wp:cNvGraphicFramePr/>
                <a:graphic xmlns:a="http://schemas.openxmlformats.org/drawingml/2006/main">
                  <a:graphicData uri="http://schemas.microsoft.com/office/word/2010/wordprocessingGroup">
                    <wpg:wgp>
                      <wpg:cNvGrpSpPr/>
                      <wpg:grpSpPr>
                        <a:xfrm>
                          <a:off x="0" y="0"/>
                          <a:ext cx="3779520" cy="9525"/>
                          <a:chOff x="0" y="0"/>
                          <a:chExt cx="3780003" cy="9525"/>
                        </a:xfrm>
                      </wpg:grpSpPr>
                      <wps:wsp>
                        <wps:cNvPr id="7055" name="Shape 7055"/>
                        <wps:cNvSpPr/>
                        <wps:spPr>
                          <a:xfrm>
                            <a:off x="0" y="0"/>
                            <a:ext cx="3780003" cy="0"/>
                          </a:xfrm>
                          <a:custGeom>
                            <a:avLst/>
                            <a:gdLst/>
                            <a:ahLst/>
                            <a:cxnLst/>
                            <a:rect l="0" t="0" r="0" b="0"/>
                            <a:pathLst>
                              <a:path w="3780003">
                                <a:moveTo>
                                  <a:pt x="0" y="0"/>
                                </a:moveTo>
                                <a:lnTo>
                                  <a:pt x="3780003" y="0"/>
                                </a:lnTo>
                              </a:path>
                            </a:pathLst>
                          </a:custGeom>
                          <a:ln w="9525" cap="flat">
                            <a:custDash>
                              <a:ds d="280100" sp="141700"/>
                              <a:ds d="138400" sp="141700"/>
                            </a:custDash>
                            <a:miter lim="127000"/>
                          </a:ln>
                        </wps:spPr>
                        <wps:style>
                          <a:lnRef idx="1">
                            <a:srgbClr val="181717"/>
                          </a:lnRef>
                          <a:fillRef idx="0">
                            <a:srgbClr val="000000">
                              <a:alpha val="0"/>
                            </a:srgbClr>
                          </a:fillRef>
                          <a:effectRef idx="0">
                            <a:scrgbClr r="0" g="0" b="0"/>
                          </a:effectRef>
                          <a:fontRef idx="none"/>
                        </wps:style>
                        <wps:bodyPr/>
                      </wps:wsp>
                    </wpg:wgp>
                  </a:graphicData>
                </a:graphic>
              </wp:anchor>
            </w:drawing>
          </mc:Choice>
          <mc:Fallback>
            <w:pict>
              <v:group w14:anchorId="25BAFDC9" id="Group 100297" o:spid="_x0000_s1026" style="position:absolute;margin-left:160.85pt;margin-top:11.8pt;width:297.6pt;height:.75pt;z-index:251659264;mso-position-horizontal-relative:page" coordsize="3780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">
                <v:shape id="Shape 7055" o:spid="_x0000_s1027" style="position:absolute;width:37800;height:0;visibility:visible;mso-wrap-style:square;v-text-anchor:top" coordsize="37800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" path="m,l3780003,e" filled="f" strokecolor="#181717">
                  <v:stroke miterlimit="83231f" joinstyle="miter"/>
                  <v:path arrowok="t" textboxrect="0,0,3780003,0"/>
                </v:shape>
                <w10:wrap anchorx="page"/>
              </v:group>
            </w:pict>
          </mc:Fallback>
        </mc:AlternateContent>
      </w:r>
    </w:p>
    <w:p w14:paraId="39D6F1C8" w14:textId="77777777" w:rsidR="005E04EF" w:rsidRPr="00046F11" w:rsidRDefault="005E04EF">
      <w:pPr>
        <w:rPr>
          <w:rFonts w:ascii="HG丸ｺﾞｼｯｸM-PRO" w:eastAsia="HG丸ｺﾞｼｯｸM-PRO" w:hAnsi="HG丸ｺﾞｼｯｸM-PRO"/>
          <w:sz w:val="21"/>
          <w:szCs w:val="21"/>
        </w:rPr>
      </w:pPr>
    </w:p>
    <w:sectPr w:rsidR="005E04EF" w:rsidRPr="00046F11">
      <w:headerReference w:type="even" r:id="rId7"/>
      <w:headerReference w:type="default" r:id="rId8"/>
      <w:footerReference w:type="even" r:id="rId9"/>
      <w:footerReference w:type="default" r:id="rId10"/>
      <w:headerReference w:type="first" r:id="rId11"/>
      <w:footerReference w:type="first" r:id="rId12"/>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80BD0D" w14:textId="77777777" w:rsidR="006A29C4" w:rsidRDefault="006A29C4" w:rsidP="00CB6138">
      <w:r>
        <w:separator/>
      </w:r>
    </w:p>
  </w:endnote>
  <w:endnote w:type="continuationSeparator" w:id="0">
    <w:p w14:paraId="19E915BB" w14:textId="77777777" w:rsidR="006A29C4" w:rsidRDefault="006A29C4" w:rsidP="00CB61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603E6" w14:textId="77777777" w:rsidR="00046F11" w:rsidRDefault="00046F11" w:rsidP="007E2D3E">
    <w:pPr>
      <w:spacing w:line="259" w:lineRule="auto"/>
      <w:jc w:val="center"/>
    </w:pPr>
    <w:r>
      <w:t>－</w:t>
    </w:r>
    <w:r>
      <w:rPr>
        <w:sz w:val="24"/>
      </w:rPr>
      <w:fldChar w:fldCharType="begin"/>
    </w:r>
    <w:r>
      <w:instrText xml:space="preserve"> PAGE   \* MERGEFORMAT </w:instrText>
    </w:r>
    <w:r>
      <w:rPr>
        <w:sz w:val="24"/>
      </w:rPr>
      <w:fldChar w:fldCharType="separate"/>
    </w:r>
    <w:r w:rsidRPr="00744621">
      <w:rPr>
        <w:noProof/>
      </w:rPr>
      <w:t>68</w:t>
    </w:r>
    <w:r>
      <w:fldChar w:fldCharType="end"/>
    </w:r>
    <w: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BABC0" w14:textId="77777777" w:rsidR="00046F11" w:rsidRPr="00E43554" w:rsidRDefault="00046F11" w:rsidP="007E2D3E">
    <w:pPr>
      <w:spacing w:line="259" w:lineRule="auto"/>
      <w:jc w:val="center"/>
      <w:rPr>
        <w:rFonts w:eastAsiaTheme="minorHAnsi"/>
      </w:rPr>
    </w:pPr>
    <w:r w:rsidRPr="00E43554">
      <w:rPr>
        <w:rFonts w:eastAsiaTheme="minorHAnsi"/>
      </w:rPr>
      <w:t>－</w:t>
    </w:r>
    <w:r w:rsidRPr="00E43554">
      <w:rPr>
        <w:rFonts w:eastAsiaTheme="minorHAnsi"/>
        <w:sz w:val="24"/>
      </w:rPr>
      <w:fldChar w:fldCharType="begin"/>
    </w:r>
    <w:r w:rsidRPr="00E43554">
      <w:rPr>
        <w:rFonts w:eastAsiaTheme="minorHAnsi"/>
      </w:rPr>
      <w:instrText xml:space="preserve"> PAGE   \* MERGEFORMAT </w:instrText>
    </w:r>
    <w:r w:rsidRPr="00E43554">
      <w:rPr>
        <w:rFonts w:eastAsiaTheme="minorHAnsi"/>
        <w:sz w:val="24"/>
      </w:rPr>
      <w:fldChar w:fldCharType="separate"/>
    </w:r>
    <w:r w:rsidRPr="00E43554">
      <w:rPr>
        <w:rFonts w:eastAsiaTheme="minorHAnsi"/>
        <w:noProof/>
      </w:rPr>
      <w:t>67</w:t>
    </w:r>
    <w:r w:rsidRPr="00E43554">
      <w:rPr>
        <w:rFonts w:eastAsiaTheme="minorHAnsi"/>
      </w:rPr>
      <w:fldChar w:fldCharType="end"/>
    </w:r>
    <w:r w:rsidRPr="00E43554">
      <w:rPr>
        <w:rFonts w:eastAsiaTheme="minorHAnsi"/>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666BC" w14:textId="77777777" w:rsidR="00046F11" w:rsidRPr="00E43554" w:rsidRDefault="00046F11" w:rsidP="007E2D3E">
    <w:pPr>
      <w:spacing w:line="259" w:lineRule="auto"/>
      <w:jc w:val="center"/>
      <w:rPr>
        <w:rFonts w:eastAsiaTheme="minorHAnsi"/>
      </w:rPr>
    </w:pPr>
    <w:r w:rsidRPr="00E43554">
      <w:rPr>
        <w:rFonts w:eastAsiaTheme="minorHAnsi"/>
      </w:rPr>
      <w:t>－</w:t>
    </w:r>
    <w:r w:rsidRPr="00E43554">
      <w:rPr>
        <w:rFonts w:eastAsiaTheme="minorHAnsi"/>
        <w:sz w:val="24"/>
      </w:rPr>
      <w:fldChar w:fldCharType="begin"/>
    </w:r>
    <w:r w:rsidRPr="00E43554">
      <w:rPr>
        <w:rFonts w:eastAsiaTheme="minorHAnsi"/>
      </w:rPr>
      <w:instrText xml:space="preserve"> PAGE   \* MERGEFORMAT </w:instrText>
    </w:r>
    <w:r w:rsidRPr="00E43554">
      <w:rPr>
        <w:rFonts w:eastAsiaTheme="minorHAnsi"/>
        <w:sz w:val="24"/>
      </w:rPr>
      <w:fldChar w:fldCharType="separate"/>
    </w:r>
    <w:r w:rsidRPr="00E43554">
      <w:rPr>
        <w:rFonts w:eastAsiaTheme="minorHAnsi"/>
        <w:noProof/>
      </w:rPr>
      <w:t>66</w:t>
    </w:r>
    <w:r w:rsidRPr="00E43554">
      <w:rPr>
        <w:rFonts w:eastAsiaTheme="minorHAnsi"/>
      </w:rPr>
      <w:fldChar w:fldCharType="end"/>
    </w:r>
    <w:r w:rsidRPr="00E43554">
      <w:rPr>
        <w:rFonts w:eastAsiaTheme="minorHAnsi"/>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E3BAFB" w14:textId="77777777" w:rsidR="006A29C4" w:rsidRDefault="006A29C4" w:rsidP="00CB6138">
      <w:r>
        <w:separator/>
      </w:r>
    </w:p>
  </w:footnote>
  <w:footnote w:type="continuationSeparator" w:id="0">
    <w:p w14:paraId="62C0F3BF" w14:textId="77777777" w:rsidR="006A29C4" w:rsidRDefault="006A29C4" w:rsidP="00CB61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613B8" w14:textId="77777777" w:rsidR="00046F11" w:rsidRDefault="00046F11">
    <w:pPr>
      <w:spacing w:line="259" w:lineRule="auto"/>
      <w:ind w:left="-1928" w:right="10650"/>
    </w:pPr>
    <w:r>
      <w:rPr>
        <w:rFonts w:ascii="Calibri" w:eastAsia="Calibri" w:hAnsi="Calibri" w:cs="Calibri"/>
        <w:noProof/>
        <w:color w:val="000000"/>
      </w:rPr>
      <mc:AlternateContent>
        <mc:Choice Requires="wpg">
          <w:drawing>
            <wp:anchor distT="0" distB="0" distL="114300" distR="114300" simplePos="0" relativeHeight="251659264" behindDoc="0" locked="0" layoutInCell="1" allowOverlap="1" wp14:anchorId="79394E4A" wp14:editId="267D71E2">
              <wp:simplePos x="0" y="0"/>
              <wp:positionH relativeFrom="page">
                <wp:posOffset>3594</wp:posOffset>
              </wp:positionH>
              <wp:positionV relativeFrom="page">
                <wp:posOffset>305994</wp:posOffset>
              </wp:positionV>
              <wp:extent cx="7556411" cy="72010"/>
              <wp:effectExtent l="0" t="0" r="0" b="0"/>
              <wp:wrapSquare wrapText="bothSides"/>
              <wp:docPr id="106754" name="Group 106754"/>
              <wp:cNvGraphicFramePr/>
              <a:graphic xmlns:a="http://schemas.openxmlformats.org/drawingml/2006/main">
                <a:graphicData uri="http://schemas.microsoft.com/office/word/2010/wordprocessingGroup">
                  <wpg:wgp>
                    <wpg:cNvGrpSpPr/>
                    <wpg:grpSpPr>
                      <a:xfrm>
                        <a:off x="0" y="0"/>
                        <a:ext cx="7556411" cy="72010"/>
                        <a:chOff x="0" y="0"/>
                        <a:chExt cx="7556411" cy="72010"/>
                      </a:xfrm>
                    </wpg:grpSpPr>
                    <wps:wsp>
                      <wps:cNvPr id="112322" name="Shape 112322"/>
                      <wps:cNvSpPr/>
                      <wps:spPr>
                        <a:xfrm>
                          <a:off x="0" y="0"/>
                          <a:ext cx="7556411" cy="36005"/>
                        </a:xfrm>
                        <a:custGeom>
                          <a:avLst/>
                          <a:gdLst/>
                          <a:ahLst/>
                          <a:cxnLst/>
                          <a:rect l="0" t="0" r="0" b="0"/>
                          <a:pathLst>
                            <a:path w="7556411" h="36005">
                              <a:moveTo>
                                <a:pt x="0" y="0"/>
                              </a:moveTo>
                              <a:lnTo>
                                <a:pt x="7556411" y="0"/>
                              </a:lnTo>
                              <a:lnTo>
                                <a:pt x="7556411" y="36005"/>
                              </a:lnTo>
                              <a:lnTo>
                                <a:pt x="0" y="36005"/>
                              </a:lnTo>
                              <a:lnTo>
                                <a:pt x="0" y="0"/>
                              </a:lnTo>
                            </a:path>
                          </a:pathLst>
                        </a:custGeom>
                        <a:ln w="0" cap="flat">
                          <a:miter lim="127000"/>
                        </a:ln>
                      </wps:spPr>
                      <wps:style>
                        <a:lnRef idx="0">
                          <a:srgbClr val="000000">
                            <a:alpha val="0"/>
                          </a:srgbClr>
                        </a:lnRef>
                        <a:fillRef idx="1">
                          <a:srgbClr val="C9C9C9"/>
                        </a:fillRef>
                        <a:effectRef idx="0">
                          <a:scrgbClr r="0" g="0" b="0"/>
                        </a:effectRef>
                        <a:fontRef idx="none"/>
                      </wps:style>
                      <wps:bodyPr/>
                    </wps:wsp>
                    <wps:wsp>
                      <wps:cNvPr id="112323" name="Shape 112323"/>
                      <wps:cNvSpPr/>
                      <wps:spPr>
                        <a:xfrm>
                          <a:off x="0" y="36005"/>
                          <a:ext cx="7556411" cy="36005"/>
                        </a:xfrm>
                        <a:custGeom>
                          <a:avLst/>
                          <a:gdLst/>
                          <a:ahLst/>
                          <a:cxnLst/>
                          <a:rect l="0" t="0" r="0" b="0"/>
                          <a:pathLst>
                            <a:path w="7556411" h="36005">
                              <a:moveTo>
                                <a:pt x="0" y="0"/>
                              </a:moveTo>
                              <a:lnTo>
                                <a:pt x="7556411" y="0"/>
                              </a:lnTo>
                              <a:lnTo>
                                <a:pt x="7556411" y="36005"/>
                              </a:lnTo>
                              <a:lnTo>
                                <a:pt x="0" y="36005"/>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12324" name="Shape 112324"/>
                      <wps:cNvSpPr/>
                      <wps:spPr>
                        <a:xfrm>
                          <a:off x="0" y="18008"/>
                          <a:ext cx="7556411" cy="36005"/>
                        </a:xfrm>
                        <a:custGeom>
                          <a:avLst/>
                          <a:gdLst/>
                          <a:ahLst/>
                          <a:cxnLst/>
                          <a:rect l="0" t="0" r="0" b="0"/>
                          <a:pathLst>
                            <a:path w="7556411" h="36005">
                              <a:moveTo>
                                <a:pt x="0" y="0"/>
                              </a:moveTo>
                              <a:lnTo>
                                <a:pt x="7556411" y="0"/>
                              </a:lnTo>
                              <a:lnTo>
                                <a:pt x="7556411" y="36005"/>
                              </a:lnTo>
                              <a:lnTo>
                                <a:pt x="0" y="36005"/>
                              </a:lnTo>
                              <a:lnTo>
                                <a:pt x="0" y="0"/>
                              </a:lnTo>
                            </a:path>
                          </a:pathLst>
                        </a:custGeom>
                        <a:ln w="0" cap="flat">
                          <a:miter lim="127000"/>
                        </a:ln>
                      </wps:spPr>
                      <wps:style>
                        <a:lnRef idx="0">
                          <a:srgbClr val="000000">
                            <a:alpha val="0"/>
                          </a:srgbClr>
                        </a:lnRef>
                        <a:fillRef idx="1">
                          <a:srgbClr val="7D7E7E"/>
                        </a:fillRef>
                        <a:effectRef idx="0">
                          <a:scrgbClr r="0" g="0" b="0"/>
                        </a:effectRef>
                        <a:fontRef idx="none"/>
                      </wps:style>
                      <wps:bodyPr/>
                    </wps:wsp>
                  </wpg:wgp>
                </a:graphicData>
              </a:graphic>
            </wp:anchor>
          </w:drawing>
        </mc:Choice>
        <mc:Fallback>
          <w:pict>
            <v:group w14:anchorId="49E28EA6" id="Group 106754" o:spid="_x0000_s1026" style="position:absolute;margin-left:.3pt;margin-top:24.1pt;width:595pt;height:5.65pt;z-index:251659264;mso-position-horizontal-relative:page;mso-position-vertical-relative:page" coordsize="75564,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">
              <v:shape id="Shape 112322" o:spid="_x0000_s1027" style="position:absolute;width:75564;height:360;visibility:visible;mso-wrap-style:square;v-text-anchor:top" coordsize="7556411,36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" path="m,l7556411,r,36005l,36005,,e" fillcolor="#c9c9c9" stroked="f" strokeweight="0">
                <v:stroke miterlimit="83231f" joinstyle="miter"/>
                <v:path arrowok="t" textboxrect="0,0,7556411,36005"/>
              </v:shape>
              <v:shape id="Shape 112323" o:spid="_x0000_s1028" style="position:absolute;top:360;width:75564;height:360;visibility:visible;mso-wrap-style:square;v-text-anchor:top" coordsize="7556411,36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" path="m,l7556411,r,36005l,36005,,e" fillcolor="#181717" stroked="f" strokeweight="0">
                <v:stroke miterlimit="83231f" joinstyle="miter"/>
                <v:path arrowok="t" textboxrect="0,0,7556411,36005"/>
              </v:shape>
              <v:shape id="Shape 112324" o:spid="_x0000_s1029" style="position:absolute;top:180;width:75564;height:360;visibility:visible;mso-wrap-style:square;v-text-anchor:top" coordsize="7556411,36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" path="m,l7556411,r,36005l,36005,,e" fillcolor="#7d7e7e" stroked="f" strokeweight="0">
                <v:stroke miterlimit="83231f" joinstyle="miter"/>
                <v:path arrowok="t" textboxrect="0,0,7556411,36005"/>
              </v:shape>
              <w10:wrap type="square"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6AE77" w14:textId="77777777" w:rsidR="00046F11" w:rsidRDefault="00046F11" w:rsidP="00573B9F">
    <w:pPr>
      <w:spacing w:line="259"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6C565" w14:textId="77777777" w:rsidR="00046F11" w:rsidRDefault="00046F11" w:rsidP="000B16BC">
    <w:pPr>
      <w:spacing w:line="259"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41BF0"/>
    <w:multiLevelType w:val="hybridMultilevel"/>
    <w:tmpl w:val="ABA0C520"/>
    <w:lvl w:ilvl="0" w:tplc="EF703422">
      <w:start w:val="1"/>
      <w:numFmt w:val="decimalFullWidth"/>
      <w:lvlText w:val="（%1）"/>
      <w:lvlJc w:val="left"/>
      <w:pPr>
        <w:ind w:left="735"/>
      </w:pPr>
      <w:rPr>
        <w:rFonts w:ascii="HG丸ｺﾞｼｯｸM-PRO" w:eastAsia="HG丸ｺﾞｼｯｸM-PRO" w:hAnsi="HG丸ｺﾞｼｯｸM-PRO" w:cs="ＭＳ 明朝"/>
        <w:b w:val="0"/>
        <w:i w:val="0"/>
        <w:strike w:val="0"/>
        <w:dstrike w:val="0"/>
        <w:color w:val="181717"/>
        <w:sz w:val="21"/>
        <w:szCs w:val="21"/>
        <w:u w:val="none" w:color="000000"/>
        <w:bdr w:val="none" w:sz="0" w:space="0" w:color="auto"/>
        <w:shd w:val="clear" w:color="auto" w:fill="auto"/>
        <w:vertAlign w:val="baseline"/>
      </w:rPr>
    </w:lvl>
    <w:lvl w:ilvl="1" w:tplc="413CE87E">
      <w:start w:val="1"/>
      <w:numFmt w:val="lowerLetter"/>
      <w:lvlText w:val="%2"/>
      <w:lvlJc w:val="left"/>
      <w:pPr>
        <w:ind w:left="1200"/>
      </w:pPr>
      <w:rPr>
        <w:rFonts w:ascii="ＭＳ 明朝" w:eastAsia="ＭＳ 明朝" w:hAnsi="ＭＳ 明朝" w:cs="ＭＳ 明朝"/>
        <w:b w:val="0"/>
        <w:i w:val="0"/>
        <w:strike w:val="0"/>
        <w:dstrike w:val="0"/>
        <w:color w:val="181717"/>
        <w:sz w:val="21"/>
        <w:szCs w:val="21"/>
        <w:u w:val="none" w:color="000000"/>
        <w:bdr w:val="none" w:sz="0" w:space="0" w:color="auto"/>
        <w:shd w:val="clear" w:color="auto" w:fill="auto"/>
        <w:vertAlign w:val="baseline"/>
      </w:rPr>
    </w:lvl>
    <w:lvl w:ilvl="2" w:tplc="F0C08014">
      <w:start w:val="1"/>
      <w:numFmt w:val="lowerRoman"/>
      <w:lvlText w:val="%3"/>
      <w:lvlJc w:val="left"/>
      <w:pPr>
        <w:ind w:left="1920"/>
      </w:pPr>
      <w:rPr>
        <w:rFonts w:ascii="ＭＳ 明朝" w:eastAsia="ＭＳ 明朝" w:hAnsi="ＭＳ 明朝" w:cs="ＭＳ 明朝"/>
        <w:b w:val="0"/>
        <w:i w:val="0"/>
        <w:strike w:val="0"/>
        <w:dstrike w:val="0"/>
        <w:color w:val="181717"/>
        <w:sz w:val="21"/>
        <w:szCs w:val="21"/>
        <w:u w:val="none" w:color="000000"/>
        <w:bdr w:val="none" w:sz="0" w:space="0" w:color="auto"/>
        <w:shd w:val="clear" w:color="auto" w:fill="auto"/>
        <w:vertAlign w:val="baseline"/>
      </w:rPr>
    </w:lvl>
    <w:lvl w:ilvl="3" w:tplc="EDD231D8">
      <w:start w:val="1"/>
      <w:numFmt w:val="decimal"/>
      <w:lvlText w:val="%4"/>
      <w:lvlJc w:val="left"/>
      <w:pPr>
        <w:ind w:left="2640"/>
      </w:pPr>
      <w:rPr>
        <w:rFonts w:ascii="ＭＳ 明朝" w:eastAsia="ＭＳ 明朝" w:hAnsi="ＭＳ 明朝" w:cs="ＭＳ 明朝"/>
        <w:b w:val="0"/>
        <w:i w:val="0"/>
        <w:strike w:val="0"/>
        <w:dstrike w:val="0"/>
        <w:color w:val="181717"/>
        <w:sz w:val="21"/>
        <w:szCs w:val="21"/>
        <w:u w:val="none" w:color="000000"/>
        <w:bdr w:val="none" w:sz="0" w:space="0" w:color="auto"/>
        <w:shd w:val="clear" w:color="auto" w:fill="auto"/>
        <w:vertAlign w:val="baseline"/>
      </w:rPr>
    </w:lvl>
    <w:lvl w:ilvl="4" w:tplc="956CDF4E">
      <w:start w:val="1"/>
      <w:numFmt w:val="lowerLetter"/>
      <w:lvlText w:val="%5"/>
      <w:lvlJc w:val="left"/>
      <w:pPr>
        <w:ind w:left="3360"/>
      </w:pPr>
      <w:rPr>
        <w:rFonts w:ascii="ＭＳ 明朝" w:eastAsia="ＭＳ 明朝" w:hAnsi="ＭＳ 明朝" w:cs="ＭＳ 明朝"/>
        <w:b w:val="0"/>
        <w:i w:val="0"/>
        <w:strike w:val="0"/>
        <w:dstrike w:val="0"/>
        <w:color w:val="181717"/>
        <w:sz w:val="21"/>
        <w:szCs w:val="21"/>
        <w:u w:val="none" w:color="000000"/>
        <w:bdr w:val="none" w:sz="0" w:space="0" w:color="auto"/>
        <w:shd w:val="clear" w:color="auto" w:fill="auto"/>
        <w:vertAlign w:val="baseline"/>
      </w:rPr>
    </w:lvl>
    <w:lvl w:ilvl="5" w:tplc="44001584">
      <w:start w:val="1"/>
      <w:numFmt w:val="lowerRoman"/>
      <w:lvlText w:val="%6"/>
      <w:lvlJc w:val="left"/>
      <w:pPr>
        <w:ind w:left="4080"/>
      </w:pPr>
      <w:rPr>
        <w:rFonts w:ascii="ＭＳ 明朝" w:eastAsia="ＭＳ 明朝" w:hAnsi="ＭＳ 明朝" w:cs="ＭＳ 明朝"/>
        <w:b w:val="0"/>
        <w:i w:val="0"/>
        <w:strike w:val="0"/>
        <w:dstrike w:val="0"/>
        <w:color w:val="181717"/>
        <w:sz w:val="21"/>
        <w:szCs w:val="21"/>
        <w:u w:val="none" w:color="000000"/>
        <w:bdr w:val="none" w:sz="0" w:space="0" w:color="auto"/>
        <w:shd w:val="clear" w:color="auto" w:fill="auto"/>
        <w:vertAlign w:val="baseline"/>
      </w:rPr>
    </w:lvl>
    <w:lvl w:ilvl="6" w:tplc="D0D2A8D0">
      <w:start w:val="1"/>
      <w:numFmt w:val="decimal"/>
      <w:lvlText w:val="%7"/>
      <w:lvlJc w:val="left"/>
      <w:pPr>
        <w:ind w:left="4800"/>
      </w:pPr>
      <w:rPr>
        <w:rFonts w:ascii="ＭＳ 明朝" w:eastAsia="ＭＳ 明朝" w:hAnsi="ＭＳ 明朝" w:cs="ＭＳ 明朝"/>
        <w:b w:val="0"/>
        <w:i w:val="0"/>
        <w:strike w:val="0"/>
        <w:dstrike w:val="0"/>
        <w:color w:val="181717"/>
        <w:sz w:val="21"/>
        <w:szCs w:val="21"/>
        <w:u w:val="none" w:color="000000"/>
        <w:bdr w:val="none" w:sz="0" w:space="0" w:color="auto"/>
        <w:shd w:val="clear" w:color="auto" w:fill="auto"/>
        <w:vertAlign w:val="baseline"/>
      </w:rPr>
    </w:lvl>
    <w:lvl w:ilvl="7" w:tplc="DD023FA8">
      <w:start w:val="1"/>
      <w:numFmt w:val="lowerLetter"/>
      <w:lvlText w:val="%8"/>
      <w:lvlJc w:val="left"/>
      <w:pPr>
        <w:ind w:left="5520"/>
      </w:pPr>
      <w:rPr>
        <w:rFonts w:ascii="ＭＳ 明朝" w:eastAsia="ＭＳ 明朝" w:hAnsi="ＭＳ 明朝" w:cs="ＭＳ 明朝"/>
        <w:b w:val="0"/>
        <w:i w:val="0"/>
        <w:strike w:val="0"/>
        <w:dstrike w:val="0"/>
        <w:color w:val="181717"/>
        <w:sz w:val="21"/>
        <w:szCs w:val="21"/>
        <w:u w:val="none" w:color="000000"/>
        <w:bdr w:val="none" w:sz="0" w:space="0" w:color="auto"/>
        <w:shd w:val="clear" w:color="auto" w:fill="auto"/>
        <w:vertAlign w:val="baseline"/>
      </w:rPr>
    </w:lvl>
    <w:lvl w:ilvl="8" w:tplc="95B6E75A">
      <w:start w:val="1"/>
      <w:numFmt w:val="lowerRoman"/>
      <w:lvlText w:val="%9"/>
      <w:lvlJc w:val="left"/>
      <w:pPr>
        <w:ind w:left="6240"/>
      </w:pPr>
      <w:rPr>
        <w:rFonts w:ascii="ＭＳ 明朝" w:eastAsia="ＭＳ 明朝" w:hAnsi="ＭＳ 明朝" w:cs="ＭＳ 明朝"/>
        <w:b w:val="0"/>
        <w:i w:val="0"/>
        <w:strike w:val="0"/>
        <w:dstrike w:val="0"/>
        <w:color w:val="181717"/>
        <w:sz w:val="21"/>
        <w:szCs w:val="21"/>
        <w:u w:val="none" w:color="000000"/>
        <w:bdr w:val="none" w:sz="0" w:space="0" w:color="auto"/>
        <w:shd w:val="clear" w:color="auto" w:fill="auto"/>
        <w:vertAlign w:val="baseline"/>
      </w:rPr>
    </w:lvl>
  </w:abstractNum>
  <w:abstractNum w:abstractNumId="1" w15:restartNumberingAfterBreak="0">
    <w:nsid w:val="37656287"/>
    <w:multiLevelType w:val="hybridMultilevel"/>
    <w:tmpl w:val="9866F7C6"/>
    <w:lvl w:ilvl="0" w:tplc="2062A848">
      <w:start w:val="1"/>
      <w:numFmt w:val="decimalFullWidth"/>
      <w:lvlText w:val="（%1）"/>
      <w:lvlJc w:val="left"/>
      <w:pPr>
        <w:ind w:left="735"/>
      </w:pPr>
      <w:rPr>
        <w:rFonts w:ascii="HG丸ｺﾞｼｯｸM-PRO" w:eastAsia="HG丸ｺﾞｼｯｸM-PRO" w:hAnsi="HG丸ｺﾞｼｯｸM-PRO" w:cs="ＭＳ 明朝"/>
        <w:b w:val="0"/>
        <w:i w:val="0"/>
        <w:strike w:val="0"/>
        <w:dstrike w:val="0"/>
        <w:color w:val="181717"/>
        <w:sz w:val="21"/>
        <w:szCs w:val="21"/>
        <w:u w:val="none" w:color="000000"/>
        <w:bdr w:val="none" w:sz="0" w:space="0" w:color="auto"/>
        <w:shd w:val="clear" w:color="auto" w:fill="auto"/>
        <w:vertAlign w:val="baseline"/>
      </w:rPr>
    </w:lvl>
    <w:lvl w:ilvl="1" w:tplc="00B47544">
      <w:start w:val="1"/>
      <w:numFmt w:val="lowerLetter"/>
      <w:lvlText w:val="%2"/>
      <w:lvlJc w:val="left"/>
      <w:pPr>
        <w:ind w:left="1200"/>
      </w:pPr>
      <w:rPr>
        <w:rFonts w:ascii="ＭＳ 明朝" w:eastAsia="ＭＳ 明朝" w:hAnsi="ＭＳ 明朝" w:cs="ＭＳ 明朝"/>
        <w:b w:val="0"/>
        <w:i w:val="0"/>
        <w:strike w:val="0"/>
        <w:dstrike w:val="0"/>
        <w:color w:val="181717"/>
        <w:sz w:val="21"/>
        <w:szCs w:val="21"/>
        <w:u w:val="none" w:color="000000"/>
        <w:bdr w:val="none" w:sz="0" w:space="0" w:color="auto"/>
        <w:shd w:val="clear" w:color="auto" w:fill="auto"/>
        <w:vertAlign w:val="baseline"/>
      </w:rPr>
    </w:lvl>
    <w:lvl w:ilvl="2" w:tplc="33D0385C">
      <w:start w:val="1"/>
      <w:numFmt w:val="lowerRoman"/>
      <w:lvlText w:val="%3"/>
      <w:lvlJc w:val="left"/>
      <w:pPr>
        <w:ind w:left="1920"/>
      </w:pPr>
      <w:rPr>
        <w:rFonts w:ascii="ＭＳ 明朝" w:eastAsia="ＭＳ 明朝" w:hAnsi="ＭＳ 明朝" w:cs="ＭＳ 明朝"/>
        <w:b w:val="0"/>
        <w:i w:val="0"/>
        <w:strike w:val="0"/>
        <w:dstrike w:val="0"/>
        <w:color w:val="181717"/>
        <w:sz w:val="21"/>
        <w:szCs w:val="21"/>
        <w:u w:val="none" w:color="000000"/>
        <w:bdr w:val="none" w:sz="0" w:space="0" w:color="auto"/>
        <w:shd w:val="clear" w:color="auto" w:fill="auto"/>
        <w:vertAlign w:val="baseline"/>
      </w:rPr>
    </w:lvl>
    <w:lvl w:ilvl="3" w:tplc="6DFCDDC6">
      <w:start w:val="1"/>
      <w:numFmt w:val="decimal"/>
      <w:lvlText w:val="%4"/>
      <w:lvlJc w:val="left"/>
      <w:pPr>
        <w:ind w:left="2640"/>
      </w:pPr>
      <w:rPr>
        <w:rFonts w:ascii="ＭＳ 明朝" w:eastAsia="ＭＳ 明朝" w:hAnsi="ＭＳ 明朝" w:cs="ＭＳ 明朝"/>
        <w:b w:val="0"/>
        <w:i w:val="0"/>
        <w:strike w:val="0"/>
        <w:dstrike w:val="0"/>
        <w:color w:val="181717"/>
        <w:sz w:val="21"/>
        <w:szCs w:val="21"/>
        <w:u w:val="none" w:color="000000"/>
        <w:bdr w:val="none" w:sz="0" w:space="0" w:color="auto"/>
        <w:shd w:val="clear" w:color="auto" w:fill="auto"/>
        <w:vertAlign w:val="baseline"/>
      </w:rPr>
    </w:lvl>
    <w:lvl w:ilvl="4" w:tplc="7C72ACB2">
      <w:start w:val="1"/>
      <w:numFmt w:val="lowerLetter"/>
      <w:lvlText w:val="%5"/>
      <w:lvlJc w:val="left"/>
      <w:pPr>
        <w:ind w:left="3360"/>
      </w:pPr>
      <w:rPr>
        <w:rFonts w:ascii="ＭＳ 明朝" w:eastAsia="ＭＳ 明朝" w:hAnsi="ＭＳ 明朝" w:cs="ＭＳ 明朝"/>
        <w:b w:val="0"/>
        <w:i w:val="0"/>
        <w:strike w:val="0"/>
        <w:dstrike w:val="0"/>
        <w:color w:val="181717"/>
        <w:sz w:val="21"/>
        <w:szCs w:val="21"/>
        <w:u w:val="none" w:color="000000"/>
        <w:bdr w:val="none" w:sz="0" w:space="0" w:color="auto"/>
        <w:shd w:val="clear" w:color="auto" w:fill="auto"/>
        <w:vertAlign w:val="baseline"/>
      </w:rPr>
    </w:lvl>
    <w:lvl w:ilvl="5" w:tplc="BCBE45AE">
      <w:start w:val="1"/>
      <w:numFmt w:val="lowerRoman"/>
      <w:lvlText w:val="%6"/>
      <w:lvlJc w:val="left"/>
      <w:pPr>
        <w:ind w:left="4080"/>
      </w:pPr>
      <w:rPr>
        <w:rFonts w:ascii="ＭＳ 明朝" w:eastAsia="ＭＳ 明朝" w:hAnsi="ＭＳ 明朝" w:cs="ＭＳ 明朝"/>
        <w:b w:val="0"/>
        <w:i w:val="0"/>
        <w:strike w:val="0"/>
        <w:dstrike w:val="0"/>
        <w:color w:val="181717"/>
        <w:sz w:val="21"/>
        <w:szCs w:val="21"/>
        <w:u w:val="none" w:color="000000"/>
        <w:bdr w:val="none" w:sz="0" w:space="0" w:color="auto"/>
        <w:shd w:val="clear" w:color="auto" w:fill="auto"/>
        <w:vertAlign w:val="baseline"/>
      </w:rPr>
    </w:lvl>
    <w:lvl w:ilvl="6" w:tplc="8580130A">
      <w:start w:val="1"/>
      <w:numFmt w:val="decimal"/>
      <w:lvlText w:val="%7"/>
      <w:lvlJc w:val="left"/>
      <w:pPr>
        <w:ind w:left="4800"/>
      </w:pPr>
      <w:rPr>
        <w:rFonts w:ascii="ＭＳ 明朝" w:eastAsia="ＭＳ 明朝" w:hAnsi="ＭＳ 明朝" w:cs="ＭＳ 明朝"/>
        <w:b w:val="0"/>
        <w:i w:val="0"/>
        <w:strike w:val="0"/>
        <w:dstrike w:val="0"/>
        <w:color w:val="181717"/>
        <w:sz w:val="21"/>
        <w:szCs w:val="21"/>
        <w:u w:val="none" w:color="000000"/>
        <w:bdr w:val="none" w:sz="0" w:space="0" w:color="auto"/>
        <w:shd w:val="clear" w:color="auto" w:fill="auto"/>
        <w:vertAlign w:val="baseline"/>
      </w:rPr>
    </w:lvl>
    <w:lvl w:ilvl="7" w:tplc="C9845F38">
      <w:start w:val="1"/>
      <w:numFmt w:val="lowerLetter"/>
      <w:lvlText w:val="%8"/>
      <w:lvlJc w:val="left"/>
      <w:pPr>
        <w:ind w:left="5520"/>
      </w:pPr>
      <w:rPr>
        <w:rFonts w:ascii="ＭＳ 明朝" w:eastAsia="ＭＳ 明朝" w:hAnsi="ＭＳ 明朝" w:cs="ＭＳ 明朝"/>
        <w:b w:val="0"/>
        <w:i w:val="0"/>
        <w:strike w:val="0"/>
        <w:dstrike w:val="0"/>
        <w:color w:val="181717"/>
        <w:sz w:val="21"/>
        <w:szCs w:val="21"/>
        <w:u w:val="none" w:color="000000"/>
        <w:bdr w:val="none" w:sz="0" w:space="0" w:color="auto"/>
        <w:shd w:val="clear" w:color="auto" w:fill="auto"/>
        <w:vertAlign w:val="baseline"/>
      </w:rPr>
    </w:lvl>
    <w:lvl w:ilvl="8" w:tplc="7E0E6B52">
      <w:start w:val="1"/>
      <w:numFmt w:val="lowerRoman"/>
      <w:lvlText w:val="%9"/>
      <w:lvlJc w:val="left"/>
      <w:pPr>
        <w:ind w:left="6240"/>
      </w:pPr>
      <w:rPr>
        <w:rFonts w:ascii="ＭＳ 明朝" w:eastAsia="ＭＳ 明朝" w:hAnsi="ＭＳ 明朝" w:cs="ＭＳ 明朝"/>
        <w:b w:val="0"/>
        <w:i w:val="0"/>
        <w:strike w:val="0"/>
        <w:dstrike w:val="0"/>
        <w:color w:val="181717"/>
        <w:sz w:val="21"/>
        <w:szCs w:val="21"/>
        <w:u w:val="none" w:color="000000"/>
        <w:bdr w:val="none" w:sz="0" w:space="0" w:color="auto"/>
        <w:shd w:val="clear" w:color="auto" w:fill="auto"/>
        <w:vertAlign w:val="baseline"/>
      </w:rPr>
    </w:lvl>
  </w:abstractNum>
  <w:abstractNum w:abstractNumId="2" w15:restartNumberingAfterBreak="0">
    <w:nsid w:val="51AA2734"/>
    <w:multiLevelType w:val="hybridMultilevel"/>
    <w:tmpl w:val="77C08560"/>
    <w:lvl w:ilvl="0" w:tplc="5B08B87E">
      <w:start w:val="1"/>
      <w:numFmt w:val="decimalFullWidth"/>
      <w:lvlText w:val="（%1）"/>
      <w:lvlJc w:val="left"/>
      <w:pPr>
        <w:ind w:left="735"/>
      </w:pPr>
      <w:rPr>
        <w:rFonts w:ascii="HG丸ｺﾞｼｯｸM-PRO" w:eastAsia="HG丸ｺﾞｼｯｸM-PRO" w:hAnsi="HG丸ｺﾞｼｯｸM-PRO" w:cs="ＭＳ 明朝"/>
        <w:b w:val="0"/>
        <w:i w:val="0"/>
        <w:strike w:val="0"/>
        <w:dstrike w:val="0"/>
        <w:color w:val="181717"/>
        <w:sz w:val="21"/>
        <w:szCs w:val="21"/>
        <w:u w:val="none" w:color="000000"/>
        <w:bdr w:val="none" w:sz="0" w:space="0" w:color="auto"/>
        <w:shd w:val="clear" w:color="auto" w:fill="auto"/>
        <w:vertAlign w:val="baseline"/>
      </w:rPr>
    </w:lvl>
    <w:lvl w:ilvl="1" w:tplc="2C508882">
      <w:start w:val="1"/>
      <w:numFmt w:val="lowerLetter"/>
      <w:lvlText w:val="%2"/>
      <w:lvlJc w:val="left"/>
      <w:pPr>
        <w:ind w:left="1200"/>
      </w:pPr>
      <w:rPr>
        <w:rFonts w:ascii="ＭＳ 明朝" w:eastAsia="ＭＳ 明朝" w:hAnsi="ＭＳ 明朝" w:cs="ＭＳ 明朝"/>
        <w:b w:val="0"/>
        <w:i w:val="0"/>
        <w:strike w:val="0"/>
        <w:dstrike w:val="0"/>
        <w:color w:val="181717"/>
        <w:sz w:val="21"/>
        <w:szCs w:val="21"/>
        <w:u w:val="none" w:color="000000"/>
        <w:bdr w:val="none" w:sz="0" w:space="0" w:color="auto"/>
        <w:shd w:val="clear" w:color="auto" w:fill="auto"/>
        <w:vertAlign w:val="baseline"/>
      </w:rPr>
    </w:lvl>
    <w:lvl w:ilvl="2" w:tplc="6FA0CB44">
      <w:start w:val="1"/>
      <w:numFmt w:val="lowerRoman"/>
      <w:lvlText w:val="%3"/>
      <w:lvlJc w:val="left"/>
      <w:pPr>
        <w:ind w:left="1920"/>
      </w:pPr>
      <w:rPr>
        <w:rFonts w:ascii="ＭＳ 明朝" w:eastAsia="ＭＳ 明朝" w:hAnsi="ＭＳ 明朝" w:cs="ＭＳ 明朝"/>
        <w:b w:val="0"/>
        <w:i w:val="0"/>
        <w:strike w:val="0"/>
        <w:dstrike w:val="0"/>
        <w:color w:val="181717"/>
        <w:sz w:val="21"/>
        <w:szCs w:val="21"/>
        <w:u w:val="none" w:color="000000"/>
        <w:bdr w:val="none" w:sz="0" w:space="0" w:color="auto"/>
        <w:shd w:val="clear" w:color="auto" w:fill="auto"/>
        <w:vertAlign w:val="baseline"/>
      </w:rPr>
    </w:lvl>
    <w:lvl w:ilvl="3" w:tplc="74486CBA">
      <w:start w:val="1"/>
      <w:numFmt w:val="decimal"/>
      <w:lvlText w:val="%4"/>
      <w:lvlJc w:val="left"/>
      <w:pPr>
        <w:ind w:left="2640"/>
      </w:pPr>
      <w:rPr>
        <w:rFonts w:ascii="ＭＳ 明朝" w:eastAsia="ＭＳ 明朝" w:hAnsi="ＭＳ 明朝" w:cs="ＭＳ 明朝"/>
        <w:b w:val="0"/>
        <w:i w:val="0"/>
        <w:strike w:val="0"/>
        <w:dstrike w:val="0"/>
        <w:color w:val="181717"/>
        <w:sz w:val="21"/>
        <w:szCs w:val="21"/>
        <w:u w:val="none" w:color="000000"/>
        <w:bdr w:val="none" w:sz="0" w:space="0" w:color="auto"/>
        <w:shd w:val="clear" w:color="auto" w:fill="auto"/>
        <w:vertAlign w:val="baseline"/>
      </w:rPr>
    </w:lvl>
    <w:lvl w:ilvl="4" w:tplc="76DAF486">
      <w:start w:val="1"/>
      <w:numFmt w:val="lowerLetter"/>
      <w:lvlText w:val="%5"/>
      <w:lvlJc w:val="left"/>
      <w:pPr>
        <w:ind w:left="3360"/>
      </w:pPr>
      <w:rPr>
        <w:rFonts w:ascii="ＭＳ 明朝" w:eastAsia="ＭＳ 明朝" w:hAnsi="ＭＳ 明朝" w:cs="ＭＳ 明朝"/>
        <w:b w:val="0"/>
        <w:i w:val="0"/>
        <w:strike w:val="0"/>
        <w:dstrike w:val="0"/>
        <w:color w:val="181717"/>
        <w:sz w:val="21"/>
        <w:szCs w:val="21"/>
        <w:u w:val="none" w:color="000000"/>
        <w:bdr w:val="none" w:sz="0" w:space="0" w:color="auto"/>
        <w:shd w:val="clear" w:color="auto" w:fill="auto"/>
        <w:vertAlign w:val="baseline"/>
      </w:rPr>
    </w:lvl>
    <w:lvl w:ilvl="5" w:tplc="50E0338A">
      <w:start w:val="1"/>
      <w:numFmt w:val="lowerRoman"/>
      <w:lvlText w:val="%6"/>
      <w:lvlJc w:val="left"/>
      <w:pPr>
        <w:ind w:left="4080"/>
      </w:pPr>
      <w:rPr>
        <w:rFonts w:ascii="ＭＳ 明朝" w:eastAsia="ＭＳ 明朝" w:hAnsi="ＭＳ 明朝" w:cs="ＭＳ 明朝"/>
        <w:b w:val="0"/>
        <w:i w:val="0"/>
        <w:strike w:val="0"/>
        <w:dstrike w:val="0"/>
        <w:color w:val="181717"/>
        <w:sz w:val="21"/>
        <w:szCs w:val="21"/>
        <w:u w:val="none" w:color="000000"/>
        <w:bdr w:val="none" w:sz="0" w:space="0" w:color="auto"/>
        <w:shd w:val="clear" w:color="auto" w:fill="auto"/>
        <w:vertAlign w:val="baseline"/>
      </w:rPr>
    </w:lvl>
    <w:lvl w:ilvl="6" w:tplc="96FA77A2">
      <w:start w:val="1"/>
      <w:numFmt w:val="decimal"/>
      <w:lvlText w:val="%7"/>
      <w:lvlJc w:val="left"/>
      <w:pPr>
        <w:ind w:left="4800"/>
      </w:pPr>
      <w:rPr>
        <w:rFonts w:ascii="ＭＳ 明朝" w:eastAsia="ＭＳ 明朝" w:hAnsi="ＭＳ 明朝" w:cs="ＭＳ 明朝"/>
        <w:b w:val="0"/>
        <w:i w:val="0"/>
        <w:strike w:val="0"/>
        <w:dstrike w:val="0"/>
        <w:color w:val="181717"/>
        <w:sz w:val="21"/>
        <w:szCs w:val="21"/>
        <w:u w:val="none" w:color="000000"/>
        <w:bdr w:val="none" w:sz="0" w:space="0" w:color="auto"/>
        <w:shd w:val="clear" w:color="auto" w:fill="auto"/>
        <w:vertAlign w:val="baseline"/>
      </w:rPr>
    </w:lvl>
    <w:lvl w:ilvl="7" w:tplc="114844AE">
      <w:start w:val="1"/>
      <w:numFmt w:val="lowerLetter"/>
      <w:lvlText w:val="%8"/>
      <w:lvlJc w:val="left"/>
      <w:pPr>
        <w:ind w:left="5520"/>
      </w:pPr>
      <w:rPr>
        <w:rFonts w:ascii="ＭＳ 明朝" w:eastAsia="ＭＳ 明朝" w:hAnsi="ＭＳ 明朝" w:cs="ＭＳ 明朝"/>
        <w:b w:val="0"/>
        <w:i w:val="0"/>
        <w:strike w:val="0"/>
        <w:dstrike w:val="0"/>
        <w:color w:val="181717"/>
        <w:sz w:val="21"/>
        <w:szCs w:val="21"/>
        <w:u w:val="none" w:color="000000"/>
        <w:bdr w:val="none" w:sz="0" w:space="0" w:color="auto"/>
        <w:shd w:val="clear" w:color="auto" w:fill="auto"/>
        <w:vertAlign w:val="baseline"/>
      </w:rPr>
    </w:lvl>
    <w:lvl w:ilvl="8" w:tplc="44B2BB0E">
      <w:start w:val="1"/>
      <w:numFmt w:val="lowerRoman"/>
      <w:lvlText w:val="%9"/>
      <w:lvlJc w:val="left"/>
      <w:pPr>
        <w:ind w:left="6240"/>
      </w:pPr>
      <w:rPr>
        <w:rFonts w:ascii="ＭＳ 明朝" w:eastAsia="ＭＳ 明朝" w:hAnsi="ＭＳ 明朝" w:cs="ＭＳ 明朝"/>
        <w:b w:val="0"/>
        <w:i w:val="0"/>
        <w:strike w:val="0"/>
        <w:dstrike w:val="0"/>
        <w:color w:val="181717"/>
        <w:sz w:val="21"/>
        <w:szCs w:val="21"/>
        <w:u w:val="none" w:color="000000"/>
        <w:bdr w:val="none" w:sz="0" w:space="0" w:color="auto"/>
        <w:shd w:val="clear" w:color="auto" w:fill="auto"/>
        <w:vertAlign w:val="baseline"/>
      </w:rPr>
    </w:lvl>
  </w:abstractNum>
  <w:abstractNum w:abstractNumId="3" w15:restartNumberingAfterBreak="0">
    <w:nsid w:val="7D306C8E"/>
    <w:multiLevelType w:val="hybridMultilevel"/>
    <w:tmpl w:val="5016C35C"/>
    <w:lvl w:ilvl="0" w:tplc="1C22A44C">
      <w:start w:val="1"/>
      <w:numFmt w:val="decimalFullWidth"/>
      <w:lvlText w:val="（%1）"/>
      <w:lvlJc w:val="left"/>
      <w:pPr>
        <w:ind w:left="735"/>
      </w:pPr>
      <w:rPr>
        <w:rFonts w:ascii="HG丸ｺﾞｼｯｸM-PRO" w:eastAsia="HG丸ｺﾞｼｯｸM-PRO" w:hAnsi="HG丸ｺﾞｼｯｸM-PRO" w:cs="ＭＳ 明朝"/>
        <w:b w:val="0"/>
        <w:i w:val="0"/>
        <w:strike w:val="0"/>
        <w:dstrike w:val="0"/>
        <w:color w:val="181717"/>
        <w:sz w:val="21"/>
        <w:szCs w:val="21"/>
        <w:u w:val="none" w:color="000000"/>
        <w:bdr w:val="none" w:sz="0" w:space="0" w:color="auto"/>
        <w:shd w:val="clear" w:color="auto" w:fill="auto"/>
        <w:vertAlign w:val="baseline"/>
      </w:rPr>
    </w:lvl>
    <w:lvl w:ilvl="1" w:tplc="21029352">
      <w:start w:val="1"/>
      <w:numFmt w:val="lowerLetter"/>
      <w:lvlText w:val="%2"/>
      <w:lvlJc w:val="left"/>
      <w:pPr>
        <w:ind w:left="1200"/>
      </w:pPr>
      <w:rPr>
        <w:rFonts w:ascii="ＭＳ 明朝" w:eastAsia="ＭＳ 明朝" w:hAnsi="ＭＳ 明朝" w:cs="ＭＳ 明朝"/>
        <w:b w:val="0"/>
        <w:i w:val="0"/>
        <w:strike w:val="0"/>
        <w:dstrike w:val="0"/>
        <w:color w:val="181717"/>
        <w:sz w:val="21"/>
        <w:szCs w:val="21"/>
        <w:u w:val="none" w:color="000000"/>
        <w:bdr w:val="none" w:sz="0" w:space="0" w:color="auto"/>
        <w:shd w:val="clear" w:color="auto" w:fill="auto"/>
        <w:vertAlign w:val="baseline"/>
      </w:rPr>
    </w:lvl>
    <w:lvl w:ilvl="2" w:tplc="4286A050">
      <w:start w:val="1"/>
      <w:numFmt w:val="lowerRoman"/>
      <w:lvlText w:val="%3"/>
      <w:lvlJc w:val="left"/>
      <w:pPr>
        <w:ind w:left="1920"/>
      </w:pPr>
      <w:rPr>
        <w:rFonts w:ascii="ＭＳ 明朝" w:eastAsia="ＭＳ 明朝" w:hAnsi="ＭＳ 明朝" w:cs="ＭＳ 明朝"/>
        <w:b w:val="0"/>
        <w:i w:val="0"/>
        <w:strike w:val="0"/>
        <w:dstrike w:val="0"/>
        <w:color w:val="181717"/>
        <w:sz w:val="21"/>
        <w:szCs w:val="21"/>
        <w:u w:val="none" w:color="000000"/>
        <w:bdr w:val="none" w:sz="0" w:space="0" w:color="auto"/>
        <w:shd w:val="clear" w:color="auto" w:fill="auto"/>
        <w:vertAlign w:val="baseline"/>
      </w:rPr>
    </w:lvl>
    <w:lvl w:ilvl="3" w:tplc="9E522BC8">
      <w:start w:val="1"/>
      <w:numFmt w:val="decimal"/>
      <w:lvlText w:val="%4"/>
      <w:lvlJc w:val="left"/>
      <w:pPr>
        <w:ind w:left="2640"/>
      </w:pPr>
      <w:rPr>
        <w:rFonts w:ascii="ＭＳ 明朝" w:eastAsia="ＭＳ 明朝" w:hAnsi="ＭＳ 明朝" w:cs="ＭＳ 明朝"/>
        <w:b w:val="0"/>
        <w:i w:val="0"/>
        <w:strike w:val="0"/>
        <w:dstrike w:val="0"/>
        <w:color w:val="181717"/>
        <w:sz w:val="21"/>
        <w:szCs w:val="21"/>
        <w:u w:val="none" w:color="000000"/>
        <w:bdr w:val="none" w:sz="0" w:space="0" w:color="auto"/>
        <w:shd w:val="clear" w:color="auto" w:fill="auto"/>
        <w:vertAlign w:val="baseline"/>
      </w:rPr>
    </w:lvl>
    <w:lvl w:ilvl="4" w:tplc="E7E28710">
      <w:start w:val="1"/>
      <w:numFmt w:val="lowerLetter"/>
      <w:lvlText w:val="%5"/>
      <w:lvlJc w:val="left"/>
      <w:pPr>
        <w:ind w:left="3360"/>
      </w:pPr>
      <w:rPr>
        <w:rFonts w:ascii="ＭＳ 明朝" w:eastAsia="ＭＳ 明朝" w:hAnsi="ＭＳ 明朝" w:cs="ＭＳ 明朝"/>
        <w:b w:val="0"/>
        <w:i w:val="0"/>
        <w:strike w:val="0"/>
        <w:dstrike w:val="0"/>
        <w:color w:val="181717"/>
        <w:sz w:val="21"/>
        <w:szCs w:val="21"/>
        <w:u w:val="none" w:color="000000"/>
        <w:bdr w:val="none" w:sz="0" w:space="0" w:color="auto"/>
        <w:shd w:val="clear" w:color="auto" w:fill="auto"/>
        <w:vertAlign w:val="baseline"/>
      </w:rPr>
    </w:lvl>
    <w:lvl w:ilvl="5" w:tplc="F00A3EB0">
      <w:start w:val="1"/>
      <w:numFmt w:val="lowerRoman"/>
      <w:lvlText w:val="%6"/>
      <w:lvlJc w:val="left"/>
      <w:pPr>
        <w:ind w:left="4080"/>
      </w:pPr>
      <w:rPr>
        <w:rFonts w:ascii="ＭＳ 明朝" w:eastAsia="ＭＳ 明朝" w:hAnsi="ＭＳ 明朝" w:cs="ＭＳ 明朝"/>
        <w:b w:val="0"/>
        <w:i w:val="0"/>
        <w:strike w:val="0"/>
        <w:dstrike w:val="0"/>
        <w:color w:val="181717"/>
        <w:sz w:val="21"/>
        <w:szCs w:val="21"/>
        <w:u w:val="none" w:color="000000"/>
        <w:bdr w:val="none" w:sz="0" w:space="0" w:color="auto"/>
        <w:shd w:val="clear" w:color="auto" w:fill="auto"/>
        <w:vertAlign w:val="baseline"/>
      </w:rPr>
    </w:lvl>
    <w:lvl w:ilvl="6" w:tplc="6C405620">
      <w:start w:val="1"/>
      <w:numFmt w:val="decimal"/>
      <w:lvlText w:val="%7"/>
      <w:lvlJc w:val="left"/>
      <w:pPr>
        <w:ind w:left="4800"/>
      </w:pPr>
      <w:rPr>
        <w:rFonts w:ascii="ＭＳ 明朝" w:eastAsia="ＭＳ 明朝" w:hAnsi="ＭＳ 明朝" w:cs="ＭＳ 明朝"/>
        <w:b w:val="0"/>
        <w:i w:val="0"/>
        <w:strike w:val="0"/>
        <w:dstrike w:val="0"/>
        <w:color w:val="181717"/>
        <w:sz w:val="21"/>
        <w:szCs w:val="21"/>
        <w:u w:val="none" w:color="000000"/>
        <w:bdr w:val="none" w:sz="0" w:space="0" w:color="auto"/>
        <w:shd w:val="clear" w:color="auto" w:fill="auto"/>
        <w:vertAlign w:val="baseline"/>
      </w:rPr>
    </w:lvl>
    <w:lvl w:ilvl="7" w:tplc="6D20031A">
      <w:start w:val="1"/>
      <w:numFmt w:val="lowerLetter"/>
      <w:lvlText w:val="%8"/>
      <w:lvlJc w:val="left"/>
      <w:pPr>
        <w:ind w:left="5520"/>
      </w:pPr>
      <w:rPr>
        <w:rFonts w:ascii="ＭＳ 明朝" w:eastAsia="ＭＳ 明朝" w:hAnsi="ＭＳ 明朝" w:cs="ＭＳ 明朝"/>
        <w:b w:val="0"/>
        <w:i w:val="0"/>
        <w:strike w:val="0"/>
        <w:dstrike w:val="0"/>
        <w:color w:val="181717"/>
        <w:sz w:val="21"/>
        <w:szCs w:val="21"/>
        <w:u w:val="none" w:color="000000"/>
        <w:bdr w:val="none" w:sz="0" w:space="0" w:color="auto"/>
        <w:shd w:val="clear" w:color="auto" w:fill="auto"/>
        <w:vertAlign w:val="baseline"/>
      </w:rPr>
    </w:lvl>
    <w:lvl w:ilvl="8" w:tplc="6C8CB0E6">
      <w:start w:val="1"/>
      <w:numFmt w:val="lowerRoman"/>
      <w:lvlText w:val="%9"/>
      <w:lvlJc w:val="left"/>
      <w:pPr>
        <w:ind w:left="6240"/>
      </w:pPr>
      <w:rPr>
        <w:rFonts w:ascii="ＭＳ 明朝" w:eastAsia="ＭＳ 明朝" w:hAnsi="ＭＳ 明朝" w:cs="ＭＳ 明朝"/>
        <w:b w:val="0"/>
        <w:i w:val="0"/>
        <w:strike w:val="0"/>
        <w:dstrike w:val="0"/>
        <w:color w:val="181717"/>
        <w:sz w:val="21"/>
        <w:szCs w:val="21"/>
        <w:u w:val="none" w:color="000000"/>
        <w:bdr w:val="none" w:sz="0" w:space="0" w:color="auto"/>
        <w:shd w:val="clear" w:color="auto" w:fill="auto"/>
        <w:vertAlign w:val="baseline"/>
      </w:rPr>
    </w:lvl>
  </w:abstractNum>
  <w:num w:numId="1" w16cid:durableId="14306368">
    <w:abstractNumId w:val="1"/>
  </w:num>
  <w:num w:numId="2" w16cid:durableId="1079671992">
    <w:abstractNumId w:val="2"/>
  </w:num>
  <w:num w:numId="3" w16cid:durableId="952663935">
    <w:abstractNumId w:val="0"/>
  </w:num>
  <w:num w:numId="4" w16cid:durableId="193351495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F11"/>
    <w:rsid w:val="000006D1"/>
    <w:rsid w:val="00046F11"/>
    <w:rsid w:val="00197C1E"/>
    <w:rsid w:val="005C3112"/>
    <w:rsid w:val="005E04EF"/>
    <w:rsid w:val="00621CB1"/>
    <w:rsid w:val="006A29C4"/>
    <w:rsid w:val="008A364A"/>
    <w:rsid w:val="00B31B0F"/>
    <w:rsid w:val="00CB6138"/>
    <w:rsid w:val="00CD65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DC11B7E"/>
  <w15:chartTrackingRefBased/>
  <w15:docId w15:val="{CC6B05E2-6ECE-4EB1-AB59-7353F5348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46F1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46F1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46F11"/>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046F1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46F1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46F1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46F1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46F1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46F1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B6138"/>
    <w:pPr>
      <w:tabs>
        <w:tab w:val="center" w:pos="4252"/>
        <w:tab w:val="right" w:pos="8504"/>
      </w:tabs>
      <w:snapToGrid w:val="0"/>
    </w:pPr>
  </w:style>
  <w:style w:type="character" w:customStyle="1" w:styleId="a4">
    <w:name w:val="ヘッダー (文字)"/>
    <w:basedOn w:val="a0"/>
    <w:link w:val="a3"/>
    <w:uiPriority w:val="99"/>
    <w:rsid w:val="00CB6138"/>
  </w:style>
  <w:style w:type="paragraph" w:styleId="a5">
    <w:name w:val="footer"/>
    <w:basedOn w:val="a"/>
    <w:link w:val="a6"/>
    <w:uiPriority w:val="99"/>
    <w:unhideWhenUsed/>
    <w:rsid w:val="00CB6138"/>
    <w:pPr>
      <w:tabs>
        <w:tab w:val="center" w:pos="4252"/>
        <w:tab w:val="right" w:pos="8504"/>
      </w:tabs>
      <w:snapToGrid w:val="0"/>
    </w:pPr>
  </w:style>
  <w:style w:type="character" w:customStyle="1" w:styleId="a6">
    <w:name w:val="フッター (文字)"/>
    <w:basedOn w:val="a0"/>
    <w:link w:val="a5"/>
    <w:uiPriority w:val="99"/>
    <w:rsid w:val="00CB6138"/>
  </w:style>
  <w:style w:type="character" w:customStyle="1" w:styleId="10">
    <w:name w:val="見出し 1 (文字)"/>
    <w:basedOn w:val="a0"/>
    <w:link w:val="1"/>
    <w:uiPriority w:val="9"/>
    <w:rsid w:val="00046F1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46F1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46F11"/>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046F1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46F1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46F1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46F1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46F1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46F11"/>
    <w:rPr>
      <w:rFonts w:asciiTheme="majorHAnsi" w:eastAsiaTheme="majorEastAsia" w:hAnsiTheme="majorHAnsi" w:cstheme="majorBidi"/>
      <w:color w:val="000000" w:themeColor="text1"/>
    </w:rPr>
  </w:style>
  <w:style w:type="paragraph" w:styleId="a7">
    <w:name w:val="Title"/>
    <w:basedOn w:val="a"/>
    <w:next w:val="a"/>
    <w:link w:val="a8"/>
    <w:uiPriority w:val="10"/>
    <w:qFormat/>
    <w:rsid w:val="00046F11"/>
    <w:pPr>
      <w:spacing w:after="80"/>
      <w:contextualSpacing/>
      <w:jc w:val="center"/>
    </w:pPr>
    <w:rPr>
      <w:rFonts w:asciiTheme="majorHAnsi" w:eastAsiaTheme="majorEastAsia" w:hAnsiTheme="majorHAnsi" w:cstheme="majorBidi"/>
      <w:spacing w:val="-10"/>
      <w:kern w:val="28"/>
      <w:sz w:val="56"/>
      <w:szCs w:val="56"/>
    </w:rPr>
  </w:style>
  <w:style w:type="character" w:customStyle="1" w:styleId="a8">
    <w:name w:val="表題 (文字)"/>
    <w:basedOn w:val="a0"/>
    <w:link w:val="a7"/>
    <w:uiPriority w:val="10"/>
    <w:rsid w:val="00046F11"/>
    <w:rPr>
      <w:rFonts w:asciiTheme="majorHAnsi" w:eastAsiaTheme="majorEastAsia" w:hAnsiTheme="majorHAnsi" w:cstheme="majorBidi"/>
      <w:spacing w:val="-10"/>
      <w:kern w:val="28"/>
      <w:sz w:val="56"/>
      <w:szCs w:val="56"/>
    </w:rPr>
  </w:style>
  <w:style w:type="paragraph" w:styleId="a9">
    <w:name w:val="Subtitle"/>
    <w:basedOn w:val="a"/>
    <w:next w:val="a"/>
    <w:link w:val="aa"/>
    <w:uiPriority w:val="11"/>
    <w:qFormat/>
    <w:rsid w:val="00046F1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a">
    <w:name w:val="副題 (文字)"/>
    <w:basedOn w:val="a0"/>
    <w:link w:val="a9"/>
    <w:uiPriority w:val="11"/>
    <w:rsid w:val="00046F11"/>
    <w:rPr>
      <w:rFonts w:asciiTheme="majorHAnsi" w:eastAsiaTheme="majorEastAsia" w:hAnsiTheme="majorHAnsi" w:cstheme="majorBidi"/>
      <w:color w:val="595959" w:themeColor="text1" w:themeTint="A6"/>
      <w:spacing w:val="15"/>
      <w:sz w:val="28"/>
      <w:szCs w:val="28"/>
    </w:rPr>
  </w:style>
  <w:style w:type="paragraph" w:styleId="ab">
    <w:name w:val="Quote"/>
    <w:basedOn w:val="a"/>
    <w:next w:val="a"/>
    <w:link w:val="ac"/>
    <w:uiPriority w:val="29"/>
    <w:qFormat/>
    <w:rsid w:val="00046F11"/>
    <w:pPr>
      <w:spacing w:before="160" w:after="160"/>
      <w:jc w:val="center"/>
    </w:pPr>
    <w:rPr>
      <w:i/>
      <w:iCs/>
      <w:color w:val="404040" w:themeColor="text1" w:themeTint="BF"/>
    </w:rPr>
  </w:style>
  <w:style w:type="character" w:customStyle="1" w:styleId="ac">
    <w:name w:val="引用文 (文字)"/>
    <w:basedOn w:val="a0"/>
    <w:link w:val="ab"/>
    <w:uiPriority w:val="29"/>
    <w:rsid w:val="00046F11"/>
    <w:rPr>
      <w:i/>
      <w:iCs/>
      <w:color w:val="404040" w:themeColor="text1" w:themeTint="BF"/>
    </w:rPr>
  </w:style>
  <w:style w:type="paragraph" w:styleId="ad">
    <w:name w:val="List Paragraph"/>
    <w:basedOn w:val="a"/>
    <w:uiPriority w:val="34"/>
    <w:qFormat/>
    <w:rsid w:val="00046F11"/>
    <w:pPr>
      <w:ind w:left="720"/>
      <w:contextualSpacing/>
    </w:pPr>
  </w:style>
  <w:style w:type="character" w:styleId="21">
    <w:name w:val="Intense Emphasis"/>
    <w:basedOn w:val="a0"/>
    <w:uiPriority w:val="21"/>
    <w:qFormat/>
    <w:rsid w:val="00046F11"/>
    <w:rPr>
      <w:i/>
      <w:iCs/>
      <w:color w:val="0F4761" w:themeColor="accent1" w:themeShade="BF"/>
    </w:rPr>
  </w:style>
  <w:style w:type="paragraph" w:styleId="22">
    <w:name w:val="Intense Quote"/>
    <w:basedOn w:val="a"/>
    <w:next w:val="a"/>
    <w:link w:val="23"/>
    <w:uiPriority w:val="30"/>
    <w:qFormat/>
    <w:rsid w:val="00046F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046F11"/>
    <w:rPr>
      <w:i/>
      <w:iCs/>
      <w:color w:val="0F4761" w:themeColor="accent1" w:themeShade="BF"/>
    </w:rPr>
  </w:style>
  <w:style w:type="character" w:styleId="24">
    <w:name w:val="Intense Reference"/>
    <w:basedOn w:val="a0"/>
    <w:uiPriority w:val="32"/>
    <w:qFormat/>
    <w:rsid w:val="00046F1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551</Words>
  <Characters>3141</Characters>
  <Application>Microsoft Office Word</Application>
  <DocSecurity>0</DocSecurity>
  <Lines>26</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岩淵　葵</dc:creator>
  <cp:keywords/>
  <dc:description/>
  <cp:lastModifiedBy>岩淵　葵</cp:lastModifiedBy>
  <cp:revision>2</cp:revision>
  <cp:lastPrinted>2026-10-06T05:19:00Z</cp:lastPrinted>
  <dcterms:created xsi:type="dcterms:W3CDTF">2026-10-06T05:07:00Z</dcterms:created>
  <dcterms:modified xsi:type="dcterms:W3CDTF">2026-10-06T05:30:00Z</dcterms:modified>
</cp:coreProperties>
</file>