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17" w:rsidRDefault="00114B10" w:rsidP="00C84100">
      <w:pPr>
        <w:autoSpaceDE w:val="0"/>
        <w:autoSpaceDN w:val="0"/>
        <w:jc w:val="center"/>
        <w:rPr>
          <w:rFonts w:asciiTheme="majorHAnsi" w:eastAsiaTheme="majorHAnsi" w:hAnsiTheme="majorHAnsi"/>
        </w:rPr>
      </w:pPr>
      <w:bookmarkStart w:id="0" w:name="_GoBack"/>
      <w:bookmarkEnd w:id="0"/>
      <w:r w:rsidRPr="00AF5546">
        <w:rPr>
          <w:rFonts w:asciiTheme="majorHAnsi" w:eastAsiaTheme="majorHAnsi" w:hAnsiTheme="majorHAnsi" w:hint="eastAsia"/>
          <w:color w:val="FF0000"/>
          <w:u w:val="single"/>
          <w:shd w:val="pct15" w:color="auto" w:fill="FFFFFF"/>
        </w:rPr>
        <w:t>（建物名称等）</w:t>
      </w:r>
      <w:r w:rsidR="00342517" w:rsidRPr="00575EDB">
        <w:rPr>
          <w:rFonts w:asciiTheme="majorHAnsi" w:eastAsiaTheme="majorHAnsi" w:hAnsiTheme="majorHAnsi" w:hint="eastAsia"/>
        </w:rPr>
        <w:t>消防計画</w:t>
      </w:r>
    </w:p>
    <w:p w:rsidR="00BA2885" w:rsidRDefault="00575EDB" w:rsidP="00C84100">
      <w:pPr>
        <w:autoSpaceDE w:val="0"/>
        <w:autoSpaceDN w:val="0"/>
        <w:jc w:val="right"/>
        <w:rPr>
          <w:rFonts w:asciiTheme="minorHAnsi" w:eastAsiaTheme="minorHAnsi"/>
        </w:rPr>
      </w:pP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年</w:t>
      </w:r>
      <w:r>
        <w:rPr>
          <w:rFonts w:asciiTheme="minorHAnsi" w:eastAsiaTheme="minorHAnsi" w:hint="eastAsia"/>
          <w:u w:val="single"/>
          <w:shd w:val="pct15" w:color="auto" w:fill="FFFFFF"/>
        </w:rPr>
        <w:t xml:space="preserve">　</w:t>
      </w:r>
      <w:r w:rsidRPr="00575EDB">
        <w:rPr>
          <w:rFonts w:asciiTheme="minorHAnsi" w:eastAsiaTheme="minorHAnsi" w:hint="eastAsia"/>
        </w:rPr>
        <w:t>月</w:t>
      </w:r>
      <w:r w:rsidRPr="00575EDB">
        <w:rPr>
          <w:rFonts w:asciiTheme="minorHAnsi" w:eastAsiaTheme="minorHAnsi" w:hint="eastAsia"/>
          <w:u w:val="single"/>
          <w:shd w:val="pct15" w:color="auto" w:fill="FFFFFF"/>
        </w:rPr>
        <w:t xml:space="preserve">　</w:t>
      </w:r>
      <w:r w:rsidR="00BA2885" w:rsidRPr="00575EDB">
        <w:rPr>
          <w:rFonts w:asciiTheme="minorHAnsi" w:eastAsiaTheme="minorHAnsi" w:hint="eastAsia"/>
        </w:rPr>
        <w:t>日</w:t>
      </w:r>
      <w:r w:rsidR="00BA2885">
        <w:rPr>
          <w:rFonts w:asciiTheme="minorHAnsi" w:eastAsiaTheme="minorHAnsi" w:hint="eastAsia"/>
        </w:rPr>
        <w:t>作成</w:t>
      </w:r>
    </w:p>
    <w:p w:rsidR="00342517" w:rsidRPr="00B167A6" w:rsidRDefault="00342517" w:rsidP="00C84100">
      <w:pPr>
        <w:pStyle w:val="1"/>
        <w:ind w:left="240" w:hanging="240"/>
      </w:pPr>
      <w:r w:rsidRPr="00B167A6">
        <w:rPr>
          <w:rFonts w:hint="eastAsia"/>
        </w:rPr>
        <w:t>目的及び適用範囲</w:t>
      </w:r>
    </w:p>
    <w:p w:rsidR="00781856" w:rsidRPr="006C22AC" w:rsidRDefault="00BE69DF" w:rsidP="00C84100">
      <w:pPr>
        <w:pStyle w:val="14"/>
      </w:pPr>
      <w:r>
        <w:rPr>
          <w:rFonts w:hint="eastAsia"/>
        </w:rPr>
        <w:t>１</w:t>
      </w:r>
      <w:r w:rsidR="00C536D7">
        <w:rPr>
          <w:rFonts w:hint="eastAsia"/>
        </w:rPr>
        <w:tab/>
      </w:r>
      <w:r w:rsidR="00781856">
        <w:rPr>
          <w:rFonts w:hint="eastAsia"/>
        </w:rPr>
        <w:t>目的</w:t>
      </w:r>
    </w:p>
    <w:p w:rsidR="00781856" w:rsidRDefault="00781856" w:rsidP="00C84100">
      <w:pPr>
        <w:pStyle w:val="18"/>
      </w:pPr>
      <w:r w:rsidRPr="006C22AC">
        <w:rPr>
          <w:rFonts w:hint="eastAsia"/>
        </w:rPr>
        <w:t>この計画は、</w:t>
      </w:r>
      <w:r w:rsidR="001C5CB5">
        <w:rPr>
          <w:rFonts w:hint="eastAsia"/>
        </w:rPr>
        <w:t>消防法第８条及び</w:t>
      </w:r>
      <w:r w:rsidR="002614EC">
        <w:rPr>
          <w:rFonts w:hint="eastAsia"/>
        </w:rPr>
        <w:t>同法</w:t>
      </w:r>
      <w:r w:rsidR="001C5CB5">
        <w:rPr>
          <w:rFonts w:hint="eastAsia"/>
        </w:rPr>
        <w:t>第36条の規定に基づき、</w:t>
      </w:r>
      <w:r w:rsidRPr="006C22AC">
        <w:rPr>
          <w:rFonts w:hint="eastAsia"/>
        </w:rPr>
        <w:t>管理権原の及ぶ範囲における防火</w:t>
      </w:r>
      <w:r w:rsidR="00EE45C8">
        <w:rPr>
          <w:rFonts w:hint="eastAsia"/>
        </w:rPr>
        <w:t>・防災</w:t>
      </w:r>
      <w:r w:rsidRPr="006C22AC">
        <w:rPr>
          <w:rFonts w:hint="eastAsia"/>
        </w:rPr>
        <w:t>管理についての必要事項を定め、火災を予防するとともに、火災、地震その他の災害等による人命の安全及び被害の軽減を図ることを目的とする。</w:t>
      </w:r>
    </w:p>
    <w:p w:rsidR="0097489E" w:rsidRPr="00781856" w:rsidRDefault="0097489E" w:rsidP="00C84100">
      <w:pPr>
        <w:autoSpaceDE w:val="0"/>
        <w:autoSpaceDN w:val="0"/>
        <w:rPr>
          <w:rFonts w:asciiTheme="minorHAnsi" w:eastAsiaTheme="minorHAnsi"/>
        </w:rPr>
      </w:pPr>
    </w:p>
    <w:p w:rsidR="00781856" w:rsidRDefault="00BE69DF" w:rsidP="00C84100">
      <w:pPr>
        <w:pStyle w:val="14"/>
      </w:pPr>
      <w:r>
        <w:rPr>
          <w:rFonts w:hint="eastAsia"/>
        </w:rPr>
        <w:t>２</w:t>
      </w:r>
      <w:r w:rsidR="00C536D7">
        <w:rPr>
          <w:rFonts w:hint="eastAsia"/>
        </w:rPr>
        <w:tab/>
      </w:r>
      <w:r w:rsidR="00781856">
        <w:rPr>
          <w:rFonts w:hint="eastAsia"/>
        </w:rPr>
        <w:t>適用範囲</w:t>
      </w:r>
    </w:p>
    <w:p w:rsidR="00781856" w:rsidRDefault="00670C12" w:rsidP="00C84100">
      <w:pPr>
        <w:pStyle w:val="1a"/>
      </w:pPr>
      <w:r>
        <w:rPr>
          <w:rFonts w:hint="eastAsia"/>
        </w:rPr>
        <w:t>(1)</w:t>
      </w:r>
      <w:r w:rsidR="00C536D7">
        <w:tab/>
      </w:r>
      <w:r w:rsidR="00781856" w:rsidRPr="006C22AC">
        <w:rPr>
          <w:rFonts w:hint="eastAsia"/>
        </w:rPr>
        <w:t>管理権原の及ぶ範囲は、</w:t>
      </w:r>
      <w:r w:rsidR="00781856" w:rsidRPr="00575EDB">
        <w:rPr>
          <w:rFonts w:hint="eastAsia"/>
          <w:u w:val="single"/>
          <w:shd w:val="pct15" w:color="auto" w:fill="FFFFFF"/>
        </w:rPr>
        <w:t xml:space="preserve">　　　</w:t>
      </w:r>
      <w:r w:rsidR="00781856" w:rsidRPr="006C22AC">
        <w:rPr>
          <w:rFonts w:hint="eastAsia"/>
        </w:rPr>
        <w:t>部分とする。</w:t>
      </w:r>
    </w:p>
    <w:p w:rsidR="00781856" w:rsidRPr="006C22AC" w:rsidRDefault="00670C12" w:rsidP="00C84100">
      <w:pPr>
        <w:pStyle w:val="1a"/>
      </w:pPr>
      <w:r>
        <w:rPr>
          <w:rFonts w:hint="eastAsia"/>
        </w:rPr>
        <w:t>(2)</w:t>
      </w:r>
      <w:r w:rsidR="00C536D7">
        <w:tab/>
      </w:r>
      <w:r w:rsidR="00781856" w:rsidRPr="006C22AC">
        <w:rPr>
          <w:rFonts w:hint="eastAsia"/>
        </w:rPr>
        <w:t>この計画を適用する者の範囲は、管理権原者、防火</w:t>
      </w:r>
      <w:r w:rsidR="007F1736">
        <w:rPr>
          <w:rFonts w:hint="eastAsia"/>
        </w:rPr>
        <w:t>・防災</w:t>
      </w:r>
      <w:r w:rsidR="00781856" w:rsidRPr="006C22AC">
        <w:rPr>
          <w:rFonts w:hint="eastAsia"/>
        </w:rPr>
        <w:t>管理者及びその他勤務する者とする。</w:t>
      </w:r>
    </w:p>
    <w:p w:rsidR="00E63D96" w:rsidRPr="00781856" w:rsidRDefault="00E63D96" w:rsidP="00C84100">
      <w:pPr>
        <w:autoSpaceDE w:val="0"/>
        <w:autoSpaceDN w:val="0"/>
        <w:rPr>
          <w:rFonts w:asciiTheme="minorHAnsi" w:eastAsiaTheme="minorHAnsi"/>
        </w:rPr>
      </w:pPr>
    </w:p>
    <w:p w:rsidR="00D45C32" w:rsidRDefault="00D45C32" w:rsidP="00C84100">
      <w:pPr>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〔防火・防災管理業務の委託　あり　・　なし〕</w:t>
      </w:r>
    </w:p>
    <w:p w:rsidR="001523E4" w:rsidRPr="00A16456" w:rsidRDefault="002F338D" w:rsidP="00C84100">
      <w:pPr>
        <w:autoSpaceDE w:val="0"/>
        <w:autoSpaceDN w:val="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sidR="00400153">
        <w:rPr>
          <w:rFonts w:asciiTheme="majorEastAsia" w:eastAsiaTheme="majorEastAsia" w:hAnsiTheme="majorEastAsia" w:hint="eastAsia"/>
          <w:color w:val="FF0000"/>
        </w:rPr>
        <w:t>防火・防災管理</w:t>
      </w:r>
      <w:r w:rsidRPr="00A16456">
        <w:rPr>
          <w:rFonts w:asciiTheme="majorEastAsia" w:eastAsiaTheme="majorEastAsia" w:hAnsiTheme="majorEastAsia" w:hint="eastAsia"/>
          <w:color w:val="FF0000"/>
        </w:rPr>
        <w:t>業務の委託を行う場合】</w:t>
      </w:r>
    </w:p>
    <w:p w:rsidR="00342517" w:rsidRPr="002F338D" w:rsidRDefault="00E63D96" w:rsidP="00C84100">
      <w:pPr>
        <w:pStyle w:val="1"/>
        <w:ind w:left="240" w:hanging="240"/>
        <w:rPr>
          <w:shd w:val="pct15" w:color="auto" w:fill="FFFFFF"/>
        </w:rPr>
      </w:pPr>
      <w:r w:rsidRPr="002F338D">
        <w:rPr>
          <w:rFonts w:hint="eastAsia"/>
          <w:shd w:val="pct15" w:color="auto" w:fill="FFFFFF"/>
        </w:rPr>
        <w:t>防火</w:t>
      </w:r>
      <w:r w:rsidR="007F1736">
        <w:rPr>
          <w:rFonts w:hint="eastAsia"/>
          <w:shd w:val="pct15" w:color="auto" w:fill="FFFFFF"/>
        </w:rPr>
        <w:t>・防災</w:t>
      </w:r>
      <w:r w:rsidRPr="002F338D">
        <w:rPr>
          <w:rFonts w:hint="eastAsia"/>
          <w:shd w:val="pct15" w:color="auto" w:fill="FFFFFF"/>
        </w:rPr>
        <w:t>管理業務の一部委託</w:t>
      </w:r>
      <w:r w:rsidR="00915B87">
        <w:rPr>
          <w:rFonts w:hint="eastAsia"/>
          <w:shd w:val="pct15" w:color="auto" w:fill="FFFFFF"/>
        </w:rPr>
        <w:t xml:space="preserve">　</w:t>
      </w:r>
      <w:r w:rsidR="00915B87" w:rsidRPr="00AF5546">
        <w:rPr>
          <w:rFonts w:hint="eastAsia"/>
          <w:color w:val="FF0000"/>
          <w:shd w:val="pct15" w:color="auto" w:fill="FFFFFF"/>
        </w:rPr>
        <w:t>〔　あり　・　なし　〕</w:t>
      </w:r>
    </w:p>
    <w:p w:rsidR="00E63D96" w:rsidRPr="00463B6D" w:rsidRDefault="00BE69DF" w:rsidP="00C84100">
      <w:pPr>
        <w:pStyle w:val="14"/>
        <w:rPr>
          <w:shd w:val="pct15" w:color="auto" w:fill="FFFFFF"/>
        </w:rPr>
      </w:pPr>
      <w:r>
        <w:rPr>
          <w:rFonts w:hint="eastAsia"/>
          <w:shd w:val="pct15" w:color="auto" w:fill="FFFFFF"/>
        </w:rPr>
        <w:t>１</w:t>
      </w:r>
      <w:r w:rsidR="00C536D7">
        <w:rPr>
          <w:rFonts w:hint="eastAsia"/>
          <w:shd w:val="pct15" w:color="auto" w:fill="FFFFFF"/>
        </w:rPr>
        <w:tab/>
      </w:r>
      <w:r w:rsidR="00E63D96" w:rsidRPr="00575EDB">
        <w:rPr>
          <w:rFonts w:hint="eastAsia"/>
          <w:shd w:val="pct15" w:color="auto" w:fill="FFFFFF"/>
        </w:rPr>
        <w:t>委託者からの指揮命令</w:t>
      </w:r>
    </w:p>
    <w:p w:rsidR="00E63D96" w:rsidRPr="009071E3" w:rsidRDefault="00E63D96" w:rsidP="00C84100">
      <w:pPr>
        <w:pStyle w:val="18"/>
        <w:rPr>
          <w:shd w:val="pct15" w:color="auto" w:fill="FFFFFF"/>
        </w:rPr>
      </w:pPr>
      <w:r w:rsidRPr="009071E3">
        <w:rPr>
          <w:rFonts w:hint="eastAsia"/>
          <w:shd w:val="pct15" w:color="auto" w:fill="FFFFFF"/>
        </w:rPr>
        <w:t>委託を受けて防火</w:t>
      </w:r>
      <w:r w:rsidR="007F1736">
        <w:rPr>
          <w:rFonts w:hint="eastAsia"/>
          <w:shd w:val="pct15" w:color="auto" w:fill="FFFFFF"/>
        </w:rPr>
        <w:t>・防災</w:t>
      </w:r>
      <w:r w:rsidRPr="009071E3">
        <w:rPr>
          <w:rFonts w:hint="eastAsia"/>
          <w:shd w:val="pct15" w:color="auto" w:fill="FFFFFF"/>
        </w:rPr>
        <w:t>管理業務に従事する者は、この計画に定めるところにより、管理権原者、防火</w:t>
      </w:r>
      <w:r w:rsidR="007F1736">
        <w:rPr>
          <w:rFonts w:hint="eastAsia"/>
          <w:shd w:val="pct15" w:color="auto" w:fill="FFFFFF"/>
        </w:rPr>
        <w:t>・防災</w:t>
      </w:r>
      <w:r w:rsidRPr="009071E3">
        <w:rPr>
          <w:rFonts w:hint="eastAsia"/>
          <w:shd w:val="pct15" w:color="auto" w:fill="FFFFFF"/>
        </w:rPr>
        <w:t>管理者、自衛消防隊長等の指示、指揮命令の下に適正に業務を実施しなければならない。</w:t>
      </w:r>
    </w:p>
    <w:p w:rsidR="0097489E" w:rsidRPr="00781856" w:rsidRDefault="0097489E" w:rsidP="00C84100">
      <w:pPr>
        <w:autoSpaceDE w:val="0"/>
        <w:autoSpaceDN w:val="0"/>
        <w:rPr>
          <w:rFonts w:asciiTheme="minorHAnsi" w:eastAsiaTheme="minorHAnsi"/>
        </w:rPr>
      </w:pPr>
    </w:p>
    <w:p w:rsidR="00E63D96" w:rsidRPr="002F338D" w:rsidRDefault="003320C8" w:rsidP="00C84100">
      <w:pPr>
        <w:pStyle w:val="14"/>
        <w:rPr>
          <w:shd w:val="pct15" w:color="auto" w:fill="FFFFFF"/>
        </w:rPr>
      </w:pPr>
      <w:r>
        <w:rPr>
          <w:rFonts w:hint="eastAsia"/>
          <w:shd w:val="pct15" w:color="auto" w:fill="FFFFFF"/>
        </w:rPr>
        <w:t>２</w:t>
      </w:r>
      <w:r>
        <w:rPr>
          <w:shd w:val="pct15" w:color="auto" w:fill="FFFFFF"/>
        </w:rPr>
        <w:tab/>
      </w:r>
      <w:r w:rsidR="00E63D96" w:rsidRPr="002F338D">
        <w:rPr>
          <w:rFonts w:hint="eastAsia"/>
          <w:shd w:val="pct15" w:color="auto" w:fill="FFFFFF"/>
        </w:rPr>
        <w:t>委託者への報告</w:t>
      </w:r>
    </w:p>
    <w:p w:rsidR="00E63D96" w:rsidRPr="002F338D" w:rsidRDefault="00E63D96" w:rsidP="00C84100">
      <w:pPr>
        <w:pStyle w:val="18"/>
        <w:rPr>
          <w:shd w:val="pct15" w:color="auto" w:fill="FFFFFF"/>
        </w:rPr>
      </w:pPr>
      <w:r w:rsidRPr="002F338D">
        <w:rPr>
          <w:rFonts w:hint="eastAsia"/>
          <w:shd w:val="pct15" w:color="auto" w:fill="FFFFFF"/>
        </w:rPr>
        <w:t>受託者は、受託した防火</w:t>
      </w:r>
      <w:r w:rsidR="007F1736">
        <w:rPr>
          <w:rFonts w:hint="eastAsia"/>
          <w:shd w:val="pct15" w:color="auto" w:fill="FFFFFF"/>
        </w:rPr>
        <w:t>・防災</w:t>
      </w:r>
      <w:r w:rsidRPr="002F338D">
        <w:rPr>
          <w:rFonts w:hint="eastAsia"/>
          <w:shd w:val="pct15" w:color="auto" w:fill="FFFFFF"/>
        </w:rPr>
        <w:t>管理業務について、定期に防火</w:t>
      </w:r>
      <w:r w:rsidR="007F1736">
        <w:rPr>
          <w:rFonts w:hint="eastAsia"/>
          <w:shd w:val="pct15" w:color="auto" w:fill="FFFFFF"/>
        </w:rPr>
        <w:t>・防災</w:t>
      </w:r>
      <w:r w:rsidRPr="002F338D">
        <w:rPr>
          <w:rFonts w:hint="eastAsia"/>
          <w:shd w:val="pct15" w:color="auto" w:fill="FFFFFF"/>
        </w:rPr>
        <w:t>管理者に報告する。</w:t>
      </w:r>
    </w:p>
    <w:p w:rsidR="0097489E" w:rsidRPr="00781856" w:rsidRDefault="0097489E" w:rsidP="00C84100">
      <w:pPr>
        <w:autoSpaceDE w:val="0"/>
        <w:autoSpaceDN w:val="0"/>
        <w:rPr>
          <w:rFonts w:asciiTheme="minorHAnsi" w:eastAsiaTheme="minorHAnsi"/>
        </w:rPr>
      </w:pPr>
    </w:p>
    <w:p w:rsidR="00E63D96" w:rsidRPr="002F338D" w:rsidRDefault="003320C8" w:rsidP="00C84100">
      <w:pPr>
        <w:pStyle w:val="14"/>
        <w:rPr>
          <w:shd w:val="pct15" w:color="auto" w:fill="FFFFFF"/>
        </w:rPr>
      </w:pPr>
      <w:r>
        <w:rPr>
          <w:rFonts w:hint="eastAsia"/>
          <w:shd w:val="pct15" w:color="auto" w:fill="FFFFFF"/>
        </w:rPr>
        <w:t>３</w:t>
      </w:r>
      <w:r>
        <w:rPr>
          <w:rFonts w:hint="eastAsia"/>
          <w:shd w:val="pct15" w:color="auto" w:fill="FFFFFF"/>
        </w:rPr>
        <w:tab/>
      </w:r>
      <w:r w:rsidR="00E63D96" w:rsidRPr="002F338D">
        <w:rPr>
          <w:rFonts w:hint="eastAsia"/>
          <w:shd w:val="pct15" w:color="auto" w:fill="FFFFFF"/>
        </w:rPr>
        <w:t>防火</w:t>
      </w:r>
      <w:r w:rsidR="007F1736">
        <w:rPr>
          <w:rFonts w:hint="eastAsia"/>
          <w:shd w:val="pct15" w:color="auto" w:fill="FFFFFF"/>
        </w:rPr>
        <w:t>・防災</w:t>
      </w:r>
      <w:r w:rsidR="00670C12">
        <w:rPr>
          <w:rFonts w:hint="eastAsia"/>
          <w:shd w:val="pct15" w:color="auto" w:fill="FFFFFF"/>
        </w:rPr>
        <w:t xml:space="preserve">管理業務の委託状況　</w:t>
      </w:r>
      <w:r w:rsidR="00670C12" w:rsidRPr="00AF5546">
        <w:rPr>
          <w:rFonts w:hint="eastAsia"/>
          <w:color w:val="FF0000"/>
          <w:shd w:val="pct15" w:color="auto" w:fill="FFFFFF"/>
        </w:rPr>
        <w:t>〔</w:t>
      </w:r>
      <w:r w:rsidR="00BD0810" w:rsidRPr="00AF5546">
        <w:rPr>
          <w:rFonts w:hint="eastAsia"/>
          <w:color w:val="FF0000"/>
          <w:shd w:val="pct15" w:color="auto" w:fill="FFFFFF"/>
        </w:rPr>
        <w:t xml:space="preserve">　</w:t>
      </w:r>
      <w:r w:rsidR="00E63D96" w:rsidRPr="00AF5546">
        <w:rPr>
          <w:rFonts w:hint="eastAsia"/>
          <w:color w:val="FF0000"/>
          <w:shd w:val="pct15" w:color="auto" w:fill="FFFFFF"/>
        </w:rPr>
        <w:t>常駐</w:t>
      </w:r>
      <w:r w:rsidR="00BD0810" w:rsidRPr="00AF5546">
        <w:rPr>
          <w:rFonts w:hint="eastAsia"/>
          <w:color w:val="FF0000"/>
          <w:shd w:val="pct15" w:color="auto" w:fill="FFFFFF"/>
        </w:rPr>
        <w:t xml:space="preserve">　</w:t>
      </w:r>
      <w:r w:rsidR="00E63D96" w:rsidRPr="00AF5546">
        <w:rPr>
          <w:rFonts w:hint="eastAsia"/>
          <w:color w:val="FF0000"/>
          <w:shd w:val="pct15" w:color="auto" w:fill="FFFFFF"/>
        </w:rPr>
        <w:t>・</w:t>
      </w:r>
      <w:r w:rsidR="00BD0810" w:rsidRPr="00AF5546">
        <w:rPr>
          <w:rFonts w:hint="eastAsia"/>
          <w:color w:val="FF0000"/>
          <w:shd w:val="pct15" w:color="auto" w:fill="FFFFFF"/>
        </w:rPr>
        <w:t xml:space="preserve">　</w:t>
      </w:r>
      <w:r w:rsidR="00E63D96" w:rsidRPr="00AF5546">
        <w:rPr>
          <w:rFonts w:hint="eastAsia"/>
          <w:color w:val="FF0000"/>
          <w:shd w:val="pct15" w:color="auto" w:fill="FFFFFF"/>
        </w:rPr>
        <w:t>巡回</w:t>
      </w:r>
      <w:r w:rsidR="00BD0810" w:rsidRPr="00AF5546">
        <w:rPr>
          <w:rFonts w:hint="eastAsia"/>
          <w:color w:val="FF0000"/>
          <w:shd w:val="pct15" w:color="auto" w:fill="FFFFFF"/>
        </w:rPr>
        <w:t xml:space="preserve">　</w:t>
      </w:r>
      <w:r w:rsidR="00E63D96" w:rsidRPr="00AF5546">
        <w:rPr>
          <w:rFonts w:hint="eastAsia"/>
          <w:color w:val="FF0000"/>
          <w:shd w:val="pct15" w:color="auto" w:fill="FFFFFF"/>
        </w:rPr>
        <w:t>・</w:t>
      </w:r>
      <w:r w:rsidR="00BD0810" w:rsidRPr="00AF5546">
        <w:rPr>
          <w:rFonts w:hint="eastAsia"/>
          <w:color w:val="FF0000"/>
          <w:shd w:val="pct15" w:color="auto" w:fill="FFFFFF"/>
        </w:rPr>
        <w:t xml:space="preserve">　</w:t>
      </w:r>
      <w:r w:rsidR="00E63D96" w:rsidRPr="00AF5546">
        <w:rPr>
          <w:rFonts w:hint="eastAsia"/>
          <w:color w:val="FF0000"/>
          <w:shd w:val="pct15" w:color="auto" w:fill="FFFFFF"/>
        </w:rPr>
        <w:t>遠隔移報</w:t>
      </w:r>
      <w:r w:rsidR="00BD0810" w:rsidRPr="00AF5546">
        <w:rPr>
          <w:rFonts w:hint="eastAsia"/>
          <w:color w:val="FF0000"/>
          <w:shd w:val="pct15" w:color="auto" w:fill="FFFFFF"/>
        </w:rPr>
        <w:t xml:space="preserve">　</w:t>
      </w:r>
      <w:r w:rsidR="00E63D96" w:rsidRPr="00AF5546">
        <w:rPr>
          <w:rFonts w:hint="eastAsia"/>
          <w:color w:val="FF0000"/>
          <w:shd w:val="pct15" w:color="auto" w:fill="FFFFFF"/>
        </w:rPr>
        <w:t>〕</w:t>
      </w:r>
    </w:p>
    <w:p w:rsidR="00E63D96" w:rsidRPr="002F338D" w:rsidRDefault="00E63D96" w:rsidP="00C84100">
      <w:pPr>
        <w:pStyle w:val="18"/>
        <w:rPr>
          <w:shd w:val="pct15" w:color="auto" w:fill="FFFFFF"/>
        </w:rPr>
      </w:pPr>
      <w:r w:rsidRPr="002F338D">
        <w:rPr>
          <w:rFonts w:hint="eastAsia"/>
          <w:shd w:val="pct15" w:color="auto" w:fill="FFFFFF"/>
        </w:rPr>
        <w:t>別添「防火管理業務委託状況票」</w:t>
      </w:r>
      <w:r w:rsidR="000E3904">
        <w:rPr>
          <w:rFonts w:hint="eastAsia"/>
          <w:shd w:val="pct15" w:color="auto" w:fill="FFFFFF"/>
        </w:rPr>
        <w:t>（その１）～（その３）</w:t>
      </w:r>
      <w:r w:rsidRPr="002F338D">
        <w:rPr>
          <w:rFonts w:hint="eastAsia"/>
          <w:shd w:val="pct15" w:color="auto" w:fill="FFFFFF"/>
        </w:rPr>
        <w:t>のとおり。</w:t>
      </w:r>
    </w:p>
    <w:p w:rsidR="00016A12" w:rsidRDefault="00016A12" w:rsidP="00016A12">
      <w:pPr>
        <w:autoSpaceDE w:val="0"/>
        <w:autoSpaceDN w:val="0"/>
        <w:rPr>
          <w:rFonts w:asciiTheme="minorHAnsi" w:eastAsiaTheme="minorHAnsi"/>
        </w:rPr>
      </w:pPr>
    </w:p>
    <w:p w:rsidR="00016A12" w:rsidRPr="00016A12" w:rsidRDefault="00016A12" w:rsidP="00016A12">
      <w:pPr>
        <w:pStyle w:val="1"/>
        <w:ind w:left="240" w:hanging="240"/>
      </w:pPr>
      <w:r w:rsidRPr="00016A12">
        <w:rPr>
          <w:rFonts w:hint="eastAsia"/>
        </w:rPr>
        <w:t>災害想定</w:t>
      </w:r>
    </w:p>
    <w:p w:rsidR="00016A12" w:rsidRPr="00016A12" w:rsidRDefault="00016A12" w:rsidP="00016A12">
      <w:pPr>
        <w:pStyle w:val="14"/>
      </w:pPr>
      <w:r w:rsidRPr="00016A12">
        <w:rPr>
          <w:rFonts w:hint="eastAsia"/>
        </w:rPr>
        <w:t>１</w:t>
      </w:r>
      <w:r w:rsidRPr="00016A12">
        <w:rPr>
          <w:rFonts w:hint="eastAsia"/>
        </w:rPr>
        <w:tab/>
        <w:t>震度６強程度の地震が発生した場合に予測される被害想定及び当該被害想定に基づく具体的な対策は、別表１のとおりとする。</w:t>
      </w:r>
    </w:p>
    <w:p w:rsidR="00016A12" w:rsidRPr="00016A12" w:rsidRDefault="00016A12" w:rsidP="00016A12">
      <w:pPr>
        <w:pStyle w:val="14"/>
      </w:pPr>
      <w:r w:rsidRPr="00016A12">
        <w:rPr>
          <w:rFonts w:hint="eastAsia"/>
        </w:rPr>
        <w:t>２</w:t>
      </w:r>
      <w:r w:rsidRPr="00016A12">
        <w:tab/>
      </w:r>
      <w:r w:rsidRPr="00016A12">
        <w:rPr>
          <w:rFonts w:hint="eastAsia"/>
        </w:rPr>
        <w:t>防火管理者は、別表１の被害想定及び具体的な対策に基づき、日常の防火・防災管理業務を行うとともに、従業員に対して防火・防災意識の向上及び地震発生時の活動技術の向上に努めなければならない。</w:t>
      </w:r>
    </w:p>
    <w:p w:rsidR="00E63D96" w:rsidRPr="00016A12" w:rsidRDefault="00E63D96" w:rsidP="00C84100">
      <w:pPr>
        <w:autoSpaceDE w:val="0"/>
        <w:autoSpaceDN w:val="0"/>
        <w:rPr>
          <w:rFonts w:asciiTheme="minorHAnsi" w:eastAsiaTheme="minorHAnsi"/>
        </w:rPr>
      </w:pPr>
    </w:p>
    <w:p w:rsidR="002B165B" w:rsidRPr="00B167A6" w:rsidRDefault="002B165B" w:rsidP="00C84100">
      <w:pPr>
        <w:pStyle w:val="1"/>
        <w:ind w:left="240" w:hanging="240"/>
      </w:pPr>
      <w:r w:rsidRPr="0088381B">
        <w:rPr>
          <w:rFonts w:hint="eastAsia"/>
        </w:rPr>
        <w:lastRenderedPageBreak/>
        <w:t>管理権原者</w:t>
      </w:r>
      <w:r w:rsidR="002F2041" w:rsidRPr="0088381B">
        <w:rPr>
          <w:rFonts w:hint="eastAsia"/>
        </w:rPr>
        <w:t>の責任</w:t>
      </w:r>
    </w:p>
    <w:p w:rsidR="00781856" w:rsidRPr="00FC6FDF" w:rsidRDefault="00670C12" w:rsidP="00C84100">
      <w:pPr>
        <w:pStyle w:val="14"/>
      </w:pPr>
      <w:r>
        <w:rPr>
          <w:rFonts w:hint="eastAsia"/>
        </w:rPr>
        <w:t>１</w:t>
      </w:r>
      <w:r w:rsidR="00AC2A0E">
        <w:rPr>
          <w:rFonts w:hint="eastAsia"/>
        </w:rPr>
        <w:tab/>
      </w:r>
      <w:r w:rsidR="00781856" w:rsidRPr="00FC6FDF">
        <w:rPr>
          <w:rFonts w:hint="eastAsia"/>
        </w:rPr>
        <w:t>管理権原の及ぶ範囲の</w:t>
      </w:r>
      <w:r w:rsidR="00400153">
        <w:rPr>
          <w:rFonts w:hint="eastAsia"/>
        </w:rPr>
        <w:t>防火・防災管理</w:t>
      </w:r>
      <w:r w:rsidR="00781856" w:rsidRPr="00FC6FDF">
        <w:rPr>
          <w:rFonts w:hint="eastAsia"/>
        </w:rPr>
        <w:t>業務について、全ての責任を持つ。</w:t>
      </w:r>
    </w:p>
    <w:p w:rsidR="00781856" w:rsidRPr="00FC6FDF" w:rsidRDefault="00670C12" w:rsidP="00C84100">
      <w:pPr>
        <w:pStyle w:val="14"/>
      </w:pPr>
      <w:r>
        <w:rPr>
          <w:rFonts w:hint="eastAsia"/>
        </w:rPr>
        <w:t>２</w:t>
      </w:r>
      <w:r w:rsidR="00AC2A0E">
        <w:rPr>
          <w:rFonts w:hint="eastAsia"/>
        </w:rPr>
        <w:tab/>
      </w:r>
      <w:r w:rsidR="00781856" w:rsidRPr="00FC6FDF">
        <w:rPr>
          <w:rFonts w:hint="eastAsia"/>
        </w:rPr>
        <w:t>廊下、階段等の避難上必要な施設において、避難の支障となる物件及び防火戸等の閉鎖の支障となる物件を放置等されないように管理する。</w:t>
      </w:r>
    </w:p>
    <w:p w:rsidR="00781856" w:rsidRPr="00FC6FDF" w:rsidRDefault="00670C12" w:rsidP="00C84100">
      <w:pPr>
        <w:pStyle w:val="14"/>
      </w:pPr>
      <w:r>
        <w:rPr>
          <w:rFonts w:hint="eastAsia"/>
        </w:rPr>
        <w:t>３</w:t>
      </w:r>
      <w:r w:rsidR="00AC2A0E">
        <w:rPr>
          <w:rFonts w:hint="eastAsia"/>
        </w:rPr>
        <w:tab/>
      </w:r>
      <w:r w:rsidR="00781856" w:rsidRPr="00FC6FDF">
        <w:rPr>
          <w:rFonts w:hint="eastAsia"/>
        </w:rPr>
        <w:t>防火上の建物構造の不備や消防用設備等・特殊消防用設備等（以下「消防用設備等」という。）の不備欠陥が発見された場合、速やかに改修する。</w:t>
      </w:r>
    </w:p>
    <w:p w:rsidR="00781856" w:rsidRDefault="00670C12" w:rsidP="00C84100">
      <w:pPr>
        <w:pStyle w:val="14"/>
      </w:pPr>
      <w:r>
        <w:rPr>
          <w:rFonts w:hint="eastAsia"/>
        </w:rPr>
        <w:t>４</w:t>
      </w:r>
      <w:r w:rsidR="00AC2A0E">
        <w:rPr>
          <w:rFonts w:hint="eastAsia"/>
        </w:rPr>
        <w:tab/>
      </w:r>
      <w:r w:rsidR="00781856" w:rsidRPr="00FC6FDF">
        <w:rPr>
          <w:rFonts w:hint="eastAsia"/>
        </w:rPr>
        <w:t>火災、地震その他の災害等が発生した場合の自衛消防活動の全般についての責任を負う。</w:t>
      </w:r>
    </w:p>
    <w:p w:rsidR="00781856" w:rsidRPr="00FC6FDF" w:rsidRDefault="00670C12" w:rsidP="00C84100">
      <w:pPr>
        <w:pStyle w:val="14"/>
      </w:pPr>
      <w:r>
        <w:rPr>
          <w:rFonts w:hint="eastAsia"/>
        </w:rPr>
        <w:t>５</w:t>
      </w:r>
      <w:r w:rsidR="00AC2A0E">
        <w:rPr>
          <w:rFonts w:hint="eastAsia"/>
        </w:rPr>
        <w:tab/>
      </w:r>
      <w:r w:rsidR="00400153">
        <w:rPr>
          <w:rFonts w:hint="eastAsia"/>
        </w:rPr>
        <w:t>防火・防災管理</w:t>
      </w:r>
      <w:r w:rsidR="00781856" w:rsidRPr="00FC6FDF">
        <w:rPr>
          <w:rFonts w:hint="eastAsia"/>
        </w:rPr>
        <w:t>業務を行う上で必要となる各種法定資格について不備が生じないよう管理する。</w:t>
      </w:r>
    </w:p>
    <w:p w:rsidR="008E4205" w:rsidRPr="00A16456" w:rsidRDefault="008E4205" w:rsidP="00C84100">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9104CD" w:rsidRPr="008E4205" w:rsidRDefault="003D1982" w:rsidP="00C84100">
      <w:pPr>
        <w:pStyle w:val="14"/>
        <w:rPr>
          <w:shd w:val="pct15" w:color="auto" w:fill="FFFFFF"/>
        </w:rPr>
      </w:pPr>
      <w:r>
        <w:rPr>
          <w:rFonts w:hint="eastAsia"/>
          <w:shd w:val="pct15" w:color="auto" w:fill="FFFFFF"/>
        </w:rPr>
        <w:t>６</w:t>
      </w:r>
      <w:r w:rsidR="00AC2A0E">
        <w:rPr>
          <w:rFonts w:hint="eastAsia"/>
          <w:shd w:val="pct15" w:color="auto" w:fill="FFFFFF"/>
        </w:rPr>
        <w:tab/>
      </w:r>
      <w:r w:rsidR="002C35F4" w:rsidRPr="009071E3">
        <w:rPr>
          <w:rFonts w:hint="eastAsia"/>
          <w:u w:val="single"/>
          <w:shd w:val="pct15" w:color="auto" w:fill="FFFFFF"/>
        </w:rPr>
        <w:t xml:space="preserve">　　　　　</w:t>
      </w:r>
    </w:p>
    <w:p w:rsidR="00C10839" w:rsidRDefault="00C10839" w:rsidP="00C84100">
      <w:pPr>
        <w:autoSpaceDE w:val="0"/>
        <w:autoSpaceDN w:val="0"/>
        <w:rPr>
          <w:rFonts w:asciiTheme="minorHAnsi" w:eastAsiaTheme="minorHAnsi"/>
        </w:rPr>
      </w:pPr>
    </w:p>
    <w:p w:rsidR="00D45C32" w:rsidRDefault="00D45C32" w:rsidP="00C84100">
      <w:pPr>
        <w:autoSpaceDE w:val="0"/>
        <w:autoSpaceDN w:val="0"/>
        <w:rPr>
          <w:rFonts w:asciiTheme="majorEastAsia" w:eastAsiaTheme="majorEastAsia" w:hAnsiTheme="majorEastAsia"/>
          <w:color w:val="FF0000"/>
        </w:rPr>
      </w:pPr>
      <w:r>
        <w:rPr>
          <w:rFonts w:asciiTheme="majorEastAsia" w:eastAsiaTheme="majorEastAsia" w:hAnsiTheme="majorEastAsia" w:hint="eastAsia"/>
          <w:color w:val="FF0000"/>
        </w:rPr>
        <w:t>〔防火・防災管理委員会の設置　あり　・　なし　〕</w:t>
      </w:r>
    </w:p>
    <w:p w:rsidR="001523E4" w:rsidRPr="00BE18A1" w:rsidRDefault="002711E4" w:rsidP="00C84100">
      <w:pPr>
        <w:autoSpaceDE w:val="0"/>
        <w:autoSpaceDN w:val="0"/>
        <w:rPr>
          <w:rFonts w:asciiTheme="majorEastAsia" w:eastAsiaTheme="majorEastAsia" w:hAnsiTheme="majorEastAsia"/>
        </w:rPr>
      </w:pPr>
      <w:r w:rsidRPr="00BE18A1">
        <w:rPr>
          <w:rFonts w:asciiTheme="majorEastAsia" w:eastAsiaTheme="majorEastAsia" w:hAnsiTheme="majorEastAsia" w:hint="eastAsia"/>
          <w:color w:val="FF0000"/>
        </w:rPr>
        <w:t>【↓「</w:t>
      </w:r>
      <w:r>
        <w:rPr>
          <w:rFonts w:asciiTheme="majorEastAsia" w:eastAsiaTheme="majorEastAsia" w:hAnsiTheme="majorEastAsia" w:hint="eastAsia"/>
          <w:color w:val="FF0000"/>
        </w:rPr>
        <w:t>防火・防災</w:t>
      </w:r>
      <w:r w:rsidR="00B20240">
        <w:rPr>
          <w:rFonts w:asciiTheme="majorEastAsia" w:eastAsiaTheme="majorEastAsia" w:hAnsiTheme="majorEastAsia" w:hint="eastAsia"/>
          <w:color w:val="FF0000"/>
        </w:rPr>
        <w:t>管理</w:t>
      </w:r>
      <w:r>
        <w:rPr>
          <w:rFonts w:asciiTheme="majorEastAsia" w:eastAsiaTheme="majorEastAsia" w:hAnsiTheme="majorEastAsia" w:hint="eastAsia"/>
          <w:color w:val="FF0000"/>
        </w:rPr>
        <w:t>委員会</w:t>
      </w:r>
      <w:r w:rsidRPr="00BE18A1">
        <w:rPr>
          <w:rFonts w:asciiTheme="majorEastAsia" w:eastAsiaTheme="majorEastAsia" w:hAnsiTheme="majorEastAsia" w:hint="eastAsia"/>
          <w:color w:val="FF0000"/>
        </w:rPr>
        <w:t>」</w:t>
      </w:r>
      <w:r>
        <w:rPr>
          <w:rFonts w:asciiTheme="majorEastAsia" w:eastAsiaTheme="majorEastAsia" w:hAnsiTheme="majorEastAsia" w:hint="eastAsia"/>
          <w:color w:val="FF0000"/>
        </w:rPr>
        <w:t>を設置する場合</w:t>
      </w:r>
      <w:r w:rsidRPr="00BE18A1">
        <w:rPr>
          <w:rFonts w:asciiTheme="majorEastAsia" w:eastAsiaTheme="majorEastAsia" w:hAnsiTheme="majorEastAsia" w:hint="eastAsia"/>
          <w:color w:val="FF0000"/>
        </w:rPr>
        <w:t>】</w:t>
      </w:r>
    </w:p>
    <w:p w:rsidR="00C10839" w:rsidRPr="002711E4" w:rsidRDefault="00C10839" w:rsidP="00C84100">
      <w:pPr>
        <w:pStyle w:val="1"/>
        <w:ind w:left="240" w:hanging="240"/>
        <w:rPr>
          <w:shd w:val="pct15" w:color="auto" w:fill="FFFFFF"/>
        </w:rPr>
      </w:pPr>
      <w:r w:rsidRPr="002711E4">
        <w:rPr>
          <w:rFonts w:hint="eastAsia"/>
          <w:shd w:val="pct15" w:color="auto" w:fill="FFFFFF"/>
        </w:rPr>
        <w:t>防火・防災管理委員会</w:t>
      </w:r>
    </w:p>
    <w:p w:rsidR="002711E4" w:rsidRPr="002711E4" w:rsidRDefault="002711E4" w:rsidP="00C84100">
      <w:pPr>
        <w:pStyle w:val="12"/>
        <w:ind w:firstLine="240"/>
        <w:rPr>
          <w:shd w:val="pct15" w:color="auto" w:fill="FFFFFF"/>
        </w:rPr>
      </w:pPr>
      <w:r w:rsidRPr="002711E4">
        <w:rPr>
          <w:rFonts w:hint="eastAsia"/>
          <w:shd w:val="pct15" w:color="auto" w:fill="FFFFFF"/>
        </w:rPr>
        <w:t>管理権原者は、次に掲げる事項について審議する防火・防災管理委員会を開催し、防火・防災管理について周知・統一を図り、防火・防災管理業務を効果的に推進する。</w:t>
      </w:r>
    </w:p>
    <w:p w:rsidR="002711E4" w:rsidRPr="002711E4" w:rsidRDefault="00670C12" w:rsidP="00C84100">
      <w:pPr>
        <w:pStyle w:val="14"/>
        <w:rPr>
          <w:shd w:val="pct15" w:color="auto" w:fill="FFFFFF"/>
        </w:rPr>
      </w:pPr>
      <w:r>
        <w:rPr>
          <w:rFonts w:hint="eastAsia"/>
          <w:shd w:val="pct15" w:color="auto" w:fill="FFFFFF"/>
        </w:rPr>
        <w:t>１</w:t>
      </w:r>
      <w:r w:rsidR="00AC2A0E">
        <w:rPr>
          <w:rFonts w:hint="eastAsia"/>
          <w:shd w:val="pct15" w:color="auto" w:fill="FFFFFF"/>
        </w:rPr>
        <w:tab/>
      </w:r>
      <w:r w:rsidR="002711E4" w:rsidRPr="002711E4">
        <w:rPr>
          <w:rFonts w:hint="eastAsia"/>
          <w:shd w:val="pct15" w:color="auto" w:fill="FFFFFF"/>
        </w:rPr>
        <w:t>消防計画の見直しに関すること。</w:t>
      </w:r>
    </w:p>
    <w:p w:rsidR="002711E4" w:rsidRPr="002711E4" w:rsidRDefault="00670C12" w:rsidP="00C84100">
      <w:pPr>
        <w:pStyle w:val="14"/>
        <w:rPr>
          <w:shd w:val="pct15" w:color="auto" w:fill="FFFFFF"/>
        </w:rPr>
      </w:pPr>
      <w:r>
        <w:rPr>
          <w:rFonts w:hint="eastAsia"/>
          <w:shd w:val="pct15" w:color="auto" w:fill="FFFFFF"/>
        </w:rPr>
        <w:t>２</w:t>
      </w:r>
      <w:r w:rsidR="00AC2A0E">
        <w:rPr>
          <w:rFonts w:hint="eastAsia"/>
          <w:shd w:val="pct15" w:color="auto" w:fill="FFFFFF"/>
        </w:rPr>
        <w:tab/>
      </w:r>
      <w:r w:rsidR="002711E4" w:rsidRPr="002711E4">
        <w:rPr>
          <w:rFonts w:hint="eastAsia"/>
          <w:shd w:val="pct15" w:color="auto" w:fill="FFFFFF"/>
        </w:rPr>
        <w:t>自衛消防訓練の実施細部に関すること。</w:t>
      </w:r>
    </w:p>
    <w:p w:rsidR="002711E4" w:rsidRPr="002711E4" w:rsidRDefault="00670C12" w:rsidP="00C84100">
      <w:pPr>
        <w:pStyle w:val="14"/>
        <w:rPr>
          <w:shd w:val="pct15" w:color="auto" w:fill="FFFFFF"/>
        </w:rPr>
      </w:pPr>
      <w:r>
        <w:rPr>
          <w:rFonts w:hint="eastAsia"/>
          <w:shd w:val="pct15" w:color="auto" w:fill="FFFFFF"/>
        </w:rPr>
        <w:t>３</w:t>
      </w:r>
      <w:r w:rsidR="00AC2A0E">
        <w:rPr>
          <w:rFonts w:hint="eastAsia"/>
          <w:shd w:val="pct15" w:color="auto" w:fill="FFFFFF"/>
        </w:rPr>
        <w:tab/>
      </w:r>
      <w:r w:rsidR="002711E4" w:rsidRPr="002711E4">
        <w:rPr>
          <w:rFonts w:hint="eastAsia"/>
          <w:shd w:val="pct15" w:color="auto" w:fill="FFFFFF"/>
        </w:rPr>
        <w:t>自衛消防隊の組織及び装備等に関すること。</w:t>
      </w:r>
    </w:p>
    <w:p w:rsidR="002711E4" w:rsidRPr="002711E4" w:rsidRDefault="00670C12" w:rsidP="00C84100">
      <w:pPr>
        <w:pStyle w:val="14"/>
        <w:rPr>
          <w:shd w:val="pct15" w:color="auto" w:fill="FFFFFF"/>
        </w:rPr>
      </w:pPr>
      <w:r>
        <w:rPr>
          <w:rFonts w:hint="eastAsia"/>
          <w:shd w:val="pct15" w:color="auto" w:fill="FFFFFF"/>
        </w:rPr>
        <w:t>４</w:t>
      </w:r>
      <w:r w:rsidR="00AC2A0E">
        <w:rPr>
          <w:rFonts w:hint="eastAsia"/>
          <w:shd w:val="pct15" w:color="auto" w:fill="FFFFFF"/>
        </w:rPr>
        <w:tab/>
      </w:r>
      <w:r w:rsidR="002711E4" w:rsidRPr="002711E4">
        <w:rPr>
          <w:rFonts w:hint="eastAsia"/>
          <w:shd w:val="pct15" w:color="auto" w:fill="FFFFFF"/>
        </w:rPr>
        <w:t>避難施設、消防用設備等などの点検・維持管理に関すること。</w:t>
      </w:r>
    </w:p>
    <w:p w:rsidR="002711E4" w:rsidRDefault="002711E4" w:rsidP="00C84100">
      <w:pPr>
        <w:autoSpaceDE w:val="0"/>
        <w:autoSpaceDN w:val="0"/>
        <w:rPr>
          <w:rFonts w:asciiTheme="minorHAnsi" w:eastAsiaTheme="minorHAnsi"/>
        </w:rPr>
      </w:pPr>
    </w:p>
    <w:p w:rsidR="000417F5" w:rsidRPr="00B167A6" w:rsidRDefault="00400153" w:rsidP="00C84100">
      <w:pPr>
        <w:pStyle w:val="1"/>
        <w:ind w:left="240" w:hanging="240"/>
      </w:pPr>
      <w:r>
        <w:rPr>
          <w:rFonts w:hint="eastAsia"/>
        </w:rPr>
        <w:t>防火・防災管理</w:t>
      </w:r>
      <w:r w:rsidR="000417F5">
        <w:rPr>
          <w:rFonts w:hint="eastAsia"/>
        </w:rPr>
        <w:t>者の業務</w:t>
      </w:r>
    </w:p>
    <w:p w:rsidR="000417F5" w:rsidRPr="002F2041" w:rsidRDefault="00400153" w:rsidP="00C84100">
      <w:pPr>
        <w:pStyle w:val="12"/>
        <w:ind w:firstLine="240"/>
      </w:pPr>
      <w:r>
        <w:rPr>
          <w:rFonts w:hint="eastAsia"/>
        </w:rPr>
        <w:t>防火・防災管理</w:t>
      </w:r>
      <w:r w:rsidR="0076157E" w:rsidRPr="0076157E">
        <w:rPr>
          <w:rFonts w:hint="eastAsia"/>
        </w:rPr>
        <w:t>者は、この計画の作成及び実行についての全ての権限を持って、次の業務を行う。</w:t>
      </w:r>
    </w:p>
    <w:p w:rsidR="000417F5" w:rsidRPr="000417F5" w:rsidRDefault="00670C12" w:rsidP="00C84100">
      <w:pPr>
        <w:pStyle w:val="14"/>
      </w:pPr>
      <w:r>
        <w:rPr>
          <w:rFonts w:hint="eastAsia"/>
        </w:rPr>
        <w:t>１</w:t>
      </w:r>
      <w:r w:rsidR="00AC2A0E">
        <w:rPr>
          <w:rFonts w:hint="eastAsia"/>
        </w:rPr>
        <w:tab/>
      </w:r>
      <w:r w:rsidR="008B69C9" w:rsidRPr="008B69C9">
        <w:rPr>
          <w:rFonts w:hint="eastAsia"/>
        </w:rPr>
        <w:t>点検・監督業務</w:t>
      </w:r>
    </w:p>
    <w:p w:rsidR="008B69C9" w:rsidRPr="008B69C9" w:rsidRDefault="00670C12" w:rsidP="00C84100">
      <w:pPr>
        <w:pStyle w:val="1a"/>
      </w:pPr>
      <w:r>
        <w:rPr>
          <w:rFonts w:hint="eastAsia"/>
        </w:rPr>
        <w:t>(1)</w:t>
      </w:r>
      <w:r w:rsidR="00AC2A0E">
        <w:tab/>
      </w:r>
      <w:r w:rsidR="008B69C9" w:rsidRPr="008B69C9">
        <w:rPr>
          <w:rFonts w:hint="eastAsia"/>
        </w:rPr>
        <w:t>火災予防上の自主検査・点検の実施及び改修</w:t>
      </w:r>
    </w:p>
    <w:p w:rsidR="008B69C9" w:rsidRPr="008B69C9" w:rsidRDefault="008B69C9" w:rsidP="00C84100">
      <w:pPr>
        <w:pStyle w:val="1c"/>
      </w:pPr>
      <w:r w:rsidRPr="008B69C9">
        <w:rPr>
          <w:rFonts w:hint="eastAsia"/>
        </w:rPr>
        <w:t>建物構造、防火上の構造等、避難施設、消防用設備等、電気設備、その他防災設備、危険物施設、火気設備・火気器具</w:t>
      </w:r>
      <w:r w:rsidR="00D4010E">
        <w:rPr>
          <w:rFonts w:hint="eastAsia"/>
        </w:rPr>
        <w:t>（</w:t>
      </w:r>
      <w:r w:rsidRPr="008B69C9">
        <w:rPr>
          <w:rFonts w:hint="eastAsia"/>
        </w:rPr>
        <w:t>以下「火気設備・器具」という。</w:t>
      </w:r>
      <w:r w:rsidR="00D4010E">
        <w:rPr>
          <w:rFonts w:hint="eastAsia"/>
        </w:rPr>
        <w:t>）</w:t>
      </w:r>
      <w:r w:rsidRPr="008B69C9">
        <w:rPr>
          <w:rFonts w:hint="eastAsia"/>
        </w:rPr>
        <w:t>の検査・点検と、不備欠陥箇所のある場合の改修</w:t>
      </w:r>
    </w:p>
    <w:p w:rsidR="008B69C9" w:rsidRPr="008B69C9" w:rsidRDefault="00670C12" w:rsidP="00C84100">
      <w:pPr>
        <w:pStyle w:val="1a"/>
      </w:pPr>
      <w:r>
        <w:rPr>
          <w:rFonts w:hint="eastAsia"/>
        </w:rPr>
        <w:t>(2)</w:t>
      </w:r>
      <w:r w:rsidR="00AC2A0E">
        <w:tab/>
      </w:r>
      <w:r w:rsidR="008B69C9" w:rsidRPr="008B69C9">
        <w:rPr>
          <w:rFonts w:hint="eastAsia"/>
        </w:rPr>
        <w:t>地震による被害の軽減のための自主点検・検査の実施又は改修</w:t>
      </w:r>
    </w:p>
    <w:p w:rsidR="008B69C9" w:rsidRPr="008B69C9" w:rsidRDefault="00670C12" w:rsidP="00C84100">
      <w:pPr>
        <w:pStyle w:val="1a"/>
      </w:pPr>
      <w:r>
        <w:rPr>
          <w:rFonts w:hint="eastAsia"/>
        </w:rPr>
        <w:t>(3)</w:t>
      </w:r>
      <w:r w:rsidR="00AC2A0E">
        <w:tab/>
      </w:r>
      <w:r w:rsidR="008B69C9" w:rsidRPr="008B69C9">
        <w:rPr>
          <w:rFonts w:hint="eastAsia"/>
        </w:rPr>
        <w:t>避難施設、防災設備等の検査・点検の実施と、不備欠陥箇所のある場合の改修</w:t>
      </w:r>
    </w:p>
    <w:p w:rsidR="008B69C9" w:rsidRPr="008B69C9" w:rsidRDefault="00670C12" w:rsidP="00C84100">
      <w:pPr>
        <w:pStyle w:val="1a"/>
      </w:pPr>
      <w:r>
        <w:rPr>
          <w:rFonts w:hint="eastAsia"/>
        </w:rPr>
        <w:t>(4)</w:t>
      </w:r>
      <w:r w:rsidR="00AC2A0E">
        <w:tab/>
      </w:r>
      <w:r w:rsidR="00140912">
        <w:rPr>
          <w:rFonts w:hint="eastAsia"/>
        </w:rPr>
        <w:t>防火・防災担当責任者</w:t>
      </w:r>
      <w:r w:rsidR="008B69C9" w:rsidRPr="008B69C9">
        <w:rPr>
          <w:rFonts w:hint="eastAsia"/>
        </w:rPr>
        <w:t>及び火元責任者に対する指導及び監督</w:t>
      </w:r>
    </w:p>
    <w:p w:rsidR="00342517" w:rsidRDefault="00670C12" w:rsidP="00C84100">
      <w:pPr>
        <w:pStyle w:val="1a"/>
      </w:pPr>
      <w:r>
        <w:rPr>
          <w:rFonts w:hint="eastAsia"/>
        </w:rPr>
        <w:t>(5)</w:t>
      </w:r>
      <w:r w:rsidR="00AC2A0E">
        <w:tab/>
      </w:r>
      <w:r w:rsidR="008B69C9" w:rsidRPr="008B69C9">
        <w:rPr>
          <w:rFonts w:hint="eastAsia"/>
        </w:rPr>
        <w:t>火気の使用、取扱いの指導、監督</w:t>
      </w:r>
    </w:p>
    <w:p w:rsidR="0097489E" w:rsidRPr="00781856" w:rsidRDefault="0097489E" w:rsidP="00C84100">
      <w:pPr>
        <w:autoSpaceDE w:val="0"/>
        <w:autoSpaceDN w:val="0"/>
        <w:rPr>
          <w:rFonts w:asciiTheme="minorHAnsi" w:eastAsiaTheme="minorHAnsi"/>
        </w:rPr>
      </w:pPr>
    </w:p>
    <w:p w:rsidR="008B69C9" w:rsidRDefault="00670C12" w:rsidP="00C84100">
      <w:pPr>
        <w:pStyle w:val="14"/>
      </w:pPr>
      <w:r>
        <w:rPr>
          <w:rFonts w:hint="eastAsia"/>
        </w:rPr>
        <w:t>２</w:t>
      </w:r>
      <w:r w:rsidR="00AC2A0E">
        <w:rPr>
          <w:rFonts w:hint="eastAsia"/>
        </w:rPr>
        <w:tab/>
      </w:r>
      <w:r w:rsidR="00AA773A" w:rsidRPr="00AA773A">
        <w:rPr>
          <w:rFonts w:hint="eastAsia"/>
        </w:rPr>
        <w:t>教育・訓練業務</w:t>
      </w:r>
    </w:p>
    <w:p w:rsidR="00AA773A" w:rsidRPr="00AA773A" w:rsidRDefault="00670C12" w:rsidP="00C84100">
      <w:pPr>
        <w:pStyle w:val="1a"/>
      </w:pPr>
      <w:r>
        <w:rPr>
          <w:rFonts w:hint="eastAsia"/>
        </w:rPr>
        <w:t>(1)</w:t>
      </w:r>
      <w:r w:rsidR="00AC2A0E">
        <w:tab/>
      </w:r>
      <w:r w:rsidR="00AA773A" w:rsidRPr="00AA773A">
        <w:rPr>
          <w:rFonts w:hint="eastAsia"/>
        </w:rPr>
        <w:t>従業員に対する防火・防災の教育の実施</w:t>
      </w:r>
    </w:p>
    <w:p w:rsidR="00AA773A" w:rsidRPr="00AA773A" w:rsidRDefault="00670C12" w:rsidP="00C84100">
      <w:pPr>
        <w:pStyle w:val="1a"/>
      </w:pPr>
      <w:r>
        <w:rPr>
          <w:rFonts w:hint="eastAsia"/>
        </w:rPr>
        <w:t>(2)</w:t>
      </w:r>
      <w:r w:rsidR="00AC2A0E">
        <w:tab/>
      </w:r>
      <w:r w:rsidR="00AA773A" w:rsidRPr="00AA773A">
        <w:rPr>
          <w:rFonts w:hint="eastAsia"/>
        </w:rPr>
        <w:t>消火、通報、避難誘導などの訓練の実施及び結果の検討</w:t>
      </w:r>
    </w:p>
    <w:p w:rsidR="008B69C9" w:rsidRPr="00AA773A" w:rsidRDefault="00670C12" w:rsidP="00C84100">
      <w:pPr>
        <w:pStyle w:val="1a"/>
      </w:pPr>
      <w:r>
        <w:rPr>
          <w:rFonts w:hint="eastAsia"/>
        </w:rPr>
        <w:t>(3)</w:t>
      </w:r>
      <w:r w:rsidR="00AC2A0E">
        <w:tab/>
      </w:r>
      <w:r w:rsidR="00AA773A" w:rsidRPr="00AA773A">
        <w:rPr>
          <w:rFonts w:hint="eastAsia"/>
        </w:rPr>
        <w:t>放火防止対策の推進</w:t>
      </w:r>
    </w:p>
    <w:p w:rsidR="00D45C32" w:rsidRDefault="00D45C32" w:rsidP="000420EC">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〔防火管理マニュアルの作成　あり　・　なし　〕</w:t>
      </w:r>
    </w:p>
    <w:p w:rsidR="001523E4" w:rsidRPr="00A16456" w:rsidRDefault="000420EC" w:rsidP="000420EC">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C37A9E">
        <w:rPr>
          <w:rFonts w:ascii="ＭＳ ゴシック" w:eastAsia="ＭＳ ゴシック" w:hAnsi="ＭＳ ゴシック" w:hint="eastAsia"/>
          <w:color w:val="FF0000"/>
        </w:rPr>
        <w:t>防火管理マニュアル</w:t>
      </w:r>
      <w:r>
        <w:rPr>
          <w:rFonts w:ascii="ＭＳ ゴシック" w:eastAsia="ＭＳ ゴシック" w:hAnsi="ＭＳ ゴシック" w:hint="eastAsia"/>
          <w:color w:val="FF0000"/>
        </w:rPr>
        <w:t>を作成する</w:t>
      </w:r>
      <w:r w:rsidRPr="00A16456">
        <w:rPr>
          <w:rFonts w:ascii="ＭＳ ゴシック" w:eastAsia="ＭＳ ゴシック" w:hAnsi="ＭＳ ゴシック" w:hint="eastAsia"/>
          <w:color w:val="FF0000"/>
        </w:rPr>
        <w:t>場合】</w:t>
      </w:r>
    </w:p>
    <w:p w:rsidR="000420EC" w:rsidRPr="0047391B" w:rsidRDefault="000420EC" w:rsidP="000420EC">
      <w:pPr>
        <w:pStyle w:val="1a"/>
        <w:rPr>
          <w:shd w:val="pct15" w:color="auto" w:fill="FFFFFF"/>
        </w:rPr>
      </w:pPr>
      <w:r>
        <w:rPr>
          <w:rFonts w:hint="eastAsia"/>
          <w:shd w:val="pct15" w:color="auto" w:fill="FFFFFF"/>
        </w:rPr>
        <w:t>(4)</w:t>
      </w:r>
      <w:r>
        <w:rPr>
          <w:rFonts w:hint="eastAsia"/>
          <w:shd w:val="pct15" w:color="auto" w:fill="FFFFFF"/>
        </w:rPr>
        <w:tab/>
        <w:t>防火管理マニュアルの作成及び徹底</w:t>
      </w:r>
    </w:p>
    <w:p w:rsidR="0097489E" w:rsidRPr="000420EC" w:rsidRDefault="0097489E" w:rsidP="00C84100">
      <w:pPr>
        <w:autoSpaceDE w:val="0"/>
        <w:autoSpaceDN w:val="0"/>
        <w:rPr>
          <w:rFonts w:asciiTheme="minorHAnsi" w:eastAsiaTheme="minorHAnsi"/>
        </w:rPr>
      </w:pPr>
    </w:p>
    <w:p w:rsidR="008B69C9" w:rsidRDefault="00670C12" w:rsidP="00C84100">
      <w:pPr>
        <w:pStyle w:val="14"/>
      </w:pPr>
      <w:r>
        <w:rPr>
          <w:rFonts w:hint="eastAsia"/>
        </w:rPr>
        <w:t>３</w:t>
      </w:r>
      <w:r w:rsidR="00AC2A0E">
        <w:rPr>
          <w:rFonts w:hint="eastAsia"/>
        </w:rPr>
        <w:tab/>
      </w:r>
      <w:r w:rsidR="00AA773A" w:rsidRPr="00AA773A">
        <w:rPr>
          <w:rFonts w:hint="eastAsia"/>
        </w:rPr>
        <w:t>管理業務</w:t>
      </w:r>
    </w:p>
    <w:p w:rsidR="00AA773A" w:rsidRPr="00AA773A" w:rsidRDefault="00670C12" w:rsidP="00C84100">
      <w:pPr>
        <w:pStyle w:val="1a"/>
      </w:pPr>
      <w:r>
        <w:rPr>
          <w:rFonts w:hint="eastAsia"/>
        </w:rPr>
        <w:t>(1)</w:t>
      </w:r>
      <w:r w:rsidR="00AC2A0E">
        <w:tab/>
      </w:r>
      <w:r w:rsidR="00AA773A" w:rsidRPr="00AA773A">
        <w:rPr>
          <w:rFonts w:hint="eastAsia"/>
        </w:rPr>
        <w:t>収容人員の管理</w:t>
      </w:r>
    </w:p>
    <w:p w:rsidR="00AA773A" w:rsidRPr="00AA773A" w:rsidRDefault="00670C12" w:rsidP="00C84100">
      <w:pPr>
        <w:pStyle w:val="1a"/>
      </w:pPr>
      <w:r>
        <w:rPr>
          <w:rFonts w:hint="eastAsia"/>
        </w:rPr>
        <w:t>(2)</w:t>
      </w:r>
      <w:r w:rsidR="00AC2A0E">
        <w:tab/>
      </w:r>
      <w:r w:rsidR="00AA773A" w:rsidRPr="00AA773A">
        <w:rPr>
          <w:rFonts w:hint="eastAsia"/>
        </w:rPr>
        <w:t>消防機関への届出及び連絡等</w:t>
      </w:r>
    </w:p>
    <w:p w:rsidR="00AA773A" w:rsidRDefault="00670C12" w:rsidP="00C84100">
      <w:pPr>
        <w:pStyle w:val="1a"/>
      </w:pPr>
      <w:r>
        <w:rPr>
          <w:rFonts w:hint="eastAsia"/>
        </w:rPr>
        <w:t>(3)</w:t>
      </w:r>
      <w:r w:rsidR="00AC2A0E">
        <w:tab/>
      </w:r>
      <w:r w:rsidR="00AA773A" w:rsidRPr="00AA773A">
        <w:rPr>
          <w:rFonts w:hint="eastAsia"/>
        </w:rPr>
        <w:t>家具、じゅう器等の転倒・落下・移動防止措置</w:t>
      </w:r>
    </w:p>
    <w:p w:rsidR="0097489E" w:rsidRPr="00781856" w:rsidRDefault="0097489E" w:rsidP="00C84100">
      <w:pPr>
        <w:autoSpaceDE w:val="0"/>
        <w:autoSpaceDN w:val="0"/>
        <w:rPr>
          <w:rFonts w:asciiTheme="minorHAnsi" w:eastAsiaTheme="minorHAnsi"/>
        </w:rPr>
      </w:pPr>
    </w:p>
    <w:p w:rsidR="00AA773A" w:rsidRDefault="00670C12" w:rsidP="00C84100">
      <w:pPr>
        <w:pStyle w:val="14"/>
      </w:pPr>
      <w:r>
        <w:rPr>
          <w:rFonts w:hint="eastAsia"/>
        </w:rPr>
        <w:t>４</w:t>
      </w:r>
      <w:r w:rsidR="00AC2A0E">
        <w:rPr>
          <w:rFonts w:hint="eastAsia"/>
        </w:rPr>
        <w:tab/>
      </w:r>
      <w:r w:rsidR="00AA773A" w:rsidRPr="00AA773A">
        <w:rPr>
          <w:rFonts w:hint="eastAsia"/>
        </w:rPr>
        <w:t>点検立会業務</w:t>
      </w:r>
    </w:p>
    <w:p w:rsidR="00AA773A" w:rsidRPr="00AA773A" w:rsidRDefault="00670C12" w:rsidP="00C84100">
      <w:pPr>
        <w:pStyle w:val="1a"/>
      </w:pPr>
      <w:r>
        <w:rPr>
          <w:rFonts w:hint="eastAsia"/>
        </w:rPr>
        <w:t>(1)</w:t>
      </w:r>
      <w:r w:rsidR="00AC2A0E">
        <w:rPr>
          <w:rFonts w:hint="eastAsia"/>
        </w:rPr>
        <w:tab/>
      </w:r>
      <w:r w:rsidR="00AA773A" w:rsidRPr="00AA773A">
        <w:rPr>
          <w:rFonts w:hint="eastAsia"/>
        </w:rPr>
        <w:t>消防用設備等の法定点検・整備の立会い又は立会いの指示</w:t>
      </w:r>
    </w:p>
    <w:p w:rsidR="00AA773A" w:rsidRPr="00AA773A" w:rsidRDefault="00670C12" w:rsidP="00C84100">
      <w:pPr>
        <w:pStyle w:val="1a"/>
      </w:pPr>
      <w:r>
        <w:rPr>
          <w:rFonts w:hint="eastAsia"/>
        </w:rPr>
        <w:t>(2)</w:t>
      </w:r>
      <w:r w:rsidR="00AC2A0E">
        <w:tab/>
      </w:r>
      <w:r w:rsidR="00AA773A" w:rsidRPr="00AA773A">
        <w:rPr>
          <w:rFonts w:hint="eastAsia"/>
        </w:rPr>
        <w:t>建物等の定期検査の立会い又は立会いの指示</w:t>
      </w:r>
    </w:p>
    <w:p w:rsidR="00915B87" w:rsidRDefault="00670C12" w:rsidP="00915B87">
      <w:pPr>
        <w:pStyle w:val="1a"/>
      </w:pPr>
      <w:r>
        <w:rPr>
          <w:rFonts w:hint="eastAsia"/>
        </w:rPr>
        <w:t>(3)</w:t>
      </w:r>
      <w:r w:rsidR="00AC2A0E">
        <w:tab/>
      </w:r>
      <w:r w:rsidR="00AA773A" w:rsidRPr="00AA773A">
        <w:rPr>
          <w:rFonts w:hint="eastAsia"/>
        </w:rPr>
        <w:t>改装工事などの立会い又は立会いの指示と安全対策の樹立</w:t>
      </w:r>
    </w:p>
    <w:p w:rsidR="00915B87" w:rsidRDefault="00915B87" w:rsidP="00915B87">
      <w:pPr>
        <w:pStyle w:val="1a"/>
      </w:pPr>
      <w:r>
        <w:rPr>
          <w:rFonts w:hint="eastAsia"/>
        </w:rPr>
        <w:t>(</w:t>
      </w:r>
      <w:r>
        <w:t>4)</w:t>
      </w:r>
      <w:r>
        <w:tab/>
      </w:r>
      <w:r>
        <w:rPr>
          <w:rFonts w:hint="eastAsia"/>
        </w:rPr>
        <w:t>防火対象物点検・防災管理点検の立会い又は立会いの指示</w:t>
      </w:r>
    </w:p>
    <w:p w:rsidR="0097489E" w:rsidRPr="00915B87" w:rsidRDefault="0097489E" w:rsidP="00C84100">
      <w:pPr>
        <w:autoSpaceDE w:val="0"/>
        <w:autoSpaceDN w:val="0"/>
        <w:rPr>
          <w:rFonts w:asciiTheme="minorHAnsi" w:eastAsiaTheme="minorHAnsi"/>
        </w:rPr>
      </w:pPr>
    </w:p>
    <w:p w:rsidR="00AA773A" w:rsidRDefault="00670C12" w:rsidP="00C84100">
      <w:pPr>
        <w:pStyle w:val="14"/>
      </w:pPr>
      <w:r>
        <w:rPr>
          <w:rFonts w:hint="eastAsia"/>
        </w:rPr>
        <w:t>５</w:t>
      </w:r>
      <w:r w:rsidR="00AC2A0E">
        <w:rPr>
          <w:rFonts w:hint="eastAsia"/>
        </w:rPr>
        <w:tab/>
      </w:r>
      <w:r w:rsidR="00AA773A" w:rsidRPr="00AA773A">
        <w:rPr>
          <w:rFonts w:hint="eastAsia"/>
        </w:rPr>
        <w:t>管理権原者への提案・報告業務</w:t>
      </w:r>
    </w:p>
    <w:p w:rsidR="00AA773A" w:rsidRPr="00AA773A" w:rsidRDefault="00670C12" w:rsidP="00C84100">
      <w:pPr>
        <w:pStyle w:val="1a"/>
      </w:pPr>
      <w:r>
        <w:rPr>
          <w:rFonts w:hint="eastAsia"/>
        </w:rPr>
        <w:t>(1)</w:t>
      </w:r>
      <w:r w:rsidR="00AC2A0E">
        <w:tab/>
      </w:r>
      <w:r w:rsidR="00400153">
        <w:rPr>
          <w:rFonts w:hint="eastAsia"/>
        </w:rPr>
        <w:t>防火・防災管理</w:t>
      </w:r>
      <w:r w:rsidR="00AA773A" w:rsidRPr="00AA773A">
        <w:rPr>
          <w:rFonts w:hint="eastAsia"/>
        </w:rPr>
        <w:t>業務を遂行する上での提案</w:t>
      </w:r>
    </w:p>
    <w:p w:rsidR="00AA773A" w:rsidRPr="00AA773A" w:rsidRDefault="00670C12" w:rsidP="00C84100">
      <w:pPr>
        <w:pStyle w:val="1a"/>
      </w:pPr>
      <w:r>
        <w:rPr>
          <w:rFonts w:hint="eastAsia"/>
        </w:rPr>
        <w:t>(2)</w:t>
      </w:r>
      <w:r w:rsidR="00AC2A0E">
        <w:tab/>
      </w:r>
      <w:r w:rsidR="00AA773A" w:rsidRPr="00AA773A">
        <w:rPr>
          <w:rFonts w:hint="eastAsia"/>
        </w:rPr>
        <w:t>点検・検査の結果についての報告</w:t>
      </w:r>
    </w:p>
    <w:p w:rsidR="0097489E" w:rsidRPr="00781856" w:rsidRDefault="0097489E" w:rsidP="00C84100">
      <w:pPr>
        <w:autoSpaceDE w:val="0"/>
        <w:autoSpaceDN w:val="0"/>
        <w:rPr>
          <w:rFonts w:asciiTheme="minorHAnsi" w:eastAsiaTheme="minorHAnsi"/>
        </w:rPr>
      </w:pPr>
    </w:p>
    <w:p w:rsidR="00AA773A" w:rsidRDefault="00670C12" w:rsidP="00C84100">
      <w:pPr>
        <w:pStyle w:val="14"/>
      </w:pPr>
      <w:r>
        <w:rPr>
          <w:rFonts w:hint="eastAsia"/>
        </w:rPr>
        <w:t>６</w:t>
      </w:r>
      <w:r w:rsidR="00AC2A0E">
        <w:rPr>
          <w:rFonts w:hint="eastAsia"/>
        </w:rPr>
        <w:tab/>
      </w:r>
      <w:r w:rsidR="00AA773A" w:rsidRPr="00A16456">
        <w:rPr>
          <w:rFonts w:hint="eastAsia"/>
        </w:rPr>
        <w:t>その他</w:t>
      </w:r>
      <w:r w:rsidR="00400153">
        <w:rPr>
          <w:rFonts w:hint="eastAsia"/>
        </w:rPr>
        <w:t>防火・防災管理</w:t>
      </w:r>
      <w:r w:rsidR="00AA773A" w:rsidRPr="00A16456">
        <w:rPr>
          <w:rFonts w:hint="eastAsia"/>
        </w:rPr>
        <w:t>上必要な業務</w:t>
      </w:r>
    </w:p>
    <w:p w:rsidR="00D45C32" w:rsidRDefault="00D45C32" w:rsidP="00C84100">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〔統括防火・防災管理者の選任　あり　・　なし　〕</w:t>
      </w:r>
    </w:p>
    <w:p w:rsidR="001523E4" w:rsidRPr="00A16456" w:rsidRDefault="00A16456" w:rsidP="00C84100">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A16456">
        <w:rPr>
          <w:rFonts w:asciiTheme="majorEastAsia" w:eastAsiaTheme="majorEastAsia" w:hAnsiTheme="majorEastAsia" w:hint="eastAsia"/>
          <w:color w:val="FF0000"/>
        </w:rPr>
        <w:t>統括防火・防災管理者が選任されている場合</w:t>
      </w:r>
      <w:r w:rsidRPr="00A16456">
        <w:rPr>
          <w:rFonts w:ascii="ＭＳ ゴシック" w:eastAsia="ＭＳ ゴシック" w:hAnsi="ＭＳ ゴシック" w:hint="eastAsia"/>
          <w:color w:val="FF0000"/>
        </w:rPr>
        <w:t>】</w:t>
      </w:r>
    </w:p>
    <w:p w:rsidR="00577712" w:rsidRPr="008E4205" w:rsidRDefault="00670C12" w:rsidP="00C84100">
      <w:pPr>
        <w:pStyle w:val="1a"/>
        <w:rPr>
          <w:shd w:val="pct15" w:color="auto" w:fill="FFFFFF"/>
        </w:rPr>
      </w:pPr>
      <w:r>
        <w:rPr>
          <w:rFonts w:hint="eastAsia"/>
          <w:shd w:val="pct15" w:color="auto" w:fill="FFFFFF"/>
        </w:rPr>
        <w:t>(1)</w:t>
      </w:r>
      <w:r w:rsidR="00AC2A0E">
        <w:rPr>
          <w:rFonts w:hint="eastAsia"/>
          <w:shd w:val="pct15" w:color="auto" w:fill="FFFFFF"/>
        </w:rPr>
        <w:tab/>
      </w:r>
      <w:r w:rsidR="00400153">
        <w:rPr>
          <w:rFonts w:hint="eastAsia"/>
          <w:shd w:val="pct15" w:color="auto" w:fill="FFFFFF"/>
        </w:rPr>
        <w:t>防火・防災管理</w:t>
      </w:r>
      <w:r w:rsidR="00577712" w:rsidRPr="008E4205">
        <w:rPr>
          <w:rFonts w:hint="eastAsia"/>
          <w:shd w:val="pct15" w:color="auto" w:fill="FFFFFF"/>
        </w:rPr>
        <w:t>上必要な事項の、統括</w:t>
      </w:r>
      <w:r w:rsidR="00400153">
        <w:rPr>
          <w:rFonts w:hint="eastAsia"/>
          <w:shd w:val="pct15" w:color="auto" w:fill="FFFFFF"/>
        </w:rPr>
        <w:t>防火・防災管理</w:t>
      </w:r>
      <w:r w:rsidR="00577712" w:rsidRPr="008E4205">
        <w:rPr>
          <w:rFonts w:hint="eastAsia"/>
          <w:shd w:val="pct15" w:color="auto" w:fill="FFFFFF"/>
        </w:rPr>
        <w:t>者への報告</w:t>
      </w:r>
    </w:p>
    <w:p w:rsidR="00D45C32" w:rsidRDefault="00D45C32" w:rsidP="00C84100">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〔防災センター　あり　・　なし　〕</w:t>
      </w:r>
    </w:p>
    <w:p w:rsidR="0010539A" w:rsidRPr="00A16456" w:rsidRDefault="008E4205" w:rsidP="00C84100">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Pr>
          <w:rFonts w:ascii="ＭＳ ゴシック" w:eastAsia="ＭＳ ゴシック" w:hAnsi="ＭＳ ゴシック" w:hint="eastAsia"/>
          <w:color w:val="FF0000"/>
        </w:rPr>
        <w:t>防災センターがある</w:t>
      </w:r>
      <w:r w:rsidRPr="00A16456">
        <w:rPr>
          <w:rFonts w:asciiTheme="majorEastAsia" w:eastAsiaTheme="majorEastAsia" w:hAnsiTheme="majorEastAsia" w:hint="eastAsia"/>
          <w:color w:val="FF0000"/>
        </w:rPr>
        <w:t>場合</w:t>
      </w:r>
      <w:r w:rsidRPr="00A16456">
        <w:rPr>
          <w:rFonts w:ascii="ＭＳ ゴシック" w:eastAsia="ＭＳ ゴシック" w:hAnsi="ＭＳ ゴシック" w:hint="eastAsia"/>
          <w:color w:val="FF0000"/>
        </w:rPr>
        <w:t>】</w:t>
      </w:r>
    </w:p>
    <w:p w:rsidR="00577712" w:rsidRPr="008E4205" w:rsidRDefault="00670C12" w:rsidP="00C84100">
      <w:pPr>
        <w:pStyle w:val="1a"/>
        <w:rPr>
          <w:shd w:val="pct15" w:color="auto" w:fill="FFFFFF"/>
        </w:rPr>
      </w:pPr>
      <w:r>
        <w:rPr>
          <w:rFonts w:hint="eastAsia"/>
          <w:shd w:val="pct15" w:color="auto" w:fill="FFFFFF"/>
        </w:rPr>
        <w:t>(2)</w:t>
      </w:r>
      <w:r w:rsidR="00AC2A0E">
        <w:rPr>
          <w:rFonts w:hint="eastAsia"/>
          <w:shd w:val="pct15" w:color="auto" w:fill="FFFFFF"/>
        </w:rPr>
        <w:tab/>
      </w:r>
      <w:r w:rsidR="00577712" w:rsidRPr="008E4205">
        <w:rPr>
          <w:rFonts w:hint="eastAsia"/>
          <w:shd w:val="pct15" w:color="auto" w:fill="FFFFFF"/>
        </w:rPr>
        <w:t>防災センターへの災害活動上必要な情報の集約</w:t>
      </w:r>
    </w:p>
    <w:p w:rsidR="00D45C32" w:rsidRDefault="00D45C32" w:rsidP="000012C4">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〔自動火災報知設備の非火災報対策マニュアルの作成　あり　・　なし　〕</w:t>
      </w:r>
    </w:p>
    <w:p w:rsidR="000012C4" w:rsidRPr="00A16456" w:rsidRDefault="000012C4" w:rsidP="000012C4">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Pr>
          <w:rFonts w:ascii="ＭＳ ゴシック" w:eastAsia="ＭＳ ゴシック" w:hAnsi="ＭＳ ゴシック" w:hint="eastAsia"/>
          <w:color w:val="FF0000"/>
        </w:rPr>
        <w:t>自動火災報知設備の非火災報対策マニュアルを作成する</w:t>
      </w:r>
      <w:r w:rsidRPr="00A16456">
        <w:rPr>
          <w:rFonts w:ascii="ＭＳ ゴシック" w:eastAsia="ＭＳ ゴシック" w:hAnsi="ＭＳ ゴシック" w:hint="eastAsia"/>
          <w:color w:val="FF0000"/>
        </w:rPr>
        <w:t>場合】</w:t>
      </w:r>
    </w:p>
    <w:p w:rsidR="000012C4" w:rsidRPr="008E4205" w:rsidRDefault="000012C4" w:rsidP="000012C4">
      <w:pPr>
        <w:pStyle w:val="1a"/>
        <w:rPr>
          <w:shd w:val="pct15" w:color="auto" w:fill="FFFFFF"/>
        </w:rPr>
      </w:pPr>
      <w:r>
        <w:rPr>
          <w:rFonts w:hint="eastAsia"/>
          <w:shd w:val="pct15" w:color="auto" w:fill="FFFFFF"/>
        </w:rPr>
        <w:t>(</w:t>
      </w:r>
      <w:r>
        <w:rPr>
          <w:shd w:val="pct15" w:color="auto" w:fill="FFFFFF"/>
        </w:rPr>
        <w:t>3</w:t>
      </w:r>
      <w:r>
        <w:rPr>
          <w:rFonts w:hint="eastAsia"/>
          <w:shd w:val="pct15" w:color="auto" w:fill="FFFFFF"/>
        </w:rPr>
        <w:t>)</w:t>
      </w:r>
      <w:r>
        <w:rPr>
          <w:rFonts w:hint="eastAsia"/>
          <w:shd w:val="pct15" w:color="auto" w:fill="FFFFFF"/>
        </w:rPr>
        <w:tab/>
      </w:r>
      <w:r w:rsidRPr="000012C4">
        <w:rPr>
          <w:rFonts w:hint="eastAsia"/>
          <w:shd w:val="pct15" w:color="auto" w:fill="FFFFFF"/>
        </w:rPr>
        <w:t>自動火災報知設備の非火災報対策マニュアル</w:t>
      </w:r>
      <w:r>
        <w:rPr>
          <w:rFonts w:hint="eastAsia"/>
          <w:shd w:val="pct15" w:color="auto" w:fill="FFFFFF"/>
        </w:rPr>
        <w:t>の作成及び徹底</w:t>
      </w:r>
    </w:p>
    <w:p w:rsidR="008E4205" w:rsidRPr="00A16456" w:rsidRDefault="008E4205" w:rsidP="00C8410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577712" w:rsidRPr="00D12515" w:rsidRDefault="00670C12" w:rsidP="00C84100">
      <w:pPr>
        <w:pStyle w:val="1a"/>
        <w:rPr>
          <w:shd w:val="pct15" w:color="auto" w:fill="FFFFFF"/>
        </w:rPr>
      </w:pPr>
      <w:r>
        <w:rPr>
          <w:rFonts w:hint="eastAsia"/>
          <w:shd w:val="pct15" w:color="auto" w:fill="FFFFFF"/>
        </w:rPr>
        <w:t>(</w:t>
      </w:r>
      <w:r w:rsidR="000012C4">
        <w:rPr>
          <w:shd w:val="pct15" w:color="auto" w:fill="FFFFFF"/>
        </w:rPr>
        <w:t>4</w:t>
      </w:r>
      <w:r>
        <w:rPr>
          <w:rFonts w:hint="eastAsia"/>
          <w:shd w:val="pct15" w:color="auto" w:fill="FFFFFF"/>
        </w:rPr>
        <w:t>)</w:t>
      </w:r>
      <w:r w:rsidR="00C536D7">
        <w:rPr>
          <w:shd w:val="pct15" w:color="auto" w:fill="FFFFFF"/>
        </w:rPr>
        <w:tab/>
      </w:r>
      <w:r w:rsidR="00577712" w:rsidRPr="00D12515">
        <w:rPr>
          <w:rFonts w:hint="eastAsia"/>
          <w:shd w:val="pct15" w:color="auto" w:fill="FFFFFF"/>
        </w:rPr>
        <w:t xml:space="preserve">　</w:t>
      </w:r>
      <w:r w:rsidR="00575EDB" w:rsidRPr="00AA6161">
        <w:rPr>
          <w:rFonts w:hint="eastAsia"/>
          <w:shd w:val="pct15" w:color="auto" w:fill="FFFFFF"/>
        </w:rPr>
        <w:t xml:space="preserve">　　　</w:t>
      </w:r>
      <w:r w:rsidR="008E4205" w:rsidRPr="00AA6161">
        <w:rPr>
          <w:rFonts w:hint="eastAsia"/>
          <w:shd w:val="pct15" w:color="auto" w:fill="FFFFFF"/>
        </w:rPr>
        <w:t xml:space="preserve">　　</w:t>
      </w:r>
    </w:p>
    <w:p w:rsidR="00AA773A" w:rsidRDefault="00AA773A" w:rsidP="00C84100">
      <w:pPr>
        <w:autoSpaceDE w:val="0"/>
        <w:autoSpaceDN w:val="0"/>
        <w:rPr>
          <w:rFonts w:asciiTheme="minorHAnsi" w:eastAsiaTheme="minorHAnsi"/>
        </w:rPr>
      </w:pPr>
    </w:p>
    <w:p w:rsidR="003759F7" w:rsidRPr="00B167A6" w:rsidRDefault="00AE3568" w:rsidP="00C84100">
      <w:pPr>
        <w:pStyle w:val="1"/>
        <w:ind w:left="240" w:hanging="240"/>
      </w:pPr>
      <w:r>
        <w:rPr>
          <w:rFonts w:hint="eastAsia"/>
        </w:rPr>
        <w:lastRenderedPageBreak/>
        <w:t>火災予防上の</w:t>
      </w:r>
      <w:r w:rsidR="00CD00A5">
        <w:rPr>
          <w:rFonts w:hint="eastAsia"/>
        </w:rPr>
        <w:t>点検</w:t>
      </w:r>
      <w:r>
        <w:rPr>
          <w:rFonts w:hint="eastAsia"/>
        </w:rPr>
        <w:t>等</w:t>
      </w:r>
    </w:p>
    <w:p w:rsidR="00E275C9" w:rsidRDefault="00670C12" w:rsidP="00C84100">
      <w:pPr>
        <w:pStyle w:val="14"/>
      </w:pPr>
      <w:r>
        <w:rPr>
          <w:rFonts w:hint="eastAsia"/>
        </w:rPr>
        <w:t>１</w:t>
      </w:r>
      <w:r w:rsidR="00AC2A0E">
        <w:rPr>
          <w:rFonts w:hint="eastAsia"/>
        </w:rPr>
        <w:tab/>
      </w:r>
      <w:r w:rsidR="00E275C9">
        <w:rPr>
          <w:rFonts w:hint="eastAsia"/>
        </w:rPr>
        <w:t>予防管理組織</w:t>
      </w:r>
    </w:p>
    <w:p w:rsidR="00E275C9" w:rsidRDefault="00E275C9" w:rsidP="00C84100">
      <w:pPr>
        <w:pStyle w:val="18"/>
      </w:pPr>
      <w:r>
        <w:rPr>
          <w:rFonts w:hint="eastAsia"/>
        </w:rPr>
        <w:t>日常の火災予防のための組織と建物構造、電気設備、消防用設備等の点検・検査を実施する組織として、</w:t>
      </w:r>
      <w:r w:rsidR="00016A12">
        <w:rPr>
          <w:rFonts w:hint="eastAsia"/>
        </w:rPr>
        <w:t>別表２</w:t>
      </w:r>
      <w:r>
        <w:rPr>
          <w:rFonts w:hint="eastAsia"/>
        </w:rPr>
        <w:t>の予防管理組織を編成する。</w:t>
      </w:r>
    </w:p>
    <w:p w:rsidR="00E275C9" w:rsidRDefault="00E275C9" w:rsidP="00C84100">
      <w:pPr>
        <w:pStyle w:val="18"/>
      </w:pPr>
      <w:r>
        <w:rPr>
          <w:rFonts w:hint="eastAsia"/>
        </w:rPr>
        <w:t>なお、日常の火災予防のための組織には、原則として、階ごとに</w:t>
      </w:r>
      <w:r w:rsidR="00140912">
        <w:rPr>
          <w:rFonts w:hint="eastAsia"/>
        </w:rPr>
        <w:t>防火・防災担当責任者</w:t>
      </w:r>
      <w:r>
        <w:rPr>
          <w:rFonts w:hint="eastAsia"/>
        </w:rPr>
        <w:t>を、所定の区域ごとに火元責任者を置く。</w:t>
      </w:r>
    </w:p>
    <w:p w:rsidR="0097489E" w:rsidRPr="00781856" w:rsidRDefault="0097489E" w:rsidP="00C84100">
      <w:pPr>
        <w:autoSpaceDE w:val="0"/>
        <w:autoSpaceDN w:val="0"/>
        <w:rPr>
          <w:rFonts w:asciiTheme="minorHAnsi" w:eastAsiaTheme="minorHAnsi"/>
        </w:rPr>
      </w:pPr>
    </w:p>
    <w:p w:rsidR="00890EAE" w:rsidRDefault="00670C12" w:rsidP="00C84100">
      <w:pPr>
        <w:pStyle w:val="14"/>
      </w:pPr>
      <w:r>
        <w:rPr>
          <w:rFonts w:hint="eastAsia"/>
        </w:rPr>
        <w:t>２</w:t>
      </w:r>
      <w:r w:rsidR="00AC2A0E">
        <w:rPr>
          <w:rFonts w:hint="eastAsia"/>
        </w:rPr>
        <w:tab/>
      </w:r>
      <w:r w:rsidR="00890EAE">
        <w:rPr>
          <w:rFonts w:hint="eastAsia"/>
        </w:rPr>
        <w:t>日常の火災予防</w:t>
      </w:r>
    </w:p>
    <w:p w:rsidR="00890EAE" w:rsidRPr="00826118" w:rsidRDefault="00670C12" w:rsidP="00C84100">
      <w:pPr>
        <w:pStyle w:val="1a"/>
      </w:pPr>
      <w:r>
        <w:rPr>
          <w:rFonts w:hint="eastAsia"/>
        </w:rPr>
        <w:t>(1)</w:t>
      </w:r>
      <w:r w:rsidR="00AC2A0E">
        <w:tab/>
      </w:r>
      <w:r w:rsidR="00140912">
        <w:rPr>
          <w:rFonts w:hint="eastAsia"/>
        </w:rPr>
        <w:t>防火・防災担当責任者</w:t>
      </w:r>
      <w:r w:rsidR="00826118" w:rsidRPr="00826118">
        <w:rPr>
          <w:rFonts w:hint="eastAsia"/>
        </w:rPr>
        <w:t>の業務</w:t>
      </w:r>
    </w:p>
    <w:p w:rsidR="00826118" w:rsidRDefault="00670C12" w:rsidP="00C84100">
      <w:pPr>
        <w:pStyle w:val="a9"/>
      </w:pPr>
      <w:r>
        <w:t>ア</w:t>
      </w:r>
      <w:r w:rsidR="00AC2A0E">
        <w:rPr>
          <w:rFonts w:hint="eastAsia"/>
        </w:rPr>
        <w:tab/>
      </w:r>
      <w:r w:rsidR="00826118">
        <w:rPr>
          <w:rFonts w:hint="eastAsia"/>
        </w:rPr>
        <w:t>担当区域内の火元責任者に対する業務の指導及び監督</w:t>
      </w:r>
    </w:p>
    <w:p w:rsidR="00890EAE" w:rsidRDefault="00670C12" w:rsidP="00C84100">
      <w:pPr>
        <w:pStyle w:val="a9"/>
      </w:pPr>
      <w:r>
        <w:rPr>
          <w:rFonts w:hint="eastAsia"/>
        </w:rPr>
        <w:t>イ</w:t>
      </w:r>
      <w:r w:rsidR="00AC2A0E">
        <w:rPr>
          <w:rFonts w:hint="eastAsia"/>
        </w:rPr>
        <w:tab/>
      </w:r>
      <w:r w:rsidR="00826118">
        <w:rPr>
          <w:rFonts w:hint="eastAsia"/>
        </w:rPr>
        <w:t>防火・防災管理者の補助</w:t>
      </w:r>
    </w:p>
    <w:p w:rsidR="00890EAE" w:rsidRDefault="00670C12" w:rsidP="00C84100">
      <w:pPr>
        <w:pStyle w:val="1a"/>
      </w:pPr>
      <w:r>
        <w:rPr>
          <w:rFonts w:hint="eastAsia"/>
        </w:rPr>
        <w:t>(2)</w:t>
      </w:r>
      <w:r w:rsidR="00AC2A0E">
        <w:rPr>
          <w:rFonts w:hint="eastAsia"/>
        </w:rPr>
        <w:tab/>
      </w:r>
      <w:r w:rsidR="00826118" w:rsidRPr="00826118">
        <w:rPr>
          <w:rFonts w:hint="eastAsia"/>
        </w:rPr>
        <w:t>火元責任者の業務</w:t>
      </w:r>
    </w:p>
    <w:p w:rsidR="00826118" w:rsidRDefault="00670C12" w:rsidP="00C84100">
      <w:pPr>
        <w:pStyle w:val="a9"/>
      </w:pPr>
      <w:r>
        <w:rPr>
          <w:rFonts w:hint="eastAsia"/>
        </w:rPr>
        <w:t>ア</w:t>
      </w:r>
      <w:r w:rsidR="00AC2A0E">
        <w:rPr>
          <w:rFonts w:hint="eastAsia"/>
        </w:rPr>
        <w:tab/>
      </w:r>
      <w:r w:rsidR="00826118">
        <w:rPr>
          <w:rFonts w:hint="eastAsia"/>
        </w:rPr>
        <w:t>担当区域内の火気管理</w:t>
      </w:r>
    </w:p>
    <w:p w:rsidR="00826118" w:rsidRDefault="00670C12" w:rsidP="00C84100">
      <w:pPr>
        <w:pStyle w:val="a9"/>
      </w:pPr>
      <w:r>
        <w:t>イ</w:t>
      </w:r>
      <w:r w:rsidR="00AC2A0E">
        <w:rPr>
          <w:rFonts w:hint="eastAsia"/>
        </w:rPr>
        <w:tab/>
      </w:r>
      <w:r w:rsidR="00826118">
        <w:rPr>
          <w:rFonts w:hint="eastAsia"/>
        </w:rPr>
        <w:t>担当区域内の建物構造、防火上の構造等、避難施設、消防用設備等、電気設備、その他防災設備、危険物施設、火気設備・器具の日常の維持管理</w:t>
      </w:r>
    </w:p>
    <w:p w:rsidR="00826118" w:rsidRDefault="00670C12" w:rsidP="00C84100">
      <w:pPr>
        <w:pStyle w:val="a9"/>
      </w:pPr>
      <w:r>
        <w:t>ウ</w:t>
      </w:r>
      <w:r w:rsidR="00AC2A0E">
        <w:rPr>
          <w:rFonts w:hint="eastAsia"/>
        </w:rPr>
        <w:tab/>
      </w:r>
      <w:r w:rsidR="00826118">
        <w:rPr>
          <w:rFonts w:hint="eastAsia"/>
        </w:rPr>
        <w:t>地震時における火気設備・器具の安全確認</w:t>
      </w:r>
    </w:p>
    <w:p w:rsidR="00826118" w:rsidRDefault="00670C12" w:rsidP="00C84100">
      <w:pPr>
        <w:pStyle w:val="a9"/>
      </w:pPr>
      <w:r>
        <w:rPr>
          <w:rFonts w:hint="eastAsia"/>
        </w:rPr>
        <w:t>エ</w:t>
      </w:r>
      <w:r w:rsidR="00AC2A0E">
        <w:rPr>
          <w:rFonts w:hint="eastAsia"/>
        </w:rPr>
        <w:tab/>
      </w:r>
      <w:r w:rsidR="00140912">
        <w:rPr>
          <w:rFonts w:hint="eastAsia"/>
        </w:rPr>
        <w:t>防火・防災担当責任者</w:t>
      </w:r>
      <w:r w:rsidR="00826118">
        <w:rPr>
          <w:rFonts w:hint="eastAsia"/>
        </w:rPr>
        <w:t>の補助</w:t>
      </w:r>
    </w:p>
    <w:p w:rsidR="0097489E" w:rsidRPr="00781856" w:rsidRDefault="0097489E" w:rsidP="00C84100">
      <w:pPr>
        <w:autoSpaceDE w:val="0"/>
        <w:autoSpaceDN w:val="0"/>
        <w:rPr>
          <w:rFonts w:asciiTheme="minorHAnsi" w:eastAsiaTheme="minorHAnsi"/>
        </w:rPr>
      </w:pPr>
    </w:p>
    <w:p w:rsidR="00781856" w:rsidRPr="00B167A6" w:rsidRDefault="00670C12" w:rsidP="00C84100">
      <w:pPr>
        <w:pStyle w:val="14"/>
      </w:pPr>
      <w:r>
        <w:rPr>
          <w:rFonts w:hint="eastAsia"/>
        </w:rPr>
        <w:t>３</w:t>
      </w:r>
      <w:r w:rsidR="00AC2A0E">
        <w:rPr>
          <w:rFonts w:hint="eastAsia"/>
        </w:rPr>
        <w:tab/>
      </w:r>
      <w:r w:rsidR="00781856" w:rsidRPr="003759F7">
        <w:rPr>
          <w:rFonts w:hint="eastAsia"/>
        </w:rPr>
        <w:t>火災予防上の自主</w:t>
      </w:r>
      <w:r w:rsidR="0010153B">
        <w:rPr>
          <w:rFonts w:hint="eastAsia"/>
        </w:rPr>
        <w:t>検査</w:t>
      </w:r>
    </w:p>
    <w:p w:rsidR="00E04B6C" w:rsidRPr="00FB29D6" w:rsidRDefault="00E04B6C" w:rsidP="00E04B6C">
      <w:pPr>
        <w:pStyle w:val="1a"/>
      </w:pPr>
      <w:r>
        <w:rPr>
          <w:rFonts w:hint="eastAsia"/>
        </w:rPr>
        <w:t>(1)</w:t>
      </w:r>
      <w:r>
        <w:tab/>
      </w:r>
      <w:r w:rsidR="00AF4D4A">
        <w:rPr>
          <w:rFonts w:hint="eastAsia"/>
        </w:rPr>
        <w:t>別表２に定める各検査員は</w:t>
      </w:r>
      <w:r w:rsidR="00AF4D4A" w:rsidRPr="00FB29D6">
        <w:t>、</w:t>
      </w:r>
      <w:r w:rsidRPr="00FB29D6">
        <w:t>出火防止、避難安全の確認</w:t>
      </w:r>
      <w:r w:rsidR="00AF4D4A">
        <w:rPr>
          <w:rFonts w:hint="eastAsia"/>
        </w:rPr>
        <w:t>を</w:t>
      </w:r>
      <w:r w:rsidRPr="00FB29D6">
        <w:t>毎日行う。</w:t>
      </w:r>
    </w:p>
    <w:p w:rsidR="00E04B6C" w:rsidRPr="00FB29D6" w:rsidRDefault="00E04B6C" w:rsidP="00E04B6C">
      <w:pPr>
        <w:autoSpaceDE w:val="0"/>
        <w:autoSpaceDN w:val="0"/>
        <w:ind w:leftChars="300" w:left="960" w:hangingChars="100" w:hanging="240"/>
        <w:rPr>
          <w:rFonts w:asciiTheme="minorHAnsi" w:eastAsiaTheme="minorHAnsi"/>
        </w:rPr>
      </w:pPr>
      <w:r>
        <w:rPr>
          <w:rFonts w:asciiTheme="minorHAnsi" w:eastAsiaTheme="minorHAnsi" w:hint="eastAsia"/>
        </w:rPr>
        <w:t>ア</w:t>
      </w:r>
      <w:r>
        <w:rPr>
          <w:rFonts w:asciiTheme="minorHAnsi" w:eastAsiaTheme="minorHAnsi" w:hint="eastAsia"/>
        </w:rPr>
        <w:tab/>
      </w:r>
      <w:r w:rsidRPr="00FB29D6">
        <w:rPr>
          <w:rFonts w:asciiTheme="minorHAnsi" w:eastAsiaTheme="minorHAnsi" w:hint="eastAsia"/>
        </w:rPr>
        <w:t>出火防止の確認は、</w:t>
      </w:r>
      <w:r>
        <w:rPr>
          <w:rFonts w:asciiTheme="minorHAnsi" w:eastAsiaTheme="minorHAnsi" w:hint="eastAsia"/>
        </w:rPr>
        <w:t>別表3-1</w:t>
      </w:r>
      <w:r w:rsidRPr="00FB29D6">
        <w:rPr>
          <w:rFonts w:asciiTheme="minorHAnsi" w:eastAsiaTheme="minorHAnsi" w:hint="eastAsia"/>
        </w:rPr>
        <w:t>により行う。</w:t>
      </w:r>
    </w:p>
    <w:p w:rsidR="00E04B6C" w:rsidRPr="00FB29D6" w:rsidRDefault="00E04B6C" w:rsidP="00E04B6C">
      <w:pPr>
        <w:autoSpaceDE w:val="0"/>
        <w:autoSpaceDN w:val="0"/>
        <w:ind w:leftChars="300" w:left="960" w:hangingChars="100" w:hanging="240"/>
        <w:rPr>
          <w:rFonts w:asciiTheme="minorHAnsi" w:eastAsiaTheme="minorHAnsi"/>
        </w:rPr>
      </w:pPr>
      <w:r>
        <w:rPr>
          <w:rFonts w:asciiTheme="minorHAnsi" w:eastAsiaTheme="minorHAnsi" w:hint="eastAsia"/>
        </w:rPr>
        <w:t>イ</w:t>
      </w:r>
      <w:r>
        <w:rPr>
          <w:rFonts w:asciiTheme="minorHAnsi" w:eastAsiaTheme="minorHAnsi"/>
        </w:rPr>
        <w:tab/>
      </w:r>
      <w:r w:rsidRPr="00FB29D6">
        <w:rPr>
          <w:rFonts w:asciiTheme="minorHAnsi" w:eastAsiaTheme="minorHAnsi" w:hint="eastAsia"/>
        </w:rPr>
        <w:t>避難安全等の確認は、</w:t>
      </w:r>
      <w:r>
        <w:rPr>
          <w:rFonts w:asciiTheme="minorHAnsi" w:eastAsiaTheme="minorHAnsi" w:hint="eastAsia"/>
        </w:rPr>
        <w:t>別表3-2</w:t>
      </w:r>
      <w:r w:rsidRPr="00FB29D6">
        <w:rPr>
          <w:rFonts w:asciiTheme="minorHAnsi" w:eastAsiaTheme="minorHAnsi" w:hint="eastAsia"/>
        </w:rPr>
        <w:t>により行う。</w:t>
      </w:r>
    </w:p>
    <w:p w:rsidR="00E04B6C" w:rsidRPr="00FB29D6" w:rsidRDefault="00E04B6C" w:rsidP="00E04B6C">
      <w:pPr>
        <w:pStyle w:val="1a"/>
      </w:pPr>
      <w:r>
        <w:rPr>
          <w:rFonts w:hint="eastAsia"/>
        </w:rPr>
        <w:t>(2)</w:t>
      </w:r>
      <w:r>
        <w:tab/>
      </w:r>
      <w:r w:rsidR="00AF4D4A">
        <w:rPr>
          <w:rFonts w:hint="eastAsia"/>
        </w:rPr>
        <w:t>別表２に定める各検査員は</w:t>
      </w:r>
      <w:r w:rsidR="00AF4D4A" w:rsidRPr="00FB29D6">
        <w:t>、</w:t>
      </w:r>
      <w:r w:rsidR="000E3904">
        <w:rPr>
          <w:rFonts w:hint="eastAsia"/>
        </w:rPr>
        <w:t>別紙「</w:t>
      </w:r>
      <w:r w:rsidR="00AF4D4A">
        <w:rPr>
          <w:rFonts w:hint="eastAsia"/>
        </w:rPr>
        <w:t>自主点検票</w:t>
      </w:r>
      <w:r w:rsidR="000E3904">
        <w:rPr>
          <w:rFonts w:hint="eastAsia"/>
        </w:rPr>
        <w:t>」</w:t>
      </w:r>
      <w:r w:rsidR="00AF4D4A">
        <w:rPr>
          <w:rFonts w:hint="eastAsia"/>
        </w:rPr>
        <w:t>により、</w:t>
      </w:r>
      <w:r w:rsidRPr="00FB29D6">
        <w:t>建物及び消防用設備等の確認</w:t>
      </w:r>
      <w:r w:rsidR="00AF4D4A">
        <w:rPr>
          <w:rFonts w:hint="eastAsia"/>
        </w:rPr>
        <w:t>を</w:t>
      </w:r>
      <w:r w:rsidRPr="00F11DF2">
        <w:rPr>
          <w:rFonts w:hint="eastAsia"/>
          <w:u w:val="single"/>
          <w:shd w:val="pct15" w:color="auto" w:fill="FFFFFF"/>
        </w:rPr>
        <w:t xml:space="preserve">　</w:t>
      </w:r>
      <w:r w:rsidRPr="00FB29D6">
        <w:t>月頃と</w:t>
      </w:r>
      <w:r w:rsidRPr="00F11DF2">
        <w:rPr>
          <w:rFonts w:hint="eastAsia"/>
          <w:u w:val="single"/>
          <w:shd w:val="pct15" w:color="auto" w:fill="FFFFFF"/>
        </w:rPr>
        <w:t xml:space="preserve">　</w:t>
      </w:r>
      <w:r w:rsidRPr="00FB29D6">
        <w:t>月頃に行う。</w:t>
      </w:r>
    </w:p>
    <w:p w:rsidR="0097489E" w:rsidRPr="00781856" w:rsidRDefault="0097489E" w:rsidP="00C84100">
      <w:pPr>
        <w:autoSpaceDE w:val="0"/>
        <w:autoSpaceDN w:val="0"/>
        <w:rPr>
          <w:rFonts w:asciiTheme="minorHAnsi" w:eastAsiaTheme="minorHAnsi"/>
        </w:rPr>
      </w:pPr>
    </w:p>
    <w:p w:rsidR="00781856" w:rsidRPr="00B167A6" w:rsidRDefault="00670C12" w:rsidP="00C84100">
      <w:pPr>
        <w:pStyle w:val="14"/>
      </w:pPr>
      <w:r>
        <w:rPr>
          <w:rFonts w:hint="eastAsia"/>
        </w:rPr>
        <w:t>４</w:t>
      </w:r>
      <w:r w:rsidR="00AC2A0E">
        <w:rPr>
          <w:rFonts w:hint="eastAsia"/>
        </w:rPr>
        <w:tab/>
      </w:r>
      <w:r w:rsidR="00781856">
        <w:rPr>
          <w:rFonts w:hint="eastAsia"/>
        </w:rPr>
        <w:t>消防用設備等の法定点検</w:t>
      </w:r>
    </w:p>
    <w:p w:rsidR="00781856" w:rsidRPr="00AE3568" w:rsidRDefault="00670C12" w:rsidP="00C84100">
      <w:pPr>
        <w:pStyle w:val="1a"/>
      </w:pPr>
      <w:r>
        <w:rPr>
          <w:rFonts w:hint="eastAsia"/>
        </w:rPr>
        <w:t>(1)</w:t>
      </w:r>
      <w:r w:rsidR="00AC2A0E">
        <w:rPr>
          <w:rFonts w:hint="eastAsia"/>
        </w:rPr>
        <w:tab/>
      </w:r>
      <w:r w:rsidR="00400153">
        <w:rPr>
          <w:rFonts w:hint="eastAsia"/>
        </w:rPr>
        <w:t>防火・防災管理</w:t>
      </w:r>
      <w:r w:rsidR="00781856" w:rsidRPr="00AE3568">
        <w:rPr>
          <w:rFonts w:hint="eastAsia"/>
        </w:rPr>
        <w:t>者は、消防用設備等の点検・報告について、建物所有者が実施しているか確認し、必要があれば、事業所（テナント）の責任で、法令に規定する期限内に報告できるよう計画的に点検する。</w:t>
      </w:r>
    </w:p>
    <w:p w:rsidR="00781856" w:rsidRDefault="00670C12" w:rsidP="00C84100">
      <w:pPr>
        <w:pStyle w:val="1a"/>
      </w:pPr>
      <w:r>
        <w:rPr>
          <w:rFonts w:hint="eastAsia"/>
        </w:rPr>
        <w:t>(2)</w:t>
      </w:r>
      <w:r w:rsidR="00AC2A0E">
        <w:rPr>
          <w:rFonts w:hint="eastAsia"/>
        </w:rPr>
        <w:tab/>
      </w:r>
      <w:r w:rsidR="00400153">
        <w:rPr>
          <w:rFonts w:hint="eastAsia"/>
        </w:rPr>
        <w:t>防火・防災管理</w:t>
      </w:r>
      <w:r w:rsidR="00781856" w:rsidRPr="00DC5E61">
        <w:rPr>
          <w:rFonts w:hint="eastAsia"/>
        </w:rPr>
        <w:t>者は</w:t>
      </w:r>
      <w:r w:rsidR="00781856">
        <w:rPr>
          <w:rFonts w:hint="eastAsia"/>
        </w:rPr>
        <w:t>、</w:t>
      </w:r>
      <w:r w:rsidR="00781856" w:rsidRPr="00DC5E61">
        <w:rPr>
          <w:rFonts w:hint="eastAsia"/>
        </w:rPr>
        <w:t>法定点検実施時に立ち会い、又は立会者を指定し、不備欠陥箇所を確認する。</w:t>
      </w:r>
    </w:p>
    <w:p w:rsidR="00D45C32" w:rsidRDefault="00D45C32" w:rsidP="00C84100">
      <w:pPr>
        <w:autoSpaceDE w:val="0"/>
        <w:autoSpaceDN w:val="0"/>
        <w:ind w:leftChars="200" w:left="720" w:hangingChars="100" w:hanging="240"/>
        <w:rPr>
          <w:rFonts w:asciiTheme="majorEastAsia" w:eastAsiaTheme="majorEastAsia" w:hAnsiTheme="majorEastAsia"/>
          <w:color w:val="FF0000"/>
        </w:rPr>
      </w:pPr>
      <w:r>
        <w:rPr>
          <w:rFonts w:asciiTheme="majorEastAsia" w:eastAsiaTheme="majorEastAsia" w:hAnsiTheme="majorEastAsia" w:hint="eastAsia"/>
          <w:color w:val="FF0000"/>
        </w:rPr>
        <w:t>〔消防用設備等の特例　あり　・　なし　〕</w:t>
      </w:r>
    </w:p>
    <w:p w:rsidR="0010539A" w:rsidRPr="00A16456" w:rsidRDefault="00A2270E" w:rsidP="00C84100">
      <w:pPr>
        <w:autoSpaceDE w:val="0"/>
        <w:autoSpaceDN w:val="0"/>
        <w:ind w:leftChars="200" w:left="72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消防用設備等に特例が適用されている</w:t>
      </w:r>
      <w:r w:rsidRPr="00A16456">
        <w:rPr>
          <w:rFonts w:asciiTheme="majorEastAsia" w:eastAsiaTheme="majorEastAsia" w:hAnsiTheme="majorEastAsia" w:hint="eastAsia"/>
          <w:color w:val="FF0000"/>
        </w:rPr>
        <w:t>場合】</w:t>
      </w:r>
    </w:p>
    <w:p w:rsidR="00A2270E" w:rsidRPr="00AE3568" w:rsidRDefault="00670C12" w:rsidP="00C84100">
      <w:pPr>
        <w:pStyle w:val="1a"/>
        <w:rPr>
          <w:shd w:val="pct15" w:color="auto" w:fill="FFFFFF"/>
        </w:rPr>
      </w:pPr>
      <w:r>
        <w:rPr>
          <w:rFonts w:hint="eastAsia"/>
          <w:shd w:val="pct15" w:color="auto" w:fill="FFFFFF"/>
        </w:rPr>
        <w:t>(3)</w:t>
      </w:r>
      <w:r w:rsidR="00AC2A0E">
        <w:rPr>
          <w:rFonts w:hint="eastAsia"/>
          <w:shd w:val="pct15" w:color="auto" w:fill="FFFFFF"/>
        </w:rPr>
        <w:tab/>
      </w:r>
      <w:r w:rsidR="00A2270E">
        <w:rPr>
          <w:rFonts w:hint="eastAsia"/>
          <w:shd w:val="pct15" w:color="auto" w:fill="FFFFFF"/>
        </w:rPr>
        <w:t>防火・防災管理</w:t>
      </w:r>
      <w:r w:rsidR="00A2270E" w:rsidRPr="00AE3568">
        <w:rPr>
          <w:rFonts w:hint="eastAsia"/>
          <w:shd w:val="pct15" w:color="auto" w:fill="FFFFFF"/>
        </w:rPr>
        <w:t>者は、消防用設備等に係る特例適用について、申請内容が適正に維持管理されているかどうかあわせて</w:t>
      </w:r>
      <w:r w:rsidR="00A2270E">
        <w:rPr>
          <w:rFonts w:hint="eastAsia"/>
          <w:shd w:val="pct15" w:color="auto" w:fill="FFFFFF"/>
        </w:rPr>
        <w:t>確認</w:t>
      </w:r>
      <w:r w:rsidR="00A2270E" w:rsidRPr="00AE3568">
        <w:rPr>
          <w:rFonts w:hint="eastAsia"/>
          <w:shd w:val="pct15" w:color="auto" w:fill="FFFFFF"/>
        </w:rPr>
        <w:t>する。</w:t>
      </w:r>
    </w:p>
    <w:p w:rsidR="0097489E" w:rsidRPr="00781856" w:rsidRDefault="0097489E" w:rsidP="00C84100">
      <w:pPr>
        <w:autoSpaceDE w:val="0"/>
        <w:autoSpaceDN w:val="0"/>
        <w:rPr>
          <w:rFonts w:asciiTheme="minorHAnsi" w:eastAsiaTheme="minorHAnsi"/>
        </w:rPr>
      </w:pPr>
    </w:p>
    <w:p w:rsidR="001523E4" w:rsidRDefault="001523E4" w:rsidP="001523E4">
      <w:pPr>
        <w:pStyle w:val="14"/>
      </w:pPr>
      <w:r>
        <w:rPr>
          <w:rFonts w:hint="eastAsia"/>
        </w:rPr>
        <w:lastRenderedPageBreak/>
        <w:t>５</w:t>
      </w:r>
      <w:r>
        <w:rPr>
          <w:rFonts w:hint="eastAsia"/>
        </w:rPr>
        <w:tab/>
        <w:t>防火対象物・防災管理の法定点検（防火対象物点検報告・防災管理点検報告）</w:t>
      </w:r>
    </w:p>
    <w:p w:rsidR="001523E4" w:rsidRDefault="001523E4" w:rsidP="001523E4">
      <w:pPr>
        <w:pStyle w:val="1a"/>
      </w:pPr>
      <w:r>
        <w:rPr>
          <w:rFonts w:hint="eastAsia"/>
        </w:rPr>
        <w:t>(1)</w:t>
      </w:r>
      <w:r>
        <w:rPr>
          <w:rFonts w:hint="eastAsia"/>
        </w:rPr>
        <w:tab/>
        <w:t>防火対象物・防災管理の法定点検について、法令に規定される期限内に報告できるよう計画的に実施する。</w:t>
      </w:r>
    </w:p>
    <w:p w:rsidR="001523E4" w:rsidRDefault="001523E4" w:rsidP="001523E4">
      <w:pPr>
        <w:pStyle w:val="1a"/>
      </w:pPr>
      <w:r>
        <w:rPr>
          <w:rFonts w:hint="eastAsia"/>
        </w:rPr>
        <w:t>(</w:t>
      </w:r>
      <w:r>
        <w:t>2</w:t>
      </w:r>
      <w:r>
        <w:rPr>
          <w:rFonts w:hint="eastAsia"/>
        </w:rPr>
        <w:t>)</w:t>
      </w:r>
      <w:r>
        <w:rPr>
          <w:rFonts w:hint="eastAsia"/>
        </w:rPr>
        <w:tab/>
        <w:t>管理権原者又は防火・防災管理者は、法定点検に立会い、又は立会者を指定し、不備欠陥箇所を確認する。</w:t>
      </w:r>
    </w:p>
    <w:p w:rsidR="0097489E" w:rsidRPr="001523E4" w:rsidRDefault="0097489E" w:rsidP="00C84100">
      <w:pPr>
        <w:autoSpaceDE w:val="0"/>
        <w:autoSpaceDN w:val="0"/>
        <w:rPr>
          <w:rFonts w:asciiTheme="minorHAnsi" w:eastAsiaTheme="minorHAnsi"/>
        </w:rPr>
      </w:pPr>
    </w:p>
    <w:p w:rsidR="00781856" w:rsidRDefault="001523E4" w:rsidP="00C84100">
      <w:pPr>
        <w:pStyle w:val="14"/>
      </w:pPr>
      <w:r>
        <w:rPr>
          <w:rFonts w:hint="eastAsia"/>
        </w:rPr>
        <w:t>６</w:t>
      </w:r>
      <w:r w:rsidR="00AC2A0E">
        <w:rPr>
          <w:rFonts w:hint="eastAsia"/>
        </w:rPr>
        <w:tab/>
      </w:r>
      <w:r w:rsidR="00781856">
        <w:rPr>
          <w:rFonts w:hint="eastAsia"/>
        </w:rPr>
        <w:t>報告等</w:t>
      </w:r>
    </w:p>
    <w:p w:rsidR="00781856" w:rsidRDefault="00670C12" w:rsidP="00C84100">
      <w:pPr>
        <w:pStyle w:val="1a"/>
      </w:pPr>
      <w:r>
        <w:rPr>
          <w:rFonts w:hint="eastAsia"/>
        </w:rPr>
        <w:t>(1)</w:t>
      </w:r>
      <w:r w:rsidR="00AC2A0E">
        <w:rPr>
          <w:rFonts w:hint="eastAsia"/>
        </w:rPr>
        <w:tab/>
      </w:r>
      <w:r w:rsidR="00400153">
        <w:rPr>
          <w:rFonts w:hint="eastAsia"/>
        </w:rPr>
        <w:t>防火・防災管理</w:t>
      </w:r>
      <w:r w:rsidR="00781856" w:rsidRPr="00DC5E61">
        <w:rPr>
          <w:rFonts w:hint="eastAsia"/>
        </w:rPr>
        <w:t>者は</w:t>
      </w:r>
      <w:r w:rsidR="00781856">
        <w:rPr>
          <w:rFonts w:hint="eastAsia"/>
        </w:rPr>
        <w:t>、自主</w:t>
      </w:r>
      <w:r w:rsidR="0010153B">
        <w:rPr>
          <w:rFonts w:hint="eastAsia"/>
        </w:rPr>
        <w:t>検査</w:t>
      </w:r>
      <w:r w:rsidR="00781856">
        <w:rPr>
          <w:rFonts w:hint="eastAsia"/>
        </w:rPr>
        <w:t>及び法定点検の結果を適宜確認し、その記録を管理する。</w:t>
      </w:r>
    </w:p>
    <w:p w:rsidR="00781856" w:rsidRDefault="00670C12" w:rsidP="00C84100">
      <w:pPr>
        <w:pStyle w:val="1a"/>
      </w:pPr>
      <w:r>
        <w:rPr>
          <w:rFonts w:hint="eastAsia"/>
        </w:rPr>
        <w:t>(2)</w:t>
      </w:r>
      <w:r w:rsidR="00AC2A0E">
        <w:rPr>
          <w:rFonts w:hint="eastAsia"/>
        </w:rPr>
        <w:tab/>
      </w:r>
      <w:r w:rsidR="00400153">
        <w:rPr>
          <w:rFonts w:hint="eastAsia"/>
        </w:rPr>
        <w:t>防火・防災管理</w:t>
      </w:r>
      <w:r w:rsidR="00781856">
        <w:rPr>
          <w:rFonts w:hint="eastAsia"/>
        </w:rPr>
        <w:t>者は、前</w:t>
      </w:r>
      <w:r>
        <w:rPr>
          <w:rFonts w:hint="eastAsia"/>
        </w:rPr>
        <w:t>(1)</w:t>
      </w:r>
      <w:r w:rsidR="00781856">
        <w:rPr>
          <w:rFonts w:hint="eastAsia"/>
        </w:rPr>
        <w:t>により確認した内容で不備欠陥箇所がある場合は、管理権原者に報告し、計画的な改修を図る。</w:t>
      </w:r>
    </w:p>
    <w:p w:rsidR="0097489E" w:rsidRPr="00781856" w:rsidRDefault="0097489E" w:rsidP="00C84100">
      <w:pPr>
        <w:autoSpaceDE w:val="0"/>
        <w:autoSpaceDN w:val="0"/>
        <w:rPr>
          <w:rFonts w:asciiTheme="minorHAnsi" w:eastAsiaTheme="minorHAnsi"/>
        </w:rPr>
      </w:pPr>
    </w:p>
    <w:p w:rsidR="00AE3568" w:rsidRPr="00A16456" w:rsidRDefault="00AE3568" w:rsidP="00C84100">
      <w:pPr>
        <w:autoSpaceDE w:val="0"/>
        <w:autoSpaceDN w:val="0"/>
        <w:ind w:leftChars="100" w:left="480" w:hangingChars="100" w:hanging="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781856" w:rsidRPr="00AE3568" w:rsidRDefault="001523E4" w:rsidP="00C84100">
      <w:pPr>
        <w:pStyle w:val="14"/>
        <w:rPr>
          <w:shd w:val="pct15" w:color="auto" w:fill="FFFFFF"/>
        </w:rPr>
      </w:pPr>
      <w:r>
        <w:rPr>
          <w:rFonts w:hint="eastAsia"/>
          <w:shd w:val="pct15" w:color="auto" w:fill="FFFFFF"/>
        </w:rPr>
        <w:t>７</w:t>
      </w:r>
      <w:r w:rsidR="00AC2A0E">
        <w:rPr>
          <w:rFonts w:hint="eastAsia"/>
          <w:shd w:val="pct15" w:color="auto" w:fill="FFFFFF"/>
        </w:rPr>
        <w:tab/>
      </w:r>
      <w:r w:rsidR="00781856" w:rsidRPr="00AE3568">
        <w:rPr>
          <w:rFonts w:hint="eastAsia"/>
          <w:shd w:val="pct15" w:color="auto" w:fill="FFFFFF"/>
        </w:rPr>
        <w:t>その他</w:t>
      </w:r>
    </w:p>
    <w:p w:rsidR="00781856" w:rsidRPr="00DF6B3C" w:rsidRDefault="00AA6161" w:rsidP="00C84100">
      <w:pPr>
        <w:pStyle w:val="18"/>
        <w:rPr>
          <w:shd w:val="pct15" w:color="auto" w:fill="FFFFFF"/>
        </w:rPr>
      </w:pPr>
      <w:r w:rsidRPr="00AA6161">
        <w:rPr>
          <w:rFonts w:hint="eastAsia"/>
          <w:u w:val="single"/>
          <w:shd w:val="pct15" w:color="auto" w:fill="FFFFFF"/>
        </w:rPr>
        <w:t xml:space="preserve">　　　　　</w:t>
      </w:r>
    </w:p>
    <w:p w:rsidR="00AA773A" w:rsidRDefault="00AA773A" w:rsidP="00C84100">
      <w:pPr>
        <w:autoSpaceDE w:val="0"/>
        <w:autoSpaceDN w:val="0"/>
        <w:rPr>
          <w:rFonts w:asciiTheme="minorHAnsi" w:eastAsiaTheme="minorHAnsi"/>
        </w:rPr>
      </w:pPr>
    </w:p>
    <w:p w:rsidR="00386732" w:rsidRPr="009C7A2D" w:rsidRDefault="009C7A2D" w:rsidP="00C84100">
      <w:pPr>
        <w:pStyle w:val="1"/>
        <w:ind w:left="240" w:hanging="240"/>
      </w:pPr>
      <w:r w:rsidRPr="009C7A2D">
        <w:rPr>
          <w:rFonts w:hint="eastAsia"/>
        </w:rPr>
        <w:t>従業員が守るべき事項</w:t>
      </w:r>
    </w:p>
    <w:p w:rsidR="001E4677" w:rsidRPr="00592F4E" w:rsidRDefault="00670C12" w:rsidP="00C84100">
      <w:pPr>
        <w:pStyle w:val="14"/>
      </w:pPr>
      <w:r>
        <w:rPr>
          <w:rFonts w:hint="eastAsia"/>
        </w:rPr>
        <w:t>１</w:t>
      </w:r>
      <w:r w:rsidR="00AC2A0E">
        <w:rPr>
          <w:rFonts w:hint="eastAsia"/>
        </w:rPr>
        <w:tab/>
      </w:r>
      <w:r w:rsidR="001E4677" w:rsidRPr="00592F4E">
        <w:rPr>
          <w:rFonts w:hint="eastAsia"/>
        </w:rPr>
        <w:t>避難施設の維持管理</w:t>
      </w:r>
    </w:p>
    <w:p w:rsidR="001E4677" w:rsidRDefault="001E4677" w:rsidP="00C84100">
      <w:pPr>
        <w:pStyle w:val="18"/>
      </w:pPr>
      <w:r w:rsidRPr="00592F4E">
        <w:rPr>
          <w:rFonts w:hint="eastAsia"/>
        </w:rPr>
        <w:t>避難口、廊下、階段及び通路などの避難施設と防火戸、防火シャッターなどの防火設備が有効に機能するように次の事項を遵守する。</w:t>
      </w:r>
    </w:p>
    <w:p w:rsidR="001E4677" w:rsidRPr="00592F4E" w:rsidRDefault="00670C12" w:rsidP="00C84100">
      <w:pPr>
        <w:pStyle w:val="1a"/>
      </w:pPr>
      <w:r>
        <w:rPr>
          <w:rFonts w:hint="eastAsia"/>
        </w:rPr>
        <w:t>(1)</w:t>
      </w:r>
      <w:r w:rsidR="00AC2A0E">
        <w:rPr>
          <w:rFonts w:hint="eastAsia"/>
        </w:rPr>
        <w:tab/>
      </w:r>
      <w:r w:rsidR="001E4677" w:rsidRPr="00592F4E">
        <w:rPr>
          <w:rFonts w:hint="eastAsia"/>
        </w:rPr>
        <w:t>避難施設に物品等を置かない。置いてあることを発見した場合は、直ちにそれを除去する。</w:t>
      </w:r>
    </w:p>
    <w:p w:rsidR="001E4677" w:rsidRPr="00592F4E" w:rsidRDefault="00670C12" w:rsidP="00C84100">
      <w:pPr>
        <w:pStyle w:val="1a"/>
      </w:pPr>
      <w:r>
        <w:rPr>
          <w:rFonts w:hint="eastAsia"/>
        </w:rPr>
        <w:t>(2)</w:t>
      </w:r>
      <w:r w:rsidR="00AC2A0E">
        <w:rPr>
          <w:rFonts w:hint="eastAsia"/>
        </w:rPr>
        <w:tab/>
      </w:r>
      <w:r w:rsidR="001E4677" w:rsidRPr="00592F4E">
        <w:rPr>
          <w:rFonts w:hint="eastAsia"/>
        </w:rPr>
        <w:t>避難施設の出入口に設けられている扉等の開閉障害となる物品等を置かない。置いてあることを発見した場合は、直ちにそれを除去する。</w:t>
      </w:r>
    </w:p>
    <w:p w:rsidR="001E4677" w:rsidRPr="00592F4E" w:rsidRDefault="00670C12" w:rsidP="00C84100">
      <w:pPr>
        <w:pStyle w:val="1a"/>
      </w:pPr>
      <w:r>
        <w:rPr>
          <w:rFonts w:hint="eastAsia"/>
        </w:rPr>
        <w:t>(3)</w:t>
      </w:r>
      <w:r w:rsidR="00AC2A0E">
        <w:rPr>
          <w:rFonts w:hint="eastAsia"/>
        </w:rPr>
        <w:tab/>
      </w:r>
      <w:r w:rsidR="001E4677" w:rsidRPr="00592F4E">
        <w:rPr>
          <w:rFonts w:hint="eastAsia"/>
        </w:rPr>
        <w:t>防火設備は、常時閉鎖又は作動できるようにその機能を有効に保持し、防火区画の防火設備に近接して延焼の媒介となる可燃物を置かない。置いてあることを発見した場合は、直ちにそれを除去する。</w:t>
      </w:r>
    </w:p>
    <w:p w:rsidR="001E4677" w:rsidRPr="00592F4E" w:rsidRDefault="00670C12" w:rsidP="00C84100">
      <w:pPr>
        <w:pStyle w:val="1a"/>
      </w:pPr>
      <w:r>
        <w:rPr>
          <w:rFonts w:hint="eastAsia"/>
        </w:rPr>
        <w:t>(4)</w:t>
      </w:r>
      <w:r w:rsidR="00AC2A0E">
        <w:rPr>
          <w:rFonts w:hint="eastAsia"/>
        </w:rPr>
        <w:tab/>
      </w:r>
      <w:r w:rsidR="001E4677" w:rsidRPr="00592F4E">
        <w:rPr>
          <w:rFonts w:hint="eastAsia"/>
        </w:rPr>
        <w:t>避難口等に設ける戸は、容易に解錠し開放できるように維持する。</w:t>
      </w:r>
    </w:p>
    <w:p w:rsidR="001E4677" w:rsidRPr="00592F4E" w:rsidRDefault="00670C12" w:rsidP="00C84100">
      <w:pPr>
        <w:pStyle w:val="1a"/>
      </w:pPr>
      <w:r>
        <w:rPr>
          <w:rFonts w:hint="eastAsia"/>
        </w:rPr>
        <w:t>(5)</w:t>
      </w:r>
      <w:r w:rsidR="00AC2A0E">
        <w:rPr>
          <w:rFonts w:hint="eastAsia"/>
        </w:rPr>
        <w:tab/>
      </w:r>
      <w:r w:rsidR="001E4677" w:rsidRPr="00592F4E">
        <w:rPr>
          <w:rFonts w:hint="eastAsia"/>
        </w:rPr>
        <w:t>避難施設の床面は避難に際し、つまずき、すべり等を生じないよう維持する。</w:t>
      </w:r>
    </w:p>
    <w:p w:rsidR="001E4677" w:rsidRPr="00592F4E" w:rsidRDefault="00670C12" w:rsidP="00C84100">
      <w:pPr>
        <w:pStyle w:val="1a"/>
      </w:pPr>
      <w:r>
        <w:rPr>
          <w:rFonts w:hint="eastAsia"/>
        </w:rPr>
        <w:t>(6)</w:t>
      </w:r>
      <w:r w:rsidR="00AC2A0E">
        <w:rPr>
          <w:rFonts w:hint="eastAsia"/>
        </w:rPr>
        <w:tab/>
      </w:r>
      <w:r>
        <w:rPr>
          <w:rFonts w:hint="eastAsia"/>
        </w:rPr>
        <w:t>(1)</w:t>
      </w:r>
      <w:r w:rsidR="001E4677" w:rsidRPr="00592F4E">
        <w:rPr>
          <w:rFonts w:hint="eastAsia"/>
        </w:rPr>
        <w:t>から</w:t>
      </w:r>
      <w:r>
        <w:rPr>
          <w:rFonts w:hint="eastAsia"/>
        </w:rPr>
        <w:t>(3)</w:t>
      </w:r>
      <w:r w:rsidR="001E4677" w:rsidRPr="00592F4E">
        <w:rPr>
          <w:rFonts w:hint="eastAsia"/>
        </w:rPr>
        <w:t>までにおいて、発見された物品等を容易に除去できない場合は、直ちに防火・防災管理者に報告する。</w:t>
      </w:r>
    </w:p>
    <w:p w:rsidR="001E4677" w:rsidRPr="00A16456" w:rsidRDefault="001E4677" w:rsidP="00C84100">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1E4677" w:rsidRPr="001E4677" w:rsidRDefault="00670C12" w:rsidP="00C84100">
      <w:pPr>
        <w:pStyle w:val="1a"/>
        <w:rPr>
          <w:shd w:val="pct15" w:color="auto" w:fill="FFFFFF"/>
        </w:rPr>
      </w:pPr>
      <w:r>
        <w:rPr>
          <w:rFonts w:hint="eastAsia"/>
          <w:shd w:val="pct15" w:color="auto" w:fill="FFFFFF"/>
        </w:rPr>
        <w:t>(7)</w:t>
      </w:r>
      <w:r w:rsidR="00AC2A0E">
        <w:rPr>
          <w:rFonts w:hint="eastAsia"/>
          <w:shd w:val="pct15" w:color="auto" w:fill="FFFFFF"/>
        </w:rPr>
        <w:tab/>
      </w:r>
      <w:r w:rsidR="001E4677" w:rsidRPr="001E4677">
        <w:rPr>
          <w:rFonts w:hint="eastAsia"/>
          <w:shd w:val="pct15" w:color="auto" w:fill="FFFFFF"/>
        </w:rPr>
        <w:t>その他</w:t>
      </w:r>
    </w:p>
    <w:p w:rsidR="001E4677" w:rsidRPr="001E4677" w:rsidRDefault="00AA6161" w:rsidP="00C84100">
      <w:pPr>
        <w:pStyle w:val="1c"/>
        <w:rPr>
          <w:u w:val="single"/>
          <w:shd w:val="pct15" w:color="auto" w:fill="FFFFFF"/>
        </w:rPr>
      </w:pPr>
      <w:r>
        <w:rPr>
          <w:rFonts w:hint="eastAsia"/>
          <w:u w:val="single"/>
          <w:shd w:val="pct15" w:color="auto" w:fill="FFFFFF"/>
        </w:rPr>
        <w:t xml:space="preserve">　　　　　</w:t>
      </w:r>
    </w:p>
    <w:p w:rsidR="0097489E" w:rsidRPr="00781856" w:rsidRDefault="0097489E" w:rsidP="00C84100">
      <w:pPr>
        <w:autoSpaceDE w:val="0"/>
        <w:autoSpaceDN w:val="0"/>
        <w:rPr>
          <w:rFonts w:asciiTheme="minorHAnsi" w:eastAsiaTheme="minorHAnsi"/>
        </w:rPr>
      </w:pPr>
    </w:p>
    <w:p w:rsidR="001E4677" w:rsidRDefault="00670C12" w:rsidP="00C84100">
      <w:pPr>
        <w:pStyle w:val="14"/>
      </w:pPr>
      <w:r>
        <w:rPr>
          <w:rFonts w:hint="eastAsia"/>
        </w:rPr>
        <w:lastRenderedPageBreak/>
        <w:t>２</w:t>
      </w:r>
      <w:r w:rsidR="00AC2A0E">
        <w:rPr>
          <w:rFonts w:hint="eastAsia"/>
        </w:rPr>
        <w:tab/>
      </w:r>
      <w:r w:rsidR="001E4677">
        <w:rPr>
          <w:rFonts w:hint="eastAsia"/>
        </w:rPr>
        <w:t>火気管理等</w:t>
      </w:r>
    </w:p>
    <w:p w:rsidR="001E4677" w:rsidRPr="00686340" w:rsidRDefault="00670C12" w:rsidP="00C84100">
      <w:pPr>
        <w:pStyle w:val="1a"/>
      </w:pPr>
      <w:r>
        <w:rPr>
          <w:rFonts w:hint="eastAsia"/>
        </w:rPr>
        <w:t>(1)</w:t>
      </w:r>
      <w:r w:rsidR="00AC2A0E">
        <w:rPr>
          <w:rFonts w:hint="eastAsia"/>
        </w:rPr>
        <w:tab/>
      </w:r>
      <w:r w:rsidR="001E4677" w:rsidRPr="00686340">
        <w:rPr>
          <w:rFonts w:hint="eastAsia"/>
        </w:rPr>
        <w:t>喫煙は、指定された場所で行い、確実に吸殻を処理する。</w:t>
      </w:r>
    </w:p>
    <w:p w:rsidR="001E4677" w:rsidRPr="00686340" w:rsidRDefault="00670C12" w:rsidP="00C84100">
      <w:pPr>
        <w:pStyle w:val="1a"/>
      </w:pPr>
      <w:r>
        <w:rPr>
          <w:rFonts w:hint="eastAsia"/>
        </w:rPr>
        <w:t>(2)</w:t>
      </w:r>
      <w:r w:rsidR="00AC2A0E">
        <w:rPr>
          <w:rFonts w:hint="eastAsia"/>
        </w:rPr>
        <w:tab/>
      </w:r>
      <w:r w:rsidR="001E4677" w:rsidRPr="00686340">
        <w:rPr>
          <w:rFonts w:hint="eastAsia"/>
        </w:rPr>
        <w:t>火気設備・器具は、使用する前後に点検を行い、周囲を整理整頓して可燃物を近づけないなど、安全を確認して使用する。</w:t>
      </w:r>
    </w:p>
    <w:p w:rsidR="001E4677" w:rsidRPr="00686340" w:rsidRDefault="00670C12" w:rsidP="00C84100">
      <w:pPr>
        <w:pStyle w:val="1a"/>
      </w:pPr>
      <w:r>
        <w:rPr>
          <w:rFonts w:hint="eastAsia"/>
        </w:rPr>
        <w:t>(3)</w:t>
      </w:r>
      <w:r w:rsidR="00AC2A0E">
        <w:rPr>
          <w:rFonts w:hint="eastAsia"/>
        </w:rPr>
        <w:tab/>
      </w:r>
      <w:r w:rsidR="001E4677" w:rsidRPr="00686340">
        <w:rPr>
          <w:rFonts w:hint="eastAsia"/>
        </w:rPr>
        <w:t>厨房機器やその周囲は毎日こまめに点検・清掃する。</w:t>
      </w:r>
    </w:p>
    <w:p w:rsidR="001E4677" w:rsidRPr="00686340" w:rsidRDefault="00670C12" w:rsidP="00C84100">
      <w:pPr>
        <w:pStyle w:val="1a"/>
      </w:pPr>
      <w:r>
        <w:rPr>
          <w:rFonts w:hint="eastAsia"/>
        </w:rPr>
        <w:t>(4)</w:t>
      </w:r>
      <w:r w:rsidR="00AC2A0E">
        <w:rPr>
          <w:rFonts w:hint="eastAsia"/>
        </w:rPr>
        <w:tab/>
      </w:r>
      <w:r w:rsidR="001E4677" w:rsidRPr="00686340">
        <w:rPr>
          <w:rFonts w:hint="eastAsia"/>
        </w:rPr>
        <w:t>防火ダンパーや自動消火装置は正常に作動するように整備・清掃する。</w:t>
      </w:r>
    </w:p>
    <w:p w:rsidR="001E4677" w:rsidRPr="00686340" w:rsidRDefault="00670C12" w:rsidP="00C84100">
      <w:pPr>
        <w:pStyle w:val="1a"/>
      </w:pPr>
      <w:r>
        <w:rPr>
          <w:rFonts w:hint="eastAsia"/>
        </w:rPr>
        <w:t>(5)</w:t>
      </w:r>
      <w:r w:rsidR="00AC2A0E">
        <w:rPr>
          <w:rFonts w:hint="eastAsia"/>
        </w:rPr>
        <w:tab/>
      </w:r>
      <w:r w:rsidR="001E4677" w:rsidRPr="00686340">
        <w:rPr>
          <w:rFonts w:hint="eastAsia"/>
        </w:rPr>
        <w:t>火気設備・器具は指定された場所で使用するとともに、本来の目的以外に使用しない。</w:t>
      </w:r>
    </w:p>
    <w:p w:rsidR="001E4677" w:rsidRPr="00686340" w:rsidRDefault="00670C12" w:rsidP="00C84100">
      <w:pPr>
        <w:pStyle w:val="1a"/>
      </w:pPr>
      <w:r>
        <w:rPr>
          <w:rFonts w:hint="eastAsia"/>
        </w:rPr>
        <w:t>(6)</w:t>
      </w:r>
      <w:r w:rsidR="00AC2A0E">
        <w:rPr>
          <w:rFonts w:hint="eastAsia"/>
        </w:rPr>
        <w:tab/>
      </w:r>
      <w:r w:rsidR="001E4677" w:rsidRPr="00686340">
        <w:rPr>
          <w:rFonts w:hint="eastAsia"/>
        </w:rPr>
        <w:t>ガス機器を使用中はその場を離れない。その場を離れるときは、火を消してから離れる。</w:t>
      </w:r>
    </w:p>
    <w:p w:rsidR="001E4677" w:rsidRPr="00686340" w:rsidRDefault="00670C12" w:rsidP="00C84100">
      <w:pPr>
        <w:pStyle w:val="1a"/>
      </w:pPr>
      <w:r>
        <w:rPr>
          <w:rFonts w:hint="eastAsia"/>
        </w:rPr>
        <w:t>(7)</w:t>
      </w:r>
      <w:r w:rsidR="00AC2A0E">
        <w:rPr>
          <w:rFonts w:hint="eastAsia"/>
        </w:rPr>
        <w:tab/>
      </w:r>
      <w:r w:rsidR="001E4677" w:rsidRPr="00686340">
        <w:rPr>
          <w:rFonts w:hint="eastAsia"/>
        </w:rPr>
        <w:t>終業時には必ず灰皿の整理及び火気設備・器具の安全を確認する。</w:t>
      </w:r>
    </w:p>
    <w:p w:rsidR="001E4677" w:rsidRPr="00686340" w:rsidRDefault="00670C12" w:rsidP="00C84100">
      <w:pPr>
        <w:pStyle w:val="1a"/>
      </w:pPr>
      <w:r>
        <w:rPr>
          <w:rFonts w:hint="eastAsia"/>
        </w:rPr>
        <w:t>(8)</w:t>
      </w:r>
      <w:r w:rsidR="00AC2A0E">
        <w:rPr>
          <w:rFonts w:hint="eastAsia"/>
        </w:rPr>
        <w:tab/>
      </w:r>
      <w:r w:rsidR="001E4677" w:rsidRPr="00686340">
        <w:rPr>
          <w:rFonts w:hint="eastAsia"/>
        </w:rPr>
        <w:t>危険物品は持ち込まない、持ち込ませない。</w:t>
      </w:r>
    </w:p>
    <w:p w:rsidR="001E4677" w:rsidRPr="00A16456" w:rsidRDefault="001E4677" w:rsidP="00C84100">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1E4677" w:rsidRPr="001E4677" w:rsidRDefault="00670C12" w:rsidP="00C84100">
      <w:pPr>
        <w:pStyle w:val="1a"/>
        <w:rPr>
          <w:shd w:val="pct15" w:color="auto" w:fill="FFFFFF"/>
        </w:rPr>
      </w:pPr>
      <w:r>
        <w:rPr>
          <w:rFonts w:hint="eastAsia"/>
          <w:shd w:val="pct15" w:color="auto" w:fill="FFFFFF"/>
        </w:rPr>
        <w:t>(9)</w:t>
      </w:r>
      <w:r w:rsidR="00AC2A0E">
        <w:rPr>
          <w:rFonts w:hint="eastAsia"/>
          <w:shd w:val="pct15" w:color="auto" w:fill="FFFFFF"/>
        </w:rPr>
        <w:tab/>
      </w:r>
      <w:r w:rsidR="001E4677" w:rsidRPr="001E4677">
        <w:rPr>
          <w:rFonts w:hint="eastAsia"/>
          <w:shd w:val="pct15" w:color="auto" w:fill="FFFFFF"/>
        </w:rPr>
        <w:t>その他</w:t>
      </w:r>
    </w:p>
    <w:p w:rsidR="001E4677" w:rsidRPr="001E4677" w:rsidRDefault="00AA6161" w:rsidP="00C84100">
      <w:pPr>
        <w:pStyle w:val="1c"/>
        <w:rPr>
          <w:u w:val="single"/>
          <w:shd w:val="pct15" w:color="auto" w:fill="FFFFFF"/>
        </w:rPr>
      </w:pPr>
      <w:r>
        <w:rPr>
          <w:rFonts w:hint="eastAsia"/>
          <w:u w:val="single"/>
          <w:shd w:val="pct15" w:color="auto" w:fill="FFFFFF"/>
        </w:rPr>
        <w:t xml:space="preserve">　　　　　　</w:t>
      </w:r>
    </w:p>
    <w:p w:rsidR="0097489E" w:rsidRPr="00781856" w:rsidRDefault="0097489E" w:rsidP="00C84100">
      <w:pPr>
        <w:autoSpaceDE w:val="0"/>
        <w:autoSpaceDN w:val="0"/>
        <w:rPr>
          <w:rFonts w:asciiTheme="minorHAnsi" w:eastAsiaTheme="minorHAnsi"/>
        </w:rPr>
      </w:pPr>
    </w:p>
    <w:p w:rsidR="001E4677" w:rsidRDefault="00670C12" w:rsidP="00C84100">
      <w:pPr>
        <w:pStyle w:val="14"/>
      </w:pPr>
      <w:r>
        <w:rPr>
          <w:rFonts w:hint="eastAsia"/>
        </w:rPr>
        <w:t>３</w:t>
      </w:r>
      <w:r w:rsidR="00AC2A0E">
        <w:rPr>
          <w:rFonts w:hint="eastAsia"/>
        </w:rPr>
        <w:tab/>
      </w:r>
      <w:r w:rsidR="001E4677">
        <w:rPr>
          <w:rFonts w:hint="eastAsia"/>
        </w:rPr>
        <w:t>放火防止対策</w:t>
      </w:r>
    </w:p>
    <w:p w:rsidR="001E4677" w:rsidRPr="00686340" w:rsidRDefault="00670C12" w:rsidP="00C84100">
      <w:pPr>
        <w:pStyle w:val="1a"/>
      </w:pPr>
      <w:r>
        <w:rPr>
          <w:rFonts w:hint="eastAsia"/>
        </w:rPr>
        <w:t>(1)</w:t>
      </w:r>
      <w:r w:rsidR="00AC2A0E">
        <w:rPr>
          <w:rFonts w:hint="eastAsia"/>
        </w:rPr>
        <w:tab/>
      </w:r>
      <w:r w:rsidR="001E4677" w:rsidRPr="00686340">
        <w:rPr>
          <w:rFonts w:hint="eastAsia"/>
        </w:rPr>
        <w:t>死角となる廊下、階段室、トイレ等に可燃物を置かない。また、これらの場所の巡視を行う。</w:t>
      </w:r>
    </w:p>
    <w:p w:rsidR="001E4677" w:rsidRPr="00686340" w:rsidRDefault="00670C12" w:rsidP="00C84100">
      <w:pPr>
        <w:pStyle w:val="1a"/>
      </w:pPr>
      <w:r>
        <w:rPr>
          <w:rFonts w:hint="eastAsia"/>
        </w:rPr>
        <w:t>(2)</w:t>
      </w:r>
      <w:r w:rsidR="00AC2A0E">
        <w:rPr>
          <w:rFonts w:hint="eastAsia"/>
        </w:rPr>
        <w:tab/>
      </w:r>
      <w:r w:rsidR="001E4677" w:rsidRPr="00686340">
        <w:rPr>
          <w:rFonts w:hint="eastAsia"/>
        </w:rPr>
        <w:t>建物内外の整理整頓を行う。</w:t>
      </w:r>
    </w:p>
    <w:p w:rsidR="001E4677" w:rsidRPr="00686340" w:rsidRDefault="00670C12" w:rsidP="00C84100">
      <w:pPr>
        <w:pStyle w:val="1a"/>
      </w:pPr>
      <w:r>
        <w:rPr>
          <w:rFonts w:hint="eastAsia"/>
        </w:rPr>
        <w:t>(3)</w:t>
      </w:r>
      <w:r w:rsidR="00AC2A0E">
        <w:rPr>
          <w:rFonts w:hint="eastAsia"/>
        </w:rPr>
        <w:tab/>
      </w:r>
      <w:r w:rsidR="001E4677" w:rsidRPr="00686340">
        <w:rPr>
          <w:rFonts w:hint="eastAsia"/>
        </w:rPr>
        <w:t>物置、空室、雑品倉庫等の施錠を行う。</w:t>
      </w:r>
    </w:p>
    <w:p w:rsidR="001E4677" w:rsidRPr="00686340" w:rsidRDefault="00670C12" w:rsidP="00C84100">
      <w:pPr>
        <w:pStyle w:val="1a"/>
      </w:pPr>
      <w:r>
        <w:rPr>
          <w:rFonts w:hint="eastAsia"/>
        </w:rPr>
        <w:t>(4)</w:t>
      </w:r>
      <w:r w:rsidR="00AC2A0E">
        <w:rPr>
          <w:rFonts w:hint="eastAsia"/>
        </w:rPr>
        <w:tab/>
      </w:r>
      <w:r w:rsidR="001E4677" w:rsidRPr="00686340">
        <w:rPr>
          <w:rFonts w:hint="eastAsia"/>
        </w:rPr>
        <w:t>火元責任者又は最終帰宅者による火気及び施錠の確認を行う。</w:t>
      </w:r>
    </w:p>
    <w:p w:rsidR="009E6115" w:rsidRPr="00A16456" w:rsidRDefault="009E6115" w:rsidP="00C84100">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386732" w:rsidRPr="009E6115" w:rsidRDefault="00670C12" w:rsidP="00C84100">
      <w:pPr>
        <w:pStyle w:val="1a"/>
        <w:rPr>
          <w:shd w:val="pct15" w:color="auto" w:fill="FFFFFF"/>
        </w:rPr>
      </w:pPr>
      <w:r>
        <w:rPr>
          <w:rFonts w:hint="eastAsia"/>
          <w:shd w:val="pct15" w:color="auto" w:fill="FFFFFF"/>
        </w:rPr>
        <w:t>(5)</w:t>
      </w:r>
      <w:r w:rsidR="00AC2A0E">
        <w:rPr>
          <w:rFonts w:hint="eastAsia"/>
          <w:shd w:val="pct15" w:color="auto" w:fill="FFFFFF"/>
        </w:rPr>
        <w:tab/>
      </w:r>
      <w:r w:rsidR="009C7A2D" w:rsidRPr="009E6115">
        <w:rPr>
          <w:rFonts w:hint="eastAsia"/>
          <w:shd w:val="pct15" w:color="auto" w:fill="FFFFFF"/>
        </w:rPr>
        <w:t>その他</w:t>
      </w:r>
    </w:p>
    <w:p w:rsidR="00EC6385" w:rsidRPr="00AA6161" w:rsidRDefault="00575EDB" w:rsidP="00C84100">
      <w:pPr>
        <w:pStyle w:val="1c"/>
        <w:rPr>
          <w:u w:val="single"/>
        </w:rPr>
      </w:pPr>
      <w:r w:rsidRPr="00AA6161">
        <w:rPr>
          <w:rFonts w:hint="eastAsia"/>
          <w:u w:val="single"/>
          <w:shd w:val="pct15" w:color="auto" w:fill="FFFFFF"/>
        </w:rPr>
        <w:t xml:space="preserve">　　　　　</w:t>
      </w:r>
    </w:p>
    <w:p w:rsidR="00386732" w:rsidRDefault="00386732" w:rsidP="00C84100">
      <w:pPr>
        <w:autoSpaceDE w:val="0"/>
        <w:autoSpaceDN w:val="0"/>
        <w:rPr>
          <w:rFonts w:asciiTheme="minorHAnsi" w:eastAsiaTheme="minorHAnsi"/>
        </w:rPr>
      </w:pPr>
    </w:p>
    <w:p w:rsidR="005F24B0" w:rsidRDefault="00400153" w:rsidP="00C84100">
      <w:pPr>
        <w:pStyle w:val="1"/>
        <w:ind w:left="240" w:hanging="240"/>
      </w:pPr>
      <w:r>
        <w:rPr>
          <w:rFonts w:hint="eastAsia"/>
        </w:rPr>
        <w:t>防火・防災管理</w:t>
      </w:r>
      <w:r w:rsidR="005F24B0">
        <w:rPr>
          <w:rFonts w:hint="eastAsia"/>
        </w:rPr>
        <w:t>者が守るべき事項</w:t>
      </w:r>
    </w:p>
    <w:p w:rsidR="005F24B0" w:rsidRPr="005F24B0" w:rsidRDefault="00670C12" w:rsidP="00C84100">
      <w:pPr>
        <w:pStyle w:val="14"/>
      </w:pPr>
      <w:r>
        <w:rPr>
          <w:rFonts w:hint="eastAsia"/>
        </w:rPr>
        <w:t>１</w:t>
      </w:r>
      <w:r w:rsidR="00AC2A0E">
        <w:rPr>
          <w:rFonts w:hint="eastAsia"/>
        </w:rPr>
        <w:tab/>
      </w:r>
      <w:r w:rsidR="005F24B0" w:rsidRPr="005F24B0">
        <w:rPr>
          <w:rFonts w:hint="eastAsia"/>
        </w:rPr>
        <w:t>収容人員の管理</w:t>
      </w:r>
    </w:p>
    <w:p w:rsidR="005F24B0" w:rsidRPr="005F24B0" w:rsidRDefault="00670C12" w:rsidP="00C84100">
      <w:pPr>
        <w:pStyle w:val="1a"/>
      </w:pPr>
      <w:r>
        <w:rPr>
          <w:rFonts w:hint="eastAsia"/>
        </w:rPr>
        <w:t>(1)</w:t>
      </w:r>
      <w:r w:rsidR="00AC2A0E">
        <w:rPr>
          <w:rFonts w:hint="eastAsia"/>
        </w:rPr>
        <w:tab/>
      </w:r>
      <w:r w:rsidR="00400153">
        <w:t>防火・防災管理</w:t>
      </w:r>
      <w:r w:rsidR="005F24B0" w:rsidRPr="005F24B0">
        <w:t>者は、用途、規模に応じた収容能力を把握し、収容人員を適正に管理する。</w:t>
      </w:r>
    </w:p>
    <w:p w:rsidR="005F24B0" w:rsidRPr="005F24B0" w:rsidRDefault="00670C12" w:rsidP="00C84100">
      <w:pPr>
        <w:pStyle w:val="1a"/>
      </w:pPr>
      <w:r>
        <w:rPr>
          <w:rFonts w:hint="eastAsia"/>
        </w:rPr>
        <w:t>(2)</w:t>
      </w:r>
      <w:r w:rsidR="00AC2A0E">
        <w:rPr>
          <w:rFonts w:hint="eastAsia"/>
        </w:rPr>
        <w:tab/>
      </w:r>
      <w:r w:rsidR="005F24B0" w:rsidRPr="005F24B0">
        <w:t>一時的に用途を変更し、混雑が予想される場合は、避難経路の確保、避難誘導員の配置など必要な措置をとる。</w:t>
      </w:r>
    </w:p>
    <w:p w:rsidR="008C2B4A" w:rsidRPr="00A16456" w:rsidRDefault="008C2B4A" w:rsidP="00C84100">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8C2B4A" w:rsidRPr="009E6115" w:rsidRDefault="00670C12" w:rsidP="00C84100">
      <w:pPr>
        <w:pStyle w:val="1a"/>
        <w:rPr>
          <w:shd w:val="pct15" w:color="auto" w:fill="FFFFFF"/>
        </w:rPr>
      </w:pPr>
      <w:r>
        <w:rPr>
          <w:rFonts w:hint="eastAsia"/>
          <w:shd w:val="pct15" w:color="auto" w:fill="FFFFFF"/>
        </w:rPr>
        <w:t>(3)</w:t>
      </w:r>
      <w:r w:rsidR="00AC2A0E">
        <w:rPr>
          <w:rFonts w:hint="eastAsia"/>
          <w:shd w:val="pct15" w:color="auto" w:fill="FFFFFF"/>
        </w:rPr>
        <w:tab/>
      </w:r>
      <w:r w:rsidR="008C2B4A" w:rsidRPr="009E6115">
        <w:rPr>
          <w:rFonts w:hint="eastAsia"/>
          <w:shd w:val="pct15" w:color="auto" w:fill="FFFFFF"/>
        </w:rPr>
        <w:t>その他</w:t>
      </w:r>
    </w:p>
    <w:p w:rsidR="008C2B4A" w:rsidRPr="00AA6161" w:rsidRDefault="008C2B4A" w:rsidP="00C84100">
      <w:pPr>
        <w:pStyle w:val="1c"/>
        <w:rPr>
          <w:u w:val="single"/>
        </w:rPr>
      </w:pPr>
      <w:r w:rsidRPr="00AA6161">
        <w:rPr>
          <w:rFonts w:hint="eastAsia"/>
          <w:u w:val="single"/>
          <w:shd w:val="pct15" w:color="auto" w:fill="FFFFFF"/>
        </w:rPr>
        <w:t xml:space="preserve">　　　　　</w:t>
      </w:r>
    </w:p>
    <w:p w:rsidR="0097489E" w:rsidRPr="00781856" w:rsidRDefault="0097489E" w:rsidP="00C84100">
      <w:pPr>
        <w:autoSpaceDE w:val="0"/>
        <w:autoSpaceDN w:val="0"/>
        <w:rPr>
          <w:rFonts w:asciiTheme="minorHAnsi" w:eastAsiaTheme="minorHAnsi"/>
        </w:rPr>
      </w:pPr>
    </w:p>
    <w:p w:rsidR="005F24B0" w:rsidRPr="005F24B0" w:rsidRDefault="00670C12" w:rsidP="00C84100">
      <w:pPr>
        <w:pStyle w:val="14"/>
      </w:pPr>
      <w:r>
        <w:rPr>
          <w:rFonts w:hint="eastAsia"/>
        </w:rPr>
        <w:t>２</w:t>
      </w:r>
      <w:r w:rsidR="00AC2A0E">
        <w:rPr>
          <w:rFonts w:hint="eastAsia"/>
        </w:rPr>
        <w:tab/>
      </w:r>
      <w:r w:rsidR="005F24B0" w:rsidRPr="005F24B0">
        <w:rPr>
          <w:rFonts w:hint="eastAsia"/>
        </w:rPr>
        <w:t>工事中の安全対策の樹立</w:t>
      </w:r>
    </w:p>
    <w:p w:rsidR="005F24B0" w:rsidRPr="005F24B0" w:rsidRDefault="00670C12" w:rsidP="00C84100">
      <w:pPr>
        <w:pStyle w:val="1a"/>
      </w:pPr>
      <w:r>
        <w:rPr>
          <w:rFonts w:hint="eastAsia"/>
        </w:rPr>
        <w:lastRenderedPageBreak/>
        <w:t>(1)</w:t>
      </w:r>
      <w:r w:rsidR="00AC2A0E">
        <w:rPr>
          <w:rFonts w:hint="eastAsia"/>
        </w:rPr>
        <w:tab/>
      </w:r>
      <w:r w:rsidR="005F24B0" w:rsidRPr="005F24B0">
        <w:t>次の工事を行うときは、「工事中の消防計画」を</w:t>
      </w:r>
      <w:r w:rsidR="008C2B4A">
        <w:rPr>
          <w:rFonts w:hint="eastAsia"/>
        </w:rPr>
        <w:t>作成し、</w:t>
      </w:r>
      <w:r w:rsidR="005F24B0" w:rsidRPr="005F24B0">
        <w:t>消防機関に届け出る。</w:t>
      </w:r>
    </w:p>
    <w:p w:rsidR="00FD0B09" w:rsidRDefault="00670C12" w:rsidP="00C84100">
      <w:pPr>
        <w:pStyle w:val="a9"/>
      </w:pPr>
      <w:r>
        <w:rPr>
          <w:rFonts w:hint="eastAsia"/>
        </w:rPr>
        <w:t>ア</w:t>
      </w:r>
      <w:r w:rsidR="00AC2A0E">
        <w:rPr>
          <w:rFonts w:hint="eastAsia"/>
        </w:rPr>
        <w:tab/>
      </w:r>
      <w:r w:rsidR="005F24B0" w:rsidRPr="005F24B0">
        <w:rPr>
          <w:rFonts w:hint="eastAsia"/>
        </w:rPr>
        <w:t>増築等で建築基準法に基づく仮使用の認定の申請をするもの。</w:t>
      </w:r>
    </w:p>
    <w:p w:rsidR="005F24B0" w:rsidRPr="005F24B0" w:rsidRDefault="00670C12" w:rsidP="00C84100">
      <w:pPr>
        <w:pStyle w:val="a9"/>
      </w:pPr>
      <w:r>
        <w:t>イ</w:t>
      </w:r>
      <w:r w:rsidR="00AC2A0E">
        <w:rPr>
          <w:rFonts w:hint="eastAsia"/>
        </w:rPr>
        <w:tab/>
      </w:r>
      <w:r w:rsidR="005F24B0" w:rsidRPr="005F24B0">
        <w:rPr>
          <w:rFonts w:hint="eastAsia"/>
        </w:rPr>
        <w:t>消防用設備等の増設等の工事に伴い、本設備の機能を停止させるとき又は機能に著しく影響を及ぼすもの。</w:t>
      </w:r>
    </w:p>
    <w:p w:rsidR="005F24B0" w:rsidRPr="005F24B0" w:rsidRDefault="00670C12" w:rsidP="00C84100">
      <w:pPr>
        <w:pStyle w:val="1a"/>
      </w:pPr>
      <w:r>
        <w:rPr>
          <w:rFonts w:hint="eastAsia"/>
        </w:rPr>
        <w:t>(2)</w:t>
      </w:r>
      <w:r w:rsidR="00AC2A0E">
        <w:rPr>
          <w:rFonts w:hint="eastAsia"/>
        </w:rPr>
        <w:tab/>
      </w:r>
      <w:r w:rsidR="00400153">
        <w:t>防火・防災管理</w:t>
      </w:r>
      <w:r w:rsidR="005F24B0" w:rsidRPr="005F24B0">
        <w:t>上影響のある工事を行うときは、工事中の安全対策を樹立する。</w:t>
      </w:r>
    </w:p>
    <w:p w:rsidR="005F24B0" w:rsidRPr="005F24B0" w:rsidRDefault="00670C12" w:rsidP="00C84100">
      <w:pPr>
        <w:pStyle w:val="1a"/>
      </w:pPr>
      <w:r>
        <w:rPr>
          <w:rFonts w:hint="eastAsia"/>
        </w:rPr>
        <w:t>(3)</w:t>
      </w:r>
      <w:r w:rsidR="00AC2A0E">
        <w:rPr>
          <w:rFonts w:hint="eastAsia"/>
        </w:rPr>
        <w:tab/>
      </w:r>
      <w:r w:rsidR="005F24B0" w:rsidRPr="005F24B0">
        <w:t>工事人に対し、次の事項を遵守させる。</w:t>
      </w:r>
    </w:p>
    <w:p w:rsidR="005F24B0" w:rsidRPr="005F24B0" w:rsidRDefault="00670C12" w:rsidP="00C84100">
      <w:pPr>
        <w:pStyle w:val="a9"/>
      </w:pPr>
      <w:r>
        <w:rPr>
          <w:rFonts w:hint="eastAsia"/>
        </w:rPr>
        <w:t>ア</w:t>
      </w:r>
      <w:r w:rsidR="00AC2A0E">
        <w:rPr>
          <w:rFonts w:hint="eastAsia"/>
        </w:rPr>
        <w:tab/>
      </w:r>
      <w:r w:rsidR="005F24B0" w:rsidRPr="005F24B0">
        <w:rPr>
          <w:rFonts w:hint="eastAsia"/>
        </w:rPr>
        <w:t>溶接・溶断など火気を使用して工事を行う場合は、消火器等を準備して消火できる体制を確保する。</w:t>
      </w:r>
    </w:p>
    <w:p w:rsidR="005F24B0" w:rsidRPr="005F24B0" w:rsidRDefault="00670C12" w:rsidP="00C84100">
      <w:pPr>
        <w:pStyle w:val="a9"/>
      </w:pPr>
      <w:r>
        <w:t>イ</w:t>
      </w:r>
      <w:r w:rsidR="00AC2A0E">
        <w:rPr>
          <w:rFonts w:hint="eastAsia"/>
        </w:rPr>
        <w:tab/>
      </w:r>
      <w:r w:rsidR="00400153">
        <w:rPr>
          <w:rFonts w:hint="eastAsia"/>
        </w:rPr>
        <w:t>防火・防災管理</w:t>
      </w:r>
      <w:r w:rsidR="005F24B0" w:rsidRPr="005F24B0">
        <w:rPr>
          <w:rFonts w:hint="eastAsia"/>
        </w:rPr>
        <w:t>者が指定した場所以外では、喫煙、火気の使用等を行わない。</w:t>
      </w:r>
    </w:p>
    <w:p w:rsidR="005F24B0" w:rsidRPr="005F24B0" w:rsidRDefault="00670C12" w:rsidP="00C84100">
      <w:pPr>
        <w:pStyle w:val="a9"/>
      </w:pPr>
      <w:r>
        <w:rPr>
          <w:rFonts w:hint="eastAsia"/>
        </w:rPr>
        <w:t>ウ</w:t>
      </w:r>
      <w:r w:rsidR="00AC2A0E">
        <w:rPr>
          <w:rFonts w:hint="eastAsia"/>
        </w:rPr>
        <w:tab/>
      </w:r>
      <w:r w:rsidR="005F24B0" w:rsidRPr="005F24B0">
        <w:rPr>
          <w:rFonts w:hint="eastAsia"/>
        </w:rPr>
        <w:t>工事場所ごとに火気の取扱責任者を指定し、工事の状況について、定期に</w:t>
      </w:r>
      <w:r w:rsidR="00400153">
        <w:rPr>
          <w:rFonts w:hint="eastAsia"/>
        </w:rPr>
        <w:t>防火・防災管理</w:t>
      </w:r>
      <w:r w:rsidR="005F24B0" w:rsidRPr="005F24B0">
        <w:rPr>
          <w:rFonts w:hint="eastAsia"/>
        </w:rPr>
        <w:t>者に報告させる。</w:t>
      </w:r>
    </w:p>
    <w:p w:rsidR="005F24B0" w:rsidRPr="005F24B0" w:rsidRDefault="00670C12" w:rsidP="00C84100">
      <w:pPr>
        <w:pStyle w:val="a9"/>
      </w:pPr>
      <w:r>
        <w:rPr>
          <w:rFonts w:hint="eastAsia"/>
        </w:rPr>
        <w:t>エ</w:t>
      </w:r>
      <w:r w:rsidR="00AC2A0E">
        <w:rPr>
          <w:rFonts w:hint="eastAsia"/>
        </w:rPr>
        <w:tab/>
      </w:r>
      <w:r w:rsidR="005F24B0" w:rsidRPr="005F24B0">
        <w:rPr>
          <w:rFonts w:hint="eastAsia"/>
        </w:rPr>
        <w:t>危険物等を持ち込む場合は、その都度、</w:t>
      </w:r>
      <w:r w:rsidR="00400153">
        <w:rPr>
          <w:rFonts w:hint="eastAsia"/>
        </w:rPr>
        <w:t>防火・防災管理</w:t>
      </w:r>
      <w:r w:rsidR="005F24B0" w:rsidRPr="005F24B0">
        <w:rPr>
          <w:rFonts w:hint="eastAsia"/>
        </w:rPr>
        <w:t>者の承認を受ける。</w:t>
      </w:r>
    </w:p>
    <w:p w:rsidR="005F24B0" w:rsidRPr="005F24B0" w:rsidRDefault="00670C12" w:rsidP="00C84100">
      <w:pPr>
        <w:pStyle w:val="a9"/>
      </w:pPr>
      <w:r>
        <w:rPr>
          <w:rFonts w:hint="eastAsia"/>
        </w:rPr>
        <w:t>オ</w:t>
      </w:r>
      <w:r w:rsidR="00AC2A0E">
        <w:rPr>
          <w:rFonts w:hint="eastAsia"/>
        </w:rPr>
        <w:tab/>
      </w:r>
      <w:r w:rsidR="005F24B0" w:rsidRPr="005F24B0">
        <w:rPr>
          <w:rFonts w:hint="eastAsia"/>
        </w:rPr>
        <w:t>放火を防止するために、資機材等の整理、整頓をする。</w:t>
      </w:r>
    </w:p>
    <w:p w:rsidR="005F24B0" w:rsidRPr="005F24B0" w:rsidRDefault="00670C12" w:rsidP="00C84100">
      <w:pPr>
        <w:pStyle w:val="1a"/>
      </w:pPr>
      <w:r>
        <w:rPr>
          <w:rFonts w:hint="eastAsia"/>
        </w:rPr>
        <w:t>(4)</w:t>
      </w:r>
      <w:r w:rsidR="00AC2A0E">
        <w:rPr>
          <w:rFonts w:hint="eastAsia"/>
        </w:rPr>
        <w:tab/>
      </w:r>
      <w:r w:rsidR="00400153">
        <w:t>防火・防災管理</w:t>
      </w:r>
      <w:r w:rsidR="005F24B0" w:rsidRPr="005F24B0">
        <w:t>者は、工事・催物等の計画内容や現場において、法令適合の確認や火気管理等の防火上の確認を行う。</w:t>
      </w:r>
    </w:p>
    <w:p w:rsidR="00EB0FE7" w:rsidRPr="00A16456" w:rsidRDefault="00EB0FE7" w:rsidP="00C84100">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EB0FE7" w:rsidRPr="009E6115" w:rsidRDefault="00670C12" w:rsidP="00C84100">
      <w:pPr>
        <w:pStyle w:val="1a"/>
        <w:rPr>
          <w:shd w:val="pct15" w:color="auto" w:fill="FFFFFF"/>
        </w:rPr>
      </w:pPr>
      <w:r>
        <w:rPr>
          <w:rFonts w:hint="eastAsia"/>
          <w:shd w:val="pct15" w:color="auto" w:fill="FFFFFF"/>
        </w:rPr>
        <w:t>(5)</w:t>
      </w:r>
      <w:r w:rsidR="00AC2A0E">
        <w:rPr>
          <w:rFonts w:hint="eastAsia"/>
          <w:shd w:val="pct15" w:color="auto" w:fill="FFFFFF"/>
        </w:rPr>
        <w:tab/>
      </w:r>
      <w:r w:rsidR="00EB0FE7" w:rsidRPr="009E6115">
        <w:rPr>
          <w:rFonts w:hint="eastAsia"/>
          <w:shd w:val="pct15" w:color="auto" w:fill="FFFFFF"/>
        </w:rPr>
        <w:t>その他</w:t>
      </w:r>
    </w:p>
    <w:p w:rsidR="00EB0FE7" w:rsidRPr="00AA6161" w:rsidRDefault="00EB0FE7" w:rsidP="00C84100">
      <w:pPr>
        <w:pStyle w:val="1c"/>
        <w:rPr>
          <w:u w:val="single"/>
        </w:rPr>
      </w:pPr>
      <w:r w:rsidRPr="00AA6161">
        <w:rPr>
          <w:rFonts w:hint="eastAsia"/>
          <w:u w:val="single"/>
          <w:shd w:val="pct15" w:color="auto" w:fill="FFFFFF"/>
        </w:rPr>
        <w:t xml:space="preserve">　　　　　</w:t>
      </w:r>
    </w:p>
    <w:p w:rsidR="0097489E" w:rsidRPr="00781856" w:rsidRDefault="0097489E" w:rsidP="00C84100">
      <w:pPr>
        <w:autoSpaceDE w:val="0"/>
        <w:autoSpaceDN w:val="0"/>
        <w:rPr>
          <w:rFonts w:asciiTheme="minorHAnsi" w:eastAsiaTheme="minorHAnsi"/>
        </w:rPr>
      </w:pPr>
    </w:p>
    <w:p w:rsidR="005F24B0" w:rsidRPr="005F24B0" w:rsidRDefault="00670C12" w:rsidP="00C84100">
      <w:pPr>
        <w:pStyle w:val="14"/>
      </w:pPr>
      <w:r>
        <w:rPr>
          <w:rFonts w:hint="eastAsia"/>
        </w:rPr>
        <w:t>３</w:t>
      </w:r>
      <w:r w:rsidR="00AC2A0E">
        <w:rPr>
          <w:rFonts w:hint="eastAsia"/>
        </w:rPr>
        <w:tab/>
      </w:r>
      <w:r w:rsidR="005F24B0" w:rsidRPr="005F24B0">
        <w:rPr>
          <w:rFonts w:hint="eastAsia"/>
        </w:rPr>
        <w:t>火気の使用制限</w:t>
      </w:r>
    </w:p>
    <w:p w:rsidR="005F24B0" w:rsidRPr="005F24B0" w:rsidRDefault="00400153" w:rsidP="00C84100">
      <w:pPr>
        <w:pStyle w:val="18"/>
      </w:pPr>
      <w:r>
        <w:rPr>
          <w:rFonts w:hint="eastAsia"/>
        </w:rPr>
        <w:t>防火・防災管理</w:t>
      </w:r>
      <w:r w:rsidR="005F24B0" w:rsidRPr="005F24B0">
        <w:rPr>
          <w:rFonts w:hint="eastAsia"/>
        </w:rPr>
        <w:t>者は、必要に応じ次の事項について指定又は制限する。</w:t>
      </w:r>
    </w:p>
    <w:p w:rsidR="005F24B0" w:rsidRPr="005F24B0" w:rsidRDefault="00670C12" w:rsidP="00C84100">
      <w:pPr>
        <w:pStyle w:val="1a"/>
      </w:pPr>
      <w:r>
        <w:rPr>
          <w:rFonts w:hint="eastAsia"/>
        </w:rPr>
        <w:t>(1)</w:t>
      </w:r>
      <w:r w:rsidR="00AC2A0E">
        <w:rPr>
          <w:rFonts w:hint="eastAsia"/>
        </w:rPr>
        <w:tab/>
      </w:r>
      <w:r w:rsidR="005F24B0" w:rsidRPr="005F24B0">
        <w:t>喫煙場所及び喫煙禁止場所の指定</w:t>
      </w:r>
    </w:p>
    <w:p w:rsidR="005F24B0" w:rsidRPr="005F24B0" w:rsidRDefault="00670C12" w:rsidP="00C84100">
      <w:pPr>
        <w:pStyle w:val="a9"/>
      </w:pPr>
      <w:r>
        <w:rPr>
          <w:rFonts w:hint="eastAsia"/>
        </w:rPr>
        <w:t>ア</w:t>
      </w:r>
      <w:r w:rsidR="00AC2A0E">
        <w:rPr>
          <w:rFonts w:hint="eastAsia"/>
        </w:rPr>
        <w:tab/>
      </w:r>
      <w:r w:rsidR="005F24B0" w:rsidRPr="005F24B0">
        <w:rPr>
          <w:rFonts w:hint="eastAsia"/>
        </w:rPr>
        <w:t>喫煙場所には喫煙場所である旨を表示する標識を設置する。</w:t>
      </w:r>
    </w:p>
    <w:p w:rsidR="005F24B0" w:rsidRPr="005F24B0" w:rsidRDefault="00670C12" w:rsidP="00C84100">
      <w:pPr>
        <w:pStyle w:val="a9"/>
      </w:pPr>
      <w:r>
        <w:rPr>
          <w:rFonts w:hint="eastAsia"/>
        </w:rPr>
        <w:t>イ</w:t>
      </w:r>
      <w:r w:rsidR="00AC2A0E">
        <w:rPr>
          <w:rFonts w:hint="eastAsia"/>
        </w:rPr>
        <w:tab/>
      </w:r>
      <w:r w:rsidR="005F24B0" w:rsidRPr="005F24B0">
        <w:rPr>
          <w:rFonts w:hint="eastAsia"/>
        </w:rPr>
        <w:t>毎日終業後、水の入ったバケツに吸殻を回収する。</w:t>
      </w:r>
    </w:p>
    <w:p w:rsidR="005F24B0" w:rsidRPr="005F24B0" w:rsidRDefault="00670C12" w:rsidP="00C84100">
      <w:pPr>
        <w:pStyle w:val="1a"/>
      </w:pPr>
      <w:r>
        <w:rPr>
          <w:rFonts w:hint="eastAsia"/>
        </w:rPr>
        <w:t>(2)</w:t>
      </w:r>
      <w:r w:rsidR="00AC2A0E">
        <w:rPr>
          <w:rFonts w:hint="eastAsia"/>
        </w:rPr>
        <w:tab/>
      </w:r>
      <w:r w:rsidR="005F24B0" w:rsidRPr="005F24B0">
        <w:t>火気設備・器具の使用禁止場所及び使用場所の指定</w:t>
      </w:r>
    </w:p>
    <w:p w:rsidR="005F24B0" w:rsidRPr="005F24B0" w:rsidRDefault="00670C12" w:rsidP="00C84100">
      <w:pPr>
        <w:pStyle w:val="a9"/>
      </w:pPr>
      <w:r>
        <w:rPr>
          <w:rFonts w:hint="eastAsia"/>
        </w:rPr>
        <w:t>イ</w:t>
      </w:r>
      <w:r w:rsidR="00AC2A0E">
        <w:rPr>
          <w:rFonts w:hint="eastAsia"/>
        </w:rPr>
        <w:tab/>
      </w:r>
      <w:r w:rsidR="005F24B0" w:rsidRPr="005F24B0">
        <w:rPr>
          <w:rFonts w:hint="eastAsia"/>
        </w:rPr>
        <w:t>使用禁止場所は、厨房及び給湯室を除く全ての場所とする。</w:t>
      </w:r>
    </w:p>
    <w:p w:rsidR="005F24B0" w:rsidRPr="005F24B0" w:rsidRDefault="00670C12" w:rsidP="00C84100">
      <w:pPr>
        <w:pStyle w:val="1a"/>
      </w:pPr>
      <w:r>
        <w:rPr>
          <w:rFonts w:hint="eastAsia"/>
        </w:rPr>
        <w:t>(3)</w:t>
      </w:r>
      <w:r w:rsidR="00AC2A0E">
        <w:rPr>
          <w:rFonts w:hint="eastAsia"/>
        </w:rPr>
        <w:tab/>
      </w:r>
      <w:r w:rsidR="005F24B0" w:rsidRPr="005F24B0">
        <w:t>危険物の貯蔵又は取扱場所の指定</w:t>
      </w:r>
    </w:p>
    <w:p w:rsidR="005F24B0" w:rsidRPr="005F24B0" w:rsidRDefault="00670C12" w:rsidP="00C84100">
      <w:pPr>
        <w:pStyle w:val="1a"/>
      </w:pPr>
      <w:r>
        <w:rPr>
          <w:rFonts w:hint="eastAsia"/>
        </w:rPr>
        <w:t>(4)</w:t>
      </w:r>
      <w:r w:rsidR="00AC2A0E">
        <w:rPr>
          <w:rFonts w:hint="eastAsia"/>
        </w:rPr>
        <w:tab/>
      </w:r>
      <w:r w:rsidR="005F24B0" w:rsidRPr="005F24B0">
        <w:t>工事等の火気使用の禁止又は制限</w:t>
      </w:r>
    </w:p>
    <w:p w:rsidR="00BF3100" w:rsidRPr="00A16456" w:rsidRDefault="00BF3100" w:rsidP="00C84100">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BF3100" w:rsidRPr="009E6115" w:rsidRDefault="00670C12" w:rsidP="00C84100">
      <w:pPr>
        <w:pStyle w:val="1a"/>
        <w:rPr>
          <w:shd w:val="pct15" w:color="auto" w:fill="FFFFFF"/>
        </w:rPr>
      </w:pPr>
      <w:r>
        <w:rPr>
          <w:rFonts w:hint="eastAsia"/>
          <w:shd w:val="pct15" w:color="auto" w:fill="FFFFFF"/>
        </w:rPr>
        <w:t>(5)</w:t>
      </w:r>
      <w:r w:rsidR="00AC2A0E">
        <w:rPr>
          <w:rFonts w:hint="eastAsia"/>
          <w:shd w:val="pct15" w:color="auto" w:fill="FFFFFF"/>
        </w:rPr>
        <w:tab/>
      </w:r>
      <w:r w:rsidR="00BF3100" w:rsidRPr="009E6115">
        <w:rPr>
          <w:rFonts w:hint="eastAsia"/>
          <w:shd w:val="pct15" w:color="auto" w:fill="FFFFFF"/>
        </w:rPr>
        <w:t>その他</w:t>
      </w:r>
    </w:p>
    <w:p w:rsidR="00BF3100" w:rsidRPr="00AA6161" w:rsidRDefault="00BF3100" w:rsidP="00C84100">
      <w:pPr>
        <w:pStyle w:val="1c"/>
        <w:rPr>
          <w:u w:val="single"/>
        </w:rPr>
      </w:pPr>
      <w:r w:rsidRPr="00AA6161">
        <w:rPr>
          <w:rFonts w:hint="eastAsia"/>
          <w:u w:val="single"/>
          <w:shd w:val="pct15" w:color="auto" w:fill="FFFFFF"/>
        </w:rPr>
        <w:t xml:space="preserve">　　　　　</w:t>
      </w:r>
    </w:p>
    <w:p w:rsidR="0097489E" w:rsidRPr="00781856" w:rsidRDefault="0097489E" w:rsidP="00C84100">
      <w:pPr>
        <w:autoSpaceDE w:val="0"/>
        <w:autoSpaceDN w:val="0"/>
        <w:rPr>
          <w:rFonts w:asciiTheme="minorHAnsi" w:eastAsiaTheme="minorHAnsi"/>
        </w:rPr>
      </w:pPr>
    </w:p>
    <w:p w:rsidR="005F24B0" w:rsidRPr="005F24B0" w:rsidRDefault="00670C12" w:rsidP="00C84100">
      <w:pPr>
        <w:pStyle w:val="14"/>
      </w:pPr>
      <w:r>
        <w:rPr>
          <w:rFonts w:hint="eastAsia"/>
        </w:rPr>
        <w:t>４</w:t>
      </w:r>
      <w:r w:rsidR="00AC2A0E">
        <w:rPr>
          <w:rFonts w:hint="eastAsia"/>
        </w:rPr>
        <w:tab/>
      </w:r>
      <w:r w:rsidR="005F24B0" w:rsidRPr="005F24B0">
        <w:rPr>
          <w:rFonts w:hint="eastAsia"/>
        </w:rPr>
        <w:t>臨時の火気使用等</w:t>
      </w:r>
    </w:p>
    <w:p w:rsidR="005F24B0" w:rsidRPr="005F24B0" w:rsidRDefault="00400153" w:rsidP="00C84100">
      <w:pPr>
        <w:pStyle w:val="18"/>
      </w:pPr>
      <w:r>
        <w:rPr>
          <w:rFonts w:hint="eastAsia"/>
        </w:rPr>
        <w:lastRenderedPageBreak/>
        <w:t>防火・防災管理</w:t>
      </w:r>
      <w:r w:rsidR="005F24B0" w:rsidRPr="005F24B0">
        <w:rPr>
          <w:rFonts w:hint="eastAsia"/>
        </w:rPr>
        <w:t>者は、次の事</w:t>
      </w:r>
      <w:r w:rsidR="005F24B0" w:rsidRPr="00BF3100">
        <w:rPr>
          <w:rStyle w:val="19"/>
          <w:rFonts w:hint="eastAsia"/>
        </w:rPr>
        <w:t>項が行われようとする場合、又は行われていることを確認した場合は、その内</w:t>
      </w:r>
      <w:r w:rsidR="005F24B0" w:rsidRPr="005F24B0">
        <w:rPr>
          <w:rFonts w:hint="eastAsia"/>
        </w:rPr>
        <w:t>容について確認し、</w:t>
      </w:r>
      <w:r>
        <w:rPr>
          <w:rFonts w:hint="eastAsia"/>
        </w:rPr>
        <w:t>防火・防災管理</w:t>
      </w:r>
      <w:r w:rsidR="005F24B0" w:rsidRPr="005F24B0">
        <w:rPr>
          <w:rFonts w:hint="eastAsia"/>
        </w:rPr>
        <w:t>上必要な指示を行う。</w:t>
      </w:r>
    </w:p>
    <w:p w:rsidR="005F24B0" w:rsidRPr="005F24B0" w:rsidRDefault="00670C12" w:rsidP="00C84100">
      <w:pPr>
        <w:pStyle w:val="1a"/>
      </w:pPr>
      <w:r>
        <w:rPr>
          <w:rFonts w:hint="eastAsia"/>
        </w:rPr>
        <w:t>(1)</w:t>
      </w:r>
      <w:r w:rsidR="00AC2A0E">
        <w:rPr>
          <w:rFonts w:hint="eastAsia"/>
        </w:rPr>
        <w:tab/>
      </w:r>
      <w:r w:rsidR="005F24B0" w:rsidRPr="005F24B0">
        <w:t>指定された場所以外での喫煙又は臨時的な火気の使用</w:t>
      </w:r>
    </w:p>
    <w:p w:rsidR="005F24B0" w:rsidRPr="005F24B0" w:rsidRDefault="00670C12" w:rsidP="00C84100">
      <w:pPr>
        <w:pStyle w:val="1a"/>
      </w:pPr>
      <w:r>
        <w:rPr>
          <w:rFonts w:hint="eastAsia"/>
        </w:rPr>
        <w:t>(2)</w:t>
      </w:r>
      <w:r w:rsidR="00AC2A0E">
        <w:rPr>
          <w:rFonts w:hint="eastAsia"/>
        </w:rPr>
        <w:tab/>
      </w:r>
      <w:r w:rsidR="005F24B0" w:rsidRPr="005F24B0">
        <w:t>火気設備・器具の設置又は変更</w:t>
      </w:r>
    </w:p>
    <w:p w:rsidR="005F24B0" w:rsidRPr="005F24B0" w:rsidRDefault="00670C12" w:rsidP="00C84100">
      <w:pPr>
        <w:pStyle w:val="1a"/>
      </w:pPr>
      <w:r>
        <w:rPr>
          <w:rFonts w:hint="eastAsia"/>
        </w:rPr>
        <w:t>(3)</w:t>
      </w:r>
      <w:r w:rsidR="00AC2A0E">
        <w:rPr>
          <w:rFonts w:hint="eastAsia"/>
        </w:rPr>
        <w:tab/>
      </w:r>
      <w:r w:rsidR="005F24B0" w:rsidRPr="005F24B0">
        <w:t>危険物等の使用</w:t>
      </w:r>
    </w:p>
    <w:p w:rsidR="005F24B0" w:rsidRPr="005F24B0" w:rsidRDefault="00670C12" w:rsidP="00C84100">
      <w:pPr>
        <w:pStyle w:val="1a"/>
      </w:pPr>
      <w:r>
        <w:rPr>
          <w:rFonts w:hint="eastAsia"/>
        </w:rPr>
        <w:t>(4)</w:t>
      </w:r>
      <w:r w:rsidR="00AC2A0E">
        <w:rPr>
          <w:rFonts w:hint="eastAsia"/>
        </w:rPr>
        <w:tab/>
      </w:r>
      <w:r w:rsidR="005F24B0" w:rsidRPr="005F24B0">
        <w:t>催物の開催及びその会場での火気の使用</w:t>
      </w:r>
    </w:p>
    <w:p w:rsidR="005F24B0" w:rsidRPr="005F24B0" w:rsidRDefault="00670C12" w:rsidP="00C84100">
      <w:pPr>
        <w:pStyle w:val="1a"/>
      </w:pPr>
      <w:r>
        <w:rPr>
          <w:rFonts w:hint="eastAsia"/>
        </w:rPr>
        <w:t>(5)</w:t>
      </w:r>
      <w:r w:rsidR="00AC2A0E">
        <w:rPr>
          <w:rFonts w:hint="eastAsia"/>
        </w:rPr>
        <w:tab/>
      </w:r>
      <w:r w:rsidR="005F24B0" w:rsidRPr="005F24B0">
        <w:t>模様替え等の工事</w:t>
      </w:r>
    </w:p>
    <w:p w:rsidR="00AA6161" w:rsidRPr="00A16456" w:rsidRDefault="00AA6161" w:rsidP="00C84100">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AA6161" w:rsidRPr="009E6115" w:rsidRDefault="00670C12" w:rsidP="00C84100">
      <w:pPr>
        <w:pStyle w:val="1a"/>
        <w:rPr>
          <w:shd w:val="pct15" w:color="auto" w:fill="FFFFFF"/>
        </w:rPr>
      </w:pPr>
      <w:r>
        <w:rPr>
          <w:rFonts w:hint="eastAsia"/>
          <w:shd w:val="pct15" w:color="auto" w:fill="FFFFFF"/>
        </w:rPr>
        <w:t>(6)</w:t>
      </w:r>
      <w:r w:rsidR="00AC2A0E">
        <w:rPr>
          <w:rFonts w:hint="eastAsia"/>
          <w:shd w:val="pct15" w:color="auto" w:fill="FFFFFF"/>
        </w:rPr>
        <w:tab/>
      </w:r>
      <w:r w:rsidR="00AA6161" w:rsidRPr="009E6115">
        <w:rPr>
          <w:rFonts w:hint="eastAsia"/>
          <w:shd w:val="pct15" w:color="auto" w:fill="FFFFFF"/>
        </w:rPr>
        <w:t>その他</w:t>
      </w:r>
    </w:p>
    <w:p w:rsidR="00AA6161" w:rsidRPr="00AA6161" w:rsidRDefault="00AA6161" w:rsidP="00C84100">
      <w:pPr>
        <w:pStyle w:val="1c"/>
        <w:rPr>
          <w:u w:val="single"/>
        </w:rPr>
      </w:pPr>
      <w:r w:rsidRPr="00AA6161">
        <w:rPr>
          <w:rFonts w:hint="eastAsia"/>
          <w:u w:val="single"/>
          <w:shd w:val="pct15" w:color="auto" w:fill="FFFFFF"/>
        </w:rPr>
        <w:t xml:space="preserve">　　　　　</w:t>
      </w:r>
    </w:p>
    <w:p w:rsidR="0097489E" w:rsidRPr="00781856" w:rsidRDefault="0097489E" w:rsidP="00C84100">
      <w:pPr>
        <w:autoSpaceDE w:val="0"/>
        <w:autoSpaceDN w:val="0"/>
        <w:rPr>
          <w:rFonts w:asciiTheme="minorHAnsi" w:eastAsiaTheme="minorHAnsi"/>
        </w:rPr>
      </w:pPr>
    </w:p>
    <w:p w:rsidR="005F24B0" w:rsidRPr="005F24B0" w:rsidRDefault="00670C12" w:rsidP="00C84100">
      <w:pPr>
        <w:pStyle w:val="14"/>
      </w:pPr>
      <w:r>
        <w:rPr>
          <w:rFonts w:hint="eastAsia"/>
        </w:rPr>
        <w:t>５</w:t>
      </w:r>
      <w:r w:rsidR="00AC2A0E">
        <w:rPr>
          <w:rFonts w:hint="eastAsia"/>
        </w:rPr>
        <w:tab/>
      </w:r>
      <w:r w:rsidR="005F24B0" w:rsidRPr="005F24B0">
        <w:rPr>
          <w:rFonts w:hint="eastAsia"/>
        </w:rPr>
        <w:t>放火防止対策</w:t>
      </w:r>
    </w:p>
    <w:p w:rsidR="005F24B0" w:rsidRPr="005F24B0" w:rsidRDefault="00400153" w:rsidP="00C84100">
      <w:pPr>
        <w:pStyle w:val="18"/>
      </w:pPr>
      <w:r>
        <w:rPr>
          <w:rFonts w:hint="eastAsia"/>
        </w:rPr>
        <w:t>防火・防災管理</w:t>
      </w:r>
      <w:r w:rsidR="005F24B0" w:rsidRPr="005F24B0">
        <w:rPr>
          <w:rFonts w:hint="eastAsia"/>
        </w:rPr>
        <w:t>者は、次の事項に留意し、放火防止に努める。</w:t>
      </w:r>
    </w:p>
    <w:p w:rsidR="005F24B0" w:rsidRPr="005F24B0" w:rsidRDefault="00670C12" w:rsidP="00C84100">
      <w:pPr>
        <w:pStyle w:val="1a"/>
      </w:pPr>
      <w:r>
        <w:rPr>
          <w:rFonts w:hint="eastAsia"/>
        </w:rPr>
        <w:t>(1)</w:t>
      </w:r>
      <w:r w:rsidR="00AC2A0E">
        <w:rPr>
          <w:rFonts w:hint="eastAsia"/>
        </w:rPr>
        <w:tab/>
      </w:r>
      <w:r w:rsidR="005F24B0" w:rsidRPr="005F24B0">
        <w:t>敷地内及び廊下、階段、トイレ等の可燃物の整理、整頓又は除去</w:t>
      </w:r>
    </w:p>
    <w:p w:rsidR="005F24B0" w:rsidRPr="005F24B0" w:rsidRDefault="00670C12" w:rsidP="00C84100">
      <w:pPr>
        <w:pStyle w:val="1a"/>
      </w:pPr>
      <w:r>
        <w:rPr>
          <w:rFonts w:hint="eastAsia"/>
        </w:rPr>
        <w:t>(2)</w:t>
      </w:r>
      <w:r w:rsidR="00AC2A0E">
        <w:rPr>
          <w:rFonts w:hint="eastAsia"/>
        </w:rPr>
        <w:tab/>
      </w:r>
      <w:r w:rsidR="005F24B0" w:rsidRPr="005F24B0">
        <w:t>不特定の者が出入りする出入口の監視等</w:t>
      </w:r>
    </w:p>
    <w:p w:rsidR="005F24B0" w:rsidRPr="005F24B0" w:rsidRDefault="00670C12" w:rsidP="00C84100">
      <w:pPr>
        <w:pStyle w:val="1a"/>
      </w:pPr>
      <w:r>
        <w:rPr>
          <w:rFonts w:hint="eastAsia"/>
        </w:rPr>
        <w:t>(3)</w:t>
      </w:r>
      <w:r w:rsidR="00AC2A0E">
        <w:rPr>
          <w:rFonts w:hint="eastAsia"/>
        </w:rPr>
        <w:tab/>
      </w:r>
      <w:r w:rsidR="005F24B0" w:rsidRPr="005F24B0">
        <w:t>火元責任者等による火気の確認及び施錠</w:t>
      </w:r>
    </w:p>
    <w:p w:rsidR="005F24B0" w:rsidRPr="005F24B0" w:rsidRDefault="00670C12" w:rsidP="00C84100">
      <w:pPr>
        <w:pStyle w:val="1a"/>
      </w:pPr>
      <w:r>
        <w:rPr>
          <w:rFonts w:hint="eastAsia"/>
        </w:rPr>
        <w:t>(4)</w:t>
      </w:r>
      <w:r w:rsidR="00AC2A0E">
        <w:rPr>
          <w:rFonts w:hint="eastAsia"/>
        </w:rPr>
        <w:tab/>
      </w:r>
      <w:r w:rsidR="005F24B0" w:rsidRPr="005F24B0">
        <w:t>空室、倉庫等の施錠管理</w:t>
      </w:r>
    </w:p>
    <w:p w:rsidR="005F24B0" w:rsidRPr="005F24B0" w:rsidRDefault="00670C12" w:rsidP="00C84100">
      <w:pPr>
        <w:pStyle w:val="1a"/>
      </w:pPr>
      <w:r>
        <w:rPr>
          <w:rFonts w:hint="eastAsia"/>
        </w:rPr>
        <w:t>(5)</w:t>
      </w:r>
      <w:r w:rsidR="00AC2A0E">
        <w:rPr>
          <w:rFonts w:hint="eastAsia"/>
        </w:rPr>
        <w:tab/>
      </w:r>
      <w:r w:rsidR="005F24B0" w:rsidRPr="005F24B0">
        <w:t>休日、夜間等における巡回体制の確立</w:t>
      </w:r>
    </w:p>
    <w:p w:rsidR="00AA6161" w:rsidRPr="00A16456" w:rsidRDefault="00AA6161" w:rsidP="00C84100">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AA6161" w:rsidRPr="009E6115" w:rsidRDefault="00670C12" w:rsidP="00C84100">
      <w:pPr>
        <w:pStyle w:val="1a"/>
        <w:rPr>
          <w:shd w:val="pct15" w:color="auto" w:fill="FFFFFF"/>
        </w:rPr>
      </w:pPr>
      <w:r>
        <w:rPr>
          <w:rFonts w:hint="eastAsia"/>
          <w:shd w:val="pct15" w:color="auto" w:fill="FFFFFF"/>
        </w:rPr>
        <w:t>(6)</w:t>
      </w:r>
      <w:r w:rsidR="00AC2A0E">
        <w:rPr>
          <w:rFonts w:hint="eastAsia"/>
          <w:shd w:val="pct15" w:color="auto" w:fill="FFFFFF"/>
        </w:rPr>
        <w:tab/>
      </w:r>
      <w:r w:rsidR="00AA6161" w:rsidRPr="009E6115">
        <w:rPr>
          <w:rFonts w:hint="eastAsia"/>
          <w:shd w:val="pct15" w:color="auto" w:fill="FFFFFF"/>
        </w:rPr>
        <w:t>その他</w:t>
      </w:r>
    </w:p>
    <w:p w:rsidR="00AA6161" w:rsidRPr="00AA6161" w:rsidRDefault="00AA6161" w:rsidP="00C84100">
      <w:pPr>
        <w:pStyle w:val="1c"/>
        <w:rPr>
          <w:u w:val="single"/>
        </w:rPr>
      </w:pPr>
      <w:r w:rsidRPr="00AA6161">
        <w:rPr>
          <w:rFonts w:hint="eastAsia"/>
          <w:u w:val="single"/>
          <w:shd w:val="pct15" w:color="auto" w:fill="FFFFFF"/>
        </w:rPr>
        <w:t xml:space="preserve">　　　　　</w:t>
      </w:r>
    </w:p>
    <w:p w:rsidR="0097489E" w:rsidRPr="00781856" w:rsidRDefault="0097489E" w:rsidP="00C84100">
      <w:pPr>
        <w:autoSpaceDE w:val="0"/>
        <w:autoSpaceDN w:val="0"/>
        <w:rPr>
          <w:rFonts w:asciiTheme="minorHAnsi" w:eastAsiaTheme="minorHAnsi"/>
        </w:rPr>
      </w:pPr>
    </w:p>
    <w:p w:rsidR="005F24B0" w:rsidRPr="005F24B0" w:rsidRDefault="00670C12" w:rsidP="00C84100">
      <w:pPr>
        <w:pStyle w:val="14"/>
      </w:pPr>
      <w:r>
        <w:rPr>
          <w:rFonts w:hint="eastAsia"/>
        </w:rPr>
        <w:t>６</w:t>
      </w:r>
      <w:r w:rsidR="00AC2A0E">
        <w:rPr>
          <w:rFonts w:hint="eastAsia"/>
        </w:rPr>
        <w:tab/>
      </w:r>
      <w:r w:rsidR="00AA6161">
        <w:rPr>
          <w:rFonts w:hint="eastAsia"/>
        </w:rPr>
        <w:t>その他</w:t>
      </w:r>
    </w:p>
    <w:p w:rsidR="005F24B0" w:rsidRPr="005F24B0" w:rsidRDefault="00670C12" w:rsidP="00C84100">
      <w:pPr>
        <w:pStyle w:val="1a"/>
      </w:pPr>
      <w:r>
        <w:rPr>
          <w:rFonts w:hint="eastAsia"/>
        </w:rPr>
        <w:t>(1)</w:t>
      </w:r>
      <w:r w:rsidR="00AC2A0E">
        <w:rPr>
          <w:rFonts w:hint="eastAsia"/>
        </w:rPr>
        <w:tab/>
      </w:r>
      <w:r w:rsidR="005F24B0" w:rsidRPr="005F24B0">
        <w:t>命の安全を確保するため、各階に消防用設備等の設置図及び屋外への避難経路図を別図のとおり作成し、従業員その他</w:t>
      </w:r>
      <w:r w:rsidR="00400153">
        <w:t>防火・防災管理</w:t>
      </w:r>
      <w:r w:rsidR="005F24B0" w:rsidRPr="005F24B0">
        <w:t>業務に従事する者及び建物利用者に周知できるように掲出する。</w:t>
      </w:r>
    </w:p>
    <w:p w:rsidR="005F24B0" w:rsidRPr="005F24B0" w:rsidRDefault="00670C12" w:rsidP="00C84100">
      <w:pPr>
        <w:pStyle w:val="1a"/>
      </w:pPr>
      <w:r>
        <w:rPr>
          <w:rFonts w:hint="eastAsia"/>
        </w:rPr>
        <w:t>(2)</w:t>
      </w:r>
      <w:r w:rsidR="00AC2A0E">
        <w:rPr>
          <w:rFonts w:hint="eastAsia"/>
        </w:rPr>
        <w:tab/>
      </w:r>
      <w:r w:rsidR="005F24B0" w:rsidRPr="005F24B0">
        <w:t>防火戸や防火シャッターなどの閉鎖範囲や閉鎖位置を床面などに明示する。</w:t>
      </w:r>
    </w:p>
    <w:p w:rsidR="00AA6161" w:rsidRPr="00A16456" w:rsidRDefault="00AA6161" w:rsidP="00C84100">
      <w:pPr>
        <w:autoSpaceDE w:val="0"/>
        <w:autoSpaceDN w:val="0"/>
        <w:ind w:leftChars="200" w:left="48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AA6161" w:rsidRPr="009E6115" w:rsidRDefault="00670C12" w:rsidP="00C84100">
      <w:pPr>
        <w:pStyle w:val="1a"/>
        <w:rPr>
          <w:shd w:val="pct15" w:color="auto" w:fill="FFFFFF"/>
        </w:rPr>
      </w:pPr>
      <w:r>
        <w:rPr>
          <w:rFonts w:hint="eastAsia"/>
          <w:shd w:val="pct15" w:color="auto" w:fill="FFFFFF"/>
        </w:rPr>
        <w:t>(3)</w:t>
      </w:r>
      <w:r w:rsidR="00AC2A0E">
        <w:rPr>
          <w:rFonts w:hint="eastAsia"/>
          <w:shd w:val="pct15" w:color="auto" w:fill="FFFFFF"/>
        </w:rPr>
        <w:tab/>
      </w:r>
      <w:r w:rsidR="00AA6161" w:rsidRPr="009E6115">
        <w:rPr>
          <w:rFonts w:hint="eastAsia"/>
          <w:shd w:val="pct15" w:color="auto" w:fill="FFFFFF"/>
        </w:rPr>
        <w:t>その他</w:t>
      </w:r>
    </w:p>
    <w:p w:rsidR="00AA6161" w:rsidRPr="00AA6161" w:rsidRDefault="00AA6161" w:rsidP="00C84100">
      <w:pPr>
        <w:pStyle w:val="1c"/>
        <w:rPr>
          <w:u w:val="single"/>
        </w:rPr>
      </w:pPr>
      <w:r w:rsidRPr="00AA6161">
        <w:rPr>
          <w:rFonts w:hint="eastAsia"/>
          <w:u w:val="single"/>
          <w:shd w:val="pct15" w:color="auto" w:fill="FFFFFF"/>
        </w:rPr>
        <w:t xml:space="preserve">　　　　　</w:t>
      </w:r>
    </w:p>
    <w:p w:rsidR="005F24B0" w:rsidRDefault="005F24B0" w:rsidP="00C84100">
      <w:pPr>
        <w:autoSpaceDE w:val="0"/>
        <w:autoSpaceDN w:val="0"/>
        <w:rPr>
          <w:rFonts w:asciiTheme="minorHAnsi" w:eastAsiaTheme="minorHAnsi"/>
        </w:rPr>
      </w:pPr>
    </w:p>
    <w:p w:rsidR="005F24B0" w:rsidRDefault="00DC28EE" w:rsidP="00C84100">
      <w:pPr>
        <w:pStyle w:val="1"/>
        <w:ind w:left="240" w:hanging="240"/>
      </w:pPr>
      <w:r>
        <w:rPr>
          <w:rFonts w:hint="eastAsia"/>
        </w:rPr>
        <w:t>防火・防災教育</w:t>
      </w:r>
      <w:r w:rsidR="00424A18">
        <w:rPr>
          <w:rFonts w:hint="eastAsia"/>
        </w:rPr>
        <w:t>等</w:t>
      </w:r>
    </w:p>
    <w:p w:rsidR="008B68FC" w:rsidRDefault="00670C12" w:rsidP="00C84100">
      <w:pPr>
        <w:pStyle w:val="14"/>
      </w:pPr>
      <w:r>
        <w:rPr>
          <w:rFonts w:hint="eastAsia"/>
        </w:rPr>
        <w:t>１</w:t>
      </w:r>
      <w:r w:rsidR="00AC2A0E">
        <w:rPr>
          <w:rFonts w:hint="eastAsia"/>
        </w:rPr>
        <w:tab/>
      </w:r>
      <w:r w:rsidR="008B68FC" w:rsidRPr="00BB745E">
        <w:rPr>
          <w:rFonts w:hint="eastAsia"/>
        </w:rPr>
        <w:t>防火</w:t>
      </w:r>
      <w:r w:rsidR="008B68FC">
        <w:rPr>
          <w:rFonts w:hint="eastAsia"/>
        </w:rPr>
        <w:t>・防災</w:t>
      </w:r>
      <w:r w:rsidR="008B68FC" w:rsidRPr="00BB745E">
        <w:rPr>
          <w:rFonts w:hint="eastAsia"/>
        </w:rPr>
        <w:t>教育</w:t>
      </w:r>
    </w:p>
    <w:p w:rsidR="008B68FC" w:rsidRPr="00BB745E" w:rsidRDefault="008B68FC" w:rsidP="00C84100">
      <w:pPr>
        <w:pStyle w:val="18"/>
      </w:pPr>
      <w:r w:rsidRPr="00BB745E">
        <w:rPr>
          <w:rFonts w:hint="eastAsia"/>
        </w:rPr>
        <w:lastRenderedPageBreak/>
        <w:t>防火</w:t>
      </w:r>
      <w:r w:rsidR="00F85FCF">
        <w:rPr>
          <w:rFonts w:hint="eastAsia"/>
        </w:rPr>
        <w:t>・防災</w:t>
      </w:r>
      <w:r w:rsidRPr="00BB745E">
        <w:rPr>
          <w:rFonts w:hint="eastAsia"/>
        </w:rPr>
        <w:t>教育は、教育の対象となる者の特性等を踏まえ、</w:t>
      </w:r>
      <w:r w:rsidR="00400153">
        <w:rPr>
          <w:rFonts w:hint="eastAsia"/>
        </w:rPr>
        <w:t>防火・防災管理</w:t>
      </w:r>
      <w:r w:rsidRPr="00BB745E">
        <w:rPr>
          <w:rFonts w:hint="eastAsia"/>
        </w:rPr>
        <w:t>者が実施担当者、実施時期を判断し、おおむね次に示す内容について実施する。</w:t>
      </w:r>
    </w:p>
    <w:p w:rsidR="008B68FC" w:rsidRPr="00A5687C" w:rsidRDefault="00670C12" w:rsidP="00C84100">
      <w:pPr>
        <w:pStyle w:val="1a"/>
      </w:pPr>
      <w:r>
        <w:rPr>
          <w:rFonts w:hint="eastAsia"/>
        </w:rPr>
        <w:t>(1)</w:t>
      </w:r>
      <w:r w:rsidR="00AC2A0E">
        <w:rPr>
          <w:rFonts w:hint="eastAsia"/>
        </w:rPr>
        <w:tab/>
      </w:r>
      <w:r w:rsidR="008B68FC" w:rsidRPr="00A5687C">
        <w:rPr>
          <w:rFonts w:hint="eastAsia"/>
        </w:rPr>
        <w:t>消防計画</w:t>
      </w:r>
    </w:p>
    <w:p w:rsidR="008B68FC" w:rsidRPr="00A5687C" w:rsidRDefault="00670C12" w:rsidP="00C84100">
      <w:pPr>
        <w:pStyle w:val="1a"/>
      </w:pPr>
      <w:r>
        <w:rPr>
          <w:rFonts w:hint="eastAsia"/>
        </w:rPr>
        <w:t>(2)</w:t>
      </w:r>
      <w:r w:rsidR="00AC2A0E">
        <w:rPr>
          <w:rFonts w:hint="eastAsia"/>
        </w:rPr>
        <w:tab/>
      </w:r>
      <w:r w:rsidR="008B68FC" w:rsidRPr="00A5687C">
        <w:rPr>
          <w:rFonts w:hint="eastAsia"/>
        </w:rPr>
        <w:t>従業員が守るべき事項</w:t>
      </w:r>
    </w:p>
    <w:p w:rsidR="008B68FC" w:rsidRPr="00A5687C" w:rsidRDefault="00670C12" w:rsidP="00C84100">
      <w:pPr>
        <w:pStyle w:val="1a"/>
      </w:pPr>
      <w:r>
        <w:rPr>
          <w:rFonts w:hint="eastAsia"/>
        </w:rPr>
        <w:t>(3)</w:t>
      </w:r>
      <w:r w:rsidR="00AC2A0E">
        <w:rPr>
          <w:rFonts w:hint="eastAsia"/>
        </w:rPr>
        <w:tab/>
      </w:r>
      <w:r w:rsidR="008B68FC" w:rsidRPr="00A5687C">
        <w:rPr>
          <w:rFonts w:hint="eastAsia"/>
        </w:rPr>
        <w:t>火災発生時の対応</w:t>
      </w:r>
    </w:p>
    <w:p w:rsidR="008B68FC" w:rsidRPr="00A5687C" w:rsidRDefault="00670C12" w:rsidP="00C84100">
      <w:pPr>
        <w:pStyle w:val="1a"/>
      </w:pPr>
      <w:r>
        <w:rPr>
          <w:rFonts w:hint="eastAsia"/>
        </w:rPr>
        <w:t>(4)</w:t>
      </w:r>
      <w:r w:rsidR="00AC2A0E">
        <w:rPr>
          <w:rFonts w:hint="eastAsia"/>
        </w:rPr>
        <w:tab/>
      </w:r>
      <w:r w:rsidR="008B68FC" w:rsidRPr="00A5687C">
        <w:rPr>
          <w:rFonts w:hint="eastAsia"/>
        </w:rPr>
        <w:t>地震時及びその他災害等の対応</w:t>
      </w:r>
    </w:p>
    <w:p w:rsidR="00D45C32" w:rsidRDefault="00D45C32" w:rsidP="000420EC">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〔防火管理マニュアルの作成　あり　・　なし　〕</w:t>
      </w:r>
    </w:p>
    <w:p w:rsidR="0010539A" w:rsidRPr="00A16456" w:rsidRDefault="000420EC" w:rsidP="000420EC">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C37A9E">
        <w:rPr>
          <w:rFonts w:ascii="ＭＳ ゴシック" w:eastAsia="ＭＳ ゴシック" w:hAnsi="ＭＳ ゴシック" w:hint="eastAsia"/>
          <w:color w:val="FF0000"/>
        </w:rPr>
        <w:t>防火管理マニュアル</w:t>
      </w:r>
      <w:r>
        <w:rPr>
          <w:rFonts w:ascii="ＭＳ ゴシック" w:eastAsia="ＭＳ ゴシック" w:hAnsi="ＭＳ ゴシック" w:hint="eastAsia"/>
          <w:color w:val="FF0000"/>
        </w:rPr>
        <w:t>を作成する</w:t>
      </w:r>
      <w:r w:rsidRPr="00A16456">
        <w:rPr>
          <w:rFonts w:ascii="ＭＳ ゴシック" w:eastAsia="ＭＳ ゴシック" w:hAnsi="ＭＳ ゴシック" w:hint="eastAsia"/>
          <w:color w:val="FF0000"/>
        </w:rPr>
        <w:t>場合】</w:t>
      </w:r>
    </w:p>
    <w:p w:rsidR="008B68FC" w:rsidRPr="000420EC" w:rsidRDefault="00670C12" w:rsidP="000420EC">
      <w:pPr>
        <w:pStyle w:val="1a"/>
        <w:rPr>
          <w:shd w:val="pct15" w:color="auto" w:fill="FFFFFF"/>
        </w:rPr>
      </w:pPr>
      <w:r w:rsidRPr="000420EC">
        <w:rPr>
          <w:rFonts w:hint="eastAsia"/>
          <w:shd w:val="pct15" w:color="auto" w:fill="FFFFFF"/>
        </w:rPr>
        <w:t>(5)</w:t>
      </w:r>
      <w:r w:rsidR="00AC2A0E" w:rsidRPr="000420EC">
        <w:rPr>
          <w:rFonts w:hint="eastAsia"/>
          <w:shd w:val="pct15" w:color="auto" w:fill="FFFFFF"/>
        </w:rPr>
        <w:tab/>
      </w:r>
      <w:r w:rsidR="00400153" w:rsidRPr="000420EC">
        <w:rPr>
          <w:rFonts w:hint="eastAsia"/>
          <w:shd w:val="pct15" w:color="auto" w:fill="FFFFFF"/>
        </w:rPr>
        <w:t>防火・防災管理</w:t>
      </w:r>
      <w:r w:rsidR="008B68FC" w:rsidRPr="000420EC">
        <w:rPr>
          <w:rFonts w:hint="eastAsia"/>
          <w:shd w:val="pct15" w:color="auto" w:fill="FFFFFF"/>
        </w:rPr>
        <w:t>マニュアルの徹底</w:t>
      </w:r>
    </w:p>
    <w:p w:rsidR="008B68FC" w:rsidRDefault="00670C12" w:rsidP="00C84100">
      <w:pPr>
        <w:pStyle w:val="1a"/>
      </w:pPr>
      <w:r>
        <w:rPr>
          <w:rFonts w:hint="eastAsia"/>
        </w:rPr>
        <w:t>(6)</w:t>
      </w:r>
      <w:r w:rsidR="00AC2A0E">
        <w:rPr>
          <w:rFonts w:hint="eastAsia"/>
        </w:rPr>
        <w:tab/>
      </w:r>
      <w:r w:rsidR="008B68FC" w:rsidRPr="00A5687C">
        <w:rPr>
          <w:rFonts w:hint="eastAsia"/>
        </w:rPr>
        <w:t>その他火災予防上及び自衛消防活動上必要な事項</w:t>
      </w:r>
    </w:p>
    <w:p w:rsidR="0097489E" w:rsidRPr="00594585" w:rsidRDefault="0097489E" w:rsidP="00C84100">
      <w:pPr>
        <w:autoSpaceDE w:val="0"/>
        <w:autoSpaceDN w:val="0"/>
        <w:rPr>
          <w:rFonts w:asciiTheme="minorHAnsi" w:eastAsiaTheme="minorHAnsi"/>
        </w:rPr>
      </w:pPr>
    </w:p>
    <w:p w:rsidR="008B68FC" w:rsidRDefault="00670C12" w:rsidP="00C84100">
      <w:pPr>
        <w:pStyle w:val="14"/>
      </w:pPr>
      <w:r>
        <w:rPr>
          <w:rFonts w:hint="eastAsia"/>
        </w:rPr>
        <w:t>２</w:t>
      </w:r>
      <w:r w:rsidR="00AC2A0E">
        <w:rPr>
          <w:rFonts w:hint="eastAsia"/>
        </w:rPr>
        <w:tab/>
      </w:r>
      <w:r w:rsidR="008B68FC">
        <w:rPr>
          <w:rFonts w:hint="eastAsia"/>
        </w:rPr>
        <w:t>自衛消防隊員等の育成</w:t>
      </w:r>
    </w:p>
    <w:p w:rsidR="008B68FC" w:rsidRPr="00BB745E" w:rsidRDefault="008B68FC" w:rsidP="00C84100">
      <w:pPr>
        <w:pStyle w:val="18"/>
      </w:pPr>
      <w:r w:rsidRPr="00A5687C">
        <w:rPr>
          <w:rFonts w:hint="eastAsia"/>
        </w:rPr>
        <w:t>管理権原者は、災害時における自衛消防活動を円滑に行うため、自衛消防隊の編成が常に最新のものとなるよう整備を図るとともに、自衛消防隊員の育成を行う。</w:t>
      </w:r>
    </w:p>
    <w:p w:rsidR="0097489E" w:rsidRPr="00781856" w:rsidRDefault="0097489E" w:rsidP="00C84100">
      <w:pPr>
        <w:autoSpaceDE w:val="0"/>
        <w:autoSpaceDN w:val="0"/>
        <w:rPr>
          <w:rFonts w:asciiTheme="minorHAnsi" w:eastAsiaTheme="minorHAnsi"/>
        </w:rPr>
      </w:pPr>
    </w:p>
    <w:p w:rsidR="00314AD8" w:rsidRDefault="00670C12" w:rsidP="00C84100">
      <w:pPr>
        <w:pStyle w:val="14"/>
      </w:pPr>
      <w:r>
        <w:rPr>
          <w:rFonts w:hint="eastAsia"/>
        </w:rPr>
        <w:t>３</w:t>
      </w:r>
      <w:r w:rsidR="00AC2A0E">
        <w:rPr>
          <w:rFonts w:hint="eastAsia"/>
        </w:rPr>
        <w:tab/>
      </w:r>
      <w:r w:rsidR="00314AD8">
        <w:rPr>
          <w:rFonts w:hint="eastAsia"/>
        </w:rPr>
        <w:t>各種法定資格の取得</w:t>
      </w:r>
    </w:p>
    <w:p w:rsidR="00314AD8" w:rsidRDefault="00314AD8" w:rsidP="00C84100">
      <w:pPr>
        <w:pStyle w:val="18"/>
      </w:pPr>
      <w:r w:rsidRPr="00F216F7">
        <w:rPr>
          <w:rFonts w:hint="eastAsia"/>
        </w:rPr>
        <w:t>管理権原者は</w:t>
      </w:r>
      <w:r>
        <w:rPr>
          <w:rFonts w:hint="eastAsia"/>
        </w:rPr>
        <w:t>、</w:t>
      </w:r>
      <w:r w:rsidR="00400153">
        <w:rPr>
          <w:rFonts w:hint="eastAsia"/>
        </w:rPr>
        <w:t>防火・防災管理</w:t>
      </w:r>
      <w:r w:rsidRPr="00F216F7">
        <w:rPr>
          <w:rFonts w:hint="eastAsia"/>
        </w:rPr>
        <w:t>業務</w:t>
      </w:r>
      <w:r>
        <w:rPr>
          <w:rFonts w:hint="eastAsia"/>
        </w:rPr>
        <w:t>等</w:t>
      </w:r>
      <w:r w:rsidRPr="00F216F7">
        <w:rPr>
          <w:rFonts w:hint="eastAsia"/>
        </w:rPr>
        <w:t>を行う上で必要となる各種法定資格について不備が生じないように、資格を有する者の育成を計画的に推進する。</w:t>
      </w:r>
    </w:p>
    <w:p w:rsidR="0097489E" w:rsidRPr="00781856" w:rsidRDefault="0097489E" w:rsidP="00C84100">
      <w:pPr>
        <w:autoSpaceDE w:val="0"/>
        <w:autoSpaceDN w:val="0"/>
        <w:rPr>
          <w:rFonts w:asciiTheme="minorHAnsi" w:eastAsiaTheme="minorHAnsi"/>
        </w:rPr>
      </w:pPr>
    </w:p>
    <w:p w:rsidR="00DD0D7E" w:rsidRPr="00D0458C" w:rsidRDefault="00670C12" w:rsidP="00C84100">
      <w:pPr>
        <w:pStyle w:val="14"/>
      </w:pPr>
      <w:r w:rsidRPr="00D0458C">
        <w:rPr>
          <w:rFonts w:hint="eastAsia"/>
        </w:rPr>
        <w:t>４</w:t>
      </w:r>
      <w:r w:rsidR="00AC2A0E" w:rsidRPr="00D0458C">
        <w:rPr>
          <w:rFonts w:hint="eastAsia"/>
        </w:rPr>
        <w:tab/>
      </w:r>
      <w:r w:rsidR="00DD0D7E" w:rsidRPr="00D0458C">
        <w:rPr>
          <w:rFonts w:hint="eastAsia"/>
        </w:rPr>
        <w:t>統括管理者等の資格育成等</w:t>
      </w:r>
    </w:p>
    <w:p w:rsidR="00DD0D7E" w:rsidRPr="00D0458C" w:rsidRDefault="005A281F" w:rsidP="00C84100">
      <w:pPr>
        <w:pStyle w:val="18"/>
      </w:pPr>
      <w:r w:rsidRPr="00D0458C">
        <w:rPr>
          <w:rFonts w:hint="eastAsia"/>
        </w:rPr>
        <w:t>統括管理者及び告示班長の資格管理及び育成については、</w:t>
      </w:r>
      <w:r w:rsidR="00D66663" w:rsidRPr="00D0458C">
        <w:rPr>
          <w:rFonts w:hint="eastAsia"/>
        </w:rPr>
        <w:t>「</w:t>
      </w:r>
      <w:r w:rsidRPr="00D0458C">
        <w:rPr>
          <w:rFonts w:hint="eastAsia"/>
        </w:rPr>
        <w:t>全体についての消防計画</w:t>
      </w:r>
      <w:r w:rsidR="00D66663" w:rsidRPr="00D0458C">
        <w:rPr>
          <w:rFonts w:hint="eastAsia"/>
        </w:rPr>
        <w:t>」</w:t>
      </w:r>
      <w:r w:rsidRPr="00D0458C">
        <w:rPr>
          <w:rFonts w:hint="eastAsia"/>
        </w:rPr>
        <w:t>に定める。</w:t>
      </w:r>
    </w:p>
    <w:p w:rsidR="0097489E" w:rsidRPr="00781856" w:rsidRDefault="0097489E" w:rsidP="00C84100">
      <w:pPr>
        <w:autoSpaceDE w:val="0"/>
        <w:autoSpaceDN w:val="0"/>
        <w:rPr>
          <w:rFonts w:asciiTheme="minorHAnsi" w:eastAsiaTheme="minorHAnsi"/>
        </w:rPr>
      </w:pPr>
    </w:p>
    <w:p w:rsidR="00314AD8" w:rsidRPr="00A16456" w:rsidRDefault="00314AD8" w:rsidP="00C84100">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314AD8" w:rsidRPr="00BE18A1" w:rsidRDefault="00670C12" w:rsidP="00C84100">
      <w:pPr>
        <w:pStyle w:val="14"/>
        <w:rPr>
          <w:shd w:val="pct15" w:color="auto" w:fill="FFFFFF"/>
        </w:rPr>
      </w:pPr>
      <w:r>
        <w:rPr>
          <w:rFonts w:hint="eastAsia"/>
          <w:shd w:val="pct15" w:color="auto" w:fill="FFFFFF"/>
        </w:rPr>
        <w:t>５</w:t>
      </w:r>
      <w:r w:rsidR="00AC2A0E">
        <w:rPr>
          <w:rFonts w:hint="eastAsia"/>
          <w:shd w:val="pct15" w:color="auto" w:fill="FFFFFF"/>
        </w:rPr>
        <w:tab/>
      </w:r>
      <w:r w:rsidR="00314AD8" w:rsidRPr="00BE18A1">
        <w:rPr>
          <w:rFonts w:hint="eastAsia"/>
          <w:shd w:val="pct15" w:color="auto" w:fill="FFFFFF"/>
        </w:rPr>
        <w:t>その他</w:t>
      </w:r>
    </w:p>
    <w:p w:rsidR="00314AD8" w:rsidRPr="00F11DF2" w:rsidRDefault="00314AD8" w:rsidP="00C84100">
      <w:pPr>
        <w:pStyle w:val="18"/>
        <w:rPr>
          <w:u w:val="single"/>
        </w:rPr>
      </w:pPr>
      <w:r w:rsidRPr="00F11DF2">
        <w:rPr>
          <w:rFonts w:hint="eastAsia"/>
          <w:u w:val="single"/>
          <w:shd w:val="pct15" w:color="auto" w:fill="FFFFFF"/>
        </w:rPr>
        <w:t xml:space="preserve">　　　　　</w:t>
      </w:r>
    </w:p>
    <w:p w:rsidR="008B68FC" w:rsidRPr="007C42EA" w:rsidRDefault="008B68FC" w:rsidP="00C84100">
      <w:pPr>
        <w:autoSpaceDE w:val="0"/>
        <w:autoSpaceDN w:val="0"/>
        <w:rPr>
          <w:rFonts w:asciiTheme="minorHAnsi" w:eastAsiaTheme="minorHAnsi"/>
        </w:rPr>
      </w:pPr>
    </w:p>
    <w:p w:rsidR="007C42EA" w:rsidRDefault="007C42EA" w:rsidP="00C84100">
      <w:pPr>
        <w:pStyle w:val="1"/>
        <w:ind w:left="240" w:hanging="240"/>
      </w:pPr>
      <w:r w:rsidRPr="007C42EA">
        <w:rPr>
          <w:rFonts w:hint="eastAsia"/>
        </w:rPr>
        <w:t>消防機関への連絡・報告</w:t>
      </w:r>
    </w:p>
    <w:p w:rsidR="00767DE5" w:rsidRDefault="00670C12" w:rsidP="00C84100">
      <w:pPr>
        <w:pStyle w:val="14"/>
      </w:pPr>
      <w:r>
        <w:rPr>
          <w:rFonts w:hint="eastAsia"/>
        </w:rPr>
        <w:t>１</w:t>
      </w:r>
      <w:r w:rsidR="00AC2A0E">
        <w:rPr>
          <w:rFonts w:hint="eastAsia"/>
        </w:rPr>
        <w:tab/>
      </w:r>
      <w:r w:rsidR="00767DE5">
        <w:rPr>
          <w:rFonts w:hint="eastAsia"/>
        </w:rPr>
        <w:t>消防機関への届出等を行う事項</w:t>
      </w:r>
    </w:p>
    <w:p w:rsidR="00767DE5" w:rsidRDefault="00767DE5" w:rsidP="00C84100">
      <w:pPr>
        <w:pStyle w:val="18"/>
      </w:pPr>
      <w:r>
        <w:rPr>
          <w:rFonts w:hint="eastAsia"/>
        </w:rPr>
        <w:t>管理権原者又は</w:t>
      </w:r>
      <w:r w:rsidR="00400153">
        <w:rPr>
          <w:rFonts w:hint="eastAsia"/>
        </w:rPr>
        <w:t>防火・防災管理</w:t>
      </w:r>
      <w:r>
        <w:rPr>
          <w:rFonts w:hint="eastAsia"/>
        </w:rPr>
        <w:t>者は、消防機関に以下に掲げる</w:t>
      </w:r>
      <w:r w:rsidRPr="002214DB">
        <w:rPr>
          <w:rFonts w:hint="eastAsia"/>
        </w:rPr>
        <w:t>届出等</w:t>
      </w:r>
      <w:r>
        <w:rPr>
          <w:rFonts w:hint="eastAsia"/>
        </w:rPr>
        <w:t>を行う。</w:t>
      </w:r>
    </w:p>
    <w:tbl>
      <w:tblPr>
        <w:tblStyle w:val="a7"/>
        <w:tblW w:w="0" w:type="auto"/>
        <w:tblCellMar>
          <w:top w:w="28" w:type="dxa"/>
          <w:bottom w:w="28" w:type="dxa"/>
        </w:tblCellMar>
        <w:tblLook w:val="04A0" w:firstRow="1" w:lastRow="0" w:firstColumn="1" w:lastColumn="0" w:noHBand="0" w:noVBand="1"/>
      </w:tblPr>
      <w:tblGrid>
        <w:gridCol w:w="2547"/>
        <w:gridCol w:w="4394"/>
        <w:gridCol w:w="1553"/>
      </w:tblGrid>
      <w:tr w:rsidR="00F67838" w:rsidRPr="000A3EA0" w:rsidTr="00B42DF0">
        <w:trPr>
          <w:cantSplit/>
          <w:tblHeader/>
        </w:trPr>
        <w:tc>
          <w:tcPr>
            <w:tcW w:w="2547" w:type="dxa"/>
            <w:tcBorders>
              <w:bottom w:val="double" w:sz="4" w:space="0" w:color="auto"/>
            </w:tcBorders>
            <w:shd w:val="clear" w:color="auto" w:fill="D9D9D9" w:themeFill="background1" w:themeFillShade="D9"/>
          </w:tcPr>
          <w:p w:rsidR="00F67838" w:rsidRPr="000A3EA0" w:rsidRDefault="00F67838"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hint="eastAsia"/>
                <w:sz w:val="20"/>
                <w:szCs w:val="20"/>
              </w:rPr>
              <w:lastRenderedPageBreak/>
              <w:t>種別</w:t>
            </w:r>
          </w:p>
        </w:tc>
        <w:tc>
          <w:tcPr>
            <w:tcW w:w="4394" w:type="dxa"/>
            <w:tcBorders>
              <w:bottom w:val="double" w:sz="4" w:space="0" w:color="auto"/>
            </w:tcBorders>
            <w:shd w:val="clear" w:color="auto" w:fill="D9D9D9" w:themeFill="background1" w:themeFillShade="D9"/>
          </w:tcPr>
          <w:p w:rsidR="00F67838" w:rsidRPr="000A3EA0" w:rsidRDefault="00F67838"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届出等の時期</w:t>
            </w:r>
          </w:p>
        </w:tc>
        <w:tc>
          <w:tcPr>
            <w:tcW w:w="1553" w:type="dxa"/>
            <w:tcBorders>
              <w:bottom w:val="double" w:sz="4" w:space="0" w:color="auto"/>
            </w:tcBorders>
            <w:shd w:val="clear" w:color="auto" w:fill="D9D9D9" w:themeFill="background1" w:themeFillShade="D9"/>
          </w:tcPr>
          <w:p w:rsidR="00F67838" w:rsidRPr="000A3EA0" w:rsidRDefault="00F67838"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届出者等</w:t>
            </w:r>
          </w:p>
        </w:tc>
      </w:tr>
      <w:tr w:rsidR="0053568A" w:rsidRPr="000A3EA0" w:rsidTr="00B42DF0">
        <w:trPr>
          <w:cantSplit/>
          <w:tblHeader/>
        </w:trPr>
        <w:tc>
          <w:tcPr>
            <w:tcW w:w="2547" w:type="dxa"/>
            <w:tcBorders>
              <w:top w:val="double" w:sz="4" w:space="0" w:color="auto"/>
            </w:tcBorders>
            <w:vAlign w:val="center"/>
          </w:tcPr>
          <w:p w:rsidR="0053568A" w:rsidRPr="000A3EA0" w:rsidRDefault="00400153" w:rsidP="00C84100">
            <w:pPr>
              <w:autoSpaceDE w:val="0"/>
              <w:autoSpaceDN w:val="0"/>
              <w:spacing w:line="0" w:lineRule="atLeast"/>
              <w:rPr>
                <w:rFonts w:asciiTheme="minorHAnsi" w:eastAsiaTheme="minorHAnsi"/>
                <w:sz w:val="20"/>
                <w:szCs w:val="20"/>
              </w:rPr>
            </w:pPr>
            <w:r>
              <w:rPr>
                <w:rFonts w:asciiTheme="minorHAnsi" w:eastAsiaTheme="minorHAnsi" w:hint="eastAsia"/>
                <w:sz w:val="20"/>
                <w:szCs w:val="20"/>
              </w:rPr>
              <w:t>防火・防災管理</w:t>
            </w:r>
            <w:r w:rsidR="0053568A" w:rsidRPr="000A3EA0">
              <w:rPr>
                <w:rFonts w:asciiTheme="minorHAnsi" w:eastAsiaTheme="minorHAnsi" w:hint="eastAsia"/>
                <w:sz w:val="20"/>
                <w:szCs w:val="20"/>
              </w:rPr>
              <w:t>者選任</w:t>
            </w:r>
            <w:r w:rsidR="00D4010E" w:rsidRPr="000A3EA0">
              <w:rPr>
                <w:rFonts w:asciiTheme="minorHAnsi" w:eastAsiaTheme="minorHAnsi" w:hint="eastAsia"/>
                <w:sz w:val="20"/>
                <w:szCs w:val="20"/>
              </w:rPr>
              <w:t>（</w:t>
            </w:r>
            <w:r w:rsidR="0053568A" w:rsidRPr="000A3EA0">
              <w:rPr>
                <w:rFonts w:asciiTheme="minorHAnsi" w:eastAsiaTheme="minorHAnsi" w:hint="eastAsia"/>
                <w:sz w:val="20"/>
                <w:szCs w:val="20"/>
              </w:rPr>
              <w:t>解任</w:t>
            </w:r>
            <w:r w:rsidR="00D4010E" w:rsidRPr="000A3EA0">
              <w:rPr>
                <w:rFonts w:asciiTheme="minorHAnsi" w:eastAsiaTheme="minorHAnsi" w:hint="eastAsia"/>
                <w:sz w:val="20"/>
                <w:szCs w:val="20"/>
              </w:rPr>
              <w:t>）</w:t>
            </w:r>
            <w:r w:rsidR="0053568A" w:rsidRPr="000A3EA0">
              <w:rPr>
                <w:rFonts w:asciiTheme="minorHAnsi" w:eastAsiaTheme="minorHAnsi" w:hint="eastAsia"/>
                <w:sz w:val="20"/>
                <w:szCs w:val="20"/>
              </w:rPr>
              <w:t>届出</w:t>
            </w:r>
          </w:p>
        </w:tc>
        <w:tc>
          <w:tcPr>
            <w:tcW w:w="4394" w:type="dxa"/>
            <w:tcBorders>
              <w:top w:val="double" w:sz="4" w:space="0" w:color="auto"/>
            </w:tcBorders>
            <w:vAlign w:val="center"/>
          </w:tcPr>
          <w:p w:rsidR="0053568A" w:rsidRPr="000A3EA0" w:rsidRDefault="00400153" w:rsidP="00C84100">
            <w:pPr>
              <w:autoSpaceDE w:val="0"/>
              <w:autoSpaceDN w:val="0"/>
              <w:spacing w:line="0" w:lineRule="atLeast"/>
              <w:rPr>
                <w:rFonts w:asciiTheme="minorHAnsi" w:eastAsiaTheme="minorHAnsi"/>
                <w:sz w:val="20"/>
                <w:szCs w:val="20"/>
              </w:rPr>
            </w:pPr>
            <w:r>
              <w:rPr>
                <w:rFonts w:asciiTheme="minorHAnsi" w:eastAsiaTheme="minorHAnsi" w:hint="eastAsia"/>
                <w:sz w:val="20"/>
                <w:szCs w:val="20"/>
              </w:rPr>
              <w:t>防火・防災管理</w:t>
            </w:r>
            <w:r w:rsidR="0053568A" w:rsidRPr="000A3EA0">
              <w:rPr>
                <w:rFonts w:asciiTheme="minorHAnsi" w:eastAsiaTheme="minorHAnsi" w:hint="eastAsia"/>
                <w:sz w:val="20"/>
                <w:szCs w:val="20"/>
              </w:rPr>
              <w:t>者を変更したとき</w:t>
            </w:r>
          </w:p>
        </w:tc>
        <w:tc>
          <w:tcPr>
            <w:tcW w:w="1553" w:type="dxa"/>
            <w:tcBorders>
              <w:top w:val="double" w:sz="4" w:space="0" w:color="auto"/>
            </w:tcBorders>
            <w:vAlign w:val="center"/>
          </w:tcPr>
          <w:p w:rsidR="0053568A" w:rsidRPr="000A3EA0" w:rsidRDefault="0053568A"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管理権原者</w:t>
            </w:r>
          </w:p>
        </w:tc>
      </w:tr>
      <w:tr w:rsidR="0053568A" w:rsidRPr="000A3EA0" w:rsidTr="00B42DF0">
        <w:trPr>
          <w:cantSplit/>
          <w:tblHeader/>
        </w:trPr>
        <w:tc>
          <w:tcPr>
            <w:tcW w:w="2547"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消防計画作成</w:t>
            </w:r>
            <w:r w:rsidR="00D4010E" w:rsidRPr="000A3EA0">
              <w:rPr>
                <w:rFonts w:asciiTheme="minorHAnsi" w:eastAsiaTheme="minorHAnsi"/>
                <w:sz w:val="20"/>
                <w:szCs w:val="20"/>
              </w:rPr>
              <w:t>（</w:t>
            </w:r>
            <w:r w:rsidRPr="000A3EA0">
              <w:rPr>
                <w:rFonts w:asciiTheme="minorHAnsi" w:eastAsiaTheme="minorHAnsi"/>
                <w:sz w:val="20"/>
                <w:szCs w:val="20"/>
              </w:rPr>
              <w:t>変更</w:t>
            </w:r>
            <w:r w:rsidR="00D4010E" w:rsidRPr="000A3EA0">
              <w:rPr>
                <w:rFonts w:asciiTheme="minorHAnsi" w:eastAsiaTheme="minorHAnsi"/>
                <w:sz w:val="20"/>
                <w:szCs w:val="20"/>
              </w:rPr>
              <w:t>）</w:t>
            </w:r>
            <w:r w:rsidRPr="000A3EA0">
              <w:rPr>
                <w:rFonts w:asciiTheme="minorHAnsi" w:eastAsiaTheme="minorHAnsi"/>
                <w:sz w:val="20"/>
                <w:szCs w:val="20"/>
              </w:rPr>
              <w:t>届出</w:t>
            </w:r>
          </w:p>
        </w:tc>
        <w:tc>
          <w:tcPr>
            <w:tcW w:w="4394" w:type="dxa"/>
            <w:vAlign w:val="center"/>
          </w:tcPr>
          <w:p w:rsidR="00B3156B"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消防計画を変更したとき</w:t>
            </w:r>
          </w:p>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管理権原者又は</w:t>
            </w:r>
            <w:r w:rsidR="00400153">
              <w:rPr>
                <w:rFonts w:asciiTheme="minorHAnsi" w:eastAsiaTheme="minorHAnsi" w:hint="eastAsia"/>
                <w:sz w:val="20"/>
                <w:szCs w:val="20"/>
              </w:rPr>
              <w:t>防火・防災管理</w:t>
            </w:r>
            <w:r w:rsidRPr="000A3EA0">
              <w:rPr>
                <w:rFonts w:asciiTheme="minorHAnsi" w:eastAsiaTheme="minorHAnsi" w:hint="eastAsia"/>
                <w:sz w:val="20"/>
                <w:szCs w:val="20"/>
              </w:rPr>
              <w:t>者を変更したとき</w:t>
            </w:r>
          </w:p>
        </w:tc>
        <w:tc>
          <w:tcPr>
            <w:tcW w:w="1553" w:type="dxa"/>
            <w:vAlign w:val="center"/>
          </w:tcPr>
          <w:p w:rsidR="0053568A" w:rsidRPr="000A3EA0" w:rsidRDefault="00400153" w:rsidP="00C84100">
            <w:pPr>
              <w:autoSpaceDE w:val="0"/>
              <w:autoSpaceDN w:val="0"/>
              <w:spacing w:line="0" w:lineRule="atLeast"/>
              <w:jc w:val="center"/>
              <w:rPr>
                <w:rFonts w:asciiTheme="minorHAnsi" w:eastAsiaTheme="minorHAnsi"/>
                <w:sz w:val="20"/>
                <w:szCs w:val="20"/>
              </w:rPr>
            </w:pPr>
            <w:r>
              <w:rPr>
                <w:rFonts w:asciiTheme="minorHAnsi" w:eastAsiaTheme="minorHAnsi"/>
                <w:sz w:val="20"/>
                <w:szCs w:val="20"/>
              </w:rPr>
              <w:t>防火・防災管理</w:t>
            </w:r>
            <w:r w:rsidR="0053568A" w:rsidRPr="000A3EA0">
              <w:rPr>
                <w:rFonts w:asciiTheme="minorHAnsi" w:eastAsiaTheme="minorHAnsi"/>
                <w:sz w:val="20"/>
                <w:szCs w:val="20"/>
              </w:rPr>
              <w:t>者</w:t>
            </w:r>
          </w:p>
        </w:tc>
      </w:tr>
      <w:tr w:rsidR="00935C49" w:rsidRPr="000A3EA0" w:rsidTr="00B42DF0">
        <w:trPr>
          <w:cantSplit/>
          <w:tblHeader/>
        </w:trPr>
        <w:tc>
          <w:tcPr>
            <w:tcW w:w="2547" w:type="dxa"/>
            <w:vAlign w:val="center"/>
          </w:tcPr>
          <w:p w:rsidR="00935C49" w:rsidRPr="00D0458C" w:rsidRDefault="00935C49" w:rsidP="00C84100">
            <w:pPr>
              <w:autoSpaceDE w:val="0"/>
              <w:autoSpaceDN w:val="0"/>
              <w:spacing w:line="0" w:lineRule="atLeast"/>
              <w:rPr>
                <w:rFonts w:asciiTheme="minorHAnsi" w:eastAsiaTheme="minorHAnsi"/>
                <w:sz w:val="20"/>
                <w:szCs w:val="20"/>
                <w:highlight w:val="yellow"/>
              </w:rPr>
            </w:pPr>
            <w:r w:rsidRPr="00D0458C">
              <w:rPr>
                <w:rFonts w:asciiTheme="minorHAnsi" w:eastAsiaTheme="minorHAnsi" w:hint="eastAsia"/>
                <w:sz w:val="20"/>
                <w:szCs w:val="20"/>
              </w:rPr>
              <w:t>自衛消防組織設置（変更）届出</w:t>
            </w:r>
          </w:p>
        </w:tc>
        <w:tc>
          <w:tcPr>
            <w:tcW w:w="4394" w:type="dxa"/>
            <w:vAlign w:val="center"/>
          </w:tcPr>
          <w:p w:rsidR="00935C49" w:rsidRPr="00D0458C" w:rsidRDefault="00935C49" w:rsidP="00C84100">
            <w:pPr>
              <w:autoSpaceDE w:val="0"/>
              <w:autoSpaceDN w:val="0"/>
              <w:spacing w:line="0" w:lineRule="atLeast"/>
              <w:rPr>
                <w:rFonts w:asciiTheme="minorHAnsi" w:eastAsiaTheme="minorHAnsi"/>
                <w:sz w:val="20"/>
                <w:szCs w:val="20"/>
              </w:rPr>
            </w:pPr>
            <w:r w:rsidRPr="00D0458C">
              <w:rPr>
                <w:rFonts w:asciiTheme="minorHAnsi" w:eastAsiaTheme="minorHAnsi" w:hint="eastAsia"/>
                <w:sz w:val="20"/>
                <w:szCs w:val="20"/>
              </w:rPr>
              <w:t>自衛消防組織を設置・変更したとき</w:t>
            </w:r>
          </w:p>
        </w:tc>
        <w:tc>
          <w:tcPr>
            <w:tcW w:w="1553" w:type="dxa"/>
            <w:vAlign w:val="center"/>
          </w:tcPr>
          <w:p w:rsidR="00935C49" w:rsidRPr="00D0458C" w:rsidRDefault="00935C49" w:rsidP="00C84100">
            <w:pPr>
              <w:autoSpaceDE w:val="0"/>
              <w:autoSpaceDN w:val="0"/>
              <w:spacing w:line="0" w:lineRule="atLeast"/>
              <w:jc w:val="center"/>
              <w:rPr>
                <w:rFonts w:asciiTheme="minorHAnsi" w:eastAsiaTheme="minorHAnsi"/>
                <w:sz w:val="20"/>
                <w:szCs w:val="20"/>
              </w:rPr>
            </w:pPr>
            <w:r w:rsidRPr="00D0458C">
              <w:rPr>
                <w:rFonts w:asciiTheme="minorHAnsi" w:eastAsiaTheme="minorHAnsi" w:hint="eastAsia"/>
                <w:sz w:val="20"/>
                <w:szCs w:val="20"/>
              </w:rPr>
              <w:t>管理権原者</w:t>
            </w:r>
          </w:p>
        </w:tc>
      </w:tr>
      <w:tr w:rsidR="0053568A" w:rsidRPr="000A3EA0" w:rsidTr="00B42DF0">
        <w:trPr>
          <w:cantSplit/>
          <w:tblHeader/>
        </w:trPr>
        <w:tc>
          <w:tcPr>
            <w:tcW w:w="2547"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消防訓練実施の通報</w:t>
            </w:r>
          </w:p>
        </w:tc>
        <w:tc>
          <w:tcPr>
            <w:tcW w:w="4394"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消防訓練を</w:t>
            </w:r>
            <w:r w:rsidR="00B3156B" w:rsidRPr="000A3EA0">
              <w:rPr>
                <w:rFonts w:asciiTheme="minorHAnsi" w:eastAsiaTheme="minorHAnsi" w:hint="eastAsia"/>
                <w:sz w:val="20"/>
                <w:szCs w:val="20"/>
              </w:rPr>
              <w:t>計画</w:t>
            </w:r>
            <w:r w:rsidR="000D3B88">
              <w:rPr>
                <w:rFonts w:asciiTheme="minorHAnsi" w:eastAsiaTheme="minorHAnsi" w:hint="eastAsia"/>
                <w:sz w:val="20"/>
                <w:szCs w:val="20"/>
              </w:rPr>
              <w:t>・</w:t>
            </w:r>
            <w:r w:rsidR="00B3156B" w:rsidRPr="000A3EA0">
              <w:rPr>
                <w:rFonts w:asciiTheme="minorHAnsi" w:eastAsiaTheme="minorHAnsi" w:hint="eastAsia"/>
                <w:sz w:val="20"/>
                <w:szCs w:val="20"/>
              </w:rPr>
              <w:t>実施した</w:t>
            </w:r>
            <w:r w:rsidRPr="000A3EA0">
              <w:rPr>
                <w:rFonts w:asciiTheme="minorHAnsi" w:eastAsiaTheme="minorHAnsi" w:hint="eastAsia"/>
                <w:sz w:val="20"/>
                <w:szCs w:val="20"/>
              </w:rPr>
              <w:t>とき</w:t>
            </w:r>
          </w:p>
        </w:tc>
        <w:tc>
          <w:tcPr>
            <w:tcW w:w="1553" w:type="dxa"/>
            <w:vAlign w:val="center"/>
          </w:tcPr>
          <w:p w:rsidR="0053568A" w:rsidRPr="000A3EA0" w:rsidRDefault="00400153" w:rsidP="00C84100">
            <w:pPr>
              <w:autoSpaceDE w:val="0"/>
              <w:autoSpaceDN w:val="0"/>
              <w:spacing w:line="0" w:lineRule="atLeast"/>
              <w:jc w:val="center"/>
              <w:rPr>
                <w:rFonts w:asciiTheme="minorHAnsi" w:eastAsiaTheme="minorHAnsi"/>
                <w:sz w:val="20"/>
                <w:szCs w:val="20"/>
              </w:rPr>
            </w:pPr>
            <w:r>
              <w:rPr>
                <w:rFonts w:asciiTheme="minorHAnsi" w:eastAsiaTheme="minorHAnsi"/>
                <w:sz w:val="20"/>
                <w:szCs w:val="20"/>
              </w:rPr>
              <w:t>防火・防災管理</w:t>
            </w:r>
            <w:r w:rsidR="0053568A" w:rsidRPr="000A3EA0">
              <w:rPr>
                <w:rFonts w:asciiTheme="minorHAnsi" w:eastAsiaTheme="minorHAnsi"/>
                <w:sz w:val="20"/>
                <w:szCs w:val="20"/>
              </w:rPr>
              <w:t>者</w:t>
            </w:r>
          </w:p>
        </w:tc>
      </w:tr>
      <w:tr w:rsidR="0053568A" w:rsidRPr="000A3EA0" w:rsidTr="00B42DF0">
        <w:trPr>
          <w:cantSplit/>
          <w:tblHeader/>
        </w:trPr>
        <w:tc>
          <w:tcPr>
            <w:tcW w:w="2547" w:type="dxa"/>
            <w:vAlign w:val="center"/>
          </w:tcPr>
          <w:p w:rsidR="0053568A" w:rsidRPr="000A3EA0" w:rsidRDefault="0053568A"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消防用設備等点検結果報告</w:t>
            </w:r>
          </w:p>
        </w:tc>
        <w:tc>
          <w:tcPr>
            <w:tcW w:w="4394" w:type="dxa"/>
            <w:vAlign w:val="center"/>
          </w:tcPr>
          <w:p w:rsidR="004C5BB7" w:rsidRPr="000A3EA0" w:rsidRDefault="00575EDB" w:rsidP="00C84100">
            <w:pPr>
              <w:autoSpaceDE w:val="0"/>
              <w:autoSpaceDN w:val="0"/>
              <w:spacing w:line="0" w:lineRule="atLeast"/>
              <w:rPr>
                <w:rFonts w:asciiTheme="minorHAnsi" w:eastAsiaTheme="minorHAnsi"/>
                <w:sz w:val="20"/>
                <w:szCs w:val="20"/>
              </w:rPr>
            </w:pPr>
            <w:r w:rsidRPr="00575EDB">
              <w:rPr>
                <w:rFonts w:asciiTheme="minorHAnsi" w:eastAsiaTheme="minorHAnsi" w:hint="eastAsia"/>
                <w:u w:val="single"/>
                <w:shd w:val="pct15" w:color="auto" w:fill="FFFFFF"/>
              </w:rPr>
              <w:t xml:space="preserve">　</w:t>
            </w:r>
            <w:r w:rsidR="00E33BCD">
              <w:rPr>
                <w:rFonts w:asciiTheme="minorHAnsi" w:eastAsiaTheme="minorHAnsi" w:hint="eastAsia"/>
                <w:sz w:val="20"/>
                <w:szCs w:val="20"/>
              </w:rPr>
              <w:t>年に１回</w:t>
            </w:r>
          </w:p>
          <w:p w:rsidR="0053568A" w:rsidRPr="000A3EA0" w:rsidRDefault="004C5BB7"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（総合点検時に報告する。）</w:t>
            </w:r>
          </w:p>
        </w:tc>
        <w:tc>
          <w:tcPr>
            <w:tcW w:w="1553" w:type="dxa"/>
            <w:vAlign w:val="center"/>
          </w:tcPr>
          <w:p w:rsidR="0053568A" w:rsidRPr="000A3EA0" w:rsidRDefault="0053568A"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004E023D" w:rsidRPr="000A3EA0">
              <w:rPr>
                <w:rFonts w:asciiTheme="minorHAnsi" w:eastAsiaTheme="minorHAnsi" w:hint="eastAsia"/>
                <w:sz w:val="20"/>
                <w:szCs w:val="20"/>
              </w:rPr>
              <w:t>等</w:t>
            </w:r>
          </w:p>
        </w:tc>
      </w:tr>
      <w:tr w:rsidR="00F67838" w:rsidRPr="000A3EA0" w:rsidTr="00B42DF0">
        <w:trPr>
          <w:cantSplit/>
          <w:tblHeader/>
        </w:trPr>
        <w:tc>
          <w:tcPr>
            <w:tcW w:w="2547" w:type="dxa"/>
            <w:vAlign w:val="center"/>
          </w:tcPr>
          <w:p w:rsidR="00F67838" w:rsidRPr="001523E4" w:rsidRDefault="0053568A" w:rsidP="00C84100">
            <w:pPr>
              <w:autoSpaceDE w:val="0"/>
              <w:autoSpaceDN w:val="0"/>
              <w:spacing w:line="0" w:lineRule="atLeast"/>
              <w:rPr>
                <w:rFonts w:asciiTheme="minorHAnsi" w:eastAsiaTheme="minorHAnsi"/>
                <w:sz w:val="20"/>
                <w:szCs w:val="20"/>
                <w:highlight w:val="yellow"/>
              </w:rPr>
            </w:pPr>
            <w:r w:rsidRPr="00AF5546">
              <w:rPr>
                <w:rFonts w:asciiTheme="minorHAnsi" w:eastAsiaTheme="minorHAnsi" w:hint="eastAsia"/>
                <w:sz w:val="20"/>
                <w:szCs w:val="20"/>
              </w:rPr>
              <w:t>防火対象物点検結果報告</w:t>
            </w:r>
          </w:p>
        </w:tc>
        <w:tc>
          <w:tcPr>
            <w:tcW w:w="4394" w:type="dxa"/>
            <w:vAlign w:val="center"/>
          </w:tcPr>
          <w:p w:rsidR="00F67838" w:rsidRPr="00AF5546" w:rsidRDefault="004E023D" w:rsidP="00C84100">
            <w:pPr>
              <w:autoSpaceDE w:val="0"/>
              <w:autoSpaceDN w:val="0"/>
              <w:spacing w:line="0" w:lineRule="atLeast"/>
              <w:rPr>
                <w:rFonts w:asciiTheme="minorHAnsi" w:eastAsiaTheme="minorHAnsi"/>
                <w:sz w:val="20"/>
                <w:szCs w:val="20"/>
              </w:rPr>
            </w:pPr>
            <w:r w:rsidRPr="00AF5546">
              <w:rPr>
                <w:rFonts w:asciiTheme="minorHAnsi" w:eastAsiaTheme="minorHAnsi" w:hint="eastAsia"/>
                <w:sz w:val="20"/>
                <w:szCs w:val="20"/>
              </w:rPr>
              <w:t>１年に１回</w:t>
            </w:r>
          </w:p>
          <w:p w:rsidR="00D4010E" w:rsidRPr="00AF5546" w:rsidRDefault="00D4010E" w:rsidP="00C84100">
            <w:pPr>
              <w:autoSpaceDE w:val="0"/>
              <w:autoSpaceDN w:val="0"/>
              <w:spacing w:line="0" w:lineRule="atLeast"/>
              <w:rPr>
                <w:rFonts w:asciiTheme="minorHAnsi" w:eastAsiaTheme="minorHAnsi"/>
                <w:sz w:val="20"/>
                <w:szCs w:val="20"/>
              </w:rPr>
            </w:pPr>
            <w:r w:rsidRPr="00AF5546">
              <w:rPr>
                <w:rFonts w:asciiTheme="minorHAnsi" w:eastAsiaTheme="minorHAnsi" w:hint="eastAsia"/>
                <w:sz w:val="20"/>
                <w:szCs w:val="20"/>
              </w:rPr>
              <w:t>（特例認定を受けた場合を除く。）</w:t>
            </w:r>
          </w:p>
        </w:tc>
        <w:tc>
          <w:tcPr>
            <w:tcW w:w="1553" w:type="dxa"/>
            <w:vAlign w:val="center"/>
          </w:tcPr>
          <w:p w:rsidR="00F67838" w:rsidRPr="00AF5546" w:rsidRDefault="004E023D" w:rsidP="00C84100">
            <w:pPr>
              <w:autoSpaceDE w:val="0"/>
              <w:autoSpaceDN w:val="0"/>
              <w:spacing w:line="0" w:lineRule="atLeast"/>
              <w:jc w:val="center"/>
              <w:rPr>
                <w:rFonts w:asciiTheme="minorHAnsi" w:eastAsiaTheme="minorHAnsi"/>
                <w:sz w:val="20"/>
                <w:szCs w:val="20"/>
              </w:rPr>
            </w:pPr>
            <w:r w:rsidRPr="00AF5546">
              <w:rPr>
                <w:rFonts w:asciiTheme="minorHAnsi" w:eastAsiaTheme="minorHAnsi" w:hint="eastAsia"/>
                <w:sz w:val="20"/>
                <w:szCs w:val="20"/>
              </w:rPr>
              <w:t>管理権原者</w:t>
            </w:r>
          </w:p>
        </w:tc>
      </w:tr>
      <w:tr w:rsidR="00BF50EE" w:rsidRPr="000A3EA0" w:rsidTr="00B42DF0">
        <w:trPr>
          <w:cantSplit/>
          <w:tblHeader/>
        </w:trPr>
        <w:tc>
          <w:tcPr>
            <w:tcW w:w="2547" w:type="dxa"/>
            <w:vAlign w:val="center"/>
          </w:tcPr>
          <w:p w:rsidR="00BF50EE" w:rsidRPr="001523E4" w:rsidRDefault="00BF50EE" w:rsidP="00C84100">
            <w:pPr>
              <w:autoSpaceDE w:val="0"/>
              <w:autoSpaceDN w:val="0"/>
              <w:spacing w:line="0" w:lineRule="atLeast"/>
              <w:rPr>
                <w:rFonts w:asciiTheme="minorHAnsi" w:eastAsiaTheme="minorHAnsi"/>
                <w:sz w:val="20"/>
                <w:szCs w:val="20"/>
                <w:highlight w:val="yellow"/>
              </w:rPr>
            </w:pPr>
            <w:r w:rsidRPr="00AF5546">
              <w:rPr>
                <w:rFonts w:asciiTheme="minorHAnsi" w:eastAsiaTheme="minorHAnsi" w:hint="eastAsia"/>
                <w:sz w:val="20"/>
                <w:szCs w:val="20"/>
              </w:rPr>
              <w:t>防災管理点検結果報告</w:t>
            </w:r>
          </w:p>
        </w:tc>
        <w:tc>
          <w:tcPr>
            <w:tcW w:w="4394" w:type="dxa"/>
            <w:vAlign w:val="center"/>
          </w:tcPr>
          <w:p w:rsidR="00BF50EE" w:rsidRPr="00AF5546" w:rsidRDefault="00BF50EE" w:rsidP="00C84100">
            <w:pPr>
              <w:autoSpaceDE w:val="0"/>
              <w:autoSpaceDN w:val="0"/>
              <w:spacing w:line="0" w:lineRule="atLeast"/>
              <w:rPr>
                <w:rFonts w:asciiTheme="minorHAnsi" w:eastAsiaTheme="minorHAnsi"/>
                <w:sz w:val="20"/>
                <w:szCs w:val="20"/>
              </w:rPr>
            </w:pPr>
            <w:r w:rsidRPr="00AF5546">
              <w:rPr>
                <w:rFonts w:asciiTheme="minorHAnsi" w:eastAsiaTheme="minorHAnsi" w:hint="eastAsia"/>
                <w:sz w:val="20"/>
                <w:szCs w:val="20"/>
              </w:rPr>
              <w:t>１年に１回</w:t>
            </w:r>
          </w:p>
          <w:p w:rsidR="00BF50EE" w:rsidRPr="00AF5546" w:rsidRDefault="00BF50EE" w:rsidP="00C84100">
            <w:pPr>
              <w:autoSpaceDE w:val="0"/>
              <w:autoSpaceDN w:val="0"/>
              <w:spacing w:line="0" w:lineRule="atLeast"/>
              <w:rPr>
                <w:rFonts w:asciiTheme="minorHAnsi" w:eastAsiaTheme="minorHAnsi"/>
                <w:sz w:val="20"/>
                <w:szCs w:val="20"/>
              </w:rPr>
            </w:pPr>
            <w:r w:rsidRPr="00AF5546">
              <w:rPr>
                <w:rFonts w:asciiTheme="minorHAnsi" w:eastAsiaTheme="minorHAnsi" w:hint="eastAsia"/>
                <w:sz w:val="20"/>
                <w:szCs w:val="20"/>
              </w:rPr>
              <w:t>（特例認定を受けた場合を除く。）</w:t>
            </w:r>
          </w:p>
        </w:tc>
        <w:tc>
          <w:tcPr>
            <w:tcW w:w="1553" w:type="dxa"/>
            <w:vAlign w:val="center"/>
          </w:tcPr>
          <w:p w:rsidR="00BF50EE" w:rsidRPr="00AF5546" w:rsidRDefault="00BF50EE" w:rsidP="00C84100">
            <w:pPr>
              <w:autoSpaceDE w:val="0"/>
              <w:autoSpaceDN w:val="0"/>
              <w:spacing w:line="0" w:lineRule="atLeast"/>
              <w:jc w:val="center"/>
              <w:rPr>
                <w:rFonts w:asciiTheme="minorHAnsi" w:eastAsiaTheme="minorHAnsi"/>
                <w:sz w:val="20"/>
                <w:szCs w:val="20"/>
              </w:rPr>
            </w:pPr>
            <w:r w:rsidRPr="00AF5546">
              <w:rPr>
                <w:rFonts w:asciiTheme="minorHAnsi" w:eastAsiaTheme="minorHAnsi" w:hint="eastAsia"/>
                <w:sz w:val="20"/>
                <w:szCs w:val="20"/>
              </w:rPr>
              <w:t>管理権原者</w:t>
            </w:r>
          </w:p>
        </w:tc>
      </w:tr>
      <w:tr w:rsidR="004E023D" w:rsidRPr="000A3EA0" w:rsidTr="00B42DF0">
        <w:trPr>
          <w:cantSplit/>
          <w:tblHeader/>
        </w:trPr>
        <w:tc>
          <w:tcPr>
            <w:tcW w:w="2547" w:type="dxa"/>
            <w:vAlign w:val="center"/>
          </w:tcPr>
          <w:p w:rsidR="004E023D" w:rsidRPr="000A3EA0" w:rsidRDefault="004E023D"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防火対象物変更届出</w:t>
            </w:r>
          </w:p>
        </w:tc>
        <w:tc>
          <w:tcPr>
            <w:tcW w:w="4394" w:type="dxa"/>
            <w:vAlign w:val="center"/>
          </w:tcPr>
          <w:p w:rsidR="004E023D" w:rsidRPr="000A3EA0" w:rsidRDefault="004E023D"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建物の間仕切り</w:t>
            </w:r>
            <w:r w:rsidR="0032398E" w:rsidRPr="000A3EA0">
              <w:rPr>
                <w:rFonts w:asciiTheme="minorHAnsi" w:eastAsiaTheme="minorHAnsi" w:hint="eastAsia"/>
                <w:sz w:val="20"/>
                <w:szCs w:val="20"/>
              </w:rPr>
              <w:t>等の</w:t>
            </w:r>
            <w:r w:rsidRPr="000A3EA0">
              <w:rPr>
                <w:rFonts w:asciiTheme="minorHAnsi" w:eastAsiaTheme="minorHAnsi" w:hint="eastAsia"/>
                <w:sz w:val="20"/>
                <w:szCs w:val="20"/>
              </w:rPr>
              <w:t>変更、用途</w:t>
            </w:r>
            <w:r w:rsidR="00171FE9" w:rsidRPr="000A3EA0">
              <w:rPr>
                <w:rFonts w:asciiTheme="minorHAnsi" w:eastAsiaTheme="minorHAnsi" w:hint="eastAsia"/>
                <w:sz w:val="20"/>
                <w:szCs w:val="20"/>
              </w:rPr>
              <w:t>の</w:t>
            </w:r>
            <w:r w:rsidRPr="000A3EA0">
              <w:rPr>
                <w:rFonts w:asciiTheme="minorHAnsi" w:eastAsiaTheme="minorHAnsi" w:hint="eastAsia"/>
                <w:sz w:val="20"/>
                <w:szCs w:val="20"/>
              </w:rPr>
              <w:t>変更等を行う場合</w:t>
            </w:r>
            <w:r w:rsidR="00B3156B" w:rsidRPr="000A3EA0">
              <w:rPr>
                <w:rFonts w:asciiTheme="minorHAnsi" w:eastAsiaTheme="minorHAnsi" w:hint="eastAsia"/>
                <w:sz w:val="20"/>
                <w:szCs w:val="20"/>
              </w:rPr>
              <w:t>において</w:t>
            </w:r>
            <w:r w:rsidRPr="000A3EA0">
              <w:rPr>
                <w:rFonts w:asciiTheme="minorHAnsi" w:eastAsiaTheme="minorHAnsi" w:hint="eastAsia"/>
                <w:sz w:val="20"/>
                <w:szCs w:val="20"/>
              </w:rPr>
              <w:t>、変更する日の７日前まで</w:t>
            </w:r>
          </w:p>
        </w:tc>
        <w:tc>
          <w:tcPr>
            <w:tcW w:w="1553" w:type="dxa"/>
            <w:vAlign w:val="center"/>
          </w:tcPr>
          <w:p w:rsidR="004E023D" w:rsidRPr="000A3EA0" w:rsidRDefault="004E023D"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Pr="000A3EA0">
              <w:rPr>
                <w:rFonts w:asciiTheme="minorHAnsi" w:eastAsiaTheme="minorHAnsi" w:hint="eastAsia"/>
                <w:sz w:val="20"/>
                <w:szCs w:val="20"/>
              </w:rPr>
              <w:t>等</w:t>
            </w:r>
          </w:p>
        </w:tc>
      </w:tr>
      <w:tr w:rsidR="005F182D" w:rsidRPr="000A3EA0" w:rsidTr="00B42DF0">
        <w:trPr>
          <w:cantSplit/>
          <w:tblHeader/>
        </w:trPr>
        <w:tc>
          <w:tcPr>
            <w:tcW w:w="2547" w:type="dxa"/>
            <w:vAlign w:val="center"/>
          </w:tcPr>
          <w:p w:rsidR="005F182D" w:rsidRPr="000A3EA0" w:rsidRDefault="005F182D"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催物開催届出</w:t>
            </w:r>
          </w:p>
        </w:tc>
        <w:tc>
          <w:tcPr>
            <w:tcW w:w="4394" w:type="dxa"/>
            <w:vAlign w:val="center"/>
          </w:tcPr>
          <w:p w:rsidR="005F182D" w:rsidRPr="000A3EA0" w:rsidRDefault="00A27F09"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劇場等以外の建築物等において演劇、映画その他の催物を行おうとするとき</w:t>
            </w:r>
          </w:p>
        </w:tc>
        <w:tc>
          <w:tcPr>
            <w:tcW w:w="1553" w:type="dxa"/>
            <w:vAlign w:val="center"/>
          </w:tcPr>
          <w:p w:rsidR="005F182D" w:rsidRPr="000A3EA0" w:rsidRDefault="00A27F09"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hint="eastAsia"/>
                <w:sz w:val="20"/>
                <w:szCs w:val="20"/>
              </w:rPr>
              <w:t>催物の主催者</w:t>
            </w:r>
          </w:p>
        </w:tc>
      </w:tr>
      <w:tr w:rsidR="001476CB" w:rsidRPr="000A3EA0" w:rsidTr="00B42DF0">
        <w:trPr>
          <w:cantSplit/>
          <w:tblHeader/>
        </w:trPr>
        <w:tc>
          <w:tcPr>
            <w:tcW w:w="2547"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禁止行為の解除承認申請</w:t>
            </w:r>
          </w:p>
        </w:tc>
        <w:tc>
          <w:tcPr>
            <w:tcW w:w="4394"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劇場、物品販売店舗等の喫煙、裸火の使用及び危険物品の持込みが禁止されている場所において、禁止行為の解除を申請するとき</w:t>
            </w:r>
          </w:p>
        </w:tc>
        <w:tc>
          <w:tcPr>
            <w:tcW w:w="1553" w:type="dxa"/>
            <w:vAlign w:val="center"/>
          </w:tcPr>
          <w:p w:rsidR="001476CB" w:rsidRPr="000A3EA0" w:rsidRDefault="001476CB" w:rsidP="00C84100">
            <w:pPr>
              <w:autoSpaceDE w:val="0"/>
              <w:autoSpaceDN w:val="0"/>
              <w:spacing w:line="0" w:lineRule="atLeast"/>
              <w:jc w:val="center"/>
              <w:rPr>
                <w:rFonts w:asciiTheme="minorHAnsi" w:eastAsiaTheme="minorHAnsi"/>
                <w:sz w:val="20"/>
                <w:szCs w:val="20"/>
              </w:rPr>
            </w:pPr>
            <w:r w:rsidRPr="000A3EA0">
              <w:rPr>
                <w:rFonts w:asciiTheme="minorHAnsi" w:eastAsiaTheme="minorHAnsi"/>
                <w:sz w:val="20"/>
                <w:szCs w:val="20"/>
              </w:rPr>
              <w:t>建物所有者</w:t>
            </w:r>
            <w:r w:rsidRPr="000A3EA0">
              <w:rPr>
                <w:rFonts w:asciiTheme="minorHAnsi" w:eastAsiaTheme="minorHAnsi" w:hint="eastAsia"/>
                <w:sz w:val="20"/>
                <w:szCs w:val="20"/>
              </w:rPr>
              <w:t>等</w:t>
            </w:r>
          </w:p>
        </w:tc>
      </w:tr>
      <w:tr w:rsidR="001476CB" w:rsidRPr="000A3EA0" w:rsidTr="00B42DF0">
        <w:trPr>
          <w:cantSplit/>
          <w:tblHeader/>
        </w:trPr>
        <w:tc>
          <w:tcPr>
            <w:tcW w:w="2547"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その他（上記以外の法令に基づく届出等）</w:t>
            </w:r>
          </w:p>
        </w:tc>
        <w:tc>
          <w:tcPr>
            <w:tcW w:w="4394" w:type="dxa"/>
            <w:vAlign w:val="center"/>
          </w:tcPr>
          <w:p w:rsidR="001476CB" w:rsidRPr="000A3EA0" w:rsidRDefault="001476CB" w:rsidP="00C84100">
            <w:pPr>
              <w:autoSpaceDE w:val="0"/>
              <w:autoSpaceDN w:val="0"/>
              <w:spacing w:line="0" w:lineRule="atLeast"/>
              <w:rPr>
                <w:rFonts w:asciiTheme="minorHAnsi" w:eastAsiaTheme="minorHAnsi"/>
                <w:sz w:val="20"/>
                <w:szCs w:val="20"/>
              </w:rPr>
            </w:pPr>
            <w:r w:rsidRPr="000A3EA0">
              <w:rPr>
                <w:rFonts w:asciiTheme="minorHAnsi" w:eastAsiaTheme="minorHAnsi" w:hint="eastAsia"/>
                <w:sz w:val="20"/>
                <w:szCs w:val="20"/>
              </w:rPr>
              <w:t>法令に定める時期</w:t>
            </w:r>
          </w:p>
        </w:tc>
        <w:tc>
          <w:tcPr>
            <w:tcW w:w="1553" w:type="dxa"/>
            <w:vAlign w:val="center"/>
          </w:tcPr>
          <w:p w:rsidR="001476CB" w:rsidRPr="000A3EA0" w:rsidRDefault="001476CB" w:rsidP="00C84100">
            <w:pPr>
              <w:autoSpaceDE w:val="0"/>
              <w:autoSpaceDN w:val="0"/>
              <w:spacing w:line="0" w:lineRule="atLeast"/>
              <w:jc w:val="center"/>
              <w:rPr>
                <w:rFonts w:asciiTheme="minorHAnsi" w:eastAsiaTheme="minorHAnsi"/>
                <w:sz w:val="20"/>
                <w:szCs w:val="20"/>
              </w:rPr>
            </w:pPr>
          </w:p>
        </w:tc>
      </w:tr>
    </w:tbl>
    <w:p w:rsidR="00653EDB" w:rsidRDefault="00653EDB" w:rsidP="00C84100">
      <w:pPr>
        <w:autoSpaceDE w:val="0"/>
        <w:autoSpaceDN w:val="0"/>
        <w:rPr>
          <w:rFonts w:asciiTheme="minorHAnsi" w:eastAsiaTheme="minorHAnsi"/>
        </w:rPr>
      </w:pPr>
    </w:p>
    <w:p w:rsidR="00767DE5" w:rsidRDefault="00670C12" w:rsidP="00C84100">
      <w:pPr>
        <w:pStyle w:val="14"/>
      </w:pPr>
      <w:r>
        <w:rPr>
          <w:rFonts w:hint="eastAsia"/>
        </w:rPr>
        <w:t>２</w:t>
      </w:r>
      <w:r w:rsidR="00AC2A0E">
        <w:rPr>
          <w:rFonts w:hint="eastAsia"/>
        </w:rPr>
        <w:tab/>
      </w:r>
      <w:r w:rsidR="00400153">
        <w:rPr>
          <w:rFonts w:hint="eastAsia"/>
        </w:rPr>
        <w:t>防火・防災管理</w:t>
      </w:r>
      <w:r w:rsidR="00767DE5" w:rsidRPr="005A41E7">
        <w:rPr>
          <w:rFonts w:hint="eastAsia"/>
        </w:rPr>
        <w:t>維持台帳の作成、整備及び保管</w:t>
      </w:r>
    </w:p>
    <w:p w:rsidR="00767DE5" w:rsidRDefault="00670C12" w:rsidP="00C84100">
      <w:pPr>
        <w:pStyle w:val="1a"/>
      </w:pPr>
      <w:r>
        <w:rPr>
          <w:rFonts w:hint="eastAsia"/>
        </w:rPr>
        <w:t>(1)</w:t>
      </w:r>
      <w:r w:rsidR="00AC2A0E">
        <w:rPr>
          <w:rFonts w:hint="eastAsia"/>
        </w:rPr>
        <w:tab/>
      </w:r>
      <w:r w:rsidR="00767DE5" w:rsidRPr="005A41E7">
        <w:rPr>
          <w:rFonts w:hint="eastAsia"/>
        </w:rPr>
        <w:t>管理権原者等は、消防機関へ届出等</w:t>
      </w:r>
      <w:r w:rsidR="00767DE5">
        <w:rPr>
          <w:rFonts w:hint="eastAsia"/>
        </w:rPr>
        <w:t>を行った</w:t>
      </w:r>
      <w:r w:rsidR="00767DE5" w:rsidRPr="005A41E7">
        <w:rPr>
          <w:rFonts w:hint="eastAsia"/>
        </w:rPr>
        <w:t>書類等を消防計画とともに取りまとめて、</w:t>
      </w:r>
      <w:r w:rsidR="00400153">
        <w:rPr>
          <w:rFonts w:hint="eastAsia"/>
        </w:rPr>
        <w:t>防火・防災管理</w:t>
      </w:r>
      <w:r w:rsidR="00767DE5" w:rsidRPr="005A41E7">
        <w:rPr>
          <w:rFonts w:hint="eastAsia"/>
        </w:rPr>
        <w:t>維持台帳を作成し、整備</w:t>
      </w:r>
      <w:r w:rsidR="00767DE5">
        <w:rPr>
          <w:rFonts w:hint="eastAsia"/>
        </w:rPr>
        <w:t>し</w:t>
      </w:r>
      <w:r w:rsidR="00767DE5" w:rsidRPr="005A41E7">
        <w:rPr>
          <w:rFonts w:hint="eastAsia"/>
        </w:rPr>
        <w:t>及び保管する。</w:t>
      </w:r>
    </w:p>
    <w:p w:rsidR="00767DE5" w:rsidRPr="009E715D" w:rsidRDefault="00670C12" w:rsidP="00C84100">
      <w:pPr>
        <w:pStyle w:val="1a"/>
      </w:pPr>
      <w:r>
        <w:rPr>
          <w:rFonts w:hint="eastAsia"/>
        </w:rPr>
        <w:t>(2)</w:t>
      </w:r>
      <w:r w:rsidR="00AC2A0E">
        <w:rPr>
          <w:rFonts w:hint="eastAsia"/>
        </w:rPr>
        <w:tab/>
      </w:r>
      <w:r w:rsidR="00767DE5">
        <w:rPr>
          <w:rFonts w:hint="eastAsia"/>
        </w:rPr>
        <w:t>売買</w:t>
      </w:r>
      <w:r w:rsidR="00767DE5" w:rsidRPr="005A41E7">
        <w:rPr>
          <w:rFonts w:hint="eastAsia"/>
        </w:rPr>
        <w:t>等により管理権原者が変更となる場合は、</w:t>
      </w:r>
      <w:r w:rsidR="00400153">
        <w:rPr>
          <w:rFonts w:hint="eastAsia"/>
        </w:rPr>
        <w:t>防火・防災管理</w:t>
      </w:r>
      <w:r w:rsidR="00767DE5" w:rsidRPr="005A41E7">
        <w:rPr>
          <w:rFonts w:hint="eastAsia"/>
        </w:rPr>
        <w:t>維持台帳のうち、竣工からの建築関係及び消防用設備等に関する届出書類や図面等の関係書類を確実に引き継ぐ。</w:t>
      </w:r>
    </w:p>
    <w:p w:rsidR="00767DE5" w:rsidRDefault="00767DE5" w:rsidP="00C84100">
      <w:pPr>
        <w:autoSpaceDE w:val="0"/>
        <w:autoSpaceDN w:val="0"/>
        <w:rPr>
          <w:rFonts w:asciiTheme="minorHAnsi" w:eastAsiaTheme="minorHAnsi"/>
        </w:rPr>
      </w:pPr>
    </w:p>
    <w:p w:rsidR="004C1C78" w:rsidRPr="004C1C78" w:rsidRDefault="004C1C78" w:rsidP="00C84100">
      <w:pPr>
        <w:pStyle w:val="1"/>
        <w:ind w:left="240" w:hanging="240"/>
      </w:pPr>
      <w:r>
        <w:rPr>
          <w:rFonts w:hint="eastAsia"/>
        </w:rPr>
        <w:t>自衛消防隊の編成、任務等</w:t>
      </w:r>
    </w:p>
    <w:p w:rsidR="004C1C78" w:rsidRDefault="00670C12" w:rsidP="00C84100">
      <w:pPr>
        <w:pStyle w:val="14"/>
      </w:pPr>
      <w:r>
        <w:rPr>
          <w:rFonts w:hint="eastAsia"/>
        </w:rPr>
        <w:t>１</w:t>
      </w:r>
      <w:r w:rsidR="00AC2A0E">
        <w:rPr>
          <w:rFonts w:hint="eastAsia"/>
        </w:rPr>
        <w:tab/>
      </w:r>
      <w:r w:rsidR="004C1C78">
        <w:rPr>
          <w:rFonts w:hint="eastAsia"/>
        </w:rPr>
        <w:t>防火対象物自衛消防隊の編成</w:t>
      </w:r>
    </w:p>
    <w:p w:rsidR="004C1C78" w:rsidRDefault="00670C12" w:rsidP="00C84100">
      <w:pPr>
        <w:pStyle w:val="1a"/>
      </w:pPr>
      <w:r>
        <w:rPr>
          <w:rFonts w:hint="eastAsia"/>
        </w:rPr>
        <w:t>(1)</w:t>
      </w:r>
      <w:r w:rsidR="00AC2A0E">
        <w:rPr>
          <w:rFonts w:hint="eastAsia"/>
        </w:rPr>
        <w:tab/>
      </w:r>
      <w:r w:rsidR="004C1C78">
        <w:t>管理権原者は、火災、地震その他の災害等による人的又は物的な被害を最小限にとどめるため、防火対象物自衛消防隊を、</w:t>
      </w:r>
      <w:r w:rsidR="00016A12">
        <w:t>別表4-1</w:t>
      </w:r>
      <w:r w:rsidR="004C1C78">
        <w:t>のとおり編成する。</w:t>
      </w:r>
    </w:p>
    <w:p w:rsidR="001E7B03" w:rsidRDefault="00670C12" w:rsidP="00C84100">
      <w:pPr>
        <w:pStyle w:val="1a"/>
      </w:pPr>
      <w:r>
        <w:rPr>
          <w:rFonts w:hint="eastAsia"/>
        </w:rPr>
        <w:t>(2)</w:t>
      </w:r>
      <w:r w:rsidR="00AC2A0E">
        <w:rPr>
          <w:rFonts w:hint="eastAsia"/>
        </w:rPr>
        <w:tab/>
      </w:r>
      <w:r w:rsidR="001E7B03">
        <w:rPr>
          <w:rFonts w:hint="eastAsia"/>
        </w:rPr>
        <w:t>防火対象物自衛消防隊には、防火対象物本部隊及び防火対象物地区隊を編成する。</w:t>
      </w:r>
    </w:p>
    <w:p w:rsidR="001E7B03" w:rsidRDefault="00670C12" w:rsidP="00C84100">
      <w:pPr>
        <w:pStyle w:val="a9"/>
      </w:pPr>
      <w:r>
        <w:rPr>
          <w:rFonts w:hint="eastAsia"/>
        </w:rPr>
        <w:t>ア</w:t>
      </w:r>
      <w:r w:rsidR="00AC2A0E">
        <w:rPr>
          <w:rFonts w:hint="eastAsia"/>
        </w:rPr>
        <w:tab/>
      </w:r>
      <w:r w:rsidR="001E7B03">
        <w:rPr>
          <w:rFonts w:hint="eastAsia"/>
        </w:rPr>
        <w:t>防火対象物本部隊</w:t>
      </w:r>
    </w:p>
    <w:p w:rsidR="001E7B03" w:rsidRDefault="001E7B03" w:rsidP="00C84100">
      <w:pPr>
        <w:pStyle w:val="ae"/>
        <w:autoSpaceDE w:val="0"/>
        <w:autoSpaceDN w:val="0"/>
      </w:pPr>
      <w:r>
        <w:rPr>
          <w:rFonts w:hint="eastAsia"/>
        </w:rPr>
        <w:t>・防火対象物本部隊には事業所自衛消防隊長及び班を置く。</w:t>
      </w:r>
    </w:p>
    <w:p w:rsidR="001E7B03" w:rsidRDefault="001E7B03" w:rsidP="00C84100">
      <w:pPr>
        <w:pStyle w:val="ae"/>
        <w:autoSpaceDE w:val="0"/>
        <w:autoSpaceDN w:val="0"/>
      </w:pPr>
      <w:r>
        <w:rPr>
          <w:rFonts w:hint="eastAsia"/>
        </w:rPr>
        <w:lastRenderedPageBreak/>
        <w:t>・防火対象物自衛消防隊長には、その任務を代行する防火対象物自衛消防隊長の代行者を定める。</w:t>
      </w:r>
    </w:p>
    <w:p w:rsidR="001E7B03" w:rsidRDefault="001E7B03" w:rsidP="00C84100">
      <w:pPr>
        <w:pStyle w:val="ae"/>
        <w:autoSpaceDE w:val="0"/>
        <w:autoSpaceDN w:val="0"/>
      </w:pPr>
      <w:r>
        <w:rPr>
          <w:rFonts w:hint="eastAsia"/>
        </w:rPr>
        <w:t>・班は、通報連絡班、初期消火班、避難誘導班、安全防護班、応急救護班とし、各班に班長を置く。</w:t>
      </w:r>
    </w:p>
    <w:p w:rsidR="001E7B03" w:rsidRDefault="00670C12" w:rsidP="00C84100">
      <w:pPr>
        <w:pStyle w:val="a9"/>
      </w:pPr>
      <w:r>
        <w:rPr>
          <w:rFonts w:hint="eastAsia"/>
        </w:rPr>
        <w:t>イ</w:t>
      </w:r>
      <w:r w:rsidR="00AC2A0E">
        <w:rPr>
          <w:rFonts w:hint="eastAsia"/>
        </w:rPr>
        <w:tab/>
      </w:r>
      <w:r w:rsidR="001E7B03">
        <w:rPr>
          <w:rFonts w:hint="eastAsia"/>
        </w:rPr>
        <w:t>防火対象物地区隊</w:t>
      </w:r>
    </w:p>
    <w:p w:rsidR="001E7B03" w:rsidRDefault="001E7B03" w:rsidP="00C84100">
      <w:pPr>
        <w:pStyle w:val="ae"/>
        <w:autoSpaceDE w:val="0"/>
        <w:autoSpaceDN w:val="0"/>
      </w:pPr>
      <w:r>
        <w:rPr>
          <w:rFonts w:hint="eastAsia"/>
        </w:rPr>
        <w:t>・防火対象物地区隊には防火対象物地区隊長と班を置く。</w:t>
      </w:r>
    </w:p>
    <w:p w:rsidR="001E7B03" w:rsidRDefault="001E7B03" w:rsidP="00C84100">
      <w:pPr>
        <w:pStyle w:val="ae"/>
        <w:autoSpaceDE w:val="0"/>
        <w:autoSpaceDN w:val="0"/>
      </w:pPr>
      <w:r>
        <w:rPr>
          <w:rFonts w:hint="eastAsia"/>
        </w:rPr>
        <w:t>・火災、地震その他の災害等が発生した場合、防火対象物地区隊長は、担当区域の初動措置の指揮統制を図るとともに防火対象物自衛消防隊長へ状況を適宜報告、連絡する。</w:t>
      </w:r>
    </w:p>
    <w:p w:rsidR="001E7B03" w:rsidRPr="00047DB9" w:rsidRDefault="001E7B03" w:rsidP="00C84100">
      <w:pPr>
        <w:pStyle w:val="ae"/>
        <w:autoSpaceDE w:val="0"/>
        <w:autoSpaceDN w:val="0"/>
      </w:pPr>
      <w:r>
        <w:rPr>
          <w:rFonts w:hint="eastAsia"/>
        </w:rPr>
        <w:t>・班は、通報連絡班、初期消火班、避難誘導班、安全防護班、応急救護班とし、各班に班長を置く。</w:t>
      </w:r>
    </w:p>
    <w:p w:rsidR="004C1C78" w:rsidRDefault="00670C12" w:rsidP="00C84100">
      <w:pPr>
        <w:pStyle w:val="1a"/>
      </w:pPr>
      <w:r>
        <w:rPr>
          <w:rFonts w:hint="eastAsia"/>
        </w:rPr>
        <w:t>(3)</w:t>
      </w:r>
      <w:r w:rsidR="00AC2A0E">
        <w:rPr>
          <w:rFonts w:hint="eastAsia"/>
        </w:rPr>
        <w:tab/>
      </w:r>
      <w:r w:rsidR="004C1C78">
        <w:t>管理権原者は、</w:t>
      </w:r>
      <w:r w:rsidR="00016A12">
        <w:t>別表4-1</w:t>
      </w:r>
      <w:r w:rsidR="004C1C78">
        <w:t>を見やすいところに掲示するなどして、各自衛消防隊員に周知させる。</w:t>
      </w:r>
    </w:p>
    <w:p w:rsidR="0097489E" w:rsidRPr="00781856" w:rsidRDefault="0097489E" w:rsidP="00C84100">
      <w:pPr>
        <w:autoSpaceDE w:val="0"/>
        <w:autoSpaceDN w:val="0"/>
        <w:rPr>
          <w:rFonts w:asciiTheme="minorHAnsi" w:eastAsiaTheme="minorHAnsi"/>
        </w:rPr>
      </w:pPr>
    </w:p>
    <w:p w:rsidR="004C1C78" w:rsidRDefault="00670C12" w:rsidP="00C84100">
      <w:pPr>
        <w:pStyle w:val="14"/>
      </w:pPr>
      <w:r>
        <w:rPr>
          <w:rFonts w:hint="eastAsia"/>
        </w:rPr>
        <w:t>２</w:t>
      </w:r>
      <w:r w:rsidR="00AC2A0E">
        <w:rPr>
          <w:rFonts w:hint="eastAsia"/>
        </w:rPr>
        <w:tab/>
      </w:r>
      <w:r w:rsidR="00C12FD9">
        <w:rPr>
          <w:rFonts w:hint="eastAsia"/>
        </w:rPr>
        <w:t>防火対象物自衛消防隊の活動範囲</w:t>
      </w:r>
    </w:p>
    <w:p w:rsidR="004C1C78" w:rsidRDefault="00670C12" w:rsidP="00C84100">
      <w:pPr>
        <w:pStyle w:val="1a"/>
      </w:pPr>
      <w:r>
        <w:rPr>
          <w:rFonts w:hint="eastAsia"/>
        </w:rPr>
        <w:t>(1)</w:t>
      </w:r>
      <w:r w:rsidR="00AC2A0E">
        <w:tab/>
      </w:r>
      <w:r w:rsidR="004C1C78">
        <w:t>防火対象物自衛消防隊の活動範囲は、防火対象物全体とする。</w:t>
      </w:r>
    </w:p>
    <w:p w:rsidR="004C1C78" w:rsidRDefault="00670C12" w:rsidP="00C84100">
      <w:pPr>
        <w:pStyle w:val="1a"/>
      </w:pPr>
      <w:r>
        <w:rPr>
          <w:rFonts w:hint="eastAsia"/>
        </w:rPr>
        <w:t>(2)</w:t>
      </w:r>
      <w:r w:rsidR="00AC2A0E">
        <w:rPr>
          <w:rFonts w:hint="eastAsia"/>
        </w:rPr>
        <w:tab/>
      </w:r>
      <w:r w:rsidR="004C1C78">
        <w:t>近接する建物等からの火災で延焼を阻止する必要がある場合は、設置されている消防用設備等を有効に活用できる範囲内とし、防火対象物自衛消防隊長の判断に基づき活動する。</w:t>
      </w:r>
    </w:p>
    <w:p w:rsidR="00C12FD9" w:rsidRPr="00A16456" w:rsidRDefault="00C12FD9" w:rsidP="00C84100">
      <w:pPr>
        <w:autoSpaceDE w:val="0"/>
        <w:autoSpaceDN w:val="0"/>
        <w:ind w:leftChars="300" w:left="72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4C1C78" w:rsidRDefault="00670C12" w:rsidP="00C84100">
      <w:pPr>
        <w:pStyle w:val="1a"/>
      </w:pPr>
      <w:r>
        <w:rPr>
          <w:rFonts w:hint="eastAsia"/>
          <w:shd w:val="pct15" w:color="auto" w:fill="FFFFFF"/>
        </w:rPr>
        <w:t>(3)</w:t>
      </w:r>
      <w:r w:rsidR="00C536D7">
        <w:rPr>
          <w:rFonts w:hint="eastAsia"/>
          <w:shd w:val="pct15" w:color="auto" w:fill="FFFFFF"/>
        </w:rPr>
        <w:tab/>
      </w:r>
      <w:r w:rsidR="00362BA0" w:rsidRPr="00247C36">
        <w:rPr>
          <w:rFonts w:hint="eastAsia"/>
          <w:u w:val="single"/>
          <w:shd w:val="pct15" w:color="auto" w:fill="FFFFFF"/>
        </w:rPr>
        <w:t xml:space="preserve">　　　　　</w:t>
      </w:r>
    </w:p>
    <w:p w:rsidR="0097489E" w:rsidRPr="00781856" w:rsidRDefault="0097489E" w:rsidP="00C84100">
      <w:pPr>
        <w:autoSpaceDE w:val="0"/>
        <w:autoSpaceDN w:val="0"/>
        <w:rPr>
          <w:rFonts w:asciiTheme="minorHAnsi" w:eastAsiaTheme="minorHAnsi"/>
        </w:rPr>
      </w:pPr>
    </w:p>
    <w:p w:rsidR="004C1C78" w:rsidRDefault="00670C12" w:rsidP="00C84100">
      <w:pPr>
        <w:pStyle w:val="14"/>
      </w:pPr>
      <w:r>
        <w:rPr>
          <w:rFonts w:hint="eastAsia"/>
        </w:rPr>
        <w:t>３</w:t>
      </w:r>
      <w:r w:rsidR="00AC2A0E">
        <w:rPr>
          <w:rFonts w:hint="eastAsia"/>
        </w:rPr>
        <w:tab/>
      </w:r>
      <w:r w:rsidR="00362BA0">
        <w:rPr>
          <w:rFonts w:hint="eastAsia"/>
        </w:rPr>
        <w:t>防火対象物自衛消防隊長等の権限</w:t>
      </w:r>
    </w:p>
    <w:p w:rsidR="004C1C78" w:rsidRDefault="00670C12" w:rsidP="00C84100">
      <w:pPr>
        <w:pStyle w:val="1a"/>
      </w:pPr>
      <w:r>
        <w:rPr>
          <w:rFonts w:hint="eastAsia"/>
        </w:rPr>
        <w:t>(1)</w:t>
      </w:r>
      <w:r w:rsidR="00AC2A0E">
        <w:rPr>
          <w:rFonts w:hint="eastAsia"/>
        </w:rPr>
        <w:tab/>
      </w:r>
      <w:r w:rsidR="004C1C78">
        <w:rPr>
          <w:rFonts w:hint="eastAsia"/>
        </w:rPr>
        <w:t>防火対象物自衛消防</w:t>
      </w:r>
      <w:r w:rsidR="00C12FD9">
        <w:rPr>
          <w:rFonts w:hint="eastAsia"/>
        </w:rPr>
        <w:t>隊長は、防火対象物自衛消防隊が火災、地震その他の災害等が発生し</w:t>
      </w:r>
      <w:r w:rsidR="004C1C78">
        <w:rPr>
          <w:rFonts w:hint="eastAsia"/>
        </w:rPr>
        <w:t>た場合の本事業所における自衛消防活動について、その指揮、命令、監督等一切の権限を有する。</w:t>
      </w:r>
    </w:p>
    <w:p w:rsidR="004C1C78" w:rsidRDefault="00670C12" w:rsidP="00C84100">
      <w:pPr>
        <w:pStyle w:val="1a"/>
      </w:pPr>
      <w:r>
        <w:rPr>
          <w:rFonts w:hint="eastAsia"/>
        </w:rPr>
        <w:t>(2)</w:t>
      </w:r>
      <w:r w:rsidR="00AC2A0E">
        <w:rPr>
          <w:rFonts w:hint="eastAsia"/>
        </w:rPr>
        <w:tab/>
      </w:r>
      <w:r w:rsidR="004C1C78">
        <w:rPr>
          <w:rFonts w:hint="eastAsia"/>
        </w:rPr>
        <w:t>管理権原者は、防火対象物自衛消防隊長の代行者に対し、防火対象物自衛消防隊長の任務を代行するために必要な指揮、命令、監督等の権限を付与する。</w:t>
      </w:r>
    </w:p>
    <w:p w:rsidR="0097489E" w:rsidRPr="00781856" w:rsidRDefault="0097489E" w:rsidP="00C84100">
      <w:pPr>
        <w:autoSpaceDE w:val="0"/>
        <w:autoSpaceDN w:val="0"/>
        <w:rPr>
          <w:rFonts w:asciiTheme="minorHAnsi" w:eastAsiaTheme="minorHAnsi"/>
        </w:rPr>
      </w:pPr>
    </w:p>
    <w:p w:rsidR="004C1C78" w:rsidRDefault="00670C12" w:rsidP="00C84100">
      <w:pPr>
        <w:pStyle w:val="14"/>
      </w:pPr>
      <w:r>
        <w:rPr>
          <w:rFonts w:hint="eastAsia"/>
        </w:rPr>
        <w:t>４</w:t>
      </w:r>
      <w:r w:rsidR="00AC2A0E">
        <w:rPr>
          <w:rFonts w:hint="eastAsia"/>
        </w:rPr>
        <w:tab/>
      </w:r>
      <w:r w:rsidR="004C1C78">
        <w:rPr>
          <w:rFonts w:hint="eastAsia"/>
        </w:rPr>
        <w:t>火災発生時の自衛消防活動</w:t>
      </w:r>
    </w:p>
    <w:p w:rsidR="001E0E14" w:rsidRDefault="00670C12" w:rsidP="00C84100">
      <w:pPr>
        <w:pStyle w:val="1a"/>
      </w:pPr>
      <w:r>
        <w:rPr>
          <w:rFonts w:hint="eastAsia"/>
        </w:rPr>
        <w:t>(1)</w:t>
      </w:r>
      <w:r w:rsidR="00AC2A0E">
        <w:rPr>
          <w:rFonts w:hint="eastAsia"/>
        </w:rPr>
        <w:tab/>
      </w:r>
      <w:r w:rsidR="001E0E14">
        <w:rPr>
          <w:rFonts w:hint="eastAsia"/>
        </w:rPr>
        <w:t>防火対象物本部隊</w:t>
      </w:r>
    </w:p>
    <w:p w:rsidR="001E0E14" w:rsidRDefault="00670C12" w:rsidP="00C84100">
      <w:pPr>
        <w:pStyle w:val="a9"/>
      </w:pPr>
      <w:r>
        <w:rPr>
          <w:rFonts w:hint="eastAsia"/>
        </w:rPr>
        <w:t>ア</w:t>
      </w:r>
      <w:r w:rsidR="00AC2A0E">
        <w:rPr>
          <w:rFonts w:hint="eastAsia"/>
        </w:rPr>
        <w:tab/>
      </w:r>
      <w:r w:rsidR="001E0E14">
        <w:rPr>
          <w:rFonts w:hint="eastAsia"/>
        </w:rPr>
        <w:t>防火対象物本部隊は、管理する区域で火災が発生した場合、初動対応及び事業所地区隊の統制を行う。</w:t>
      </w:r>
    </w:p>
    <w:p w:rsidR="001E0E14" w:rsidRDefault="00670C12" w:rsidP="00C84100">
      <w:pPr>
        <w:pStyle w:val="a9"/>
      </w:pPr>
      <w:r>
        <w:t>イ</w:t>
      </w:r>
      <w:r w:rsidR="00AC2A0E">
        <w:rPr>
          <w:rFonts w:hint="eastAsia"/>
        </w:rPr>
        <w:tab/>
      </w:r>
      <w:r w:rsidR="001E0E14">
        <w:rPr>
          <w:rFonts w:hint="eastAsia"/>
        </w:rPr>
        <w:t>防火対象物本部隊の通報連絡班は、本部員として活動拠点における任務に当たる。</w:t>
      </w:r>
    </w:p>
    <w:p w:rsidR="001E0E14" w:rsidRDefault="00670C12" w:rsidP="00C84100">
      <w:pPr>
        <w:pStyle w:val="a9"/>
      </w:pPr>
      <w:r>
        <w:lastRenderedPageBreak/>
        <w:t>ウ</w:t>
      </w:r>
      <w:r w:rsidR="00AC2A0E">
        <w:rPr>
          <w:rFonts w:hint="eastAsia"/>
        </w:rPr>
        <w:tab/>
      </w:r>
      <w:r w:rsidR="001E0E14">
        <w:rPr>
          <w:rFonts w:hint="eastAsia"/>
        </w:rPr>
        <w:t>防火対象物本部隊の初期消火班、避難誘導班、安全防護班、応急救護班は、防火対象物地区隊長の指揮下で現場員として火災発生場所における任務に当たる。</w:t>
      </w:r>
    </w:p>
    <w:p w:rsidR="001E0E14" w:rsidRDefault="00670C12" w:rsidP="00C84100">
      <w:pPr>
        <w:pStyle w:val="a9"/>
      </w:pPr>
      <w:r>
        <w:t>エ</w:t>
      </w:r>
      <w:r w:rsidR="00AC2A0E">
        <w:rPr>
          <w:rFonts w:hint="eastAsia"/>
        </w:rPr>
        <w:tab/>
      </w:r>
      <w:r w:rsidR="001E0E14">
        <w:rPr>
          <w:rFonts w:hint="eastAsia"/>
        </w:rPr>
        <w:t>防火対象物自衛消防隊長は、防火対象物地区隊長が不在となった区域で火災が発生した場合、現場に駆け付ける現場員のうち１</w:t>
      </w:r>
      <w:r w:rsidR="001E0E14">
        <w:t>名を指揮担当に指定し、その他の現場員の活動指揮に当たらせる。</w:t>
      </w:r>
    </w:p>
    <w:p w:rsidR="001E0E14" w:rsidRDefault="00670C12" w:rsidP="00C84100">
      <w:pPr>
        <w:pStyle w:val="a9"/>
      </w:pPr>
      <w:r>
        <w:t>オ</w:t>
      </w:r>
      <w:r w:rsidR="00AC2A0E">
        <w:rPr>
          <w:rFonts w:hint="eastAsia"/>
        </w:rPr>
        <w:tab/>
      </w:r>
      <w:r w:rsidR="001E0E14">
        <w:rPr>
          <w:rFonts w:hint="eastAsia"/>
        </w:rPr>
        <w:t>現場員は、防火対象物地区隊長が不在となった区域で火災が発生した場合、指揮担当の指揮下で、情報収集、初期消火、避難誘導、安全防護、応急救護の任務に当たる。</w:t>
      </w:r>
    </w:p>
    <w:p w:rsidR="001E0E14" w:rsidRDefault="00670C12" w:rsidP="00C84100">
      <w:pPr>
        <w:pStyle w:val="1a"/>
      </w:pPr>
      <w:r>
        <w:rPr>
          <w:rFonts w:hint="eastAsia"/>
        </w:rPr>
        <w:t>(2)</w:t>
      </w:r>
      <w:r w:rsidR="00AC2A0E">
        <w:rPr>
          <w:rFonts w:hint="eastAsia"/>
        </w:rPr>
        <w:tab/>
      </w:r>
      <w:r w:rsidR="001E0E14">
        <w:rPr>
          <w:rFonts w:hint="eastAsia"/>
        </w:rPr>
        <w:t>防火対象物地区隊</w:t>
      </w:r>
    </w:p>
    <w:p w:rsidR="001E0E14" w:rsidRPr="00EF7197" w:rsidRDefault="001E0E14" w:rsidP="00C84100">
      <w:pPr>
        <w:pStyle w:val="1c"/>
      </w:pPr>
      <w:r>
        <w:rPr>
          <w:rFonts w:hint="eastAsia"/>
        </w:rPr>
        <w:t>防火対象物</w:t>
      </w:r>
      <w:r w:rsidRPr="00EF7197">
        <w:rPr>
          <w:rFonts w:hint="eastAsia"/>
        </w:rPr>
        <w:t>地区隊は、当該地区隊の担当する区域で発生した火災において、当該地区隊が中心となり、当該地区隊長の指揮の下に初動措置を行う。</w:t>
      </w:r>
    </w:p>
    <w:p w:rsidR="001E0E14" w:rsidRDefault="00670C12" w:rsidP="00C84100">
      <w:pPr>
        <w:pStyle w:val="1a"/>
      </w:pPr>
      <w:r>
        <w:rPr>
          <w:rFonts w:hint="eastAsia"/>
        </w:rPr>
        <w:t>(3)</w:t>
      </w:r>
      <w:r w:rsidR="00AC2A0E">
        <w:rPr>
          <w:rFonts w:hint="eastAsia"/>
        </w:rPr>
        <w:tab/>
      </w:r>
      <w:r w:rsidR="001E0E14">
        <w:rPr>
          <w:rFonts w:hint="eastAsia"/>
        </w:rPr>
        <w:t>活動要領</w:t>
      </w:r>
    </w:p>
    <w:p w:rsidR="001E0E14" w:rsidRDefault="001E0E14" w:rsidP="00C84100">
      <w:pPr>
        <w:pStyle w:val="1c"/>
      </w:pPr>
      <w:r>
        <w:rPr>
          <w:rFonts w:hint="eastAsia"/>
        </w:rPr>
        <w:t>防火対象物本部隊及び防火対象物地区隊は、</w:t>
      </w:r>
      <w:r w:rsidR="00054D97">
        <w:rPr>
          <w:rFonts w:hint="eastAsia"/>
        </w:rPr>
        <w:t>別紙</w:t>
      </w:r>
      <w:r w:rsidRPr="00EF7197">
        <w:rPr>
          <w:rFonts w:hint="eastAsia"/>
        </w:rPr>
        <w:t>１の火災時の自衛消防活動要領により行動する。</w:t>
      </w:r>
    </w:p>
    <w:p w:rsidR="0097489E" w:rsidRPr="00781856" w:rsidRDefault="0097489E" w:rsidP="00C84100">
      <w:pPr>
        <w:autoSpaceDE w:val="0"/>
        <w:autoSpaceDN w:val="0"/>
        <w:rPr>
          <w:rFonts w:asciiTheme="minorHAnsi" w:eastAsiaTheme="minorHAnsi"/>
        </w:rPr>
      </w:pPr>
    </w:p>
    <w:p w:rsidR="00885D0F" w:rsidRDefault="00670C12" w:rsidP="00C84100">
      <w:pPr>
        <w:pStyle w:val="14"/>
      </w:pPr>
      <w:r>
        <w:rPr>
          <w:rFonts w:hint="eastAsia"/>
        </w:rPr>
        <w:t>５</w:t>
      </w:r>
      <w:r w:rsidR="00AC2A0E">
        <w:rPr>
          <w:rFonts w:hint="eastAsia"/>
        </w:rPr>
        <w:tab/>
      </w:r>
      <w:r w:rsidR="00885D0F" w:rsidRPr="001E0E14">
        <w:rPr>
          <w:rFonts w:hint="eastAsia"/>
        </w:rPr>
        <w:t>自衛</w:t>
      </w:r>
      <w:r w:rsidR="00885D0F">
        <w:rPr>
          <w:rFonts w:hint="eastAsia"/>
        </w:rPr>
        <w:t>消防隊の装備等</w:t>
      </w:r>
    </w:p>
    <w:tbl>
      <w:tblPr>
        <w:tblStyle w:val="a7"/>
        <w:tblW w:w="0" w:type="auto"/>
        <w:jc w:val="center"/>
        <w:tblLook w:val="04A0" w:firstRow="1" w:lastRow="0" w:firstColumn="1" w:lastColumn="0" w:noHBand="0" w:noVBand="1"/>
      </w:tblPr>
      <w:tblGrid>
        <w:gridCol w:w="1896"/>
        <w:gridCol w:w="696"/>
        <w:gridCol w:w="1176"/>
        <w:gridCol w:w="1176"/>
      </w:tblGrid>
      <w:tr w:rsidR="00885D0F" w:rsidTr="00B42DF0">
        <w:trPr>
          <w:cantSplit/>
          <w:tblHeader/>
          <w:jc w:val="center"/>
        </w:trPr>
        <w:tc>
          <w:tcPr>
            <w:tcW w:w="0" w:type="auto"/>
            <w:tcBorders>
              <w:bottom w:val="double" w:sz="4" w:space="0" w:color="auto"/>
            </w:tcBorders>
            <w:shd w:val="clear" w:color="auto" w:fill="D9D9D9" w:themeFill="background1" w:themeFillShade="D9"/>
            <w:vAlign w:val="center"/>
          </w:tcPr>
          <w:p w:rsidR="00885D0F" w:rsidRDefault="00885D0F" w:rsidP="00C84100">
            <w:pPr>
              <w:autoSpaceDE w:val="0"/>
              <w:autoSpaceDN w:val="0"/>
              <w:jc w:val="center"/>
              <w:rPr>
                <w:rFonts w:asciiTheme="minorHAnsi" w:eastAsiaTheme="minorHAnsi"/>
              </w:rPr>
            </w:pPr>
            <w:r>
              <w:rPr>
                <w:rFonts w:asciiTheme="minorHAnsi" w:eastAsiaTheme="minorHAnsi" w:hint="eastAsia"/>
              </w:rPr>
              <w:t>装備器材</w:t>
            </w:r>
          </w:p>
        </w:tc>
        <w:tc>
          <w:tcPr>
            <w:tcW w:w="0" w:type="auto"/>
            <w:tcBorders>
              <w:bottom w:val="double" w:sz="4" w:space="0" w:color="auto"/>
            </w:tcBorders>
            <w:shd w:val="clear" w:color="auto" w:fill="D9D9D9" w:themeFill="background1" w:themeFillShade="D9"/>
            <w:vAlign w:val="center"/>
          </w:tcPr>
          <w:p w:rsidR="00885D0F" w:rsidRDefault="00885D0F" w:rsidP="00C84100">
            <w:pPr>
              <w:autoSpaceDE w:val="0"/>
              <w:autoSpaceDN w:val="0"/>
              <w:jc w:val="center"/>
              <w:rPr>
                <w:rFonts w:asciiTheme="minorHAnsi" w:eastAsiaTheme="minorHAnsi"/>
              </w:rPr>
            </w:pPr>
            <w:r>
              <w:rPr>
                <w:rFonts w:asciiTheme="minorHAnsi" w:eastAsiaTheme="minorHAnsi" w:hint="eastAsia"/>
              </w:rPr>
              <w:t>数量</w:t>
            </w:r>
          </w:p>
        </w:tc>
        <w:tc>
          <w:tcPr>
            <w:tcW w:w="0" w:type="auto"/>
            <w:tcBorders>
              <w:bottom w:val="double" w:sz="4" w:space="0" w:color="auto"/>
            </w:tcBorders>
            <w:shd w:val="clear" w:color="auto" w:fill="D9D9D9" w:themeFill="background1" w:themeFillShade="D9"/>
            <w:vAlign w:val="center"/>
          </w:tcPr>
          <w:p w:rsidR="00885D0F" w:rsidRDefault="00885D0F" w:rsidP="00C84100">
            <w:pPr>
              <w:autoSpaceDE w:val="0"/>
              <w:autoSpaceDN w:val="0"/>
              <w:jc w:val="center"/>
              <w:rPr>
                <w:rFonts w:asciiTheme="minorHAnsi" w:eastAsiaTheme="minorHAnsi"/>
              </w:rPr>
            </w:pPr>
            <w:r>
              <w:rPr>
                <w:rFonts w:asciiTheme="minorHAnsi" w:eastAsiaTheme="minorHAnsi" w:hint="eastAsia"/>
              </w:rPr>
              <w:t>保管場所</w:t>
            </w:r>
          </w:p>
        </w:tc>
        <w:tc>
          <w:tcPr>
            <w:tcW w:w="0" w:type="auto"/>
            <w:tcBorders>
              <w:bottom w:val="double" w:sz="4" w:space="0" w:color="auto"/>
            </w:tcBorders>
            <w:shd w:val="clear" w:color="auto" w:fill="D9D9D9" w:themeFill="background1" w:themeFillShade="D9"/>
            <w:vAlign w:val="center"/>
          </w:tcPr>
          <w:p w:rsidR="00885D0F" w:rsidRDefault="00885D0F" w:rsidP="00C84100">
            <w:pPr>
              <w:autoSpaceDE w:val="0"/>
              <w:autoSpaceDN w:val="0"/>
              <w:jc w:val="center"/>
              <w:rPr>
                <w:rFonts w:asciiTheme="minorHAnsi" w:eastAsiaTheme="minorHAnsi"/>
              </w:rPr>
            </w:pPr>
            <w:r>
              <w:rPr>
                <w:rFonts w:asciiTheme="minorHAnsi" w:eastAsiaTheme="minorHAnsi" w:hint="eastAsia"/>
              </w:rPr>
              <w:t>点検時期</w:t>
            </w:r>
          </w:p>
        </w:tc>
      </w:tr>
      <w:tr w:rsidR="00885D0F" w:rsidTr="00B42DF0">
        <w:trPr>
          <w:cantSplit/>
          <w:tblHeader/>
          <w:jc w:val="center"/>
        </w:trPr>
        <w:tc>
          <w:tcPr>
            <w:tcW w:w="0" w:type="auto"/>
            <w:tcBorders>
              <w:top w:val="double" w:sz="4" w:space="0" w:color="auto"/>
            </w:tcBorders>
            <w:vAlign w:val="center"/>
          </w:tcPr>
          <w:p w:rsidR="00885D0F" w:rsidRDefault="00885D0F" w:rsidP="00C84100">
            <w:pPr>
              <w:autoSpaceDE w:val="0"/>
              <w:autoSpaceDN w:val="0"/>
              <w:rPr>
                <w:rFonts w:asciiTheme="minorHAnsi" w:eastAsiaTheme="minorHAnsi"/>
              </w:rPr>
            </w:pPr>
            <w:r>
              <w:rPr>
                <w:rFonts w:asciiTheme="minorHAnsi" w:eastAsiaTheme="minorHAnsi" w:hint="eastAsia"/>
              </w:rPr>
              <w:t>消火器</w:t>
            </w:r>
          </w:p>
        </w:tc>
        <w:tc>
          <w:tcPr>
            <w:tcW w:w="0" w:type="auto"/>
            <w:tcBorders>
              <w:top w:val="double" w:sz="4" w:space="0" w:color="auto"/>
            </w:tcBorders>
            <w:vAlign w:val="center"/>
          </w:tcPr>
          <w:p w:rsidR="00885D0F" w:rsidRDefault="00885D0F" w:rsidP="00C84100">
            <w:pPr>
              <w:autoSpaceDE w:val="0"/>
              <w:autoSpaceDN w:val="0"/>
              <w:jc w:val="left"/>
              <w:rPr>
                <w:rFonts w:asciiTheme="minorHAnsi" w:eastAsiaTheme="minorHAnsi"/>
              </w:rPr>
            </w:pPr>
            <w:r>
              <w:rPr>
                <w:rFonts w:asciiTheme="minorHAnsi" w:eastAsiaTheme="minorHAnsi" w:hint="eastAsia"/>
                <w:u w:val="single"/>
                <w:shd w:val="pct15" w:color="auto" w:fill="FFFFFF"/>
              </w:rPr>
              <w:t xml:space="preserve">　　</w:t>
            </w:r>
          </w:p>
        </w:tc>
        <w:tc>
          <w:tcPr>
            <w:tcW w:w="0" w:type="auto"/>
            <w:tcBorders>
              <w:top w:val="double" w:sz="4" w:space="0" w:color="auto"/>
            </w:tcBorders>
            <w:vAlign w:val="center"/>
          </w:tcPr>
          <w:p w:rsidR="00885D0F" w:rsidRDefault="00885D0F" w:rsidP="00C84100">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vMerge w:val="restart"/>
            <w:tcBorders>
              <w:top w:val="double" w:sz="4" w:space="0" w:color="auto"/>
            </w:tcBorders>
            <w:vAlign w:val="center"/>
          </w:tcPr>
          <w:p w:rsidR="00885D0F" w:rsidRDefault="00885D0F" w:rsidP="00C84100">
            <w:pPr>
              <w:autoSpaceDE w:val="0"/>
              <w:autoSpaceDN w:val="0"/>
              <w:jc w:val="center"/>
              <w:rPr>
                <w:rFonts w:asciiTheme="minorHAnsi" w:eastAsiaTheme="minorHAnsi"/>
              </w:rPr>
            </w:pPr>
            <w:r w:rsidRPr="00575EDB">
              <w:rPr>
                <w:rFonts w:asciiTheme="minorHAnsi" w:eastAsiaTheme="minorHAnsi" w:hint="eastAsia"/>
                <w:u w:val="single"/>
                <w:shd w:val="pct15" w:color="auto" w:fill="FFFFFF"/>
              </w:rPr>
              <w:t xml:space="preserve">　</w:t>
            </w:r>
            <w:r w:rsidRPr="00575EDB">
              <w:rPr>
                <w:rFonts w:asciiTheme="minorHAnsi" w:eastAsiaTheme="minorHAnsi" w:hint="eastAsia"/>
              </w:rPr>
              <w:t>月</w:t>
            </w:r>
          </w:p>
        </w:tc>
      </w:tr>
      <w:tr w:rsidR="00885D0F" w:rsidTr="00B42DF0">
        <w:trPr>
          <w:cantSplit/>
          <w:tblHeader/>
          <w:jc w:val="center"/>
        </w:trPr>
        <w:tc>
          <w:tcPr>
            <w:tcW w:w="0" w:type="auto"/>
            <w:vAlign w:val="center"/>
          </w:tcPr>
          <w:p w:rsidR="00885D0F" w:rsidRDefault="00885D0F" w:rsidP="00C84100">
            <w:pPr>
              <w:autoSpaceDE w:val="0"/>
              <w:autoSpaceDN w:val="0"/>
              <w:rPr>
                <w:rFonts w:asciiTheme="minorHAnsi" w:eastAsiaTheme="minorHAnsi"/>
              </w:rPr>
            </w:pPr>
            <w:r>
              <w:rPr>
                <w:rFonts w:asciiTheme="minorHAnsi" w:eastAsiaTheme="minorHAnsi" w:hint="eastAsia"/>
              </w:rPr>
              <w:t>ロープ</w:t>
            </w:r>
          </w:p>
        </w:tc>
        <w:tc>
          <w:tcPr>
            <w:tcW w:w="0" w:type="auto"/>
            <w:vAlign w:val="center"/>
          </w:tcPr>
          <w:p w:rsidR="00885D0F" w:rsidRDefault="00885D0F" w:rsidP="00C84100">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885D0F" w:rsidRDefault="00885D0F" w:rsidP="00C84100">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885D0F" w:rsidRDefault="00885D0F" w:rsidP="00C84100">
            <w:pPr>
              <w:autoSpaceDE w:val="0"/>
              <w:autoSpaceDN w:val="0"/>
              <w:rPr>
                <w:rFonts w:asciiTheme="minorHAnsi" w:eastAsiaTheme="minorHAnsi"/>
              </w:rPr>
            </w:pPr>
          </w:p>
        </w:tc>
      </w:tr>
      <w:tr w:rsidR="00885D0F" w:rsidTr="00B42DF0">
        <w:trPr>
          <w:cantSplit/>
          <w:tblHeader/>
          <w:jc w:val="center"/>
        </w:trPr>
        <w:tc>
          <w:tcPr>
            <w:tcW w:w="0" w:type="auto"/>
            <w:vAlign w:val="center"/>
          </w:tcPr>
          <w:p w:rsidR="00885D0F" w:rsidRDefault="00885D0F" w:rsidP="00C84100">
            <w:pPr>
              <w:autoSpaceDE w:val="0"/>
              <w:autoSpaceDN w:val="0"/>
              <w:rPr>
                <w:rFonts w:asciiTheme="minorHAnsi" w:eastAsiaTheme="minorHAnsi"/>
              </w:rPr>
            </w:pPr>
            <w:r>
              <w:rPr>
                <w:rFonts w:asciiTheme="minorHAnsi" w:eastAsiaTheme="minorHAnsi" w:hint="eastAsia"/>
              </w:rPr>
              <w:t>携帯用拡声器</w:t>
            </w:r>
          </w:p>
        </w:tc>
        <w:tc>
          <w:tcPr>
            <w:tcW w:w="0" w:type="auto"/>
            <w:vAlign w:val="center"/>
          </w:tcPr>
          <w:p w:rsidR="00885D0F" w:rsidRDefault="00885D0F" w:rsidP="00C84100">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tcPr>
          <w:p w:rsidR="00885D0F" w:rsidRDefault="00885D0F" w:rsidP="00C84100">
            <w:pPr>
              <w:autoSpaceDE w:val="0"/>
              <w:autoSpaceDN w:val="0"/>
            </w:pPr>
            <w:r w:rsidRPr="00E43471">
              <w:rPr>
                <w:rFonts w:asciiTheme="minorHAnsi" w:eastAsiaTheme="minorHAnsi" w:hint="eastAsia"/>
                <w:u w:val="single"/>
                <w:shd w:val="pct15" w:color="auto" w:fill="FFFFFF"/>
              </w:rPr>
              <w:t xml:space="preserve">　　　　</w:t>
            </w:r>
          </w:p>
        </w:tc>
        <w:tc>
          <w:tcPr>
            <w:tcW w:w="0" w:type="auto"/>
            <w:vMerge/>
          </w:tcPr>
          <w:p w:rsidR="00885D0F" w:rsidRDefault="00885D0F" w:rsidP="00C84100">
            <w:pPr>
              <w:autoSpaceDE w:val="0"/>
              <w:autoSpaceDN w:val="0"/>
              <w:rPr>
                <w:rFonts w:asciiTheme="minorHAnsi" w:eastAsiaTheme="minorHAnsi"/>
              </w:rPr>
            </w:pPr>
          </w:p>
        </w:tc>
      </w:tr>
      <w:tr w:rsidR="00885D0F" w:rsidTr="00B42DF0">
        <w:trPr>
          <w:cantSplit/>
          <w:tblHeader/>
          <w:jc w:val="center"/>
        </w:trPr>
        <w:tc>
          <w:tcPr>
            <w:tcW w:w="0" w:type="auto"/>
            <w:vAlign w:val="center"/>
          </w:tcPr>
          <w:p w:rsidR="00885D0F" w:rsidRDefault="00885D0F" w:rsidP="00C84100">
            <w:pPr>
              <w:autoSpaceDE w:val="0"/>
              <w:autoSpaceDN w:val="0"/>
              <w:rPr>
                <w:rFonts w:asciiTheme="minorHAnsi" w:eastAsiaTheme="minorHAnsi"/>
              </w:rPr>
            </w:pPr>
            <w:r>
              <w:rPr>
                <w:rFonts w:asciiTheme="minorHAnsi" w:eastAsiaTheme="minorHAnsi" w:hint="eastAsia"/>
              </w:rPr>
              <w:t>ヘルメット</w:t>
            </w:r>
          </w:p>
        </w:tc>
        <w:tc>
          <w:tcPr>
            <w:tcW w:w="0" w:type="auto"/>
            <w:vAlign w:val="center"/>
          </w:tcPr>
          <w:p w:rsidR="00885D0F" w:rsidRDefault="00885D0F" w:rsidP="00C84100">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tcPr>
          <w:p w:rsidR="00885D0F" w:rsidRDefault="00885D0F" w:rsidP="00C84100">
            <w:pPr>
              <w:autoSpaceDE w:val="0"/>
              <w:autoSpaceDN w:val="0"/>
            </w:pPr>
            <w:r w:rsidRPr="00E43471">
              <w:rPr>
                <w:rFonts w:asciiTheme="minorHAnsi" w:eastAsiaTheme="minorHAnsi" w:hint="eastAsia"/>
                <w:u w:val="single"/>
                <w:shd w:val="pct15" w:color="auto" w:fill="FFFFFF"/>
              </w:rPr>
              <w:t xml:space="preserve">　　　　</w:t>
            </w:r>
          </w:p>
        </w:tc>
        <w:tc>
          <w:tcPr>
            <w:tcW w:w="0" w:type="auto"/>
            <w:vMerge/>
          </w:tcPr>
          <w:p w:rsidR="00885D0F" w:rsidRDefault="00885D0F" w:rsidP="00C84100">
            <w:pPr>
              <w:autoSpaceDE w:val="0"/>
              <w:autoSpaceDN w:val="0"/>
              <w:rPr>
                <w:rFonts w:asciiTheme="minorHAnsi" w:eastAsiaTheme="minorHAnsi"/>
              </w:rPr>
            </w:pPr>
          </w:p>
        </w:tc>
      </w:tr>
      <w:tr w:rsidR="00885D0F" w:rsidTr="00B42DF0">
        <w:trPr>
          <w:cantSplit/>
          <w:tblHeader/>
          <w:jc w:val="center"/>
        </w:trPr>
        <w:tc>
          <w:tcPr>
            <w:tcW w:w="0" w:type="auto"/>
            <w:vAlign w:val="center"/>
          </w:tcPr>
          <w:p w:rsidR="00885D0F" w:rsidRDefault="00885D0F" w:rsidP="00C84100">
            <w:pPr>
              <w:autoSpaceDE w:val="0"/>
              <w:autoSpaceDN w:val="0"/>
              <w:rPr>
                <w:rFonts w:asciiTheme="minorHAnsi" w:eastAsiaTheme="minorHAnsi"/>
              </w:rPr>
            </w:pPr>
            <w:r>
              <w:rPr>
                <w:rFonts w:asciiTheme="minorHAnsi" w:eastAsiaTheme="minorHAnsi" w:hint="eastAsia"/>
              </w:rPr>
              <w:t>携帯用照明器具</w:t>
            </w:r>
          </w:p>
        </w:tc>
        <w:tc>
          <w:tcPr>
            <w:tcW w:w="0" w:type="auto"/>
            <w:vAlign w:val="center"/>
          </w:tcPr>
          <w:p w:rsidR="00885D0F" w:rsidRDefault="00885D0F" w:rsidP="00C84100">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885D0F" w:rsidRDefault="00885D0F" w:rsidP="00C84100">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885D0F" w:rsidRDefault="00885D0F" w:rsidP="00C84100">
            <w:pPr>
              <w:autoSpaceDE w:val="0"/>
              <w:autoSpaceDN w:val="0"/>
              <w:rPr>
                <w:rFonts w:asciiTheme="minorHAnsi" w:eastAsiaTheme="minorHAnsi"/>
              </w:rPr>
            </w:pPr>
          </w:p>
        </w:tc>
      </w:tr>
      <w:tr w:rsidR="00885D0F" w:rsidTr="00B42DF0">
        <w:trPr>
          <w:cantSplit/>
          <w:tblHeader/>
          <w:jc w:val="center"/>
        </w:trPr>
        <w:tc>
          <w:tcPr>
            <w:tcW w:w="0" w:type="auto"/>
            <w:vAlign w:val="center"/>
          </w:tcPr>
          <w:p w:rsidR="00885D0F" w:rsidRDefault="00885D0F" w:rsidP="00C84100">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c>
          <w:tcPr>
            <w:tcW w:w="0" w:type="auto"/>
            <w:vAlign w:val="center"/>
          </w:tcPr>
          <w:p w:rsidR="00885D0F" w:rsidRDefault="00885D0F" w:rsidP="00C84100">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vAlign w:val="center"/>
          </w:tcPr>
          <w:p w:rsidR="00885D0F" w:rsidRDefault="00885D0F" w:rsidP="00C84100">
            <w:pPr>
              <w:autoSpaceDE w:val="0"/>
              <w:autoSpaceDN w:val="0"/>
              <w:rPr>
                <w:rFonts w:asciiTheme="minorHAnsi" w:eastAsiaTheme="minorHAnsi"/>
              </w:rPr>
            </w:pPr>
            <w:r>
              <w:rPr>
                <w:rFonts w:asciiTheme="minorHAnsi" w:eastAsiaTheme="minorHAnsi" w:hint="eastAsia"/>
                <w:u w:val="single"/>
                <w:shd w:val="pct15" w:color="auto" w:fill="FFFFFF"/>
              </w:rPr>
              <w:t xml:space="preserve">　　　　</w:t>
            </w:r>
          </w:p>
        </w:tc>
        <w:tc>
          <w:tcPr>
            <w:tcW w:w="0" w:type="auto"/>
            <w:vMerge/>
          </w:tcPr>
          <w:p w:rsidR="00885D0F" w:rsidRDefault="00885D0F" w:rsidP="00C84100">
            <w:pPr>
              <w:autoSpaceDE w:val="0"/>
              <w:autoSpaceDN w:val="0"/>
              <w:rPr>
                <w:rFonts w:asciiTheme="minorHAnsi" w:eastAsiaTheme="minorHAnsi"/>
              </w:rPr>
            </w:pPr>
          </w:p>
        </w:tc>
      </w:tr>
    </w:tbl>
    <w:p w:rsidR="0097489E" w:rsidRPr="00781856" w:rsidRDefault="0097489E" w:rsidP="00C84100">
      <w:pPr>
        <w:autoSpaceDE w:val="0"/>
        <w:autoSpaceDN w:val="0"/>
        <w:rPr>
          <w:rFonts w:asciiTheme="minorHAnsi" w:eastAsiaTheme="minorHAnsi"/>
        </w:rPr>
      </w:pPr>
    </w:p>
    <w:p w:rsidR="00D45C32" w:rsidRDefault="00D45C32" w:rsidP="00C84100">
      <w:pPr>
        <w:autoSpaceDE w:val="0"/>
        <w:autoSpaceDN w:val="0"/>
        <w:ind w:leftChars="100" w:left="240"/>
        <w:rPr>
          <w:rFonts w:asciiTheme="majorEastAsia" w:eastAsiaTheme="majorEastAsia" w:hAnsiTheme="majorEastAsia"/>
          <w:color w:val="FF0000"/>
        </w:rPr>
      </w:pPr>
      <w:r>
        <w:rPr>
          <w:rFonts w:asciiTheme="majorEastAsia" w:eastAsiaTheme="majorEastAsia" w:hAnsiTheme="majorEastAsia" w:hint="eastAsia"/>
          <w:color w:val="FF0000"/>
        </w:rPr>
        <w:t>〔営業時間内と営業時間外の自衛消防活動体制　同じ　・　異なる　〕</w:t>
      </w:r>
    </w:p>
    <w:p w:rsidR="0010539A" w:rsidRPr="00362BA0" w:rsidRDefault="00362BA0" w:rsidP="00C84100">
      <w:pPr>
        <w:autoSpaceDE w:val="0"/>
        <w:autoSpaceDN w:val="0"/>
        <w:ind w:leftChars="100" w:left="240"/>
        <w:rPr>
          <w:rFonts w:asciiTheme="majorEastAsia" w:eastAsiaTheme="majorEastAsia" w:hAnsiTheme="majorEastAsia"/>
          <w:color w:val="FF0000"/>
        </w:rPr>
      </w:pPr>
      <w:r w:rsidRPr="00362BA0">
        <w:rPr>
          <w:rFonts w:asciiTheme="majorEastAsia" w:eastAsiaTheme="majorEastAsia" w:hAnsiTheme="majorEastAsia" w:hint="eastAsia"/>
          <w:color w:val="FF0000"/>
        </w:rPr>
        <w:t>【↓営業時間内と自衛消防活動体制が異なる場合】</w:t>
      </w:r>
    </w:p>
    <w:p w:rsidR="004C1C78" w:rsidRPr="00B002C9" w:rsidRDefault="00670C12" w:rsidP="00C84100">
      <w:pPr>
        <w:pStyle w:val="14"/>
        <w:rPr>
          <w:shd w:val="pct15" w:color="auto" w:fill="FFFFFF"/>
        </w:rPr>
      </w:pPr>
      <w:r w:rsidRPr="00B002C9">
        <w:rPr>
          <w:rFonts w:hint="eastAsia"/>
          <w:shd w:val="pct15" w:color="auto" w:fill="FFFFFF"/>
        </w:rPr>
        <w:t>６</w:t>
      </w:r>
      <w:r w:rsidR="00AC2A0E" w:rsidRPr="00B002C9">
        <w:rPr>
          <w:rFonts w:hint="eastAsia"/>
          <w:shd w:val="pct15" w:color="auto" w:fill="FFFFFF"/>
        </w:rPr>
        <w:tab/>
      </w:r>
      <w:r w:rsidR="004C1C78" w:rsidRPr="00B002C9">
        <w:rPr>
          <w:rFonts w:hint="eastAsia"/>
          <w:shd w:val="pct15" w:color="auto" w:fill="FFFFFF"/>
        </w:rPr>
        <w:t>営業時間外等（夜間・休日等）の自衛消防活動体制</w:t>
      </w:r>
    </w:p>
    <w:p w:rsidR="001E4A01" w:rsidRPr="00B002C9" w:rsidRDefault="00670C12" w:rsidP="00C84100">
      <w:pPr>
        <w:pStyle w:val="1a"/>
        <w:rPr>
          <w:shd w:val="pct15" w:color="auto" w:fill="FFFFFF"/>
        </w:rPr>
      </w:pPr>
      <w:r w:rsidRPr="00B002C9">
        <w:rPr>
          <w:rFonts w:hint="eastAsia"/>
          <w:shd w:val="pct15" w:color="auto" w:fill="FFFFFF"/>
        </w:rPr>
        <w:t>(1)</w:t>
      </w:r>
      <w:r w:rsidR="00AC2A0E" w:rsidRPr="00B002C9">
        <w:rPr>
          <w:rFonts w:hint="eastAsia"/>
          <w:shd w:val="pct15" w:color="auto" w:fill="FFFFFF"/>
        </w:rPr>
        <w:tab/>
      </w:r>
      <w:r w:rsidR="001E4A01" w:rsidRPr="00B002C9">
        <w:rPr>
          <w:rFonts w:hint="eastAsia"/>
          <w:shd w:val="pct15" w:color="auto" w:fill="FFFFFF"/>
        </w:rPr>
        <w:t>営業時間外等における自衛消防活動組織及び活動要領は、</w:t>
      </w:r>
      <w:r w:rsidR="00016A12">
        <w:rPr>
          <w:rFonts w:hint="eastAsia"/>
          <w:shd w:val="pct15" w:color="auto" w:fill="FFFFFF"/>
        </w:rPr>
        <w:t>別表５</w:t>
      </w:r>
      <w:r w:rsidR="001E4A01" w:rsidRPr="00B002C9">
        <w:rPr>
          <w:rFonts w:hint="eastAsia"/>
          <w:shd w:val="pct15" w:color="auto" w:fill="FFFFFF"/>
        </w:rPr>
        <w:t>に示すところによる。</w:t>
      </w:r>
    </w:p>
    <w:p w:rsidR="001E4A01" w:rsidRPr="00B002C9" w:rsidRDefault="00670C12" w:rsidP="00C84100">
      <w:pPr>
        <w:pStyle w:val="1a"/>
        <w:rPr>
          <w:shd w:val="pct15" w:color="auto" w:fill="FFFFFF"/>
        </w:rPr>
      </w:pPr>
      <w:r w:rsidRPr="00B002C9">
        <w:rPr>
          <w:rFonts w:hint="eastAsia"/>
          <w:shd w:val="pct15" w:color="auto" w:fill="FFFFFF"/>
        </w:rPr>
        <w:t>(2)</w:t>
      </w:r>
      <w:r w:rsidR="00AC2A0E" w:rsidRPr="00B002C9">
        <w:rPr>
          <w:rFonts w:hint="eastAsia"/>
          <w:shd w:val="pct15" w:color="auto" w:fill="FFFFFF"/>
        </w:rPr>
        <w:tab/>
      </w:r>
      <w:r w:rsidR="001E4A01" w:rsidRPr="00B002C9">
        <w:rPr>
          <w:rFonts w:hint="eastAsia"/>
          <w:shd w:val="pct15" w:color="auto" w:fill="FFFFFF"/>
        </w:rPr>
        <w:t>営業時間外等に在館者がいる場合、守衛等は、定期に巡回する等して火災予防上の安全を確保する。</w:t>
      </w:r>
    </w:p>
    <w:p w:rsidR="004C1C78" w:rsidRPr="00B002C9" w:rsidRDefault="00670C12" w:rsidP="00C84100">
      <w:pPr>
        <w:pStyle w:val="1a"/>
        <w:rPr>
          <w:shd w:val="pct15" w:color="auto" w:fill="FFFFFF"/>
        </w:rPr>
      </w:pPr>
      <w:r w:rsidRPr="00B002C9">
        <w:rPr>
          <w:rFonts w:hint="eastAsia"/>
          <w:shd w:val="pct15" w:color="auto" w:fill="FFFFFF"/>
        </w:rPr>
        <w:t>(3)</w:t>
      </w:r>
      <w:r w:rsidR="00AC2A0E" w:rsidRPr="00B002C9">
        <w:rPr>
          <w:rFonts w:hint="eastAsia"/>
          <w:shd w:val="pct15" w:color="auto" w:fill="FFFFFF"/>
        </w:rPr>
        <w:tab/>
      </w:r>
      <w:r w:rsidR="001E4A01" w:rsidRPr="00B002C9">
        <w:rPr>
          <w:rFonts w:hint="eastAsia"/>
          <w:shd w:val="pct15" w:color="auto" w:fill="FFFFFF"/>
        </w:rPr>
        <w:t>営業時間外等に無人となる場合は、火災発生等の連絡を受けた防火・防災管理者等は、直ちに現場に駆けつける。</w:t>
      </w:r>
    </w:p>
    <w:p w:rsidR="0097489E" w:rsidRPr="00781856" w:rsidRDefault="0097489E" w:rsidP="00C84100">
      <w:pPr>
        <w:autoSpaceDE w:val="0"/>
        <w:autoSpaceDN w:val="0"/>
        <w:rPr>
          <w:rFonts w:asciiTheme="minorHAnsi" w:eastAsiaTheme="minorHAnsi"/>
        </w:rPr>
      </w:pPr>
    </w:p>
    <w:p w:rsidR="005C799A" w:rsidRPr="00A16456" w:rsidRDefault="005C799A" w:rsidP="00C84100">
      <w:pPr>
        <w:autoSpaceDE w:val="0"/>
        <w:autoSpaceDN w:val="0"/>
        <w:ind w:leftChars="100" w:left="240"/>
        <w:rPr>
          <w:rFonts w:asciiTheme="majorEastAsia" w:eastAsiaTheme="majorEastAsia" w:hAnsiTheme="majorEastAsia"/>
          <w:color w:val="FF0000"/>
        </w:rPr>
      </w:pPr>
      <w:r w:rsidRPr="00A16456">
        <w:rPr>
          <w:rFonts w:asciiTheme="majorEastAsia" w:eastAsiaTheme="majorEastAsia" w:hAnsiTheme="majorEastAsia" w:hint="eastAsia"/>
          <w:color w:val="FF0000"/>
        </w:rPr>
        <w:t>【↓</w:t>
      </w:r>
      <w:r>
        <w:rPr>
          <w:rFonts w:asciiTheme="majorEastAsia" w:eastAsiaTheme="majorEastAsia" w:hAnsiTheme="majorEastAsia" w:hint="eastAsia"/>
          <w:color w:val="FF0000"/>
        </w:rPr>
        <w:t>その他特記事項がある</w:t>
      </w:r>
      <w:r w:rsidRPr="00A16456">
        <w:rPr>
          <w:rFonts w:asciiTheme="majorEastAsia" w:eastAsiaTheme="majorEastAsia" w:hAnsiTheme="majorEastAsia" w:hint="eastAsia"/>
          <w:color w:val="FF0000"/>
        </w:rPr>
        <w:t>場合】</w:t>
      </w:r>
    </w:p>
    <w:p w:rsidR="005C799A" w:rsidRPr="008E4205" w:rsidRDefault="00670C12" w:rsidP="00C84100">
      <w:pPr>
        <w:pStyle w:val="14"/>
        <w:rPr>
          <w:shd w:val="pct15" w:color="auto" w:fill="FFFFFF"/>
        </w:rPr>
      </w:pPr>
      <w:r>
        <w:rPr>
          <w:rFonts w:hint="eastAsia"/>
          <w:shd w:val="pct15" w:color="auto" w:fill="FFFFFF"/>
        </w:rPr>
        <w:lastRenderedPageBreak/>
        <w:t>７</w:t>
      </w:r>
      <w:r w:rsidR="00AC2A0E">
        <w:rPr>
          <w:rFonts w:hint="eastAsia"/>
          <w:shd w:val="pct15" w:color="auto" w:fill="FFFFFF"/>
        </w:rPr>
        <w:tab/>
      </w:r>
      <w:r w:rsidR="005C799A" w:rsidRPr="008E4205">
        <w:rPr>
          <w:rFonts w:hint="eastAsia"/>
          <w:shd w:val="pct15" w:color="auto" w:fill="FFFFFF"/>
        </w:rPr>
        <w:t>その他</w:t>
      </w:r>
    </w:p>
    <w:p w:rsidR="005C799A" w:rsidRPr="009071E3" w:rsidRDefault="005C799A" w:rsidP="00C84100">
      <w:pPr>
        <w:pStyle w:val="18"/>
        <w:rPr>
          <w:u w:val="single"/>
        </w:rPr>
      </w:pPr>
      <w:r w:rsidRPr="009071E3">
        <w:rPr>
          <w:rFonts w:hint="eastAsia"/>
          <w:u w:val="single"/>
          <w:shd w:val="pct15" w:color="auto" w:fill="FFFFFF"/>
        </w:rPr>
        <w:t xml:space="preserve">　　　　　</w:t>
      </w:r>
    </w:p>
    <w:p w:rsidR="004C1C78" w:rsidRDefault="004C1C78" w:rsidP="00C84100">
      <w:pPr>
        <w:autoSpaceDE w:val="0"/>
        <w:autoSpaceDN w:val="0"/>
      </w:pPr>
    </w:p>
    <w:p w:rsidR="00AA773A" w:rsidRDefault="0049142A" w:rsidP="00C84100">
      <w:pPr>
        <w:pStyle w:val="1"/>
        <w:ind w:left="240" w:hanging="240"/>
      </w:pPr>
      <w:r>
        <w:rPr>
          <w:rFonts w:hint="eastAsia"/>
        </w:rPr>
        <w:t>訓練</w:t>
      </w:r>
    </w:p>
    <w:p w:rsidR="000420EC" w:rsidRDefault="000420EC" w:rsidP="000420EC">
      <w:pPr>
        <w:pStyle w:val="14"/>
      </w:pPr>
      <w:r>
        <w:rPr>
          <w:rFonts w:hint="eastAsia"/>
        </w:rPr>
        <w:t>１</w:t>
      </w:r>
      <w:r>
        <w:tab/>
      </w:r>
      <w:r w:rsidR="00DF1840">
        <w:rPr>
          <w:rFonts w:hint="eastAsia"/>
        </w:rPr>
        <w:t>消防訓練</w:t>
      </w:r>
    </w:p>
    <w:p w:rsidR="000420EC" w:rsidRDefault="000420EC" w:rsidP="000420EC">
      <w:pPr>
        <w:pStyle w:val="1a"/>
      </w:pPr>
      <w:r>
        <w:rPr>
          <w:rFonts w:hint="eastAsia"/>
        </w:rPr>
        <w:t>(1)</w:t>
      </w:r>
      <w:r>
        <w:rPr>
          <w:rFonts w:hint="eastAsia"/>
        </w:rPr>
        <w:tab/>
        <w:t>訓練の実施時期等は次のとおりとする。</w:t>
      </w:r>
    </w:p>
    <w:tbl>
      <w:tblPr>
        <w:tblStyle w:val="a7"/>
        <w:tblW w:w="4505" w:type="pct"/>
        <w:jc w:val="center"/>
        <w:tblLook w:val="04A0" w:firstRow="1" w:lastRow="0" w:firstColumn="1" w:lastColumn="0" w:noHBand="0" w:noVBand="1"/>
      </w:tblPr>
      <w:tblGrid>
        <w:gridCol w:w="1271"/>
        <w:gridCol w:w="4541"/>
        <w:gridCol w:w="1841"/>
      </w:tblGrid>
      <w:tr w:rsidR="000420EC" w:rsidTr="00B42DF0">
        <w:trPr>
          <w:cantSplit/>
          <w:tblHeader/>
          <w:jc w:val="center"/>
        </w:trPr>
        <w:tc>
          <w:tcPr>
            <w:tcW w:w="830" w:type="pct"/>
            <w:tcBorders>
              <w:bottom w:val="double" w:sz="4" w:space="0" w:color="auto"/>
            </w:tcBorders>
            <w:shd w:val="clear" w:color="auto" w:fill="D9D9D9" w:themeFill="background1" w:themeFillShade="D9"/>
            <w:vAlign w:val="center"/>
          </w:tcPr>
          <w:p w:rsidR="000420EC" w:rsidRDefault="000420EC" w:rsidP="00D41AB4">
            <w:pPr>
              <w:autoSpaceDE w:val="0"/>
              <w:autoSpaceDN w:val="0"/>
              <w:jc w:val="center"/>
              <w:rPr>
                <w:rFonts w:asciiTheme="minorHAnsi" w:eastAsiaTheme="minorHAnsi"/>
              </w:rPr>
            </w:pPr>
            <w:r>
              <w:rPr>
                <w:rFonts w:asciiTheme="minorHAnsi" w:eastAsiaTheme="minorHAnsi" w:hint="eastAsia"/>
              </w:rPr>
              <w:t>訓練種別</w:t>
            </w:r>
          </w:p>
        </w:tc>
        <w:tc>
          <w:tcPr>
            <w:tcW w:w="2967" w:type="pct"/>
            <w:tcBorders>
              <w:bottom w:val="double" w:sz="4" w:space="0" w:color="auto"/>
            </w:tcBorders>
            <w:shd w:val="clear" w:color="auto" w:fill="D9D9D9" w:themeFill="background1" w:themeFillShade="D9"/>
            <w:vAlign w:val="center"/>
          </w:tcPr>
          <w:p w:rsidR="000420EC" w:rsidRDefault="000420EC" w:rsidP="00D41AB4">
            <w:pPr>
              <w:autoSpaceDE w:val="0"/>
              <w:autoSpaceDN w:val="0"/>
              <w:jc w:val="center"/>
              <w:rPr>
                <w:rFonts w:asciiTheme="minorHAnsi" w:eastAsiaTheme="minorHAnsi"/>
              </w:rPr>
            </w:pPr>
            <w:r>
              <w:rPr>
                <w:rFonts w:asciiTheme="minorHAnsi" w:eastAsiaTheme="minorHAnsi" w:hint="eastAsia"/>
              </w:rPr>
              <w:t>訓練内容</w:t>
            </w:r>
          </w:p>
        </w:tc>
        <w:tc>
          <w:tcPr>
            <w:tcW w:w="1203" w:type="pct"/>
            <w:tcBorders>
              <w:bottom w:val="double" w:sz="4" w:space="0" w:color="auto"/>
            </w:tcBorders>
            <w:shd w:val="clear" w:color="auto" w:fill="D9D9D9" w:themeFill="background1" w:themeFillShade="D9"/>
            <w:vAlign w:val="center"/>
          </w:tcPr>
          <w:p w:rsidR="000420EC" w:rsidRDefault="000420EC" w:rsidP="00D41AB4">
            <w:pPr>
              <w:autoSpaceDE w:val="0"/>
              <w:autoSpaceDN w:val="0"/>
              <w:jc w:val="center"/>
              <w:rPr>
                <w:rFonts w:asciiTheme="minorHAnsi" w:eastAsiaTheme="minorHAnsi"/>
              </w:rPr>
            </w:pPr>
            <w:r>
              <w:rPr>
                <w:rFonts w:asciiTheme="minorHAnsi" w:eastAsiaTheme="minorHAnsi" w:hint="eastAsia"/>
              </w:rPr>
              <w:t>実施時期</w:t>
            </w:r>
          </w:p>
        </w:tc>
      </w:tr>
      <w:tr w:rsidR="000420EC" w:rsidTr="00B42DF0">
        <w:trPr>
          <w:cantSplit/>
          <w:tblHeader/>
          <w:jc w:val="center"/>
        </w:trPr>
        <w:tc>
          <w:tcPr>
            <w:tcW w:w="830" w:type="pct"/>
            <w:vMerge w:val="restart"/>
            <w:tcBorders>
              <w:top w:val="double" w:sz="4" w:space="0" w:color="auto"/>
            </w:tcBorders>
            <w:vAlign w:val="center"/>
          </w:tcPr>
          <w:p w:rsidR="000420EC" w:rsidRDefault="000420EC" w:rsidP="00D41AB4">
            <w:pPr>
              <w:autoSpaceDE w:val="0"/>
              <w:autoSpaceDN w:val="0"/>
              <w:jc w:val="center"/>
              <w:rPr>
                <w:rFonts w:asciiTheme="minorHAnsi" w:eastAsiaTheme="minorHAnsi"/>
              </w:rPr>
            </w:pPr>
            <w:r>
              <w:rPr>
                <w:rFonts w:asciiTheme="minorHAnsi" w:eastAsiaTheme="minorHAnsi" w:hint="eastAsia"/>
              </w:rPr>
              <w:t>部分訓練</w:t>
            </w:r>
          </w:p>
        </w:tc>
        <w:tc>
          <w:tcPr>
            <w:tcW w:w="2967" w:type="pct"/>
            <w:tcBorders>
              <w:top w:val="double" w:sz="4" w:space="0" w:color="auto"/>
            </w:tcBorders>
            <w:vAlign w:val="center"/>
          </w:tcPr>
          <w:p w:rsidR="000420EC" w:rsidRDefault="000420EC" w:rsidP="00D41AB4">
            <w:pPr>
              <w:autoSpaceDE w:val="0"/>
              <w:autoSpaceDN w:val="0"/>
              <w:rPr>
                <w:rFonts w:asciiTheme="minorHAnsi" w:eastAsiaTheme="minorHAnsi"/>
              </w:rPr>
            </w:pPr>
            <w:r>
              <w:rPr>
                <w:rFonts w:asciiTheme="minorHAnsi" w:eastAsiaTheme="minorHAnsi" w:hint="eastAsia"/>
              </w:rPr>
              <w:t>消火、通報、避難誘導等の訓練を個別に行う。</w:t>
            </w:r>
          </w:p>
        </w:tc>
        <w:tc>
          <w:tcPr>
            <w:tcW w:w="1203" w:type="pct"/>
            <w:tcBorders>
              <w:top w:val="double" w:sz="4" w:space="0" w:color="auto"/>
            </w:tcBorders>
            <w:vAlign w:val="center"/>
          </w:tcPr>
          <w:p w:rsidR="000420EC" w:rsidRDefault="000420EC" w:rsidP="00D41AB4">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r>
              <w:rPr>
                <w:rFonts w:asciiTheme="minorHAnsi" w:eastAsiaTheme="minorHAnsi" w:hint="eastAsia"/>
              </w:rPr>
              <w:t>・</w:t>
            </w: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p>
        </w:tc>
      </w:tr>
      <w:tr w:rsidR="000420EC" w:rsidTr="00B42DF0">
        <w:trPr>
          <w:cantSplit/>
          <w:tblHeader/>
          <w:jc w:val="center"/>
        </w:trPr>
        <w:tc>
          <w:tcPr>
            <w:tcW w:w="830" w:type="pct"/>
            <w:vMerge/>
            <w:vAlign w:val="center"/>
          </w:tcPr>
          <w:p w:rsidR="000420EC" w:rsidRDefault="000420EC" w:rsidP="00D41AB4">
            <w:pPr>
              <w:autoSpaceDE w:val="0"/>
              <w:autoSpaceDN w:val="0"/>
              <w:jc w:val="center"/>
              <w:rPr>
                <w:rFonts w:asciiTheme="minorHAnsi" w:eastAsiaTheme="minorHAnsi"/>
              </w:rPr>
            </w:pPr>
          </w:p>
        </w:tc>
        <w:tc>
          <w:tcPr>
            <w:tcW w:w="2967" w:type="pct"/>
            <w:vAlign w:val="center"/>
          </w:tcPr>
          <w:p w:rsidR="000420EC" w:rsidRDefault="000420EC" w:rsidP="00D41AB4">
            <w:pPr>
              <w:autoSpaceDE w:val="0"/>
              <w:autoSpaceDN w:val="0"/>
              <w:rPr>
                <w:rFonts w:asciiTheme="minorHAnsi" w:eastAsiaTheme="minorHAnsi"/>
              </w:rPr>
            </w:pPr>
            <w:r>
              <w:rPr>
                <w:rFonts w:asciiTheme="minorHAnsi" w:eastAsiaTheme="minorHAnsi" w:hint="eastAsia"/>
              </w:rPr>
              <w:t>その他（</w:t>
            </w: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r>
              <w:rPr>
                <w:rFonts w:asciiTheme="minorHAnsi" w:eastAsiaTheme="minorHAnsi" w:hint="eastAsia"/>
              </w:rPr>
              <w:t>）</w:t>
            </w:r>
          </w:p>
        </w:tc>
        <w:tc>
          <w:tcPr>
            <w:tcW w:w="1203" w:type="pct"/>
            <w:vAlign w:val="center"/>
          </w:tcPr>
          <w:p w:rsidR="000420EC" w:rsidRPr="00EE6673" w:rsidRDefault="000420EC" w:rsidP="00D41AB4">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Pr>
                <w:rFonts w:asciiTheme="minorHAnsi" w:eastAsiaTheme="minorHAnsi" w:hint="eastAsia"/>
                <w:u w:val="single"/>
                <w:shd w:val="pct15" w:color="auto" w:fill="FFFFFF"/>
              </w:rPr>
              <w:t xml:space="preserve">　　　　　</w:t>
            </w:r>
          </w:p>
        </w:tc>
      </w:tr>
      <w:tr w:rsidR="000420EC" w:rsidTr="00B42DF0">
        <w:trPr>
          <w:cantSplit/>
          <w:tblHeader/>
          <w:jc w:val="center"/>
        </w:trPr>
        <w:tc>
          <w:tcPr>
            <w:tcW w:w="830" w:type="pct"/>
            <w:vAlign w:val="center"/>
          </w:tcPr>
          <w:p w:rsidR="000420EC" w:rsidRDefault="000420EC" w:rsidP="00D41AB4">
            <w:pPr>
              <w:autoSpaceDE w:val="0"/>
              <w:autoSpaceDN w:val="0"/>
              <w:jc w:val="center"/>
              <w:rPr>
                <w:rFonts w:asciiTheme="minorHAnsi" w:eastAsiaTheme="minorHAnsi"/>
              </w:rPr>
            </w:pPr>
            <w:r>
              <w:rPr>
                <w:rFonts w:asciiTheme="minorHAnsi" w:eastAsiaTheme="minorHAnsi" w:hint="eastAsia"/>
              </w:rPr>
              <w:t>総合訓練</w:t>
            </w:r>
          </w:p>
        </w:tc>
        <w:tc>
          <w:tcPr>
            <w:tcW w:w="2967" w:type="pct"/>
            <w:vAlign w:val="center"/>
          </w:tcPr>
          <w:p w:rsidR="000420EC" w:rsidRDefault="000420EC" w:rsidP="00D41AB4">
            <w:pPr>
              <w:autoSpaceDE w:val="0"/>
              <w:autoSpaceDN w:val="0"/>
              <w:rPr>
                <w:rFonts w:asciiTheme="minorHAnsi" w:eastAsiaTheme="minorHAnsi"/>
              </w:rPr>
            </w:pPr>
            <w:r w:rsidRPr="00EE6673">
              <w:rPr>
                <w:rFonts w:asciiTheme="minorHAnsi" w:eastAsiaTheme="minorHAnsi" w:hint="eastAsia"/>
              </w:rPr>
              <w:t>火災等発生から消防隊到着までの一連の訓練を行う</w:t>
            </w:r>
            <w:r>
              <w:rPr>
                <w:rFonts w:asciiTheme="minorHAnsi" w:eastAsiaTheme="minorHAnsi" w:hint="eastAsia"/>
              </w:rPr>
              <w:t>。</w:t>
            </w:r>
          </w:p>
        </w:tc>
        <w:tc>
          <w:tcPr>
            <w:tcW w:w="1203" w:type="pct"/>
            <w:vAlign w:val="center"/>
          </w:tcPr>
          <w:p w:rsidR="000420EC" w:rsidRDefault="000420EC" w:rsidP="00D41AB4">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r>
              <w:rPr>
                <w:rFonts w:asciiTheme="minorHAnsi" w:eastAsiaTheme="minorHAnsi" w:hint="eastAsia"/>
              </w:rPr>
              <w:t>・</w:t>
            </w: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p>
        </w:tc>
      </w:tr>
    </w:tbl>
    <w:p w:rsidR="000420EC" w:rsidRDefault="000420EC" w:rsidP="000420EC">
      <w:pPr>
        <w:pStyle w:val="1a"/>
      </w:pPr>
      <w:r>
        <w:rPr>
          <w:rFonts w:hint="eastAsia"/>
        </w:rPr>
        <w:t>(2)</w:t>
      </w:r>
      <w:r>
        <w:rPr>
          <w:rFonts w:hint="eastAsia"/>
        </w:rPr>
        <w:tab/>
      </w:r>
      <w:r w:rsidR="00F9302D">
        <w:rPr>
          <w:rFonts w:hint="eastAsia"/>
        </w:rPr>
        <w:t>防火・防災管理者</w:t>
      </w:r>
      <w:r>
        <w:rPr>
          <w:rFonts w:hint="eastAsia"/>
        </w:rPr>
        <w:t>は、訓練指導者を指定して、訓練の実施に当たらせる。</w:t>
      </w:r>
    </w:p>
    <w:p w:rsidR="000420EC" w:rsidRDefault="000420EC" w:rsidP="000420EC">
      <w:pPr>
        <w:pStyle w:val="1a"/>
      </w:pPr>
      <w:r>
        <w:rPr>
          <w:rFonts w:hint="eastAsia"/>
        </w:rPr>
        <w:t>(3)</w:t>
      </w:r>
      <w:r>
        <w:rPr>
          <w:rFonts w:hint="eastAsia"/>
        </w:rPr>
        <w:tab/>
      </w:r>
      <w:r w:rsidR="00F9302D">
        <w:rPr>
          <w:rFonts w:hint="eastAsia"/>
        </w:rPr>
        <w:t>防火・防災管理者</w:t>
      </w:r>
      <w:r>
        <w:rPr>
          <w:rFonts w:hint="eastAsia"/>
        </w:rPr>
        <w:t>は、自衛消防訓練を実施しようとするときは、あらかじめ「</w:t>
      </w:r>
      <w:r w:rsidRPr="003D0683">
        <w:rPr>
          <w:rFonts w:hint="eastAsia"/>
        </w:rPr>
        <w:t>消防訓練実施（計画）報告</w:t>
      </w:r>
      <w:r>
        <w:rPr>
          <w:rFonts w:hint="eastAsia"/>
        </w:rPr>
        <w:t>書」を</w:t>
      </w:r>
      <w:r w:rsidRPr="003D0683">
        <w:rPr>
          <w:rFonts w:hint="eastAsia"/>
          <w:u w:val="single"/>
          <w:shd w:val="pct15" w:color="auto" w:fill="FFFFFF"/>
        </w:rPr>
        <w:t xml:space="preserve">　　</w:t>
      </w:r>
      <w:r>
        <w:rPr>
          <w:rFonts w:hint="eastAsia"/>
        </w:rPr>
        <w:t>消防署へ提出する。</w:t>
      </w:r>
    </w:p>
    <w:p w:rsidR="00DF1840" w:rsidRPr="00781856" w:rsidRDefault="00DF1840" w:rsidP="00DF1840">
      <w:pPr>
        <w:autoSpaceDE w:val="0"/>
        <w:autoSpaceDN w:val="0"/>
        <w:rPr>
          <w:rFonts w:asciiTheme="minorHAnsi" w:eastAsiaTheme="minorHAnsi"/>
        </w:rPr>
      </w:pPr>
    </w:p>
    <w:p w:rsidR="00DF1840" w:rsidRDefault="00DF1840" w:rsidP="00DF1840">
      <w:pPr>
        <w:pStyle w:val="14"/>
      </w:pPr>
      <w:r>
        <w:rPr>
          <w:rFonts w:hint="eastAsia"/>
        </w:rPr>
        <w:t>２</w:t>
      </w:r>
      <w:r>
        <w:tab/>
      </w:r>
      <w:r>
        <w:rPr>
          <w:rFonts w:hint="eastAsia"/>
        </w:rPr>
        <w:t>防災管理に係る避難訓練</w:t>
      </w:r>
    </w:p>
    <w:p w:rsidR="00DF1840" w:rsidRDefault="00DF1840" w:rsidP="00DF1840">
      <w:pPr>
        <w:pStyle w:val="1a"/>
      </w:pPr>
      <w:r>
        <w:rPr>
          <w:rFonts w:hint="eastAsia"/>
        </w:rPr>
        <w:t>(1)</w:t>
      </w:r>
      <w:r>
        <w:rPr>
          <w:rFonts w:hint="eastAsia"/>
        </w:rPr>
        <w:tab/>
        <w:t>防火・防災管理者は、</w:t>
      </w:r>
      <w:r w:rsidRPr="00F9302D">
        <w:rPr>
          <w:rFonts w:hint="eastAsia"/>
        </w:rPr>
        <w:t>地震等の災害が発生した場合に、在館者が迅速かつ適切な活動ができるように、次の訓練を実施するものとする。</w:t>
      </w:r>
    </w:p>
    <w:tbl>
      <w:tblPr>
        <w:tblStyle w:val="a7"/>
        <w:tblW w:w="0" w:type="auto"/>
        <w:jc w:val="center"/>
        <w:tblLook w:val="04A0" w:firstRow="1" w:lastRow="0" w:firstColumn="1" w:lastColumn="0" w:noHBand="0" w:noVBand="1"/>
      </w:tblPr>
      <w:tblGrid>
        <w:gridCol w:w="2616"/>
        <w:gridCol w:w="1176"/>
      </w:tblGrid>
      <w:tr w:rsidR="00DF1840" w:rsidTr="00DF1840">
        <w:trPr>
          <w:cantSplit/>
          <w:tblHeader/>
          <w:jc w:val="center"/>
        </w:trPr>
        <w:tc>
          <w:tcPr>
            <w:tcW w:w="0" w:type="auto"/>
            <w:tcBorders>
              <w:bottom w:val="double" w:sz="4" w:space="0" w:color="auto"/>
            </w:tcBorders>
            <w:shd w:val="clear" w:color="auto" w:fill="D9D9D9" w:themeFill="background1" w:themeFillShade="D9"/>
            <w:vAlign w:val="center"/>
          </w:tcPr>
          <w:p w:rsidR="00DF1840" w:rsidRDefault="00DF1840" w:rsidP="00DF1840">
            <w:pPr>
              <w:autoSpaceDE w:val="0"/>
              <w:autoSpaceDN w:val="0"/>
              <w:jc w:val="center"/>
              <w:rPr>
                <w:rFonts w:asciiTheme="minorHAnsi" w:eastAsiaTheme="minorHAnsi"/>
              </w:rPr>
            </w:pPr>
            <w:r>
              <w:rPr>
                <w:rFonts w:asciiTheme="minorHAnsi" w:eastAsiaTheme="minorHAnsi" w:hint="eastAsia"/>
              </w:rPr>
              <w:t>訓練種別</w:t>
            </w:r>
          </w:p>
        </w:tc>
        <w:tc>
          <w:tcPr>
            <w:tcW w:w="0" w:type="auto"/>
            <w:tcBorders>
              <w:bottom w:val="double" w:sz="4" w:space="0" w:color="auto"/>
            </w:tcBorders>
            <w:shd w:val="clear" w:color="auto" w:fill="D9D9D9" w:themeFill="background1" w:themeFillShade="D9"/>
            <w:vAlign w:val="center"/>
          </w:tcPr>
          <w:p w:rsidR="00DF1840" w:rsidRDefault="00DF1840" w:rsidP="00DF1840">
            <w:pPr>
              <w:autoSpaceDE w:val="0"/>
              <w:autoSpaceDN w:val="0"/>
              <w:jc w:val="center"/>
              <w:rPr>
                <w:rFonts w:asciiTheme="minorHAnsi" w:eastAsiaTheme="minorHAnsi"/>
              </w:rPr>
            </w:pPr>
            <w:r>
              <w:rPr>
                <w:rFonts w:asciiTheme="minorHAnsi" w:eastAsiaTheme="minorHAnsi" w:hint="eastAsia"/>
              </w:rPr>
              <w:t>実施時期</w:t>
            </w:r>
          </w:p>
        </w:tc>
      </w:tr>
      <w:tr w:rsidR="00DF1840" w:rsidTr="00DF1840">
        <w:trPr>
          <w:cantSplit/>
          <w:tblHeader/>
          <w:jc w:val="center"/>
        </w:trPr>
        <w:tc>
          <w:tcPr>
            <w:tcW w:w="0" w:type="auto"/>
            <w:tcBorders>
              <w:top w:val="double" w:sz="4" w:space="0" w:color="auto"/>
            </w:tcBorders>
            <w:vAlign w:val="center"/>
          </w:tcPr>
          <w:p w:rsidR="00DF1840" w:rsidRDefault="00DF1840" w:rsidP="00DF1840">
            <w:pPr>
              <w:autoSpaceDE w:val="0"/>
              <w:autoSpaceDN w:val="0"/>
              <w:jc w:val="center"/>
              <w:rPr>
                <w:rFonts w:asciiTheme="minorHAnsi" w:eastAsiaTheme="minorHAnsi"/>
              </w:rPr>
            </w:pPr>
            <w:r>
              <w:rPr>
                <w:rFonts w:asciiTheme="minorHAnsi" w:eastAsiaTheme="minorHAnsi" w:hint="eastAsia"/>
              </w:rPr>
              <w:t>避難訓練</w:t>
            </w:r>
          </w:p>
        </w:tc>
        <w:tc>
          <w:tcPr>
            <w:tcW w:w="0" w:type="auto"/>
            <w:tcBorders>
              <w:top w:val="double" w:sz="4" w:space="0" w:color="auto"/>
            </w:tcBorders>
            <w:vAlign w:val="center"/>
          </w:tcPr>
          <w:p w:rsidR="00DF1840" w:rsidRDefault="00DF1840" w:rsidP="00DF1840">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p>
        </w:tc>
      </w:tr>
      <w:tr w:rsidR="00DF1840" w:rsidTr="00DF1840">
        <w:trPr>
          <w:cantSplit/>
          <w:tblHeader/>
          <w:jc w:val="center"/>
        </w:trPr>
        <w:tc>
          <w:tcPr>
            <w:tcW w:w="0" w:type="auto"/>
            <w:vAlign w:val="center"/>
          </w:tcPr>
          <w:p w:rsidR="00DF1840" w:rsidRDefault="00DF1840" w:rsidP="00DF1840">
            <w:pPr>
              <w:autoSpaceDE w:val="0"/>
              <w:autoSpaceDN w:val="0"/>
              <w:jc w:val="center"/>
              <w:rPr>
                <w:rFonts w:asciiTheme="minorHAnsi" w:eastAsiaTheme="minorHAnsi"/>
              </w:rPr>
            </w:pPr>
            <w:r>
              <w:rPr>
                <w:rFonts w:asciiTheme="minorHAnsi" w:eastAsiaTheme="minorHAnsi" w:hint="eastAsia"/>
              </w:rPr>
              <w:t>その他（</w:t>
            </w:r>
            <w:r w:rsidRPr="00575EDB">
              <w:rPr>
                <w:rFonts w:asciiTheme="minorHAnsi" w:eastAsiaTheme="minorHAnsi" w:hint="eastAsia"/>
                <w:u w:val="single"/>
                <w:shd w:val="pct15" w:color="auto" w:fill="FFFFFF"/>
              </w:rPr>
              <w:t xml:space="preserve">　　　　　</w:t>
            </w:r>
            <w:r>
              <w:rPr>
                <w:rFonts w:asciiTheme="minorHAnsi" w:eastAsiaTheme="minorHAnsi" w:hint="eastAsia"/>
              </w:rPr>
              <w:t>）</w:t>
            </w:r>
          </w:p>
        </w:tc>
        <w:tc>
          <w:tcPr>
            <w:tcW w:w="0" w:type="auto"/>
            <w:vAlign w:val="center"/>
          </w:tcPr>
          <w:p w:rsidR="00DF1840" w:rsidRDefault="00DF1840" w:rsidP="00DF1840">
            <w:pPr>
              <w:autoSpaceDE w:val="0"/>
              <w:autoSpaceDN w:val="0"/>
              <w:rPr>
                <w:rFonts w:asciiTheme="minorHAnsi" w:eastAsiaTheme="minorHAnsi"/>
              </w:rPr>
            </w:pPr>
            <w:r w:rsidRPr="00575EDB">
              <w:rPr>
                <w:rFonts w:asciiTheme="minorHAnsi" w:eastAsiaTheme="minorHAnsi" w:hint="eastAsia"/>
                <w:u w:val="single"/>
                <w:shd w:val="pct15" w:color="auto" w:fill="FFFFFF"/>
              </w:rPr>
              <w:t xml:space="preserve">　</w:t>
            </w:r>
            <w:r w:rsidRPr="00EE6673">
              <w:rPr>
                <w:rFonts w:asciiTheme="minorHAnsi" w:eastAsiaTheme="minorHAnsi" w:hint="eastAsia"/>
              </w:rPr>
              <w:t>月頃</w:t>
            </w:r>
          </w:p>
        </w:tc>
      </w:tr>
    </w:tbl>
    <w:p w:rsidR="00DF1840" w:rsidRDefault="00DF1840" w:rsidP="00DF1840">
      <w:pPr>
        <w:pStyle w:val="1a"/>
      </w:pPr>
      <w:r>
        <w:rPr>
          <w:rFonts w:hint="eastAsia"/>
        </w:rPr>
        <w:t>(2)</w:t>
      </w:r>
      <w:r>
        <w:rPr>
          <w:rFonts w:hint="eastAsia"/>
        </w:rPr>
        <w:tab/>
      </w:r>
      <w:r w:rsidRPr="0029262D">
        <w:t>訓練を実施しようとするときは、</w:t>
      </w:r>
      <w:r w:rsidRPr="0029262D">
        <w:rPr>
          <w:rFonts w:hint="eastAsia"/>
        </w:rPr>
        <w:t>あらかじめ</w:t>
      </w:r>
      <w:r w:rsidRPr="0029262D">
        <w:t>「消防訓練実施（計画）報告書」を</w:t>
      </w:r>
      <w:r w:rsidRPr="00247C36">
        <w:rPr>
          <w:u w:val="single"/>
          <w:shd w:val="pct15" w:color="auto" w:fill="FFFFFF"/>
        </w:rPr>
        <w:t xml:space="preserve">　　</w:t>
      </w:r>
      <w:r w:rsidRPr="0029262D">
        <w:t>消防署へ提出する</w:t>
      </w:r>
      <w:r w:rsidRPr="0029262D">
        <w:rPr>
          <w:rFonts w:hint="eastAsia"/>
        </w:rPr>
        <w:t>ものとする</w:t>
      </w:r>
      <w:r w:rsidRPr="0029262D">
        <w:t>。</w:t>
      </w:r>
    </w:p>
    <w:p w:rsidR="000420EC" w:rsidRPr="00DF1840" w:rsidRDefault="000420EC" w:rsidP="000420EC">
      <w:pPr>
        <w:autoSpaceDE w:val="0"/>
        <w:autoSpaceDN w:val="0"/>
        <w:rPr>
          <w:rFonts w:asciiTheme="minorHAnsi" w:eastAsiaTheme="minorHAnsi"/>
        </w:rPr>
      </w:pPr>
    </w:p>
    <w:p w:rsidR="000420EC" w:rsidRDefault="00DF1840" w:rsidP="000420EC">
      <w:pPr>
        <w:pStyle w:val="14"/>
      </w:pPr>
      <w:r>
        <w:rPr>
          <w:rFonts w:hint="eastAsia"/>
        </w:rPr>
        <w:t>３</w:t>
      </w:r>
      <w:r w:rsidR="000420EC">
        <w:tab/>
      </w:r>
      <w:r w:rsidR="000420EC">
        <w:rPr>
          <w:rFonts w:hint="eastAsia"/>
        </w:rPr>
        <w:t>訓練時の安全対策</w:t>
      </w:r>
    </w:p>
    <w:p w:rsidR="000420EC" w:rsidRPr="003D0683" w:rsidRDefault="000420EC" w:rsidP="000420EC">
      <w:pPr>
        <w:pStyle w:val="18"/>
      </w:pPr>
      <w:r>
        <w:rPr>
          <w:rFonts w:hint="eastAsia"/>
        </w:rPr>
        <w:t>訓練指導者は</w:t>
      </w:r>
      <w:r w:rsidRPr="003D0683">
        <w:rPr>
          <w:rFonts w:hint="eastAsia"/>
          <w:u w:val="single"/>
          <w:shd w:val="pct15" w:color="auto" w:fill="FFFFFF"/>
        </w:rPr>
        <w:t xml:space="preserve">　　　</w:t>
      </w:r>
      <w:r>
        <w:rPr>
          <w:rFonts w:hint="eastAsia"/>
          <w:u w:val="single"/>
          <w:shd w:val="pct15" w:color="auto" w:fill="FFFFFF"/>
        </w:rPr>
        <w:t xml:space="preserve">　</w:t>
      </w:r>
      <w:r w:rsidRPr="003D0683">
        <w:rPr>
          <w:rFonts w:hint="eastAsia"/>
          <w:u w:val="single"/>
          <w:shd w:val="pct15" w:color="auto" w:fill="FFFFFF"/>
        </w:rPr>
        <w:t xml:space="preserve">　</w:t>
      </w:r>
      <w:r>
        <w:rPr>
          <w:rFonts w:hint="eastAsia"/>
        </w:rPr>
        <w:t>とし、訓練時における自衛消防隊員の事故防止等を図るため、次の安全管理を実施する。</w:t>
      </w:r>
    </w:p>
    <w:tbl>
      <w:tblPr>
        <w:tblStyle w:val="a7"/>
        <w:tblW w:w="4420" w:type="pct"/>
        <w:jc w:val="center"/>
        <w:tblLook w:val="04A0" w:firstRow="1" w:lastRow="0" w:firstColumn="1" w:lastColumn="0" w:noHBand="0" w:noVBand="1"/>
      </w:tblPr>
      <w:tblGrid>
        <w:gridCol w:w="988"/>
        <w:gridCol w:w="6521"/>
      </w:tblGrid>
      <w:tr w:rsidR="000420EC" w:rsidTr="00B42DF0">
        <w:trPr>
          <w:cantSplit/>
          <w:tblHeader/>
          <w:jc w:val="center"/>
        </w:trPr>
        <w:tc>
          <w:tcPr>
            <w:tcW w:w="658" w:type="pct"/>
            <w:tcBorders>
              <w:bottom w:val="double" w:sz="4" w:space="0" w:color="auto"/>
            </w:tcBorders>
            <w:shd w:val="clear" w:color="auto" w:fill="D9D9D9" w:themeFill="background1" w:themeFillShade="D9"/>
            <w:vAlign w:val="center"/>
          </w:tcPr>
          <w:p w:rsidR="000420EC" w:rsidRDefault="000420EC" w:rsidP="00D41AB4">
            <w:pPr>
              <w:autoSpaceDE w:val="0"/>
              <w:autoSpaceDN w:val="0"/>
              <w:jc w:val="center"/>
              <w:rPr>
                <w:rFonts w:asciiTheme="minorHAnsi" w:eastAsiaTheme="minorHAnsi"/>
              </w:rPr>
            </w:pPr>
            <w:r>
              <w:rPr>
                <w:rFonts w:asciiTheme="minorHAnsi" w:eastAsiaTheme="minorHAnsi" w:hint="eastAsia"/>
              </w:rPr>
              <w:lastRenderedPageBreak/>
              <w:t>時期</w:t>
            </w:r>
          </w:p>
        </w:tc>
        <w:tc>
          <w:tcPr>
            <w:tcW w:w="4342" w:type="pct"/>
            <w:tcBorders>
              <w:bottom w:val="double" w:sz="4" w:space="0" w:color="auto"/>
            </w:tcBorders>
            <w:shd w:val="clear" w:color="auto" w:fill="D9D9D9" w:themeFill="background1" w:themeFillShade="D9"/>
            <w:vAlign w:val="center"/>
          </w:tcPr>
          <w:p w:rsidR="000420EC" w:rsidRDefault="000420EC" w:rsidP="00D41AB4">
            <w:pPr>
              <w:autoSpaceDE w:val="0"/>
              <w:autoSpaceDN w:val="0"/>
              <w:jc w:val="center"/>
              <w:rPr>
                <w:rFonts w:asciiTheme="minorHAnsi" w:eastAsiaTheme="minorHAnsi"/>
              </w:rPr>
            </w:pPr>
            <w:r>
              <w:rPr>
                <w:rFonts w:asciiTheme="minorHAnsi" w:eastAsiaTheme="minorHAnsi" w:hint="eastAsia"/>
              </w:rPr>
              <w:t>内容</w:t>
            </w:r>
          </w:p>
        </w:tc>
      </w:tr>
      <w:tr w:rsidR="000420EC" w:rsidTr="00B42DF0">
        <w:trPr>
          <w:cantSplit/>
          <w:tblHeader/>
          <w:jc w:val="center"/>
        </w:trPr>
        <w:tc>
          <w:tcPr>
            <w:tcW w:w="658" w:type="pct"/>
            <w:tcBorders>
              <w:top w:val="double" w:sz="4" w:space="0" w:color="auto"/>
            </w:tcBorders>
            <w:vAlign w:val="center"/>
          </w:tcPr>
          <w:p w:rsidR="000420EC" w:rsidRDefault="000420EC" w:rsidP="00D41AB4">
            <w:pPr>
              <w:autoSpaceDE w:val="0"/>
              <w:autoSpaceDN w:val="0"/>
              <w:jc w:val="center"/>
              <w:rPr>
                <w:rFonts w:asciiTheme="minorHAnsi" w:eastAsiaTheme="minorHAnsi"/>
              </w:rPr>
            </w:pPr>
            <w:r>
              <w:rPr>
                <w:rFonts w:asciiTheme="minorHAnsi" w:eastAsiaTheme="minorHAnsi" w:hint="eastAsia"/>
              </w:rPr>
              <w:t>訓練前</w:t>
            </w:r>
          </w:p>
        </w:tc>
        <w:tc>
          <w:tcPr>
            <w:tcW w:w="4342" w:type="pct"/>
            <w:tcBorders>
              <w:top w:val="double" w:sz="4" w:space="0" w:color="auto"/>
            </w:tcBorders>
            <w:vAlign w:val="center"/>
          </w:tcPr>
          <w:p w:rsidR="000420EC" w:rsidRDefault="000420EC" w:rsidP="00D41AB4">
            <w:pPr>
              <w:autoSpaceDE w:val="0"/>
              <w:autoSpaceDN w:val="0"/>
              <w:ind w:left="240" w:hangingChars="100" w:hanging="240"/>
              <w:rPr>
                <w:rFonts w:asciiTheme="minorHAnsi" w:eastAsiaTheme="minorHAnsi"/>
              </w:rPr>
            </w:pPr>
            <w:r>
              <w:rPr>
                <w:rFonts w:asciiTheme="minorHAnsi" w:eastAsiaTheme="minorHAnsi" w:hint="eastAsia"/>
              </w:rPr>
              <w:t>１</w:t>
            </w:r>
            <w:r>
              <w:rPr>
                <w:rFonts w:asciiTheme="minorHAnsi" w:eastAsiaTheme="minorHAnsi" w:hint="eastAsia"/>
              </w:rPr>
              <w:tab/>
            </w:r>
            <w:r w:rsidRPr="004D00C4">
              <w:rPr>
                <w:rFonts w:asciiTheme="minorHAnsi" w:eastAsiaTheme="minorHAnsi"/>
              </w:rPr>
              <w:t>訓練に使用する施設、資器材及び設備等は、必ず事前に点検を実施する。</w:t>
            </w:r>
          </w:p>
          <w:p w:rsidR="000420EC" w:rsidRPr="00EE6673" w:rsidRDefault="000420EC" w:rsidP="00D41AB4">
            <w:pPr>
              <w:autoSpaceDE w:val="0"/>
              <w:autoSpaceDN w:val="0"/>
              <w:ind w:left="240" w:hangingChars="100" w:hanging="240"/>
              <w:rPr>
                <w:rFonts w:asciiTheme="minorHAnsi" w:eastAsiaTheme="minorHAnsi"/>
              </w:rPr>
            </w:pPr>
            <w:r>
              <w:rPr>
                <w:rFonts w:asciiTheme="minorHAnsi" w:eastAsiaTheme="minorHAnsi" w:hint="eastAsia"/>
              </w:rPr>
              <w:t>２</w:t>
            </w:r>
            <w:r>
              <w:rPr>
                <w:rFonts w:asciiTheme="minorHAnsi" w:eastAsiaTheme="minorHAnsi" w:hint="eastAsia"/>
              </w:rPr>
              <w:tab/>
            </w:r>
            <w:r w:rsidRPr="004D00C4">
              <w:rPr>
                <w:rFonts w:asciiTheme="minorHAnsi" w:eastAsiaTheme="minorHAnsi" w:hint="eastAsia"/>
              </w:rPr>
              <w:t>事前に自衛消防隊員の健康状態を把握し、訓練の実施に支障があると判断した場合は、必要な指示をし、又は参加させない等の措置を講じる。</w:t>
            </w:r>
          </w:p>
        </w:tc>
      </w:tr>
      <w:tr w:rsidR="000420EC" w:rsidTr="00B42DF0">
        <w:trPr>
          <w:cantSplit/>
          <w:tblHeader/>
          <w:jc w:val="center"/>
        </w:trPr>
        <w:tc>
          <w:tcPr>
            <w:tcW w:w="658" w:type="pct"/>
            <w:vAlign w:val="center"/>
          </w:tcPr>
          <w:p w:rsidR="000420EC" w:rsidRDefault="000420EC" w:rsidP="00D41AB4">
            <w:pPr>
              <w:autoSpaceDE w:val="0"/>
              <w:autoSpaceDN w:val="0"/>
              <w:jc w:val="center"/>
              <w:rPr>
                <w:rFonts w:asciiTheme="minorHAnsi" w:eastAsiaTheme="minorHAnsi"/>
              </w:rPr>
            </w:pPr>
            <w:r>
              <w:rPr>
                <w:rFonts w:asciiTheme="minorHAnsi" w:eastAsiaTheme="minorHAnsi" w:hint="eastAsia"/>
              </w:rPr>
              <w:t>訓練中</w:t>
            </w:r>
          </w:p>
        </w:tc>
        <w:tc>
          <w:tcPr>
            <w:tcW w:w="4342" w:type="pct"/>
            <w:vAlign w:val="center"/>
          </w:tcPr>
          <w:p w:rsidR="000420EC" w:rsidRDefault="000420EC" w:rsidP="00D41AB4">
            <w:pPr>
              <w:autoSpaceDE w:val="0"/>
              <w:autoSpaceDN w:val="0"/>
              <w:ind w:left="240" w:hangingChars="100" w:hanging="240"/>
              <w:rPr>
                <w:rFonts w:asciiTheme="minorHAnsi" w:eastAsiaTheme="minorHAnsi"/>
              </w:rPr>
            </w:pPr>
            <w:r>
              <w:rPr>
                <w:rFonts w:asciiTheme="minorHAnsi" w:eastAsiaTheme="minorHAnsi" w:hint="eastAsia"/>
              </w:rPr>
              <w:t>１</w:t>
            </w:r>
            <w:r>
              <w:rPr>
                <w:rFonts w:asciiTheme="minorHAnsi" w:eastAsiaTheme="minorHAnsi" w:hint="eastAsia"/>
              </w:rPr>
              <w:tab/>
            </w:r>
            <w:r w:rsidRPr="004D00C4">
              <w:rPr>
                <w:rFonts w:asciiTheme="minorHAnsi" w:eastAsiaTheme="minorHAnsi" w:hint="eastAsia"/>
              </w:rPr>
              <w:t>訓練指導者は、安全を管理する者を訓練の状況全般が把握できる位置に、補助者等を安全管理上必要な箇所に配置して、各操作及び動作の安全を確認する。</w:t>
            </w:r>
          </w:p>
          <w:p w:rsidR="000420EC" w:rsidRPr="00EE6673" w:rsidRDefault="000420EC" w:rsidP="00D41AB4">
            <w:pPr>
              <w:autoSpaceDE w:val="0"/>
              <w:autoSpaceDN w:val="0"/>
              <w:ind w:left="240" w:hangingChars="100" w:hanging="240"/>
              <w:rPr>
                <w:rFonts w:asciiTheme="minorHAnsi" w:eastAsiaTheme="minorHAnsi"/>
              </w:rPr>
            </w:pPr>
            <w:r>
              <w:rPr>
                <w:rFonts w:asciiTheme="minorHAnsi" w:eastAsiaTheme="minorHAnsi" w:hint="eastAsia"/>
              </w:rPr>
              <w:t>２</w:t>
            </w:r>
            <w:r>
              <w:rPr>
                <w:rFonts w:asciiTheme="minorHAnsi" w:eastAsiaTheme="minorHAnsi" w:hint="eastAsia"/>
              </w:rPr>
              <w:tab/>
            </w:r>
            <w:r w:rsidRPr="004D00C4">
              <w:rPr>
                <w:rFonts w:asciiTheme="minorHAnsi" w:eastAsiaTheme="minorHAnsi" w:hint="eastAsia"/>
              </w:rPr>
              <w:t>訓練実施時において、使用資器材及び訓練施設等に異常を認めた場合は、直ちに訓練を中止するとともに必要な措置等を講じる。</w:t>
            </w:r>
          </w:p>
        </w:tc>
      </w:tr>
      <w:tr w:rsidR="000420EC" w:rsidTr="00B42DF0">
        <w:trPr>
          <w:cantSplit/>
          <w:tblHeader/>
          <w:jc w:val="center"/>
        </w:trPr>
        <w:tc>
          <w:tcPr>
            <w:tcW w:w="658" w:type="pct"/>
            <w:vAlign w:val="center"/>
          </w:tcPr>
          <w:p w:rsidR="000420EC" w:rsidRDefault="000420EC" w:rsidP="00D41AB4">
            <w:pPr>
              <w:autoSpaceDE w:val="0"/>
              <w:autoSpaceDN w:val="0"/>
              <w:jc w:val="center"/>
              <w:rPr>
                <w:rFonts w:asciiTheme="minorHAnsi" w:eastAsiaTheme="minorHAnsi"/>
              </w:rPr>
            </w:pPr>
            <w:r>
              <w:rPr>
                <w:rFonts w:asciiTheme="minorHAnsi" w:eastAsiaTheme="minorHAnsi" w:hint="eastAsia"/>
              </w:rPr>
              <w:t>訓練後</w:t>
            </w:r>
          </w:p>
        </w:tc>
        <w:tc>
          <w:tcPr>
            <w:tcW w:w="4342" w:type="pct"/>
            <w:vAlign w:val="center"/>
          </w:tcPr>
          <w:p w:rsidR="000420EC" w:rsidRDefault="000420EC" w:rsidP="00D41AB4">
            <w:pPr>
              <w:autoSpaceDE w:val="0"/>
              <w:autoSpaceDN w:val="0"/>
              <w:ind w:firstLineChars="100" w:firstLine="240"/>
              <w:rPr>
                <w:rFonts w:asciiTheme="minorHAnsi" w:eastAsiaTheme="minorHAnsi"/>
              </w:rPr>
            </w:pPr>
            <w:r w:rsidRPr="004D00C4">
              <w:rPr>
                <w:rFonts w:asciiTheme="minorHAnsi" w:eastAsiaTheme="minorHAnsi" w:hint="eastAsia"/>
              </w:rPr>
              <w:t>訓練終了後の使用資器材収納時についても、十分に安全を確保させる。</w:t>
            </w:r>
          </w:p>
        </w:tc>
      </w:tr>
    </w:tbl>
    <w:p w:rsidR="000420EC" w:rsidRPr="00781856" w:rsidRDefault="000420EC" w:rsidP="000420EC">
      <w:pPr>
        <w:autoSpaceDE w:val="0"/>
        <w:autoSpaceDN w:val="0"/>
        <w:rPr>
          <w:rFonts w:asciiTheme="minorHAnsi" w:eastAsiaTheme="minorHAnsi"/>
        </w:rPr>
      </w:pPr>
    </w:p>
    <w:p w:rsidR="000420EC" w:rsidRDefault="00485252" w:rsidP="000420EC">
      <w:pPr>
        <w:pStyle w:val="14"/>
      </w:pPr>
      <w:r>
        <w:rPr>
          <w:rFonts w:hint="eastAsia"/>
        </w:rPr>
        <w:t>４</w:t>
      </w:r>
      <w:r w:rsidR="000420EC">
        <w:rPr>
          <w:rFonts w:hint="eastAsia"/>
        </w:rPr>
        <w:tab/>
        <w:t>訓練の実施結果</w:t>
      </w:r>
    </w:p>
    <w:p w:rsidR="000420EC" w:rsidRDefault="000420EC" w:rsidP="000420EC">
      <w:pPr>
        <w:pStyle w:val="1a"/>
      </w:pPr>
      <w:r>
        <w:rPr>
          <w:rFonts w:hint="eastAsia"/>
        </w:rPr>
        <w:t>(1)</w:t>
      </w:r>
      <w:r>
        <w:rPr>
          <w:rFonts w:hint="eastAsia"/>
        </w:rPr>
        <w:tab/>
      </w:r>
      <w:r w:rsidR="00F9302D">
        <w:rPr>
          <w:rFonts w:hint="eastAsia"/>
        </w:rPr>
        <w:t>防火・防災管理者</w:t>
      </w:r>
      <w:r w:rsidRPr="00D233EC">
        <w:rPr>
          <w:rFonts w:hint="eastAsia"/>
        </w:rPr>
        <w:t>は、訓練内容をチェックし、その結果を講評するとともに、指導事項については、次回の訓練に反映させなければならない。</w:t>
      </w:r>
    </w:p>
    <w:p w:rsidR="000420EC" w:rsidRDefault="000420EC" w:rsidP="000420EC">
      <w:pPr>
        <w:pStyle w:val="1a"/>
      </w:pPr>
      <w:r>
        <w:rPr>
          <w:rFonts w:hint="eastAsia"/>
        </w:rPr>
        <w:t>(2)</w:t>
      </w:r>
      <w:r>
        <w:rPr>
          <w:rFonts w:hint="eastAsia"/>
        </w:rPr>
        <w:tab/>
      </w:r>
      <w:r w:rsidR="00F9302D">
        <w:rPr>
          <w:rFonts w:hint="eastAsia"/>
        </w:rPr>
        <w:t>防火・防災管理者</w:t>
      </w:r>
      <w:r w:rsidRPr="00D233EC">
        <w:rPr>
          <w:rFonts w:hint="eastAsia"/>
        </w:rPr>
        <w:t>は、</w:t>
      </w:r>
      <w:r>
        <w:rPr>
          <w:rFonts w:hint="eastAsia"/>
        </w:rPr>
        <w:t>訓練実施後</w:t>
      </w:r>
      <w:r w:rsidRPr="00D233EC">
        <w:rPr>
          <w:rFonts w:hint="eastAsia"/>
        </w:rPr>
        <w:t>、その旨を「消防訓練実施（計画）報告書」により</w:t>
      </w:r>
      <w:r w:rsidRPr="00575EDB">
        <w:rPr>
          <w:rFonts w:hint="eastAsia"/>
          <w:u w:val="single"/>
          <w:shd w:val="pct15" w:color="auto" w:fill="FFFFFF"/>
        </w:rPr>
        <w:t xml:space="preserve">　　</w:t>
      </w:r>
      <w:r w:rsidRPr="00D233EC">
        <w:rPr>
          <w:rFonts w:hint="eastAsia"/>
        </w:rPr>
        <w:t>消防署に通報する。</w:t>
      </w:r>
    </w:p>
    <w:p w:rsidR="00BD0AB6" w:rsidRDefault="00670C12" w:rsidP="00C84100">
      <w:pPr>
        <w:pStyle w:val="1a"/>
      </w:pPr>
      <w:r>
        <w:rPr>
          <w:rFonts w:hint="eastAsia"/>
        </w:rPr>
        <w:t>(</w:t>
      </w:r>
      <w:r w:rsidR="000420EC">
        <w:rPr>
          <w:rFonts w:hint="eastAsia"/>
        </w:rPr>
        <w:t>3</w:t>
      </w:r>
      <w:r>
        <w:rPr>
          <w:rFonts w:hint="eastAsia"/>
        </w:rPr>
        <w:t>)</w:t>
      </w:r>
      <w:r w:rsidR="00AC2A0E">
        <w:rPr>
          <w:rFonts w:hint="eastAsia"/>
        </w:rPr>
        <w:tab/>
      </w:r>
      <w:r w:rsidR="00400153">
        <w:rPr>
          <w:rFonts w:hint="eastAsia"/>
        </w:rPr>
        <w:t>防火・防災管理</w:t>
      </w:r>
      <w:r w:rsidR="00BD0AB6" w:rsidRPr="00D233EC">
        <w:rPr>
          <w:rFonts w:hint="eastAsia"/>
        </w:rPr>
        <w:t>者は、</w:t>
      </w:r>
      <w:r w:rsidR="00BD0AB6">
        <w:rPr>
          <w:rFonts w:hint="eastAsia"/>
        </w:rPr>
        <w:t>訓練実施後</w:t>
      </w:r>
      <w:r w:rsidR="00BD0AB6" w:rsidRPr="00D233EC">
        <w:rPr>
          <w:rFonts w:hint="eastAsia"/>
        </w:rPr>
        <w:t>、</w:t>
      </w:r>
      <w:r w:rsidR="00FE36EF">
        <w:rPr>
          <w:rFonts w:hint="eastAsia"/>
        </w:rPr>
        <w:t>本消防計画の内容を検証し、必要に応じて、当該検証結果に基づき当該消防計画の見直しを行わなければならない。</w:t>
      </w:r>
    </w:p>
    <w:p w:rsidR="006443E0" w:rsidRPr="00594585" w:rsidRDefault="006443E0" w:rsidP="00C84100">
      <w:pPr>
        <w:autoSpaceDE w:val="0"/>
        <w:autoSpaceDN w:val="0"/>
      </w:pPr>
    </w:p>
    <w:p w:rsidR="006443E0" w:rsidRDefault="001A1172" w:rsidP="00C84100">
      <w:pPr>
        <w:pStyle w:val="1"/>
        <w:ind w:left="240" w:hanging="240"/>
      </w:pPr>
      <w:r>
        <w:rPr>
          <w:rFonts w:hint="eastAsia"/>
        </w:rPr>
        <w:t>地震</w:t>
      </w:r>
      <w:r w:rsidR="006443E0">
        <w:rPr>
          <w:rFonts w:hint="eastAsia"/>
        </w:rPr>
        <w:t>対策</w:t>
      </w:r>
    </w:p>
    <w:p w:rsidR="006443E0" w:rsidRDefault="006443E0" w:rsidP="00C84100">
      <w:pPr>
        <w:pStyle w:val="14"/>
      </w:pPr>
      <w:r>
        <w:rPr>
          <w:rFonts w:hint="eastAsia"/>
        </w:rPr>
        <w:t>１</w:t>
      </w:r>
      <w:r>
        <w:tab/>
      </w:r>
      <w:r w:rsidR="001A1172">
        <w:rPr>
          <w:rFonts w:hint="eastAsia"/>
        </w:rPr>
        <w:t>地震</w:t>
      </w:r>
      <w:r>
        <w:rPr>
          <w:rFonts w:hint="eastAsia"/>
        </w:rPr>
        <w:t>に備えての事前計画</w:t>
      </w:r>
    </w:p>
    <w:p w:rsidR="006443E0" w:rsidRDefault="006443E0" w:rsidP="00C84100">
      <w:pPr>
        <w:pStyle w:val="18"/>
      </w:pPr>
      <w:r>
        <w:rPr>
          <w:rFonts w:hint="eastAsia"/>
        </w:rPr>
        <w:t>管理権原者は、</w:t>
      </w:r>
      <w:r w:rsidR="001A1172">
        <w:rPr>
          <w:rFonts w:hint="eastAsia"/>
        </w:rPr>
        <w:t>地震発生</w:t>
      </w:r>
      <w:r>
        <w:rPr>
          <w:rFonts w:hint="eastAsia"/>
        </w:rPr>
        <w:t>に備えて、次の対策を行う。</w:t>
      </w:r>
    </w:p>
    <w:p w:rsidR="00DB20D9" w:rsidRDefault="006443E0" w:rsidP="00C84100">
      <w:pPr>
        <w:pStyle w:val="1a"/>
      </w:pPr>
      <w:r>
        <w:rPr>
          <w:rFonts w:hint="eastAsia"/>
        </w:rPr>
        <w:t>(</w:t>
      </w:r>
      <w:r>
        <w:t>1</w:t>
      </w:r>
      <w:r w:rsidR="00DB20D9">
        <w:rPr>
          <w:rFonts w:hint="eastAsia"/>
        </w:rPr>
        <w:t>)</w:t>
      </w:r>
      <w:r w:rsidR="00DB20D9">
        <w:tab/>
      </w:r>
      <w:r>
        <w:rPr>
          <w:rFonts w:hint="eastAsia"/>
        </w:rPr>
        <w:t>防災についての任務分担</w:t>
      </w:r>
    </w:p>
    <w:p w:rsidR="006443E0" w:rsidRDefault="006443E0" w:rsidP="00C84100">
      <w:pPr>
        <w:pStyle w:val="1c"/>
      </w:pPr>
      <w:r>
        <w:t>管理権原者等は、予防管理組織の編成に準じて、実施区分ごとに点検、検査の任務分担を行う。</w:t>
      </w:r>
    </w:p>
    <w:p w:rsidR="00DB20D9" w:rsidRDefault="00DB20D9" w:rsidP="00C84100">
      <w:pPr>
        <w:pStyle w:val="1a"/>
      </w:pPr>
      <w:r>
        <w:rPr>
          <w:rFonts w:hint="eastAsia"/>
        </w:rPr>
        <w:t>(</w:t>
      </w:r>
      <w:r>
        <w:t>2</w:t>
      </w:r>
      <w:r>
        <w:rPr>
          <w:rFonts w:hint="eastAsia"/>
        </w:rPr>
        <w:t>)</w:t>
      </w:r>
      <w:r>
        <w:tab/>
      </w:r>
      <w:r w:rsidR="006443E0">
        <w:rPr>
          <w:rFonts w:hint="eastAsia"/>
        </w:rPr>
        <w:t>建築物等の点検及び補強</w:t>
      </w:r>
    </w:p>
    <w:p w:rsidR="006443E0" w:rsidRDefault="00DB20D9" w:rsidP="00C84100">
      <w:pPr>
        <w:pStyle w:val="a9"/>
      </w:pPr>
      <w:r>
        <w:rPr>
          <w:rFonts w:hint="eastAsia"/>
        </w:rPr>
        <w:t>ア</w:t>
      </w:r>
      <w:r w:rsidR="00DA4567">
        <w:tab/>
      </w:r>
      <w:r w:rsidR="006443E0">
        <w:t>管理権原者等は、建築物及びこれに付随する工作物（看板、装飾塔等）の倒壊、転倒、落下の防止措置を行う。</w:t>
      </w:r>
    </w:p>
    <w:p w:rsidR="006443E0" w:rsidRDefault="00DB20D9" w:rsidP="00C84100">
      <w:pPr>
        <w:pStyle w:val="a9"/>
      </w:pPr>
      <w:r>
        <w:rPr>
          <w:rFonts w:hint="eastAsia"/>
        </w:rPr>
        <w:t>イ</w:t>
      </w:r>
      <w:r w:rsidR="00DA4567">
        <w:rPr>
          <w:rFonts w:hint="eastAsia"/>
        </w:rPr>
        <w:tab/>
      </w:r>
      <w:r w:rsidR="006443E0">
        <w:rPr>
          <w:rFonts w:hint="eastAsia"/>
        </w:rPr>
        <w:t>管理権原者等は、</w:t>
      </w:r>
      <w:r w:rsidR="00F018C4">
        <w:rPr>
          <w:rFonts w:hint="eastAsia"/>
        </w:rPr>
        <w:t>宮城県又は仙台市</w:t>
      </w:r>
      <w:r w:rsidR="006443E0">
        <w:rPr>
          <w:rFonts w:hint="eastAsia"/>
        </w:rPr>
        <w:t>が作成・公表する地震の被害予測</w:t>
      </w:r>
      <w:r w:rsidR="00450A62">
        <w:rPr>
          <w:rFonts w:hint="eastAsia"/>
        </w:rPr>
        <w:t>、</w:t>
      </w:r>
      <w:r w:rsidR="006443E0">
        <w:rPr>
          <w:rFonts w:hint="eastAsia"/>
        </w:rPr>
        <w:t>ハザードマップ等を定期的に確認し、防火対象物に影響を及ぼす</w:t>
      </w:r>
      <w:r w:rsidR="001A1172">
        <w:rPr>
          <w:rFonts w:hint="eastAsia"/>
        </w:rPr>
        <w:t>地震発生</w:t>
      </w:r>
      <w:r w:rsidR="006443E0">
        <w:rPr>
          <w:rFonts w:hint="eastAsia"/>
        </w:rPr>
        <w:t>時の延焼、建物倒壊等の危険実態を把握する。</w:t>
      </w:r>
    </w:p>
    <w:p w:rsidR="00DB20D9" w:rsidRDefault="00DB20D9" w:rsidP="00C84100">
      <w:pPr>
        <w:pStyle w:val="1a"/>
      </w:pPr>
      <w:r>
        <w:rPr>
          <w:rFonts w:hint="eastAsia"/>
        </w:rPr>
        <w:t>(</w:t>
      </w:r>
      <w:r>
        <w:t>3</w:t>
      </w:r>
      <w:r>
        <w:rPr>
          <w:rFonts w:hint="eastAsia"/>
        </w:rPr>
        <w:t>)</w:t>
      </w:r>
      <w:r>
        <w:rPr>
          <w:rFonts w:hint="eastAsia"/>
        </w:rPr>
        <w:tab/>
      </w:r>
      <w:r w:rsidR="006443E0">
        <w:rPr>
          <w:rFonts w:hint="eastAsia"/>
        </w:rPr>
        <w:t>家具、じゅう器等の転倒、落下及び移動の防止措置</w:t>
      </w:r>
    </w:p>
    <w:p w:rsidR="006443E0" w:rsidRDefault="00DB20D9" w:rsidP="00C84100">
      <w:pPr>
        <w:pStyle w:val="a9"/>
      </w:pPr>
      <w:r>
        <w:rPr>
          <w:rFonts w:hint="eastAsia"/>
        </w:rPr>
        <w:lastRenderedPageBreak/>
        <w:t>ア</w:t>
      </w:r>
      <w:r w:rsidR="00DA4567">
        <w:tab/>
      </w:r>
      <w:r w:rsidR="006443E0">
        <w:t>事務室内、倉庫等の書架、物品棚、複写機等の家具、じゅう器等の転倒、落下及び移動の防止措置を講じる。</w:t>
      </w:r>
    </w:p>
    <w:p w:rsidR="006443E0" w:rsidRDefault="00DB20D9" w:rsidP="00C84100">
      <w:pPr>
        <w:pStyle w:val="a9"/>
      </w:pPr>
      <w:r>
        <w:rPr>
          <w:rFonts w:hint="eastAsia"/>
        </w:rPr>
        <w:t>イ</w:t>
      </w:r>
      <w:r w:rsidR="00DA4567">
        <w:rPr>
          <w:rFonts w:hint="eastAsia"/>
        </w:rPr>
        <w:tab/>
        <w:t>自主検査の実施と併せて</w:t>
      </w:r>
      <w:r w:rsidR="006443E0">
        <w:rPr>
          <w:rFonts w:hint="eastAsia"/>
        </w:rPr>
        <w:t>、</w:t>
      </w:r>
      <w:r w:rsidR="00016A12">
        <w:rPr>
          <w:rFonts w:hint="eastAsia"/>
        </w:rPr>
        <w:t>別表６</w:t>
      </w:r>
      <w:r w:rsidR="006443E0">
        <w:rPr>
          <w:rFonts w:hint="eastAsia"/>
        </w:rPr>
        <w:t>のチェック表を活用して、家具、じゅう器等の転倒、落下及び移動の防止措置が行われていることを確認し、行われていない場合は必要な措置を講じる。</w:t>
      </w:r>
    </w:p>
    <w:p w:rsidR="00DA4567" w:rsidRDefault="00DA4567" w:rsidP="00C84100">
      <w:pPr>
        <w:pStyle w:val="1a"/>
      </w:pPr>
      <w:r>
        <w:rPr>
          <w:rFonts w:hint="eastAsia"/>
        </w:rPr>
        <w:t>(</w:t>
      </w:r>
      <w:r>
        <w:t>4</w:t>
      </w:r>
      <w:r>
        <w:rPr>
          <w:rFonts w:hint="eastAsia"/>
        </w:rPr>
        <w:t>)</w:t>
      </w:r>
      <w:r w:rsidR="006443E0">
        <w:rPr>
          <w:rFonts w:hint="eastAsia"/>
        </w:rPr>
        <w:t>危険物等の漏えい及び流出防止措置</w:t>
      </w:r>
    </w:p>
    <w:p w:rsidR="006443E0" w:rsidRDefault="006443E0" w:rsidP="00C84100">
      <w:pPr>
        <w:pStyle w:val="1c"/>
      </w:pPr>
      <w:r>
        <w:t>危険物、毒物、劇物、高圧ガス等の貯蔵及び取扱場所の点検を行い、転倒、落下、浸水などによる発火防止措置及び送油管等の緩衝装置の点検及び確認を行う。</w:t>
      </w:r>
    </w:p>
    <w:p w:rsidR="00DA4567" w:rsidRDefault="00DA4567" w:rsidP="00C84100">
      <w:pPr>
        <w:pStyle w:val="1a"/>
      </w:pPr>
      <w:r>
        <w:rPr>
          <w:rFonts w:hint="eastAsia"/>
        </w:rPr>
        <w:t>(</w:t>
      </w:r>
      <w:r>
        <w:t>5</w:t>
      </w:r>
      <w:r>
        <w:rPr>
          <w:rFonts w:hint="eastAsia"/>
        </w:rPr>
        <w:t>)</w:t>
      </w:r>
      <w:r>
        <w:tab/>
      </w:r>
      <w:r w:rsidR="006443E0">
        <w:rPr>
          <w:rFonts w:hint="eastAsia"/>
        </w:rPr>
        <w:t>火気設備・器具の点検及び安全措置</w:t>
      </w:r>
    </w:p>
    <w:p w:rsidR="006443E0" w:rsidRDefault="00DA4567" w:rsidP="00C84100">
      <w:pPr>
        <w:pStyle w:val="a9"/>
      </w:pPr>
      <w:r>
        <w:rPr>
          <w:rFonts w:hint="eastAsia"/>
        </w:rPr>
        <w:t>ア</w:t>
      </w:r>
      <w:r w:rsidR="006443E0">
        <w:tab/>
        <w:t>火気設備・器具の自動消火装置、燃料の自動停止装置等について作動状況の点検及び確認を行う。</w:t>
      </w:r>
    </w:p>
    <w:p w:rsidR="006443E0" w:rsidRDefault="00DA4567" w:rsidP="00C84100">
      <w:pPr>
        <w:pStyle w:val="a9"/>
      </w:pPr>
      <w:r>
        <w:rPr>
          <w:rFonts w:hint="eastAsia"/>
        </w:rPr>
        <w:t>イ</w:t>
      </w:r>
      <w:r>
        <w:tab/>
      </w:r>
      <w:r w:rsidR="006443E0">
        <w:rPr>
          <w:rFonts w:hint="eastAsia"/>
        </w:rPr>
        <w:t>火気設備・器具の上部及び周囲には、転倒・落下のおそれのある物品、燃えやすい物品を置かないことを徹底する。</w:t>
      </w:r>
    </w:p>
    <w:p w:rsidR="00DA4567" w:rsidRDefault="00DA4567" w:rsidP="00C84100">
      <w:pPr>
        <w:pStyle w:val="1a"/>
      </w:pPr>
      <w:r>
        <w:rPr>
          <w:rFonts w:hint="eastAsia"/>
        </w:rPr>
        <w:t>(</w:t>
      </w:r>
      <w:r>
        <w:t>6</w:t>
      </w:r>
      <w:r>
        <w:rPr>
          <w:rFonts w:hint="eastAsia"/>
        </w:rPr>
        <w:t>)</w:t>
      </w:r>
      <w:r>
        <w:tab/>
      </w:r>
      <w:r w:rsidR="006443E0">
        <w:rPr>
          <w:rFonts w:hint="eastAsia"/>
        </w:rPr>
        <w:t>消火器等の準備及び適正管理</w:t>
      </w:r>
    </w:p>
    <w:p w:rsidR="006443E0" w:rsidRDefault="006443E0" w:rsidP="00C84100">
      <w:pPr>
        <w:pStyle w:val="1c"/>
      </w:pPr>
      <w:r>
        <w:t>消防用設備等</w:t>
      </w:r>
      <w:r w:rsidR="00DA4567">
        <w:rPr>
          <w:rFonts w:hint="eastAsia"/>
        </w:rPr>
        <w:t>に係る自主検査実施と併せて</w:t>
      </w:r>
      <w:r>
        <w:t>、消火器等を適正に維持管理する。</w:t>
      </w:r>
    </w:p>
    <w:p w:rsidR="00DA4567" w:rsidRDefault="00DA4567" w:rsidP="00C84100">
      <w:pPr>
        <w:pStyle w:val="1a"/>
      </w:pPr>
      <w:r>
        <w:rPr>
          <w:rFonts w:hint="eastAsia"/>
        </w:rPr>
        <w:t>(</w:t>
      </w:r>
      <w:r>
        <w:t>7</w:t>
      </w:r>
      <w:r>
        <w:rPr>
          <w:rFonts w:hint="eastAsia"/>
        </w:rPr>
        <w:t>)</w:t>
      </w:r>
      <w:r>
        <w:rPr>
          <w:rFonts w:hint="eastAsia"/>
        </w:rPr>
        <w:tab/>
      </w:r>
      <w:r w:rsidR="006443E0">
        <w:rPr>
          <w:rFonts w:hint="eastAsia"/>
        </w:rPr>
        <w:t>安全避難の確保及び点検</w:t>
      </w:r>
    </w:p>
    <w:p w:rsidR="006443E0" w:rsidRDefault="00DA4567" w:rsidP="00C84100">
      <w:pPr>
        <w:pStyle w:val="a9"/>
      </w:pPr>
      <w:r>
        <w:rPr>
          <w:rFonts w:hint="eastAsia"/>
        </w:rPr>
        <w:t>ア</w:t>
      </w:r>
      <w:r w:rsidR="006443E0">
        <w:tab/>
        <w:t>在館者が建物から安全に避難できるように、避難施設及び防火設備を点検し、安全な状態を確保する。</w:t>
      </w:r>
    </w:p>
    <w:p w:rsidR="006443E0" w:rsidRDefault="00DA4567" w:rsidP="00C84100">
      <w:pPr>
        <w:pStyle w:val="a9"/>
      </w:pPr>
      <w:r>
        <w:rPr>
          <w:rFonts w:hint="eastAsia"/>
        </w:rPr>
        <w:t>イ</w:t>
      </w:r>
      <w:r>
        <w:tab/>
      </w:r>
      <w:r w:rsidR="006443E0">
        <w:rPr>
          <w:rFonts w:hint="eastAsia"/>
        </w:rPr>
        <w:t>避難所</w:t>
      </w:r>
      <w:r w:rsidR="00791072">
        <w:rPr>
          <w:rFonts w:hint="eastAsia"/>
        </w:rPr>
        <w:t>等</w:t>
      </w:r>
      <w:r w:rsidR="006443E0">
        <w:rPr>
          <w:rFonts w:hint="eastAsia"/>
        </w:rPr>
        <w:t>を確認し、避難方法等の手段を検討する。</w:t>
      </w:r>
    </w:p>
    <w:p w:rsidR="00DA4567" w:rsidRDefault="00DA4567" w:rsidP="00C84100">
      <w:pPr>
        <w:pStyle w:val="1a"/>
      </w:pPr>
      <w:r>
        <w:rPr>
          <w:rFonts w:hint="eastAsia"/>
        </w:rPr>
        <w:t>(</w:t>
      </w:r>
      <w:r>
        <w:t>8</w:t>
      </w:r>
      <w:r>
        <w:rPr>
          <w:rFonts w:hint="eastAsia"/>
        </w:rPr>
        <w:t>)</w:t>
      </w:r>
      <w:r>
        <w:rPr>
          <w:rFonts w:hint="eastAsia"/>
        </w:rPr>
        <w:tab/>
      </w:r>
      <w:r w:rsidR="006443E0">
        <w:rPr>
          <w:rFonts w:hint="eastAsia"/>
        </w:rPr>
        <w:t>資器材及び非常用物品の準備及び保管</w:t>
      </w:r>
    </w:p>
    <w:p w:rsidR="006443E0" w:rsidRDefault="00DA4567" w:rsidP="00C84100">
      <w:pPr>
        <w:pStyle w:val="a9"/>
      </w:pPr>
      <w:r>
        <w:rPr>
          <w:rFonts w:hint="eastAsia"/>
        </w:rPr>
        <w:t>ア</w:t>
      </w:r>
      <w:r w:rsidR="006443E0">
        <w:tab/>
        <w:t>管理権原者は、地震その他の災害に備え、救助・救護等の資器材及び非常用物品を確保する。</w:t>
      </w:r>
    </w:p>
    <w:p w:rsidR="006443E0" w:rsidRDefault="00DA4567" w:rsidP="00C84100">
      <w:pPr>
        <w:pStyle w:val="a9"/>
      </w:pPr>
      <w:r>
        <w:rPr>
          <w:rFonts w:hint="eastAsia"/>
        </w:rPr>
        <w:t>イ</w:t>
      </w:r>
      <w:r>
        <w:tab/>
      </w:r>
      <w:r w:rsidR="006443E0">
        <w:rPr>
          <w:rFonts w:hint="eastAsia"/>
        </w:rPr>
        <w:t>資器材及び非常用物品の点検整備を定期的に実施する。</w:t>
      </w:r>
    </w:p>
    <w:p w:rsidR="006443E0" w:rsidRPr="00DA4567" w:rsidRDefault="00DA4567" w:rsidP="00C84100">
      <w:pPr>
        <w:pStyle w:val="1a"/>
      </w:pPr>
      <w:r>
        <w:rPr>
          <w:rFonts w:hint="eastAsia"/>
        </w:rPr>
        <w:t>(</w:t>
      </w:r>
      <w:r w:rsidR="00DF1840">
        <w:t>9</w:t>
      </w:r>
      <w:r>
        <w:rPr>
          <w:rFonts w:hint="eastAsia"/>
        </w:rPr>
        <w:t>)</w:t>
      </w:r>
      <w:r>
        <w:rPr>
          <w:rFonts w:hint="eastAsia"/>
        </w:rPr>
        <w:tab/>
      </w:r>
      <w:r w:rsidRPr="00DA4567">
        <w:rPr>
          <w:rFonts w:hint="eastAsia"/>
        </w:rPr>
        <w:t>家族との安否の確認手段の確保</w:t>
      </w:r>
    </w:p>
    <w:p w:rsidR="00DA4567" w:rsidRDefault="00DA4567" w:rsidP="00C84100">
      <w:pPr>
        <w:pStyle w:val="a9"/>
      </w:pPr>
      <w:r>
        <w:rPr>
          <w:rFonts w:hint="eastAsia"/>
        </w:rPr>
        <w:t>ア</w:t>
      </w:r>
      <w:r>
        <w:tab/>
      </w:r>
      <w:r>
        <w:rPr>
          <w:rFonts w:hint="eastAsia"/>
        </w:rPr>
        <w:t>電話の不通を想定し、従業員との連絡の手段及び手順をあらかじめ定めておくとともに、従業員が安心して施設内に待機できるよう家族等との安否の確認手段を従業員に周知する。</w:t>
      </w:r>
    </w:p>
    <w:p w:rsidR="00DA4567" w:rsidRDefault="00DA4567" w:rsidP="00C84100">
      <w:pPr>
        <w:pStyle w:val="a9"/>
      </w:pPr>
      <w:r>
        <w:rPr>
          <w:rFonts w:hint="eastAsia"/>
        </w:rPr>
        <w:t>イ</w:t>
      </w:r>
      <w:r>
        <w:tab/>
      </w:r>
      <w:r>
        <w:rPr>
          <w:rFonts w:hint="eastAsia"/>
        </w:rPr>
        <w:t>従業員は、</w:t>
      </w:r>
      <w:r w:rsidR="001A1172">
        <w:rPr>
          <w:rFonts w:hint="eastAsia"/>
        </w:rPr>
        <w:t>地震発生</w:t>
      </w:r>
      <w:r>
        <w:rPr>
          <w:rFonts w:hint="eastAsia"/>
        </w:rPr>
        <w:t>時の家族との安否の確認手段を日頃から家族と話し合い、複数の連絡手段を確保しておく。</w:t>
      </w:r>
    </w:p>
    <w:p w:rsidR="00625BE4" w:rsidRPr="00625BE4" w:rsidRDefault="00625BE4" w:rsidP="00C84100">
      <w:pPr>
        <w:pStyle w:val="1a"/>
      </w:pPr>
      <w:r>
        <w:rPr>
          <w:rFonts w:hint="eastAsia"/>
        </w:rPr>
        <w:t>(</w:t>
      </w:r>
      <w:r w:rsidR="00DF1840">
        <w:t>10</w:t>
      </w:r>
      <w:r>
        <w:rPr>
          <w:rFonts w:hint="eastAsia"/>
        </w:rPr>
        <w:t>)</w:t>
      </w:r>
      <w:r>
        <w:rPr>
          <w:rFonts w:hint="eastAsia"/>
        </w:rPr>
        <w:tab/>
      </w:r>
      <w:r w:rsidRPr="00625BE4">
        <w:rPr>
          <w:rFonts w:hint="eastAsia"/>
        </w:rPr>
        <w:t>従業員等の一斉帰宅の抑制</w:t>
      </w:r>
    </w:p>
    <w:p w:rsidR="00625BE4" w:rsidRDefault="00625BE4" w:rsidP="00C84100">
      <w:pPr>
        <w:pStyle w:val="a9"/>
      </w:pPr>
      <w:r>
        <w:rPr>
          <w:rFonts w:hint="eastAsia"/>
        </w:rPr>
        <w:t>ア</w:t>
      </w:r>
      <w:r>
        <w:tab/>
      </w:r>
      <w:r>
        <w:rPr>
          <w:rFonts w:hint="eastAsia"/>
        </w:rPr>
        <w:t>公共交通機関が運行を停止し、当分の間、復旧の見通しがない場合、帰宅困難者の発生による混乱を防止するため、従業員等に「むやみに移動を開始しない」ことを周知する。</w:t>
      </w:r>
    </w:p>
    <w:p w:rsidR="00625BE4" w:rsidRDefault="00625BE4" w:rsidP="00C84100">
      <w:pPr>
        <w:pStyle w:val="a9"/>
      </w:pPr>
      <w:r>
        <w:rPr>
          <w:rFonts w:hint="eastAsia"/>
        </w:rPr>
        <w:t>イ</w:t>
      </w:r>
      <w:r>
        <w:tab/>
      </w:r>
      <w:r w:rsidR="001A1172">
        <w:rPr>
          <w:rFonts w:hint="eastAsia"/>
        </w:rPr>
        <w:t>地震発生</w:t>
      </w:r>
      <w:r>
        <w:rPr>
          <w:rFonts w:hint="eastAsia"/>
        </w:rPr>
        <w:t>時に従業員等が安全に待機できる場所（施設内待機場所）を確保する。なお、施設内待機場所は、</w:t>
      </w:r>
      <w:r w:rsidRPr="00625BE4">
        <w:rPr>
          <w:rFonts w:hint="eastAsia"/>
          <w:u w:val="single"/>
          <w:shd w:val="pct15" w:color="auto" w:fill="FFFFFF"/>
        </w:rPr>
        <w:t xml:space="preserve">　　　　　</w:t>
      </w:r>
      <w:r>
        <w:rPr>
          <w:rFonts w:hint="eastAsia"/>
        </w:rPr>
        <w:t>とする。</w:t>
      </w:r>
    </w:p>
    <w:p w:rsidR="00625BE4" w:rsidRDefault="00625BE4" w:rsidP="00C84100">
      <w:pPr>
        <w:pStyle w:val="a9"/>
      </w:pPr>
      <w:r>
        <w:rPr>
          <w:rFonts w:hint="eastAsia"/>
        </w:rPr>
        <w:lastRenderedPageBreak/>
        <w:t>ウ</w:t>
      </w:r>
      <w:r>
        <w:tab/>
      </w:r>
      <w:r>
        <w:rPr>
          <w:rFonts w:hint="eastAsia"/>
        </w:rPr>
        <w:t>従業員等の施設内待機を維持するために、３日分の飲料水、食料その他災害時における必要な物資</w:t>
      </w:r>
      <w:r w:rsidR="001457E3">
        <w:rPr>
          <w:rFonts w:hint="eastAsia"/>
        </w:rPr>
        <w:t>（</w:t>
      </w:r>
      <w:r>
        <w:rPr>
          <w:rFonts w:hint="eastAsia"/>
        </w:rPr>
        <w:t>備蓄品）を備蓄する。なお、エレベーターが停止した場合に備え、備蓄品の保管場所を分散させておく。また、従業員以外の帰宅困難者用に、従業員分の備蓄の10％程度を余分に備蓄する。備蓄場所・備蓄品は、</w:t>
      </w:r>
      <w:r w:rsidR="00016A12">
        <w:rPr>
          <w:rFonts w:hint="eastAsia"/>
        </w:rPr>
        <w:t>別表７</w:t>
      </w:r>
      <w:r>
        <w:rPr>
          <w:rFonts w:hint="eastAsia"/>
        </w:rPr>
        <w:t>のとおりとする。</w:t>
      </w:r>
    </w:p>
    <w:p w:rsidR="00625BE4" w:rsidRPr="00625BE4" w:rsidRDefault="00625BE4" w:rsidP="00C84100">
      <w:pPr>
        <w:pStyle w:val="a9"/>
      </w:pPr>
      <w:r>
        <w:rPr>
          <w:rFonts w:hint="eastAsia"/>
        </w:rPr>
        <w:t>エ</w:t>
      </w:r>
      <w:r>
        <w:tab/>
      </w:r>
      <w:r>
        <w:rPr>
          <w:rFonts w:hint="eastAsia"/>
        </w:rPr>
        <w:t>管理権原者は、従業員等に要配慮者（高齢者、障がい者、乳幼児、妊婦、外国人等）が含まれている場合を考慮し、次の措置を講じておく。</w:t>
      </w:r>
    </w:p>
    <w:tbl>
      <w:tblPr>
        <w:tblStyle w:val="a7"/>
        <w:tblW w:w="0" w:type="auto"/>
        <w:jc w:val="center"/>
        <w:tblLook w:val="04A0" w:firstRow="1" w:lastRow="0" w:firstColumn="1" w:lastColumn="0" w:noHBand="0" w:noVBand="1"/>
      </w:tblPr>
      <w:tblGrid>
        <w:gridCol w:w="2136"/>
        <w:gridCol w:w="1896"/>
      </w:tblGrid>
      <w:tr w:rsidR="00625BE4" w:rsidTr="00B42DF0">
        <w:trPr>
          <w:cantSplit/>
          <w:tblHeader/>
          <w:jc w:val="center"/>
        </w:trPr>
        <w:tc>
          <w:tcPr>
            <w:tcW w:w="0" w:type="auto"/>
            <w:tcBorders>
              <w:bottom w:val="double" w:sz="4" w:space="0" w:color="auto"/>
            </w:tcBorders>
            <w:shd w:val="clear" w:color="auto" w:fill="D9D9D9" w:themeFill="background1" w:themeFillShade="D9"/>
            <w:vAlign w:val="center"/>
          </w:tcPr>
          <w:p w:rsidR="00625BE4" w:rsidRDefault="00625BE4" w:rsidP="00C84100">
            <w:pPr>
              <w:autoSpaceDE w:val="0"/>
              <w:autoSpaceDN w:val="0"/>
              <w:jc w:val="center"/>
            </w:pPr>
            <w:r>
              <w:rPr>
                <w:rFonts w:hint="eastAsia"/>
              </w:rPr>
              <w:t>対象者</w:t>
            </w:r>
          </w:p>
        </w:tc>
        <w:tc>
          <w:tcPr>
            <w:tcW w:w="0" w:type="auto"/>
            <w:tcBorders>
              <w:bottom w:val="double" w:sz="4" w:space="0" w:color="auto"/>
            </w:tcBorders>
            <w:shd w:val="clear" w:color="auto" w:fill="D9D9D9" w:themeFill="background1" w:themeFillShade="D9"/>
            <w:vAlign w:val="center"/>
          </w:tcPr>
          <w:p w:rsidR="00625BE4" w:rsidRDefault="00625BE4" w:rsidP="00C84100">
            <w:pPr>
              <w:autoSpaceDE w:val="0"/>
              <w:autoSpaceDN w:val="0"/>
              <w:jc w:val="center"/>
            </w:pPr>
            <w:r>
              <w:rPr>
                <w:rFonts w:hint="eastAsia"/>
              </w:rPr>
              <w:t>具体的な備品等</w:t>
            </w:r>
          </w:p>
        </w:tc>
      </w:tr>
      <w:tr w:rsidR="00625BE4" w:rsidTr="00B42DF0">
        <w:trPr>
          <w:cantSplit/>
          <w:tblHeader/>
          <w:jc w:val="center"/>
        </w:trPr>
        <w:tc>
          <w:tcPr>
            <w:tcW w:w="0" w:type="auto"/>
            <w:tcBorders>
              <w:top w:val="double" w:sz="4" w:space="0" w:color="auto"/>
            </w:tcBorders>
            <w:vAlign w:val="center"/>
          </w:tcPr>
          <w:p w:rsidR="00625BE4" w:rsidRDefault="00625BE4" w:rsidP="00C84100">
            <w:pPr>
              <w:autoSpaceDE w:val="0"/>
              <w:autoSpaceDN w:val="0"/>
              <w:jc w:val="center"/>
            </w:pPr>
            <w:r>
              <w:rPr>
                <w:rFonts w:hint="eastAsia"/>
              </w:rPr>
              <w:t>高齢者・障がい児</w:t>
            </w:r>
          </w:p>
        </w:tc>
        <w:tc>
          <w:tcPr>
            <w:tcW w:w="0" w:type="auto"/>
            <w:tcBorders>
              <w:top w:val="double" w:sz="4" w:space="0" w:color="auto"/>
            </w:tcBorders>
            <w:vAlign w:val="center"/>
          </w:tcPr>
          <w:p w:rsidR="00625BE4" w:rsidRPr="00625BE4" w:rsidRDefault="00625BE4" w:rsidP="00C84100">
            <w:pPr>
              <w:autoSpaceDE w:val="0"/>
              <w:autoSpaceDN w:val="0"/>
              <w:rPr>
                <w:u w:val="single"/>
              </w:rPr>
            </w:pPr>
            <w:r w:rsidRPr="00625BE4">
              <w:rPr>
                <w:rFonts w:hint="eastAsia"/>
                <w:u w:val="single"/>
                <w:shd w:val="pct15" w:color="auto" w:fill="FFFFFF"/>
              </w:rPr>
              <w:t xml:space="preserve">　　　　　　　</w:t>
            </w:r>
          </w:p>
        </w:tc>
      </w:tr>
      <w:tr w:rsidR="00625BE4" w:rsidTr="00B42DF0">
        <w:trPr>
          <w:cantSplit/>
          <w:tblHeader/>
          <w:jc w:val="center"/>
        </w:trPr>
        <w:tc>
          <w:tcPr>
            <w:tcW w:w="0" w:type="auto"/>
            <w:vAlign w:val="center"/>
          </w:tcPr>
          <w:p w:rsidR="00625BE4" w:rsidRDefault="00625BE4" w:rsidP="00C84100">
            <w:pPr>
              <w:autoSpaceDE w:val="0"/>
              <w:autoSpaceDN w:val="0"/>
              <w:jc w:val="center"/>
            </w:pPr>
            <w:r>
              <w:rPr>
                <w:rFonts w:hint="eastAsia"/>
              </w:rPr>
              <w:t>妊婦・乳幼児</w:t>
            </w:r>
          </w:p>
        </w:tc>
        <w:tc>
          <w:tcPr>
            <w:tcW w:w="0" w:type="auto"/>
            <w:vAlign w:val="center"/>
          </w:tcPr>
          <w:p w:rsidR="00625BE4" w:rsidRPr="00625BE4" w:rsidRDefault="00625BE4" w:rsidP="00C84100">
            <w:pPr>
              <w:autoSpaceDE w:val="0"/>
              <w:autoSpaceDN w:val="0"/>
              <w:rPr>
                <w:u w:val="single"/>
              </w:rPr>
            </w:pPr>
            <w:r w:rsidRPr="00625BE4">
              <w:rPr>
                <w:rFonts w:hint="eastAsia"/>
                <w:u w:val="single"/>
                <w:shd w:val="pct15" w:color="auto" w:fill="FFFFFF"/>
              </w:rPr>
              <w:t xml:space="preserve">　　　　　　　</w:t>
            </w:r>
          </w:p>
        </w:tc>
      </w:tr>
      <w:tr w:rsidR="00625BE4" w:rsidTr="00B42DF0">
        <w:trPr>
          <w:cantSplit/>
          <w:tblHeader/>
          <w:jc w:val="center"/>
        </w:trPr>
        <w:tc>
          <w:tcPr>
            <w:tcW w:w="0" w:type="auto"/>
            <w:vAlign w:val="center"/>
          </w:tcPr>
          <w:p w:rsidR="00625BE4" w:rsidRDefault="00625BE4" w:rsidP="00C84100">
            <w:pPr>
              <w:autoSpaceDE w:val="0"/>
              <w:autoSpaceDN w:val="0"/>
              <w:jc w:val="center"/>
            </w:pPr>
            <w:r>
              <w:rPr>
                <w:rFonts w:hint="eastAsia"/>
              </w:rPr>
              <w:t>外国人</w:t>
            </w:r>
          </w:p>
        </w:tc>
        <w:tc>
          <w:tcPr>
            <w:tcW w:w="0" w:type="auto"/>
            <w:vAlign w:val="center"/>
          </w:tcPr>
          <w:p w:rsidR="00625BE4" w:rsidRPr="00625BE4" w:rsidRDefault="00625BE4" w:rsidP="00C84100">
            <w:pPr>
              <w:autoSpaceDE w:val="0"/>
              <w:autoSpaceDN w:val="0"/>
              <w:rPr>
                <w:u w:val="single"/>
              </w:rPr>
            </w:pPr>
            <w:r w:rsidRPr="00625BE4">
              <w:rPr>
                <w:rFonts w:hint="eastAsia"/>
                <w:u w:val="single"/>
                <w:shd w:val="pct15" w:color="auto" w:fill="FFFFFF"/>
              </w:rPr>
              <w:t xml:space="preserve">　　　　　　　</w:t>
            </w:r>
          </w:p>
        </w:tc>
      </w:tr>
    </w:tbl>
    <w:p w:rsidR="00625BE4" w:rsidRDefault="00625BE4" w:rsidP="00C84100">
      <w:pPr>
        <w:pStyle w:val="a9"/>
      </w:pPr>
      <w:r>
        <w:rPr>
          <w:rFonts w:hint="eastAsia"/>
        </w:rPr>
        <w:t>オ</w:t>
      </w:r>
      <w:r>
        <w:tab/>
      </w:r>
      <w:r>
        <w:rPr>
          <w:rFonts w:hint="eastAsia"/>
        </w:rPr>
        <w:t>従業員の徒歩による帰宅経路を把握し、グループごとの時差退社計画を作成しておく。なお、時差退社計画表は、</w:t>
      </w:r>
      <w:r w:rsidR="00016A12">
        <w:rPr>
          <w:rFonts w:hint="eastAsia"/>
        </w:rPr>
        <w:t>別表８</w:t>
      </w:r>
      <w:r>
        <w:rPr>
          <w:rFonts w:hint="eastAsia"/>
        </w:rPr>
        <w:t>のとおりとする。</w:t>
      </w:r>
    </w:p>
    <w:p w:rsidR="00625BE4" w:rsidRDefault="00625BE4" w:rsidP="00C84100">
      <w:pPr>
        <w:pStyle w:val="1a"/>
      </w:pPr>
      <w:r>
        <w:rPr>
          <w:rFonts w:hint="eastAsia"/>
        </w:rPr>
        <w:t>(</w:t>
      </w:r>
      <w:r w:rsidR="00DF1840">
        <w:t>11</w:t>
      </w:r>
      <w:r>
        <w:rPr>
          <w:rFonts w:hint="eastAsia"/>
        </w:rPr>
        <w:t>)</w:t>
      </w:r>
      <w:r>
        <w:rPr>
          <w:rFonts w:hint="eastAsia"/>
        </w:rPr>
        <w:tab/>
      </w:r>
      <w:r w:rsidRPr="00625BE4">
        <w:rPr>
          <w:rFonts w:hint="eastAsia"/>
        </w:rPr>
        <w:t>帰宅困難者対策</w:t>
      </w:r>
    </w:p>
    <w:p w:rsidR="00625BE4" w:rsidRPr="00625BE4" w:rsidRDefault="00625BE4" w:rsidP="00C84100">
      <w:pPr>
        <w:pStyle w:val="1c"/>
      </w:pPr>
      <w:r w:rsidRPr="00625BE4">
        <w:rPr>
          <w:rFonts w:hint="eastAsia"/>
        </w:rPr>
        <w:t>鉄道等交通機関の運行状況の情報、余震、津波等の発生危険に関する情報の把握に努め、館内放送等を活用して、従業員等に適宜伝達する。</w:t>
      </w:r>
    </w:p>
    <w:p w:rsidR="00625BE4" w:rsidRPr="00625BE4" w:rsidRDefault="00625BE4" w:rsidP="00C84100">
      <w:pPr>
        <w:pStyle w:val="1a"/>
      </w:pPr>
      <w:r>
        <w:rPr>
          <w:rFonts w:hint="eastAsia"/>
        </w:rPr>
        <w:t>(</w:t>
      </w:r>
      <w:r w:rsidR="00DF1840">
        <w:t>12</w:t>
      </w:r>
      <w:r>
        <w:rPr>
          <w:rFonts w:hint="eastAsia"/>
        </w:rPr>
        <w:t>)</w:t>
      </w:r>
      <w:r>
        <w:rPr>
          <w:rFonts w:hint="eastAsia"/>
        </w:rPr>
        <w:tab/>
        <w:t>P</w:t>
      </w:r>
      <w:r>
        <w:t>DCA</w:t>
      </w:r>
      <w:r w:rsidRPr="00625BE4">
        <w:rPr>
          <w:rFonts w:hint="eastAsia"/>
        </w:rPr>
        <w:t>サイクルの実施</w:t>
      </w:r>
    </w:p>
    <w:p w:rsidR="00625BE4" w:rsidRPr="00625BE4" w:rsidRDefault="00625BE4" w:rsidP="00C84100">
      <w:pPr>
        <w:pStyle w:val="1c"/>
      </w:pPr>
      <w:r w:rsidRPr="00625BE4">
        <w:rPr>
          <w:rFonts w:hint="eastAsia"/>
        </w:rPr>
        <w:t>訓練等の結果確認と検証を行い、</w:t>
      </w:r>
      <w:r w:rsidR="001A1172">
        <w:rPr>
          <w:rFonts w:hint="eastAsia"/>
        </w:rPr>
        <w:t>地震発生</w:t>
      </w:r>
      <w:r w:rsidRPr="00625BE4">
        <w:rPr>
          <w:rFonts w:hint="eastAsia"/>
        </w:rPr>
        <w:t>に備えての事前計画を見直し改善する取組み（</w:t>
      </w:r>
      <w:r>
        <w:rPr>
          <w:rFonts w:hint="eastAsia"/>
        </w:rPr>
        <w:t>P</w:t>
      </w:r>
      <w:r>
        <w:t>DCA</w:t>
      </w:r>
      <w:r w:rsidRPr="00625BE4">
        <w:rPr>
          <w:rFonts w:hint="eastAsia"/>
        </w:rPr>
        <w:t>（計画→実行→検証→改善）サイクル）を取り入れる。</w:t>
      </w:r>
    </w:p>
    <w:p w:rsidR="0097489E" w:rsidRPr="00781856" w:rsidRDefault="0097489E" w:rsidP="00C84100">
      <w:pPr>
        <w:autoSpaceDE w:val="0"/>
        <w:autoSpaceDN w:val="0"/>
        <w:rPr>
          <w:rFonts w:asciiTheme="minorHAnsi" w:eastAsiaTheme="minorHAnsi"/>
        </w:rPr>
      </w:pPr>
    </w:p>
    <w:p w:rsidR="00692B8B" w:rsidRDefault="00692B8B" w:rsidP="00C84100">
      <w:pPr>
        <w:pStyle w:val="14"/>
      </w:pPr>
      <w:r>
        <w:rPr>
          <w:rFonts w:hint="eastAsia"/>
        </w:rPr>
        <w:t>２</w:t>
      </w:r>
      <w:r>
        <w:tab/>
      </w:r>
      <w:r w:rsidR="001A1172">
        <w:rPr>
          <w:rFonts w:hint="eastAsia"/>
        </w:rPr>
        <w:t>地震発生</w:t>
      </w:r>
      <w:r>
        <w:rPr>
          <w:rFonts w:hint="eastAsia"/>
        </w:rPr>
        <w:t>時の活動計画</w:t>
      </w:r>
    </w:p>
    <w:p w:rsidR="00692B8B" w:rsidRDefault="001A1172" w:rsidP="00C84100">
      <w:pPr>
        <w:pStyle w:val="18"/>
      </w:pPr>
      <w:r>
        <w:rPr>
          <w:rFonts w:hint="eastAsia"/>
        </w:rPr>
        <w:t>地震発生</w:t>
      </w:r>
      <w:r w:rsidR="00692B8B">
        <w:rPr>
          <w:rFonts w:hint="eastAsia"/>
        </w:rPr>
        <w:t>時、</w:t>
      </w:r>
      <w:r w:rsidR="0054014F">
        <w:rPr>
          <w:rFonts w:hint="eastAsia"/>
        </w:rPr>
        <w:t>管理権原者は、</w:t>
      </w:r>
      <w:r w:rsidR="00692B8B">
        <w:rPr>
          <w:rFonts w:hint="eastAsia"/>
        </w:rPr>
        <w:t>次により活動、措置等を行う。</w:t>
      </w:r>
    </w:p>
    <w:p w:rsidR="00D726C9" w:rsidRDefault="00D726C9" w:rsidP="00C84100">
      <w:pPr>
        <w:pStyle w:val="1a"/>
      </w:pPr>
      <w:r>
        <w:rPr>
          <w:rFonts w:hint="eastAsia"/>
        </w:rPr>
        <w:t>(</w:t>
      </w:r>
      <w:r>
        <w:t>1</w:t>
      </w:r>
      <w:r>
        <w:rPr>
          <w:rFonts w:hint="eastAsia"/>
        </w:rPr>
        <w:t>)</w:t>
      </w:r>
      <w:r w:rsidR="00311ABD">
        <w:tab/>
      </w:r>
      <w:r w:rsidR="001A1172">
        <w:rPr>
          <w:rFonts w:hint="eastAsia"/>
        </w:rPr>
        <w:t>地震発生</w:t>
      </w:r>
      <w:r>
        <w:rPr>
          <w:rFonts w:hint="eastAsia"/>
        </w:rPr>
        <w:t>時の任務分担</w:t>
      </w:r>
    </w:p>
    <w:p w:rsidR="00D726C9" w:rsidRDefault="00D726C9" w:rsidP="00C84100">
      <w:pPr>
        <w:pStyle w:val="a9"/>
      </w:pPr>
      <w:r>
        <w:rPr>
          <w:rFonts w:hint="eastAsia"/>
        </w:rPr>
        <w:t>ア</w:t>
      </w:r>
      <w:r>
        <w:tab/>
        <w:t>地震により防火対象物内で火災が発生した場合は、自衛消防隊の編成に準じて自衛消防活動を行う。</w:t>
      </w:r>
    </w:p>
    <w:p w:rsidR="00D726C9" w:rsidRDefault="00D726C9" w:rsidP="00C84100">
      <w:pPr>
        <w:pStyle w:val="a9"/>
      </w:pPr>
      <w:r>
        <w:rPr>
          <w:rFonts w:hint="eastAsia"/>
        </w:rPr>
        <w:t>イ</w:t>
      </w:r>
      <w:r w:rsidR="00311ABD">
        <w:tab/>
      </w:r>
      <w:r>
        <w:rPr>
          <w:rFonts w:hint="eastAsia"/>
        </w:rPr>
        <w:t>自衛消防活動は、地区隊ごとでの活動を原則とする。</w:t>
      </w:r>
    </w:p>
    <w:p w:rsidR="00D726C9" w:rsidRDefault="00D726C9" w:rsidP="00C84100">
      <w:pPr>
        <w:pStyle w:val="a9"/>
      </w:pPr>
      <w:r>
        <w:rPr>
          <w:rFonts w:hint="eastAsia"/>
        </w:rPr>
        <w:t>ウ</w:t>
      </w:r>
      <w:r w:rsidR="00311ABD">
        <w:rPr>
          <w:rFonts w:hint="eastAsia"/>
        </w:rPr>
        <w:tab/>
      </w:r>
      <w:r>
        <w:rPr>
          <w:rFonts w:hint="eastAsia"/>
        </w:rPr>
        <w:t>事業所自衛消防隊長は、自己地区の被害・活動状況を把握し、防火対象物自衛消防隊長に適宜報告する。</w:t>
      </w:r>
    </w:p>
    <w:p w:rsidR="00D726C9" w:rsidRDefault="00D726C9" w:rsidP="00C84100">
      <w:pPr>
        <w:pStyle w:val="a9"/>
      </w:pPr>
      <w:r>
        <w:rPr>
          <w:rFonts w:hint="eastAsia"/>
        </w:rPr>
        <w:t>エ</w:t>
      </w:r>
      <w:r w:rsidR="00311ABD">
        <w:rPr>
          <w:rFonts w:hint="eastAsia"/>
        </w:rPr>
        <w:tab/>
      </w:r>
      <w:r>
        <w:rPr>
          <w:rFonts w:hint="eastAsia"/>
        </w:rPr>
        <w:t>被害のない地区又は活動の終了した地区の自衛消防隊は、防火対象物自衛消防隊長から活動の要請があった地区において、協力して活動を行う。</w:t>
      </w:r>
    </w:p>
    <w:p w:rsidR="00D45C32" w:rsidRDefault="00D45C32" w:rsidP="000420EC">
      <w:pPr>
        <w:autoSpaceDE w:val="0"/>
        <w:autoSpaceDN w:val="0"/>
        <w:ind w:leftChars="200" w:left="480"/>
        <w:rPr>
          <w:rFonts w:ascii="ＭＳ ゴシック" w:eastAsia="ＭＳ ゴシック" w:hAnsi="ＭＳ ゴシック"/>
          <w:color w:val="FF0000"/>
        </w:rPr>
      </w:pPr>
      <w:r>
        <w:rPr>
          <w:rFonts w:ascii="ＭＳ ゴシック" w:eastAsia="ＭＳ ゴシック" w:hAnsi="ＭＳ ゴシック" w:hint="eastAsia"/>
          <w:color w:val="FF0000"/>
        </w:rPr>
        <w:t>〔緊急地震速報利活用マニュアルの作成　あり　・　なし　〕</w:t>
      </w:r>
    </w:p>
    <w:p w:rsidR="0010539A" w:rsidRPr="00A16456" w:rsidRDefault="000420EC" w:rsidP="000420EC">
      <w:pPr>
        <w:autoSpaceDE w:val="0"/>
        <w:autoSpaceDN w:val="0"/>
        <w:ind w:leftChars="200" w:left="480"/>
        <w:rPr>
          <w:rFonts w:ascii="ＭＳ ゴシック" w:eastAsia="ＭＳ ゴシック" w:hAnsi="ＭＳ ゴシック"/>
          <w:color w:val="FF0000"/>
        </w:rPr>
      </w:pPr>
      <w:r w:rsidRPr="00A16456">
        <w:rPr>
          <w:rFonts w:ascii="ＭＳ ゴシック" w:eastAsia="ＭＳ ゴシック" w:hAnsi="ＭＳ ゴシック" w:hint="eastAsia"/>
          <w:color w:val="FF0000"/>
        </w:rPr>
        <w:t>【↓</w:t>
      </w:r>
      <w:r w:rsidRPr="000420EC">
        <w:rPr>
          <w:rFonts w:ascii="ＭＳ ゴシック" w:eastAsia="ＭＳ ゴシック" w:hAnsi="ＭＳ ゴシック" w:hint="eastAsia"/>
          <w:color w:val="FF0000"/>
        </w:rPr>
        <w:t>緊急地震速報利活用マニュアル</w:t>
      </w:r>
      <w:r>
        <w:rPr>
          <w:rFonts w:ascii="ＭＳ ゴシック" w:eastAsia="ＭＳ ゴシック" w:hAnsi="ＭＳ ゴシック" w:hint="eastAsia"/>
          <w:color w:val="FF0000"/>
        </w:rPr>
        <w:t>を作成する</w:t>
      </w:r>
      <w:r w:rsidRPr="00A16456">
        <w:rPr>
          <w:rFonts w:ascii="ＭＳ ゴシック" w:eastAsia="ＭＳ ゴシック" w:hAnsi="ＭＳ ゴシック" w:hint="eastAsia"/>
          <w:color w:val="FF0000"/>
        </w:rPr>
        <w:t>場合】</w:t>
      </w:r>
    </w:p>
    <w:p w:rsidR="00D726C9" w:rsidRPr="000420EC" w:rsidRDefault="00D726C9" w:rsidP="000420EC">
      <w:pPr>
        <w:pStyle w:val="1a"/>
        <w:rPr>
          <w:shd w:val="pct15" w:color="auto" w:fill="FFFFFF"/>
        </w:rPr>
      </w:pPr>
      <w:r w:rsidRPr="000420EC">
        <w:rPr>
          <w:rFonts w:hint="eastAsia"/>
          <w:shd w:val="pct15" w:color="auto" w:fill="FFFFFF"/>
        </w:rPr>
        <w:t>(</w:t>
      </w:r>
      <w:r w:rsidRPr="000420EC">
        <w:rPr>
          <w:shd w:val="pct15" w:color="auto" w:fill="FFFFFF"/>
        </w:rPr>
        <w:t>2</w:t>
      </w:r>
      <w:r w:rsidRPr="000420EC">
        <w:rPr>
          <w:rFonts w:hint="eastAsia"/>
          <w:shd w:val="pct15" w:color="auto" w:fill="FFFFFF"/>
        </w:rPr>
        <w:t>)</w:t>
      </w:r>
      <w:r w:rsidR="00311ABD" w:rsidRPr="000420EC">
        <w:rPr>
          <w:shd w:val="pct15" w:color="auto" w:fill="FFFFFF"/>
        </w:rPr>
        <w:tab/>
      </w:r>
      <w:r w:rsidRPr="000420EC">
        <w:rPr>
          <w:rFonts w:hint="eastAsia"/>
          <w:shd w:val="pct15" w:color="auto" w:fill="FFFFFF"/>
        </w:rPr>
        <w:t>緊急地震速報の活用</w:t>
      </w:r>
    </w:p>
    <w:p w:rsidR="00D726C9" w:rsidRPr="000420EC" w:rsidRDefault="00D726C9" w:rsidP="00C84100">
      <w:pPr>
        <w:pStyle w:val="1c"/>
        <w:rPr>
          <w:shd w:val="pct15" w:color="auto" w:fill="FFFFFF"/>
        </w:rPr>
      </w:pPr>
      <w:r w:rsidRPr="000420EC">
        <w:rPr>
          <w:shd w:val="pct15" w:color="auto" w:fill="FFFFFF"/>
        </w:rPr>
        <w:lastRenderedPageBreak/>
        <w:t>「緊急地震速報利活用マニュアル」を作成し、訓練及び防火・防災教育の機会を捉えて、緊急地震速報の受信方法、活用対策等について従業員等に周知しておき、有効に活用する。</w:t>
      </w:r>
    </w:p>
    <w:p w:rsidR="00D726C9" w:rsidRDefault="00D726C9" w:rsidP="00C84100">
      <w:pPr>
        <w:pStyle w:val="1a"/>
      </w:pPr>
      <w:r>
        <w:rPr>
          <w:rFonts w:hint="eastAsia"/>
        </w:rPr>
        <w:t>(</w:t>
      </w:r>
      <w:r>
        <w:t>3</w:t>
      </w:r>
      <w:r>
        <w:rPr>
          <w:rFonts w:hint="eastAsia"/>
        </w:rPr>
        <w:t>)</w:t>
      </w:r>
      <w:r w:rsidR="00311ABD">
        <w:tab/>
      </w:r>
      <w:r>
        <w:rPr>
          <w:rFonts w:hint="eastAsia"/>
        </w:rPr>
        <w:t>出火防止及び初期消火活動</w:t>
      </w:r>
    </w:p>
    <w:p w:rsidR="00D726C9" w:rsidRDefault="00D726C9" w:rsidP="00C84100">
      <w:pPr>
        <w:pStyle w:val="a9"/>
      </w:pPr>
      <w:r>
        <w:t>ア</w:t>
      </w:r>
      <w:r w:rsidR="00311ABD">
        <w:tab/>
      </w:r>
      <w:r>
        <w:t>火気設備・器具の付近にいる従業員は、身の安全を確保し、揺れがおさまった後、電源、燃料等の遮断等を行う。</w:t>
      </w:r>
    </w:p>
    <w:p w:rsidR="00D726C9" w:rsidRDefault="00D726C9" w:rsidP="00C84100">
      <w:pPr>
        <w:pStyle w:val="a9"/>
      </w:pPr>
      <w:r>
        <w:rPr>
          <w:rFonts w:hint="eastAsia"/>
        </w:rPr>
        <w:t>イ</w:t>
      </w:r>
      <w:r w:rsidR="00311ABD">
        <w:rPr>
          <w:rFonts w:hint="eastAsia"/>
        </w:rPr>
        <w:tab/>
      </w:r>
      <w:r>
        <w:rPr>
          <w:rFonts w:hint="eastAsia"/>
        </w:rPr>
        <w:t>防火担当責任者等は、二次災害の発生を防止するため、建物、火気設備・器具及び危険物施設等について点検、検査を実施し、異常が認められた場合は、応急措置を行う。</w:t>
      </w:r>
    </w:p>
    <w:p w:rsidR="00D726C9" w:rsidRDefault="00D726C9" w:rsidP="00C84100">
      <w:pPr>
        <w:pStyle w:val="a9"/>
      </w:pPr>
      <w:r>
        <w:rPr>
          <w:rFonts w:hint="eastAsia"/>
        </w:rPr>
        <w:t>ウ</w:t>
      </w:r>
      <w:r w:rsidR="00311ABD">
        <w:rPr>
          <w:rFonts w:hint="eastAsia"/>
        </w:rPr>
        <w:tab/>
      </w:r>
      <w:r>
        <w:rPr>
          <w:rFonts w:hint="eastAsia"/>
        </w:rPr>
        <w:t>火災を発見した者は、周囲の者に知らせるとともに、消防用設備等を活用し、初期消火を実施する。</w:t>
      </w:r>
    </w:p>
    <w:p w:rsidR="00D726C9" w:rsidRDefault="00D726C9" w:rsidP="00C84100">
      <w:pPr>
        <w:pStyle w:val="1a"/>
      </w:pPr>
      <w:r>
        <w:rPr>
          <w:rFonts w:hint="eastAsia"/>
        </w:rPr>
        <w:t>(</w:t>
      </w:r>
      <w:r>
        <w:t>4</w:t>
      </w:r>
      <w:r>
        <w:rPr>
          <w:rFonts w:hint="eastAsia"/>
        </w:rPr>
        <w:t>)</w:t>
      </w:r>
      <w:r w:rsidR="00311ABD">
        <w:tab/>
      </w:r>
      <w:r>
        <w:rPr>
          <w:rFonts w:hint="eastAsia"/>
        </w:rPr>
        <w:t>危険物等の流出及び漏えい時の緊急措置</w:t>
      </w:r>
    </w:p>
    <w:p w:rsidR="00D726C9" w:rsidRDefault="00D726C9" w:rsidP="00C84100">
      <w:pPr>
        <w:pStyle w:val="1c"/>
      </w:pPr>
      <w:r>
        <w:t>危険物、毒物、劇物、高圧ガス等の流出又は漏えいが発生した場合は、自衛消防隊の組織を活用して応急の措置を行うとともに、消防機関その他関係者に連絡する。</w:t>
      </w:r>
    </w:p>
    <w:p w:rsidR="00D726C9" w:rsidRDefault="00D726C9" w:rsidP="00C84100">
      <w:pPr>
        <w:pStyle w:val="1a"/>
      </w:pPr>
      <w:r>
        <w:rPr>
          <w:rFonts w:hint="eastAsia"/>
        </w:rPr>
        <w:t>(</w:t>
      </w:r>
      <w:r>
        <w:t>5</w:t>
      </w:r>
      <w:r>
        <w:rPr>
          <w:rFonts w:hint="eastAsia"/>
        </w:rPr>
        <w:t>)</w:t>
      </w:r>
      <w:r w:rsidR="00311ABD">
        <w:tab/>
      </w:r>
      <w:r>
        <w:rPr>
          <w:rFonts w:hint="eastAsia"/>
        </w:rPr>
        <w:t>初期救助・救護活動</w:t>
      </w:r>
    </w:p>
    <w:p w:rsidR="00D726C9" w:rsidRDefault="00D726C9" w:rsidP="00C84100">
      <w:pPr>
        <w:pStyle w:val="1c"/>
      </w:pPr>
      <w:r>
        <w:t>消防機関への通報、初期救助及び初期救護等の</w:t>
      </w:r>
      <w:r w:rsidR="001A1172">
        <w:t>地震発生</w:t>
      </w:r>
      <w:r>
        <w:t>時の自衛消防活動要領は、</w:t>
      </w:r>
      <w:r w:rsidR="00054D97">
        <w:t>別紙</w:t>
      </w:r>
      <w:r w:rsidR="000E50B3">
        <w:rPr>
          <w:rFonts w:hint="eastAsia"/>
        </w:rPr>
        <w:t>２</w:t>
      </w:r>
      <w:r>
        <w:t>による。</w:t>
      </w:r>
    </w:p>
    <w:p w:rsidR="00D726C9" w:rsidRDefault="00DB7D4F" w:rsidP="00C84100">
      <w:pPr>
        <w:pStyle w:val="1a"/>
      </w:pPr>
      <w:r>
        <w:rPr>
          <w:rFonts w:hint="eastAsia"/>
        </w:rPr>
        <w:t>(</w:t>
      </w:r>
      <w:r>
        <w:t>6</w:t>
      </w:r>
      <w:r>
        <w:rPr>
          <w:rFonts w:hint="eastAsia"/>
        </w:rPr>
        <w:t>)</w:t>
      </w:r>
      <w:r>
        <w:rPr>
          <w:rFonts w:hint="eastAsia"/>
        </w:rPr>
        <w:tab/>
      </w:r>
      <w:r w:rsidR="00D726C9">
        <w:rPr>
          <w:rFonts w:hint="eastAsia"/>
        </w:rPr>
        <w:t>被害状況の把握等</w:t>
      </w:r>
    </w:p>
    <w:p w:rsidR="00D726C9" w:rsidRDefault="00D726C9" w:rsidP="00C84100">
      <w:pPr>
        <w:pStyle w:val="a9"/>
      </w:pPr>
      <w:r>
        <w:t>ア</w:t>
      </w:r>
      <w:r w:rsidR="00311ABD">
        <w:tab/>
      </w:r>
      <w:r>
        <w:t>自己事業所内の被害状況を速やかに把握するよう努める。</w:t>
      </w:r>
    </w:p>
    <w:p w:rsidR="00D726C9" w:rsidRDefault="00D726C9" w:rsidP="00C84100">
      <w:pPr>
        <w:pStyle w:val="a9"/>
      </w:pPr>
      <w:r>
        <w:rPr>
          <w:rFonts w:hint="eastAsia"/>
        </w:rPr>
        <w:t>イ</w:t>
      </w:r>
      <w:r w:rsidR="00311ABD">
        <w:rPr>
          <w:rFonts w:hint="eastAsia"/>
        </w:rPr>
        <w:tab/>
      </w:r>
      <w:r>
        <w:rPr>
          <w:rFonts w:hint="eastAsia"/>
        </w:rPr>
        <w:t>事業所自衛消防隊長は、被害状況を確認し、防火対象物自衛消防隊長に報告する。</w:t>
      </w:r>
    </w:p>
    <w:p w:rsidR="00D726C9" w:rsidRDefault="00D726C9" w:rsidP="00C84100">
      <w:pPr>
        <w:pStyle w:val="a9"/>
      </w:pPr>
      <w:r>
        <w:rPr>
          <w:rFonts w:hint="eastAsia"/>
        </w:rPr>
        <w:t>ウ</w:t>
      </w:r>
      <w:r w:rsidR="00311ABD">
        <w:rPr>
          <w:rFonts w:hint="eastAsia"/>
        </w:rPr>
        <w:tab/>
      </w:r>
      <w:r>
        <w:rPr>
          <w:rFonts w:hint="eastAsia"/>
        </w:rPr>
        <w:t>従業員は、周囲の機器・物品等の転倒、落下等の異常があった場合には、自衛消防隊長に報告する。</w:t>
      </w:r>
    </w:p>
    <w:p w:rsidR="00D726C9" w:rsidRDefault="00D726C9" w:rsidP="00C84100">
      <w:pPr>
        <w:pStyle w:val="1a"/>
      </w:pPr>
      <w:r>
        <w:rPr>
          <w:rFonts w:hint="eastAsia"/>
        </w:rPr>
        <w:t>(</w:t>
      </w:r>
      <w:r w:rsidR="00DB7D4F">
        <w:t>7</w:t>
      </w:r>
      <w:r>
        <w:rPr>
          <w:rFonts w:hint="eastAsia"/>
        </w:rPr>
        <w:t>)</w:t>
      </w:r>
      <w:r w:rsidR="00311ABD">
        <w:tab/>
      </w:r>
      <w:r w:rsidR="00791072">
        <w:rPr>
          <w:rFonts w:hint="eastAsia"/>
        </w:rPr>
        <w:t>避難</w:t>
      </w:r>
      <w:r>
        <w:rPr>
          <w:rFonts w:hint="eastAsia"/>
        </w:rPr>
        <w:t>所</w:t>
      </w:r>
      <w:r w:rsidR="00791072">
        <w:rPr>
          <w:rFonts w:hint="eastAsia"/>
        </w:rPr>
        <w:t>等</w:t>
      </w:r>
      <w:r>
        <w:rPr>
          <w:rFonts w:hint="eastAsia"/>
        </w:rPr>
        <w:t>及び避難方法</w:t>
      </w:r>
    </w:p>
    <w:p w:rsidR="00D726C9" w:rsidRDefault="00D726C9" w:rsidP="00C84100">
      <w:pPr>
        <w:pStyle w:val="1c"/>
      </w:pPr>
      <w:r>
        <w:t>火災・津波等の危険が予想される</w:t>
      </w:r>
      <w:r w:rsidR="00791072">
        <w:t>場合は、次の避難</w:t>
      </w:r>
      <w:r>
        <w:t>所</w:t>
      </w:r>
      <w:r w:rsidR="00791072">
        <w:rPr>
          <w:rFonts w:hint="eastAsia"/>
        </w:rPr>
        <w:t>等</w:t>
      </w:r>
      <w:r>
        <w:t>・</w:t>
      </w:r>
      <w:r w:rsidR="00791072">
        <w:rPr>
          <w:rFonts w:hint="eastAsia"/>
        </w:rPr>
        <w:t>避難</w:t>
      </w:r>
      <w:r>
        <w:t>方法に基づき、適切に避難を開始する。</w:t>
      </w:r>
    </w:p>
    <w:p w:rsidR="00D726C9" w:rsidRDefault="00D726C9" w:rsidP="00C84100">
      <w:pPr>
        <w:pStyle w:val="a9"/>
      </w:pPr>
      <w:r>
        <w:rPr>
          <w:rFonts w:hint="eastAsia"/>
        </w:rPr>
        <w:t>ア</w:t>
      </w:r>
      <w:r w:rsidR="00DF6712">
        <w:tab/>
      </w:r>
      <w:r w:rsidR="00791072">
        <w:rPr>
          <w:rFonts w:hint="eastAsia"/>
        </w:rPr>
        <w:t>避難</w:t>
      </w:r>
      <w:r>
        <w:rPr>
          <w:rFonts w:hint="eastAsia"/>
        </w:rPr>
        <w:t>所</w:t>
      </w:r>
      <w:r w:rsidR="00791072">
        <w:rPr>
          <w:rFonts w:hint="eastAsia"/>
        </w:rPr>
        <w:t>等</w:t>
      </w:r>
    </w:p>
    <w:p w:rsidR="00D726C9" w:rsidRPr="00311ABD" w:rsidRDefault="00D726C9" w:rsidP="00C84100">
      <w:pPr>
        <w:pStyle w:val="ab"/>
        <w:rPr>
          <w:u w:val="single"/>
          <w:shd w:val="pct15" w:color="auto" w:fill="FFFFFF"/>
        </w:rPr>
      </w:pPr>
      <w:r w:rsidRPr="00311ABD">
        <w:rPr>
          <w:rFonts w:hint="eastAsia"/>
          <w:u w:val="single"/>
          <w:shd w:val="pct15" w:color="auto" w:fill="FFFFFF"/>
        </w:rPr>
        <w:t xml:space="preserve">　　　　　</w:t>
      </w:r>
    </w:p>
    <w:p w:rsidR="00D726C9" w:rsidRDefault="00D726C9" w:rsidP="00C84100">
      <w:pPr>
        <w:pStyle w:val="a9"/>
      </w:pPr>
      <w:r>
        <w:rPr>
          <w:rFonts w:hint="eastAsia"/>
        </w:rPr>
        <w:t>イ</w:t>
      </w:r>
      <w:r w:rsidR="00DF6712">
        <w:tab/>
      </w:r>
      <w:r>
        <w:rPr>
          <w:rFonts w:hint="eastAsia"/>
        </w:rPr>
        <w:t>避難方法</w:t>
      </w:r>
    </w:p>
    <w:p w:rsidR="00311ABD" w:rsidRPr="00311ABD" w:rsidRDefault="00311ABD" w:rsidP="00C84100">
      <w:pPr>
        <w:pStyle w:val="ab"/>
        <w:rPr>
          <w:u w:val="single"/>
          <w:shd w:val="pct15" w:color="auto" w:fill="FFFFFF"/>
        </w:rPr>
      </w:pPr>
      <w:r w:rsidRPr="00311ABD">
        <w:rPr>
          <w:rFonts w:hint="eastAsia"/>
          <w:u w:val="single"/>
          <w:shd w:val="pct15" w:color="auto" w:fill="FFFFFF"/>
        </w:rPr>
        <w:t xml:space="preserve">　　　　　</w:t>
      </w:r>
    </w:p>
    <w:p w:rsidR="00D726C9" w:rsidRDefault="00D726C9" w:rsidP="00C84100">
      <w:pPr>
        <w:pStyle w:val="1a"/>
      </w:pPr>
      <w:r>
        <w:rPr>
          <w:rFonts w:hint="eastAsia"/>
        </w:rPr>
        <w:t>(</w:t>
      </w:r>
      <w:r w:rsidR="00DB7D4F">
        <w:t>8</w:t>
      </w:r>
      <w:r>
        <w:rPr>
          <w:rFonts w:hint="eastAsia"/>
        </w:rPr>
        <w:t>)</w:t>
      </w:r>
      <w:r w:rsidR="00311ABD">
        <w:tab/>
      </w:r>
      <w:r>
        <w:rPr>
          <w:rFonts w:hint="eastAsia"/>
        </w:rPr>
        <w:t>家族等との安否確認</w:t>
      </w:r>
    </w:p>
    <w:p w:rsidR="00D726C9" w:rsidRDefault="00D726C9" w:rsidP="00C84100">
      <w:pPr>
        <w:pStyle w:val="a9"/>
      </w:pPr>
      <w:r>
        <w:t>ア</w:t>
      </w:r>
      <w:r w:rsidR="00DF6712">
        <w:tab/>
        <w:t>従業員は、家族等の安否を確認し、</w:t>
      </w:r>
      <w:r w:rsidR="00DF6712" w:rsidRPr="00DF6712">
        <w:rPr>
          <w:u w:val="single"/>
          <w:shd w:val="pct15" w:color="auto" w:fill="FFFFFF"/>
        </w:rPr>
        <w:t xml:space="preserve">　　　　　</w:t>
      </w:r>
      <w:r>
        <w:t>に報告する。</w:t>
      </w:r>
    </w:p>
    <w:p w:rsidR="00D726C9" w:rsidRDefault="00D726C9" w:rsidP="00C84100">
      <w:pPr>
        <w:pStyle w:val="a9"/>
      </w:pPr>
      <w:r>
        <w:rPr>
          <w:rFonts w:hint="eastAsia"/>
        </w:rPr>
        <w:t>イ</w:t>
      </w:r>
      <w:r w:rsidR="00DF6712">
        <w:rPr>
          <w:rFonts w:hint="eastAsia"/>
        </w:rPr>
        <w:tab/>
      </w:r>
      <w:r w:rsidR="00DF6712" w:rsidRPr="00DF6712">
        <w:rPr>
          <w:u w:val="single"/>
          <w:shd w:val="pct15" w:color="auto" w:fill="FFFFFF"/>
        </w:rPr>
        <w:t xml:space="preserve">　　　　　</w:t>
      </w:r>
      <w:r>
        <w:rPr>
          <w:rFonts w:hint="eastAsia"/>
        </w:rPr>
        <w:t>は、事前に定めた安否確認手段に基づき、速やかに従業員の安否確認を実施する。</w:t>
      </w:r>
    </w:p>
    <w:p w:rsidR="00D726C9" w:rsidRDefault="00D726C9" w:rsidP="00C84100">
      <w:pPr>
        <w:pStyle w:val="1a"/>
      </w:pPr>
      <w:r>
        <w:rPr>
          <w:rFonts w:hint="eastAsia"/>
        </w:rPr>
        <w:t>(</w:t>
      </w:r>
      <w:r w:rsidR="00DB7D4F">
        <w:t>9</w:t>
      </w:r>
      <w:r>
        <w:rPr>
          <w:rFonts w:hint="eastAsia"/>
        </w:rPr>
        <w:t>)</w:t>
      </w:r>
      <w:r w:rsidR="00311ABD">
        <w:tab/>
      </w:r>
      <w:r>
        <w:rPr>
          <w:rFonts w:hint="eastAsia"/>
        </w:rPr>
        <w:t>従業員等の施設内待機等</w:t>
      </w:r>
    </w:p>
    <w:p w:rsidR="00D726C9" w:rsidRDefault="00D726C9" w:rsidP="00C84100">
      <w:pPr>
        <w:pStyle w:val="a9"/>
      </w:pPr>
      <w:r>
        <w:lastRenderedPageBreak/>
        <w:t>ア</w:t>
      </w:r>
      <w:r w:rsidR="00311ABD">
        <w:tab/>
      </w:r>
      <w:r w:rsidR="00311ABD" w:rsidRPr="00DB7D4F">
        <w:rPr>
          <w:rFonts w:hint="eastAsia"/>
          <w:u w:val="single"/>
          <w:shd w:val="pct15" w:color="auto" w:fill="FFFFFF"/>
        </w:rPr>
        <w:t xml:space="preserve">　　</w:t>
      </w:r>
      <w:r w:rsidR="00311ABD">
        <w:rPr>
          <w:rFonts w:hint="eastAsia"/>
          <w:u w:val="single"/>
          <w:shd w:val="pct15" w:color="auto" w:fill="FFFFFF"/>
        </w:rPr>
        <w:t xml:space="preserve">　　</w:t>
      </w:r>
      <w:r w:rsidR="00311ABD" w:rsidRPr="00DB7D4F">
        <w:rPr>
          <w:rFonts w:hint="eastAsia"/>
          <w:u w:val="single"/>
          <w:shd w:val="pct15" w:color="auto" w:fill="FFFFFF"/>
        </w:rPr>
        <w:t xml:space="preserve">　</w:t>
      </w:r>
      <w:r>
        <w:t>を用いて、「むやみに移動を開始しない」ことを従業員等に徹底する。</w:t>
      </w:r>
    </w:p>
    <w:p w:rsidR="00D726C9" w:rsidRDefault="00D726C9" w:rsidP="00C84100">
      <w:pPr>
        <w:pStyle w:val="a9"/>
      </w:pPr>
      <w:r>
        <w:rPr>
          <w:rFonts w:hint="eastAsia"/>
        </w:rPr>
        <w:t>イ</w:t>
      </w:r>
      <w:r w:rsidR="00311ABD">
        <w:tab/>
      </w:r>
      <w:r>
        <w:rPr>
          <w:rFonts w:hint="eastAsia"/>
        </w:rPr>
        <w:t>災害関連情報等を収集し、施設周辺の災害状況を確認するとともに、施設の安全点検のためのチェックリストの項目に従い、施設内で待機できるか判断する。</w:t>
      </w:r>
    </w:p>
    <w:p w:rsidR="00D726C9" w:rsidRDefault="00D726C9" w:rsidP="00C84100">
      <w:pPr>
        <w:pStyle w:val="a9"/>
      </w:pPr>
      <w:r>
        <w:rPr>
          <w:rFonts w:hint="eastAsia"/>
        </w:rPr>
        <w:t>ウ</w:t>
      </w:r>
      <w:r>
        <w:tab/>
        <w:t>施設チェック項目</w:t>
      </w:r>
      <w:r w:rsidR="00DB7D4F">
        <w:rPr>
          <w:rFonts w:hint="eastAsia"/>
        </w:rPr>
        <w:t>は</w:t>
      </w:r>
      <w:r w:rsidR="00016A12">
        <w:t>別表９</w:t>
      </w:r>
      <w:r>
        <w:t>のとおり</w:t>
      </w:r>
      <w:r w:rsidR="00DB7D4F">
        <w:rPr>
          <w:rFonts w:hint="eastAsia"/>
        </w:rPr>
        <w:t>とする。</w:t>
      </w:r>
    </w:p>
    <w:p w:rsidR="00D726C9" w:rsidRDefault="00DB7D4F" w:rsidP="00C84100">
      <w:pPr>
        <w:pStyle w:val="a9"/>
      </w:pPr>
      <w:r>
        <w:rPr>
          <w:rFonts w:hint="eastAsia"/>
        </w:rPr>
        <w:t>エ</w:t>
      </w:r>
      <w:r>
        <w:tab/>
      </w:r>
      <w:r w:rsidR="00D726C9">
        <w:rPr>
          <w:rFonts w:hint="eastAsia"/>
        </w:rPr>
        <w:t>管理権原者は、施設内の消防用設備等が損壊しているものの、施設内に待機することを決定した場合は、次の措置を行う。</w:t>
      </w:r>
    </w:p>
    <w:p w:rsidR="00D726C9" w:rsidRDefault="00D726C9" w:rsidP="00C84100">
      <w:pPr>
        <w:pStyle w:val="ae"/>
        <w:autoSpaceDE w:val="0"/>
        <w:autoSpaceDN w:val="0"/>
      </w:pPr>
      <w:r>
        <w:rPr>
          <w:rFonts w:hint="eastAsia"/>
        </w:rPr>
        <w:t>・</w:t>
      </w:r>
      <w:r w:rsidRPr="00DB7D4F">
        <w:rPr>
          <w:rFonts w:hint="eastAsia"/>
          <w:u w:val="single"/>
          <w:shd w:val="pct15" w:color="auto" w:fill="FFFFFF"/>
        </w:rPr>
        <w:t xml:space="preserve">　　</w:t>
      </w:r>
      <w:r w:rsidR="00DB7D4F">
        <w:rPr>
          <w:rFonts w:hint="eastAsia"/>
          <w:u w:val="single"/>
          <w:shd w:val="pct15" w:color="auto" w:fill="FFFFFF"/>
        </w:rPr>
        <w:t xml:space="preserve">　　</w:t>
      </w:r>
      <w:r w:rsidRPr="00DB7D4F">
        <w:rPr>
          <w:rFonts w:hint="eastAsia"/>
          <w:u w:val="single"/>
          <w:shd w:val="pct15" w:color="auto" w:fill="FFFFFF"/>
        </w:rPr>
        <w:t xml:space="preserve">　</w:t>
      </w:r>
    </w:p>
    <w:p w:rsidR="00DB7D4F" w:rsidRDefault="00DB7D4F" w:rsidP="00C84100">
      <w:pPr>
        <w:pStyle w:val="ae"/>
        <w:autoSpaceDE w:val="0"/>
        <w:autoSpaceDN w:val="0"/>
      </w:pPr>
      <w:r>
        <w:rPr>
          <w:rFonts w:hint="eastAsia"/>
        </w:rPr>
        <w:t>・</w:t>
      </w:r>
      <w:r w:rsidRPr="00DB7D4F">
        <w:rPr>
          <w:rFonts w:hint="eastAsia"/>
          <w:u w:val="single"/>
          <w:shd w:val="pct15" w:color="auto" w:fill="FFFFFF"/>
        </w:rPr>
        <w:t xml:space="preserve">　　</w:t>
      </w:r>
      <w:r>
        <w:rPr>
          <w:rFonts w:hint="eastAsia"/>
          <w:u w:val="single"/>
          <w:shd w:val="pct15" w:color="auto" w:fill="FFFFFF"/>
        </w:rPr>
        <w:t xml:space="preserve">　　</w:t>
      </w:r>
      <w:r w:rsidRPr="00DB7D4F">
        <w:rPr>
          <w:rFonts w:hint="eastAsia"/>
          <w:u w:val="single"/>
          <w:shd w:val="pct15" w:color="auto" w:fill="FFFFFF"/>
        </w:rPr>
        <w:t xml:space="preserve">　</w:t>
      </w:r>
    </w:p>
    <w:p w:rsidR="00DB7D4F" w:rsidRDefault="00DB7D4F" w:rsidP="00C84100">
      <w:pPr>
        <w:pStyle w:val="ae"/>
        <w:autoSpaceDE w:val="0"/>
        <w:autoSpaceDN w:val="0"/>
      </w:pPr>
      <w:r>
        <w:rPr>
          <w:rFonts w:hint="eastAsia"/>
        </w:rPr>
        <w:t>・</w:t>
      </w:r>
      <w:r w:rsidRPr="00DB7D4F">
        <w:rPr>
          <w:rFonts w:hint="eastAsia"/>
          <w:u w:val="single"/>
          <w:shd w:val="pct15" w:color="auto" w:fill="FFFFFF"/>
        </w:rPr>
        <w:t xml:space="preserve">　　</w:t>
      </w:r>
      <w:r>
        <w:rPr>
          <w:rFonts w:hint="eastAsia"/>
          <w:u w:val="single"/>
          <w:shd w:val="pct15" w:color="auto" w:fill="FFFFFF"/>
        </w:rPr>
        <w:t xml:space="preserve">　　</w:t>
      </w:r>
      <w:r w:rsidRPr="00DB7D4F">
        <w:rPr>
          <w:rFonts w:hint="eastAsia"/>
          <w:u w:val="single"/>
          <w:shd w:val="pct15" w:color="auto" w:fill="FFFFFF"/>
        </w:rPr>
        <w:t xml:space="preserve">　</w:t>
      </w:r>
    </w:p>
    <w:p w:rsidR="00D726C9" w:rsidRDefault="00311ABD" w:rsidP="00C84100">
      <w:pPr>
        <w:pStyle w:val="a9"/>
      </w:pPr>
      <w:r>
        <w:rPr>
          <w:rFonts w:hint="eastAsia"/>
        </w:rPr>
        <w:t>オ</w:t>
      </w:r>
      <w:r>
        <w:tab/>
      </w:r>
      <w:r w:rsidR="00D726C9">
        <w:rPr>
          <w:rFonts w:hint="eastAsia"/>
        </w:rPr>
        <w:t>管理権原者は、施設及びその周辺の被害状況等から施設の安全性が確保できないと判断した場合は、宮城県や仙台市からの避難所等の開設情報等をもとに従業員等を誘導する。</w:t>
      </w:r>
    </w:p>
    <w:p w:rsidR="00D726C9" w:rsidRDefault="00311ABD" w:rsidP="00C84100">
      <w:pPr>
        <w:pStyle w:val="a9"/>
      </w:pPr>
      <w:r>
        <w:rPr>
          <w:rFonts w:hint="eastAsia"/>
        </w:rPr>
        <w:t>カ</w:t>
      </w:r>
      <w:r>
        <w:tab/>
      </w:r>
      <w:r w:rsidR="00D726C9">
        <w:rPr>
          <w:rFonts w:hint="eastAsia"/>
        </w:rPr>
        <w:t>停電時を考慮した次の情報収集手段及び提供方法等に基づき、災害関連情報及び公共交通機関の運行状況等の情報を収集し、従業員へ提供する。</w:t>
      </w:r>
    </w:p>
    <w:tbl>
      <w:tblPr>
        <w:tblStyle w:val="a7"/>
        <w:tblW w:w="0" w:type="auto"/>
        <w:jc w:val="center"/>
        <w:tblLook w:val="04A0" w:firstRow="1" w:lastRow="0" w:firstColumn="1" w:lastColumn="0" w:noHBand="0" w:noVBand="1"/>
      </w:tblPr>
      <w:tblGrid>
        <w:gridCol w:w="1656"/>
        <w:gridCol w:w="2308"/>
      </w:tblGrid>
      <w:tr w:rsidR="00DB7D4F" w:rsidTr="00B42DF0">
        <w:trPr>
          <w:cantSplit/>
          <w:tblHeader/>
          <w:jc w:val="center"/>
        </w:trPr>
        <w:tc>
          <w:tcPr>
            <w:tcW w:w="0" w:type="auto"/>
            <w:shd w:val="clear" w:color="auto" w:fill="D9D9D9" w:themeFill="background1" w:themeFillShade="D9"/>
          </w:tcPr>
          <w:p w:rsidR="00DB7D4F" w:rsidRDefault="00DB7D4F" w:rsidP="00C84100">
            <w:pPr>
              <w:autoSpaceDE w:val="0"/>
              <w:autoSpaceDN w:val="0"/>
              <w:jc w:val="center"/>
            </w:pPr>
            <w:r>
              <w:rPr>
                <w:rFonts w:hint="eastAsia"/>
              </w:rPr>
              <w:t>情報収集手段</w:t>
            </w:r>
          </w:p>
        </w:tc>
        <w:tc>
          <w:tcPr>
            <w:tcW w:w="2308" w:type="dxa"/>
          </w:tcPr>
          <w:p w:rsidR="00DB7D4F" w:rsidRPr="00DB7D4F" w:rsidRDefault="00DB7D4F" w:rsidP="00C84100">
            <w:pPr>
              <w:autoSpaceDE w:val="0"/>
              <w:autoSpaceDN w:val="0"/>
              <w:rPr>
                <w:u w:val="single"/>
              </w:rPr>
            </w:pPr>
            <w:r w:rsidRPr="00DB7D4F">
              <w:rPr>
                <w:rFonts w:hint="eastAsia"/>
                <w:u w:val="single"/>
                <w:shd w:val="pct15" w:color="auto" w:fill="FFFFFF"/>
              </w:rPr>
              <w:t xml:space="preserve">　　　　　</w:t>
            </w:r>
          </w:p>
        </w:tc>
      </w:tr>
      <w:tr w:rsidR="00DB7D4F" w:rsidTr="00B42DF0">
        <w:trPr>
          <w:cantSplit/>
          <w:tblHeader/>
          <w:jc w:val="center"/>
        </w:trPr>
        <w:tc>
          <w:tcPr>
            <w:tcW w:w="0" w:type="auto"/>
            <w:shd w:val="clear" w:color="auto" w:fill="D9D9D9" w:themeFill="background1" w:themeFillShade="D9"/>
          </w:tcPr>
          <w:p w:rsidR="00DB7D4F" w:rsidRDefault="00DB7D4F" w:rsidP="00C84100">
            <w:pPr>
              <w:autoSpaceDE w:val="0"/>
              <w:autoSpaceDN w:val="0"/>
              <w:jc w:val="center"/>
            </w:pPr>
            <w:r>
              <w:rPr>
                <w:rFonts w:hint="eastAsia"/>
              </w:rPr>
              <w:t>情報提供方法</w:t>
            </w:r>
          </w:p>
        </w:tc>
        <w:tc>
          <w:tcPr>
            <w:tcW w:w="2308" w:type="dxa"/>
          </w:tcPr>
          <w:p w:rsidR="00DB7D4F" w:rsidRPr="00DB7D4F" w:rsidRDefault="00DB7D4F" w:rsidP="00C84100">
            <w:pPr>
              <w:autoSpaceDE w:val="0"/>
              <w:autoSpaceDN w:val="0"/>
              <w:rPr>
                <w:u w:val="single"/>
              </w:rPr>
            </w:pPr>
            <w:r w:rsidRPr="00DB7D4F">
              <w:rPr>
                <w:rFonts w:hint="eastAsia"/>
                <w:u w:val="single"/>
                <w:shd w:val="pct15" w:color="auto" w:fill="FFFFFF"/>
              </w:rPr>
              <w:t xml:space="preserve">　　　　　</w:t>
            </w:r>
          </w:p>
        </w:tc>
      </w:tr>
      <w:tr w:rsidR="00DB7D4F" w:rsidTr="00B42DF0">
        <w:trPr>
          <w:cantSplit/>
          <w:tblHeader/>
          <w:jc w:val="center"/>
        </w:trPr>
        <w:tc>
          <w:tcPr>
            <w:tcW w:w="0" w:type="auto"/>
            <w:shd w:val="clear" w:color="auto" w:fill="D9D9D9" w:themeFill="background1" w:themeFillShade="D9"/>
          </w:tcPr>
          <w:p w:rsidR="00DB7D4F" w:rsidRDefault="00DB7D4F" w:rsidP="00C84100">
            <w:pPr>
              <w:autoSpaceDE w:val="0"/>
              <w:autoSpaceDN w:val="0"/>
              <w:jc w:val="center"/>
            </w:pPr>
            <w:r>
              <w:rPr>
                <w:rFonts w:hint="eastAsia"/>
              </w:rPr>
              <w:t>非常用電源</w:t>
            </w:r>
          </w:p>
        </w:tc>
        <w:tc>
          <w:tcPr>
            <w:tcW w:w="2308" w:type="dxa"/>
          </w:tcPr>
          <w:p w:rsidR="00DB7D4F" w:rsidRPr="00DB7D4F" w:rsidRDefault="00DB7D4F" w:rsidP="00C84100">
            <w:pPr>
              <w:autoSpaceDE w:val="0"/>
              <w:autoSpaceDN w:val="0"/>
              <w:rPr>
                <w:u w:val="single"/>
              </w:rPr>
            </w:pPr>
            <w:r w:rsidRPr="00DB7D4F">
              <w:rPr>
                <w:rFonts w:hint="eastAsia"/>
                <w:u w:val="single"/>
                <w:shd w:val="pct15" w:color="auto" w:fill="FFFFFF"/>
              </w:rPr>
              <w:t xml:space="preserve">　　　　　</w:t>
            </w:r>
          </w:p>
        </w:tc>
      </w:tr>
    </w:tbl>
    <w:p w:rsidR="00D726C9" w:rsidRDefault="00311ABD" w:rsidP="00C84100">
      <w:pPr>
        <w:pStyle w:val="a9"/>
      </w:pPr>
      <w:r>
        <w:rPr>
          <w:rFonts w:hint="eastAsia"/>
        </w:rPr>
        <w:t>キ</w:t>
      </w:r>
      <w:r>
        <w:tab/>
      </w:r>
      <w:r w:rsidR="00D726C9">
        <w:rPr>
          <w:rFonts w:hint="eastAsia"/>
        </w:rPr>
        <w:t>災害発生状況や公共交通機関の運行状況、幹線道路の混雑状況等から判断し、従業員等が安全に帰宅できるようになった場合は、時差退社計画表（</w:t>
      </w:r>
      <w:r w:rsidR="00016A12">
        <w:rPr>
          <w:rFonts w:hint="eastAsia"/>
        </w:rPr>
        <w:t>別表８</w:t>
      </w:r>
      <w:r w:rsidR="00D726C9">
        <w:rPr>
          <w:rFonts w:hint="eastAsia"/>
        </w:rPr>
        <w:t>）に基づき、方面別に集団で帰宅を促す。</w:t>
      </w:r>
    </w:p>
    <w:p w:rsidR="00DB7D4F" w:rsidRDefault="00DB7D4F" w:rsidP="00C84100">
      <w:pPr>
        <w:pStyle w:val="1a"/>
      </w:pPr>
      <w:r>
        <w:rPr>
          <w:rFonts w:hint="eastAsia"/>
        </w:rPr>
        <w:t>(</w:t>
      </w:r>
      <w:r>
        <w:t>10</w:t>
      </w:r>
      <w:r>
        <w:rPr>
          <w:rFonts w:hint="eastAsia"/>
        </w:rPr>
        <w:t>)</w:t>
      </w:r>
      <w:r>
        <w:tab/>
      </w:r>
      <w:r w:rsidR="00D726C9">
        <w:rPr>
          <w:rFonts w:hint="eastAsia"/>
        </w:rPr>
        <w:t>周囲の環境等から必要な活動</w:t>
      </w:r>
    </w:p>
    <w:p w:rsidR="00D726C9" w:rsidRDefault="00D726C9" w:rsidP="00C84100">
      <w:pPr>
        <w:pStyle w:val="1c"/>
      </w:pPr>
      <w:r>
        <w:t>周囲の環境等から必要な活動に関して、次の措置を講じておく。</w:t>
      </w:r>
    </w:p>
    <w:p w:rsidR="00DB7D4F" w:rsidRDefault="00DB7D4F" w:rsidP="00C84100">
      <w:pPr>
        <w:pStyle w:val="a9"/>
      </w:pPr>
      <w:r>
        <w:rPr>
          <w:rFonts w:hint="eastAsia"/>
        </w:rPr>
        <w:t>ア</w:t>
      </w:r>
      <w:r>
        <w:tab/>
      </w:r>
      <w:r w:rsidR="00D726C9" w:rsidRPr="00DB7D4F">
        <w:rPr>
          <w:rStyle w:val="aa"/>
          <w:rFonts w:hint="eastAsia"/>
        </w:rPr>
        <w:t>津波対</w:t>
      </w:r>
      <w:r w:rsidR="00D726C9">
        <w:rPr>
          <w:rFonts w:hint="eastAsia"/>
        </w:rPr>
        <w:t>策</w:t>
      </w:r>
    </w:p>
    <w:p w:rsidR="00311ABD" w:rsidRPr="00311ABD" w:rsidRDefault="00311ABD" w:rsidP="00C84100">
      <w:pPr>
        <w:pStyle w:val="ab"/>
        <w:rPr>
          <w:u w:val="single"/>
          <w:shd w:val="pct15" w:color="auto" w:fill="FFFFFF"/>
        </w:rPr>
      </w:pPr>
      <w:r w:rsidRPr="00311ABD">
        <w:rPr>
          <w:rFonts w:hint="eastAsia"/>
          <w:u w:val="single"/>
          <w:shd w:val="pct15" w:color="auto" w:fill="FFFFFF"/>
        </w:rPr>
        <w:t xml:space="preserve">　　　　　</w:t>
      </w:r>
    </w:p>
    <w:p w:rsidR="00692B8B" w:rsidRDefault="00DB7D4F" w:rsidP="00C84100">
      <w:pPr>
        <w:pStyle w:val="a9"/>
      </w:pPr>
      <w:r>
        <w:rPr>
          <w:rFonts w:hint="eastAsia"/>
        </w:rPr>
        <w:t>イ</w:t>
      </w:r>
      <w:r>
        <w:rPr>
          <w:rFonts w:hint="eastAsia"/>
        </w:rPr>
        <w:tab/>
        <w:t>液</w:t>
      </w:r>
      <w:r w:rsidRPr="00DB7D4F">
        <w:rPr>
          <w:rStyle w:val="aa"/>
          <w:rFonts w:hint="eastAsia"/>
        </w:rPr>
        <w:t>状化</w:t>
      </w:r>
      <w:r>
        <w:rPr>
          <w:rFonts w:hint="eastAsia"/>
        </w:rPr>
        <w:t>対策</w:t>
      </w:r>
    </w:p>
    <w:p w:rsidR="00311ABD" w:rsidRPr="00311ABD" w:rsidRDefault="00311ABD" w:rsidP="00C84100">
      <w:pPr>
        <w:pStyle w:val="ab"/>
        <w:rPr>
          <w:u w:val="single"/>
          <w:shd w:val="pct15" w:color="auto" w:fill="FFFFFF"/>
        </w:rPr>
      </w:pPr>
      <w:r w:rsidRPr="00311ABD">
        <w:rPr>
          <w:rFonts w:hint="eastAsia"/>
          <w:u w:val="single"/>
          <w:shd w:val="pct15" w:color="auto" w:fill="FFFFFF"/>
        </w:rPr>
        <w:t xml:space="preserve">　　　　　</w:t>
      </w:r>
    </w:p>
    <w:p w:rsidR="0097489E" w:rsidRPr="00781856" w:rsidRDefault="0097489E" w:rsidP="00C84100">
      <w:pPr>
        <w:autoSpaceDE w:val="0"/>
        <w:autoSpaceDN w:val="0"/>
        <w:rPr>
          <w:rFonts w:asciiTheme="minorHAnsi" w:eastAsiaTheme="minorHAnsi"/>
        </w:rPr>
      </w:pPr>
    </w:p>
    <w:p w:rsidR="00DB7D4F" w:rsidRDefault="00CE452F" w:rsidP="00C84100">
      <w:pPr>
        <w:pStyle w:val="14"/>
      </w:pPr>
      <w:r>
        <w:rPr>
          <w:rFonts w:hint="eastAsia"/>
        </w:rPr>
        <w:t>３</w:t>
      </w:r>
      <w:r>
        <w:tab/>
      </w:r>
      <w:r>
        <w:rPr>
          <w:rFonts w:hint="eastAsia"/>
        </w:rPr>
        <w:t>施設再開までの復旧計画</w:t>
      </w:r>
    </w:p>
    <w:p w:rsidR="00CE452F" w:rsidRPr="00D726C9" w:rsidRDefault="00CE452F" w:rsidP="00C84100">
      <w:pPr>
        <w:pStyle w:val="18"/>
      </w:pPr>
      <w:r>
        <w:rPr>
          <w:rFonts w:hint="eastAsia"/>
        </w:rPr>
        <w:t>管理権原者は、次の措置等を行う。</w:t>
      </w:r>
    </w:p>
    <w:p w:rsidR="00CE452F" w:rsidRDefault="00CE452F" w:rsidP="00C84100">
      <w:pPr>
        <w:pStyle w:val="1a"/>
      </w:pPr>
      <w:r>
        <w:rPr>
          <w:rFonts w:hint="eastAsia"/>
        </w:rPr>
        <w:t>(</w:t>
      </w:r>
      <w:r>
        <w:t>1</w:t>
      </w:r>
      <w:r>
        <w:rPr>
          <w:rFonts w:hint="eastAsia"/>
        </w:rPr>
        <w:t>)</w:t>
      </w:r>
      <w:r>
        <w:rPr>
          <w:rFonts w:hint="eastAsia"/>
        </w:rPr>
        <w:tab/>
        <w:t>ガス、電気、上下水道、通信等途絶時の対策</w:t>
      </w:r>
    </w:p>
    <w:p w:rsidR="00CE452F" w:rsidRDefault="00CE452F" w:rsidP="00C84100">
      <w:pPr>
        <w:pStyle w:val="1c"/>
      </w:pPr>
      <w:r>
        <w:t>ガス、電気、上下水道、通信途絶時は、非常用電源や非常用物品等を活用し対応する。</w:t>
      </w:r>
    </w:p>
    <w:p w:rsidR="00CE452F" w:rsidRDefault="00CE452F" w:rsidP="00C84100">
      <w:pPr>
        <w:pStyle w:val="1a"/>
      </w:pPr>
      <w:r>
        <w:rPr>
          <w:rFonts w:hint="eastAsia"/>
        </w:rPr>
        <w:t>(</w:t>
      </w:r>
      <w:r>
        <w:t>2</w:t>
      </w:r>
      <w:r>
        <w:rPr>
          <w:rFonts w:hint="eastAsia"/>
        </w:rPr>
        <w:t>)</w:t>
      </w:r>
      <w:r>
        <w:rPr>
          <w:rFonts w:hint="eastAsia"/>
        </w:rPr>
        <w:tab/>
        <w:t>危険物、ガス、電気等に関する二次災害発生防止措置</w:t>
      </w:r>
    </w:p>
    <w:p w:rsidR="00CE452F" w:rsidRDefault="00CE452F" w:rsidP="00C84100">
      <w:pPr>
        <w:pStyle w:val="a9"/>
      </w:pPr>
      <w:r>
        <w:rPr>
          <w:rFonts w:hint="eastAsia"/>
        </w:rPr>
        <w:lastRenderedPageBreak/>
        <w:t>ア</w:t>
      </w:r>
      <w:r>
        <w:tab/>
        <w:t>火気設備・器具、電気器具等からの火災発生要因の排除又は使用禁止措置を行う。</w:t>
      </w:r>
    </w:p>
    <w:p w:rsidR="00CE452F" w:rsidRDefault="00CE452F" w:rsidP="00C84100">
      <w:pPr>
        <w:pStyle w:val="a9"/>
      </w:pPr>
      <w:r>
        <w:rPr>
          <w:rFonts w:hint="eastAsia"/>
        </w:rPr>
        <w:t>イ</w:t>
      </w:r>
      <w:r>
        <w:tab/>
      </w:r>
      <w:r>
        <w:rPr>
          <w:rFonts w:hint="eastAsia"/>
        </w:rPr>
        <w:t>危険物品からの火災発生要因の排除、安全な場所への移管又は立入禁止措置を行う。</w:t>
      </w:r>
    </w:p>
    <w:p w:rsidR="00CE452F" w:rsidRDefault="00CE452F" w:rsidP="00C84100">
      <w:pPr>
        <w:pStyle w:val="1a"/>
      </w:pPr>
      <w:r>
        <w:rPr>
          <w:rFonts w:hint="eastAsia"/>
        </w:rPr>
        <w:t>(</w:t>
      </w:r>
      <w:r>
        <w:t>3</w:t>
      </w:r>
      <w:r>
        <w:rPr>
          <w:rFonts w:hint="eastAsia"/>
        </w:rPr>
        <w:t>)</w:t>
      </w:r>
      <w:r>
        <w:rPr>
          <w:rFonts w:hint="eastAsia"/>
        </w:rPr>
        <w:tab/>
        <w:t>被害状況の把握</w:t>
      </w:r>
    </w:p>
    <w:p w:rsidR="00CE452F" w:rsidRDefault="00CE452F" w:rsidP="00C84100">
      <w:pPr>
        <w:pStyle w:val="a9"/>
      </w:pPr>
      <w:r>
        <w:rPr>
          <w:rFonts w:hint="eastAsia"/>
        </w:rPr>
        <w:t>ア</w:t>
      </w:r>
      <w:r>
        <w:tab/>
        <w:t>二次災害の発生に備えて、建築物、消防用設備等の使用可否を把握するとともに、使用可能な消火器を安全な場所に集結しておく。</w:t>
      </w:r>
    </w:p>
    <w:p w:rsidR="00CE452F" w:rsidRDefault="00CE452F" w:rsidP="00C84100">
      <w:pPr>
        <w:pStyle w:val="a9"/>
      </w:pPr>
      <w:r>
        <w:rPr>
          <w:rFonts w:hint="eastAsia"/>
        </w:rPr>
        <w:t>イ</w:t>
      </w:r>
      <w:r>
        <w:tab/>
      </w:r>
      <w:r>
        <w:rPr>
          <w:rFonts w:hint="eastAsia"/>
        </w:rPr>
        <w:t>倒壊危険、火災危険等のある場合は、立入禁止の措置を行う。</w:t>
      </w:r>
    </w:p>
    <w:p w:rsidR="00CE452F" w:rsidRDefault="00CE452F" w:rsidP="00C84100">
      <w:pPr>
        <w:pStyle w:val="1a"/>
      </w:pPr>
      <w:r>
        <w:rPr>
          <w:rFonts w:hint="eastAsia"/>
        </w:rPr>
        <w:t>(</w:t>
      </w:r>
      <w:r>
        <w:t>4</w:t>
      </w:r>
      <w:r>
        <w:rPr>
          <w:rFonts w:hint="eastAsia"/>
        </w:rPr>
        <w:t>)</w:t>
      </w:r>
      <w:r>
        <w:rPr>
          <w:rFonts w:hint="eastAsia"/>
        </w:rPr>
        <w:tab/>
        <w:t>復旧作業等の実施</w:t>
      </w:r>
    </w:p>
    <w:p w:rsidR="00CE452F" w:rsidRDefault="00CE452F" w:rsidP="00C84100">
      <w:pPr>
        <w:pStyle w:val="1c"/>
      </w:pPr>
      <w:r>
        <w:t>復旧作業又は建物の使用を再開するときは、次に掲げる措置を講じる。</w:t>
      </w:r>
    </w:p>
    <w:p w:rsidR="00CE452F" w:rsidRDefault="00CE452F" w:rsidP="00C84100">
      <w:pPr>
        <w:pStyle w:val="a9"/>
      </w:pPr>
      <w:r>
        <w:rPr>
          <w:rFonts w:hint="eastAsia"/>
        </w:rPr>
        <w:t>ア</w:t>
      </w:r>
      <w:r>
        <w:tab/>
      </w:r>
      <w:r>
        <w:rPr>
          <w:rFonts w:hint="eastAsia"/>
        </w:rPr>
        <w:t>復旧作業の工事人に対する出火防止等の教育を徹底する。</w:t>
      </w:r>
    </w:p>
    <w:p w:rsidR="00CE452F" w:rsidRDefault="00CE452F" w:rsidP="00C84100">
      <w:pPr>
        <w:pStyle w:val="a9"/>
      </w:pPr>
      <w:r>
        <w:rPr>
          <w:rFonts w:hint="eastAsia"/>
        </w:rPr>
        <w:t>イ</w:t>
      </w:r>
      <w:r>
        <w:tab/>
      </w:r>
      <w:r>
        <w:rPr>
          <w:rFonts w:hint="eastAsia"/>
        </w:rPr>
        <w:t>復旧作業に伴う立入禁止区域及び避難経路を指定し、従業員その他防火管理業務に従事する者に周知徹底する。</w:t>
      </w:r>
    </w:p>
    <w:p w:rsidR="00625BE4" w:rsidRPr="00CE452F" w:rsidRDefault="00CE452F" w:rsidP="00C84100">
      <w:pPr>
        <w:pStyle w:val="a9"/>
      </w:pPr>
      <w:r>
        <w:rPr>
          <w:rFonts w:hint="eastAsia"/>
        </w:rPr>
        <w:t>ウ</w:t>
      </w:r>
      <w:r>
        <w:tab/>
      </w:r>
      <w:r>
        <w:rPr>
          <w:rFonts w:hint="eastAsia"/>
        </w:rPr>
        <w:t>復旧作業をしながら建物を使用し事業活動を行う場合は、相互の連絡を徹底し、監視を強化する。</w:t>
      </w:r>
    </w:p>
    <w:p w:rsidR="006839E0" w:rsidRDefault="006839E0" w:rsidP="006839E0"/>
    <w:p w:rsidR="00DF6712" w:rsidRDefault="008D522C" w:rsidP="00C84100">
      <w:pPr>
        <w:pStyle w:val="1"/>
        <w:ind w:left="240" w:hanging="240"/>
      </w:pPr>
      <w:r>
        <w:rPr>
          <w:rFonts w:hint="eastAsia"/>
        </w:rPr>
        <w:t>大規模テロ等に伴う災害発生時の自衛消防対策</w:t>
      </w:r>
    </w:p>
    <w:p w:rsidR="00DF6712" w:rsidRDefault="00DF6712" w:rsidP="00C84100">
      <w:pPr>
        <w:pStyle w:val="14"/>
      </w:pPr>
      <w:r>
        <w:rPr>
          <w:rFonts w:hint="eastAsia"/>
        </w:rPr>
        <w:t>１</w:t>
      </w:r>
      <w:r>
        <w:tab/>
      </w:r>
      <w:r>
        <w:rPr>
          <w:rFonts w:hint="eastAsia"/>
        </w:rPr>
        <w:t>事前</w:t>
      </w:r>
      <w:r w:rsidR="008D522C">
        <w:rPr>
          <w:rFonts w:hint="eastAsia"/>
        </w:rPr>
        <w:t>の備え</w:t>
      </w:r>
    </w:p>
    <w:p w:rsidR="008D522C" w:rsidRDefault="008D522C" w:rsidP="00C84100">
      <w:pPr>
        <w:pStyle w:val="18"/>
      </w:pPr>
      <w:r>
        <w:rPr>
          <w:rFonts w:hint="eastAsia"/>
        </w:rPr>
        <w:t>自衛消防隊長は、自衛消防隊の装備としてマスク、防護衣等の避難誘導のための資器材を配置した場合は、定期に点検を行う。</w:t>
      </w:r>
    </w:p>
    <w:p w:rsidR="0097489E" w:rsidRPr="00781856" w:rsidRDefault="0097489E" w:rsidP="00C84100">
      <w:pPr>
        <w:autoSpaceDE w:val="0"/>
        <w:autoSpaceDN w:val="0"/>
        <w:rPr>
          <w:rFonts w:asciiTheme="minorHAnsi" w:eastAsiaTheme="minorHAnsi"/>
        </w:rPr>
      </w:pPr>
    </w:p>
    <w:p w:rsidR="008D522C" w:rsidRDefault="008D522C" w:rsidP="00C84100">
      <w:pPr>
        <w:pStyle w:val="14"/>
      </w:pPr>
      <w:r>
        <w:rPr>
          <w:rFonts w:hint="eastAsia"/>
        </w:rPr>
        <w:t>２</w:t>
      </w:r>
      <w:r>
        <w:tab/>
      </w:r>
      <w:r w:rsidR="0085736E">
        <w:rPr>
          <w:rFonts w:hint="eastAsia"/>
        </w:rPr>
        <w:t>大規模テロ等</w:t>
      </w:r>
      <w:r>
        <w:rPr>
          <w:rFonts w:hint="eastAsia"/>
        </w:rPr>
        <w:t>に伴う災害発生時の活動計画</w:t>
      </w:r>
    </w:p>
    <w:p w:rsidR="008D522C" w:rsidRDefault="008D522C" w:rsidP="00C84100">
      <w:pPr>
        <w:pStyle w:val="1a"/>
      </w:pPr>
      <w:r>
        <w:rPr>
          <w:rFonts w:hint="eastAsia"/>
        </w:rPr>
        <w:t>(1)</w:t>
      </w:r>
      <w:r>
        <w:rPr>
          <w:rFonts w:hint="eastAsia"/>
        </w:rPr>
        <w:tab/>
        <w:t>大規模テロ等に伴う災害</w:t>
      </w:r>
      <w:r w:rsidR="005C7EC3">
        <w:rPr>
          <w:rFonts w:hint="eastAsia"/>
        </w:rPr>
        <w:t>（C</w:t>
      </w:r>
      <w:r w:rsidR="005C7EC3">
        <w:t>BRN</w:t>
      </w:r>
      <w:r w:rsidR="005C7EC3">
        <w:rPr>
          <w:rFonts w:hint="eastAsia"/>
        </w:rPr>
        <w:t>E災害を含む。以下同じ。）</w:t>
      </w:r>
      <w:r>
        <w:rPr>
          <w:rFonts w:hint="eastAsia"/>
        </w:rPr>
        <w:t>の自衛消防活動は、通報連絡、在館者の避難及び避難のために必要な最小限の身体防護措置とする。</w:t>
      </w:r>
    </w:p>
    <w:p w:rsidR="008D522C" w:rsidRDefault="008D522C" w:rsidP="00C84100">
      <w:pPr>
        <w:pStyle w:val="1a"/>
      </w:pPr>
      <w:r>
        <w:rPr>
          <w:rFonts w:hint="eastAsia"/>
        </w:rPr>
        <w:t>(2)</w:t>
      </w:r>
      <w:r>
        <w:rPr>
          <w:rFonts w:hint="eastAsia"/>
        </w:rPr>
        <w:tab/>
        <w:t>大規模テロ等の災害が発生し、基本編成による活動では困難な場合は、自衛消防隊長は、本部隊・地区隊の各班の人員を増強又は移動するなどの対応により、効果的な自衛消防活動を行わせる。この場合、自衛消防隊員は自衛消防隊長の指示・命令による任務を行う。</w:t>
      </w:r>
    </w:p>
    <w:p w:rsidR="0097489E" w:rsidRPr="00781856" w:rsidRDefault="0097489E" w:rsidP="00C84100">
      <w:pPr>
        <w:autoSpaceDE w:val="0"/>
        <w:autoSpaceDN w:val="0"/>
        <w:rPr>
          <w:rFonts w:asciiTheme="minorHAnsi" w:eastAsiaTheme="minorHAnsi"/>
        </w:rPr>
      </w:pPr>
    </w:p>
    <w:p w:rsidR="008D522C" w:rsidRDefault="008D522C" w:rsidP="00C84100">
      <w:pPr>
        <w:pStyle w:val="14"/>
      </w:pPr>
      <w:r>
        <w:rPr>
          <w:rFonts w:hint="eastAsia"/>
        </w:rPr>
        <w:t>３</w:t>
      </w:r>
      <w:r>
        <w:tab/>
      </w:r>
      <w:r>
        <w:rPr>
          <w:rFonts w:hint="eastAsia"/>
        </w:rPr>
        <w:t>行政機関からの指示</w:t>
      </w:r>
      <w:r w:rsidR="00C07A61">
        <w:rPr>
          <w:rFonts w:hint="eastAsia"/>
        </w:rPr>
        <w:t>等</w:t>
      </w:r>
    </w:p>
    <w:p w:rsidR="008D522C" w:rsidRDefault="00C07A61" w:rsidP="00C84100">
      <w:pPr>
        <w:pStyle w:val="18"/>
      </w:pPr>
      <w:r>
        <w:rPr>
          <w:rFonts w:hint="eastAsia"/>
        </w:rPr>
        <w:t>行政機関からの指示等</w:t>
      </w:r>
      <w:r w:rsidR="008D522C">
        <w:rPr>
          <w:rFonts w:hint="eastAsia"/>
        </w:rPr>
        <w:t>があった場合、自衛消防隊長は、速やかに在館者に伝達する。特に避難所</w:t>
      </w:r>
      <w:r w:rsidR="00791072">
        <w:rPr>
          <w:rFonts w:hint="eastAsia"/>
        </w:rPr>
        <w:t>等</w:t>
      </w:r>
      <w:r w:rsidR="008D522C">
        <w:rPr>
          <w:rFonts w:hint="eastAsia"/>
        </w:rPr>
        <w:t>、避難手段について、確実に伝達する。</w:t>
      </w:r>
    </w:p>
    <w:p w:rsidR="006839E0" w:rsidRPr="00781856" w:rsidRDefault="006839E0" w:rsidP="006839E0">
      <w:pPr>
        <w:autoSpaceDE w:val="0"/>
        <w:autoSpaceDN w:val="0"/>
        <w:rPr>
          <w:rFonts w:asciiTheme="minorHAnsi" w:eastAsiaTheme="minorHAnsi"/>
        </w:rPr>
      </w:pPr>
    </w:p>
    <w:p w:rsidR="008D522C" w:rsidRDefault="008D522C" w:rsidP="00C84100">
      <w:pPr>
        <w:pStyle w:val="14"/>
      </w:pPr>
      <w:r>
        <w:rPr>
          <w:rFonts w:hint="eastAsia"/>
        </w:rPr>
        <w:t>４</w:t>
      </w:r>
      <w:r>
        <w:tab/>
      </w:r>
      <w:r>
        <w:rPr>
          <w:rFonts w:hint="eastAsia"/>
        </w:rPr>
        <w:t>自衛消防活動要領</w:t>
      </w:r>
    </w:p>
    <w:p w:rsidR="00625BE4" w:rsidRPr="008D522C" w:rsidRDefault="008D522C" w:rsidP="00C84100">
      <w:pPr>
        <w:pStyle w:val="18"/>
      </w:pPr>
      <w:r>
        <w:rPr>
          <w:rFonts w:hint="eastAsia"/>
        </w:rPr>
        <w:t>大規模テロ等に伴う災害発生時の自衛消防活動要領については、</w:t>
      </w:r>
      <w:r w:rsidR="00054D97">
        <w:rPr>
          <w:rFonts w:hint="eastAsia"/>
        </w:rPr>
        <w:t>別紙</w:t>
      </w:r>
      <w:r>
        <w:rPr>
          <w:rFonts w:hint="eastAsia"/>
        </w:rPr>
        <w:t>３による。</w:t>
      </w:r>
    </w:p>
    <w:p w:rsidR="008D522C" w:rsidRPr="006443E0" w:rsidRDefault="008D522C" w:rsidP="00C84100">
      <w:pPr>
        <w:autoSpaceDE w:val="0"/>
        <w:autoSpaceDN w:val="0"/>
      </w:pPr>
    </w:p>
    <w:p w:rsidR="008D522C" w:rsidRDefault="008D522C" w:rsidP="00C84100">
      <w:pPr>
        <w:pStyle w:val="1"/>
        <w:ind w:left="240" w:hanging="240"/>
      </w:pPr>
      <w:r w:rsidRPr="008D522C">
        <w:rPr>
          <w:rFonts w:hint="eastAsia"/>
        </w:rPr>
        <w:t>大雨・強風等に係る自衛消防対策</w:t>
      </w:r>
    </w:p>
    <w:p w:rsidR="008D522C" w:rsidRDefault="008D522C" w:rsidP="00C84100">
      <w:pPr>
        <w:pStyle w:val="14"/>
      </w:pPr>
      <w:r>
        <w:rPr>
          <w:rFonts w:hint="eastAsia"/>
        </w:rPr>
        <w:t>１</w:t>
      </w:r>
      <w:r>
        <w:rPr>
          <w:rFonts w:hint="eastAsia"/>
        </w:rPr>
        <w:tab/>
        <w:t>事前の備え</w:t>
      </w:r>
    </w:p>
    <w:p w:rsidR="008D522C" w:rsidRDefault="008D522C" w:rsidP="00C84100">
      <w:pPr>
        <w:pStyle w:val="1a"/>
      </w:pPr>
      <w:r>
        <w:rPr>
          <w:rFonts w:hint="eastAsia"/>
        </w:rPr>
        <w:t>(1)</w:t>
      </w:r>
      <w:r>
        <w:rPr>
          <w:rFonts w:hint="eastAsia"/>
        </w:rPr>
        <w:tab/>
        <w:t>ハザードマップ等の活用</w:t>
      </w:r>
    </w:p>
    <w:p w:rsidR="008D522C" w:rsidRDefault="008D522C" w:rsidP="00C84100">
      <w:pPr>
        <w:pStyle w:val="1c"/>
      </w:pPr>
      <w:r>
        <w:rPr>
          <w:rFonts w:hint="eastAsia"/>
        </w:rPr>
        <w:t>防火・防災管理者は、宮城県、仙台市が作成・公表する洪水ハザードマップ、浸水想定区域図などの被害予測を定期的に確認し、自己防火対象物の存する地域の、水害に対する危険実態の把握に努める。</w:t>
      </w:r>
    </w:p>
    <w:tbl>
      <w:tblPr>
        <w:tblStyle w:val="a7"/>
        <w:tblW w:w="0" w:type="auto"/>
        <w:tblLook w:val="04A0" w:firstRow="1" w:lastRow="0" w:firstColumn="1" w:lastColumn="0" w:noHBand="0" w:noVBand="1"/>
      </w:tblPr>
      <w:tblGrid>
        <w:gridCol w:w="2972"/>
        <w:gridCol w:w="5522"/>
      </w:tblGrid>
      <w:tr w:rsidR="001107A4" w:rsidTr="00B42DF0">
        <w:trPr>
          <w:cantSplit/>
          <w:tblHeader/>
        </w:trPr>
        <w:tc>
          <w:tcPr>
            <w:tcW w:w="2972" w:type="dxa"/>
            <w:shd w:val="clear" w:color="auto" w:fill="D9D9D9" w:themeFill="background1" w:themeFillShade="D9"/>
          </w:tcPr>
          <w:p w:rsidR="001107A4" w:rsidRDefault="001107A4" w:rsidP="00C84100">
            <w:pPr>
              <w:autoSpaceDE w:val="0"/>
              <w:autoSpaceDN w:val="0"/>
            </w:pPr>
            <w:r>
              <w:rPr>
                <w:rFonts w:hint="eastAsia"/>
              </w:rPr>
              <w:t>河川の氾濫等により予想される浸水深さ</w:t>
            </w:r>
          </w:p>
        </w:tc>
        <w:tc>
          <w:tcPr>
            <w:tcW w:w="5522" w:type="dxa"/>
            <w:vAlign w:val="center"/>
          </w:tcPr>
          <w:p w:rsidR="001107A4" w:rsidRDefault="0094023A" w:rsidP="00C84100">
            <w:pPr>
              <w:autoSpaceDE w:val="0"/>
              <w:autoSpaceDN w:val="0"/>
            </w:pPr>
            <w:r w:rsidRPr="00417B7E">
              <w:rPr>
                <w:rFonts w:hint="eastAsia"/>
                <w:u w:val="single"/>
                <w:shd w:val="pct15" w:color="auto" w:fill="FFFFFF"/>
              </w:rPr>
              <w:t xml:space="preserve">　　　　　</w:t>
            </w:r>
          </w:p>
        </w:tc>
      </w:tr>
      <w:tr w:rsidR="001107A4" w:rsidTr="00B42DF0">
        <w:trPr>
          <w:cantSplit/>
          <w:tblHeader/>
        </w:trPr>
        <w:tc>
          <w:tcPr>
            <w:tcW w:w="2972" w:type="dxa"/>
            <w:shd w:val="clear" w:color="auto" w:fill="D9D9D9" w:themeFill="background1" w:themeFillShade="D9"/>
          </w:tcPr>
          <w:p w:rsidR="001107A4" w:rsidRDefault="001107A4" w:rsidP="00C84100">
            <w:pPr>
              <w:autoSpaceDE w:val="0"/>
              <w:autoSpaceDN w:val="0"/>
            </w:pPr>
            <w:r>
              <w:rPr>
                <w:rFonts w:hint="eastAsia"/>
              </w:rPr>
              <w:t>予想される浸水継続時間</w:t>
            </w:r>
          </w:p>
          <w:p w:rsidR="001107A4" w:rsidRDefault="001107A4" w:rsidP="00C84100">
            <w:pPr>
              <w:autoSpaceDE w:val="0"/>
              <w:autoSpaceDN w:val="0"/>
            </w:pPr>
            <w:r>
              <w:rPr>
                <w:rFonts w:hint="eastAsia"/>
              </w:rPr>
              <w:t>（浸水5</w:t>
            </w:r>
            <w:r>
              <w:t>0 cm</w:t>
            </w:r>
            <w:r>
              <w:rPr>
                <w:rFonts w:hint="eastAsia"/>
              </w:rPr>
              <w:t>以上）</w:t>
            </w:r>
          </w:p>
        </w:tc>
        <w:tc>
          <w:tcPr>
            <w:tcW w:w="5522" w:type="dxa"/>
            <w:vAlign w:val="center"/>
          </w:tcPr>
          <w:p w:rsidR="001107A4" w:rsidRDefault="0094023A" w:rsidP="00C84100">
            <w:pPr>
              <w:autoSpaceDE w:val="0"/>
              <w:autoSpaceDN w:val="0"/>
            </w:pPr>
            <w:r w:rsidRPr="00417B7E">
              <w:rPr>
                <w:rFonts w:hint="eastAsia"/>
                <w:u w:val="single"/>
                <w:shd w:val="pct15" w:color="auto" w:fill="FFFFFF"/>
              </w:rPr>
              <w:t xml:space="preserve">　　　　　</w:t>
            </w:r>
          </w:p>
        </w:tc>
      </w:tr>
      <w:tr w:rsidR="001107A4" w:rsidTr="00B42DF0">
        <w:trPr>
          <w:cantSplit/>
          <w:tblHeader/>
        </w:trPr>
        <w:tc>
          <w:tcPr>
            <w:tcW w:w="2972" w:type="dxa"/>
            <w:shd w:val="clear" w:color="auto" w:fill="D9D9D9" w:themeFill="background1" w:themeFillShade="D9"/>
          </w:tcPr>
          <w:p w:rsidR="001107A4" w:rsidRDefault="001107A4" w:rsidP="00C84100">
            <w:pPr>
              <w:autoSpaceDE w:val="0"/>
              <w:autoSpaceDN w:val="0"/>
            </w:pPr>
            <w:r>
              <w:rPr>
                <w:rFonts w:hint="eastAsia"/>
              </w:rPr>
              <w:t>浸水危険箇所</w:t>
            </w:r>
          </w:p>
        </w:tc>
        <w:tc>
          <w:tcPr>
            <w:tcW w:w="5522" w:type="dxa"/>
            <w:vAlign w:val="center"/>
          </w:tcPr>
          <w:p w:rsidR="001107A4" w:rsidRDefault="0094023A" w:rsidP="00C84100">
            <w:pPr>
              <w:autoSpaceDE w:val="0"/>
              <w:autoSpaceDN w:val="0"/>
            </w:pPr>
            <w:r w:rsidRPr="00417B7E">
              <w:rPr>
                <w:rFonts w:hint="eastAsia"/>
                <w:u w:val="single"/>
                <w:shd w:val="pct15" w:color="auto" w:fill="FFFFFF"/>
              </w:rPr>
              <w:t xml:space="preserve">　　　　　</w:t>
            </w:r>
          </w:p>
        </w:tc>
      </w:tr>
      <w:tr w:rsidR="001107A4" w:rsidTr="00B42DF0">
        <w:trPr>
          <w:cantSplit/>
          <w:tblHeader/>
        </w:trPr>
        <w:tc>
          <w:tcPr>
            <w:tcW w:w="2972" w:type="dxa"/>
            <w:shd w:val="clear" w:color="auto" w:fill="D9D9D9" w:themeFill="background1" w:themeFillShade="D9"/>
          </w:tcPr>
          <w:p w:rsidR="001107A4" w:rsidRDefault="001107A4" w:rsidP="00C84100">
            <w:pPr>
              <w:autoSpaceDE w:val="0"/>
              <w:autoSpaceDN w:val="0"/>
            </w:pPr>
            <w:r>
              <w:rPr>
                <w:rFonts w:hint="eastAsia"/>
              </w:rPr>
              <w:t>その他危険箇所</w:t>
            </w:r>
          </w:p>
        </w:tc>
        <w:tc>
          <w:tcPr>
            <w:tcW w:w="5522" w:type="dxa"/>
            <w:vAlign w:val="center"/>
          </w:tcPr>
          <w:p w:rsidR="001107A4" w:rsidRDefault="0094023A" w:rsidP="00C84100">
            <w:pPr>
              <w:autoSpaceDE w:val="0"/>
              <w:autoSpaceDN w:val="0"/>
            </w:pPr>
            <w:r w:rsidRPr="00417B7E">
              <w:rPr>
                <w:rFonts w:hint="eastAsia"/>
                <w:u w:val="single"/>
                <w:shd w:val="pct15" w:color="auto" w:fill="FFFFFF"/>
              </w:rPr>
              <w:t xml:space="preserve">　　　　　</w:t>
            </w:r>
          </w:p>
        </w:tc>
      </w:tr>
    </w:tbl>
    <w:p w:rsidR="008D522C" w:rsidRDefault="008D522C" w:rsidP="00C84100">
      <w:pPr>
        <w:pStyle w:val="1a"/>
      </w:pPr>
      <w:r>
        <w:rPr>
          <w:rFonts w:hint="eastAsia"/>
        </w:rPr>
        <w:t>(</w:t>
      </w:r>
      <w:r w:rsidR="00DF1840">
        <w:t>2</w:t>
      </w:r>
      <w:r>
        <w:rPr>
          <w:rFonts w:hint="eastAsia"/>
        </w:rPr>
        <w:t>)</w:t>
      </w:r>
      <w:r>
        <w:rPr>
          <w:rFonts w:hint="eastAsia"/>
        </w:rPr>
        <w:tab/>
        <w:t>点検と安全措置</w:t>
      </w:r>
    </w:p>
    <w:p w:rsidR="008D522C" w:rsidRDefault="008D522C" w:rsidP="00C84100">
      <w:pPr>
        <w:pStyle w:val="1c"/>
      </w:pPr>
      <w:r>
        <w:rPr>
          <w:rFonts w:hint="eastAsia"/>
        </w:rPr>
        <w:t>管理権原者は、大雨又は強風等に伴う災害を予防するため、各種施設・設備の自主点検に合わせ次の措置を行う。</w:t>
      </w:r>
    </w:p>
    <w:p w:rsidR="008D522C" w:rsidRDefault="008D522C" w:rsidP="00C84100">
      <w:pPr>
        <w:pStyle w:val="a9"/>
      </w:pPr>
      <w:r>
        <w:rPr>
          <w:rFonts w:hint="eastAsia"/>
        </w:rPr>
        <w:t>ア</w:t>
      </w:r>
      <w:r>
        <w:rPr>
          <w:rFonts w:hint="eastAsia"/>
        </w:rPr>
        <w:tab/>
        <w:t>普段使用しない部屋の窓の閉鎖の確認</w:t>
      </w:r>
    </w:p>
    <w:p w:rsidR="008D522C" w:rsidRDefault="008D522C" w:rsidP="00C84100">
      <w:pPr>
        <w:pStyle w:val="a9"/>
      </w:pPr>
      <w:r>
        <w:rPr>
          <w:rFonts w:hint="eastAsia"/>
        </w:rPr>
        <w:t>イ</w:t>
      </w:r>
      <w:r>
        <w:rPr>
          <w:rFonts w:hint="eastAsia"/>
        </w:rPr>
        <w:tab/>
        <w:t>建築物及びこれに付随する工作物（看板、装飾塔等）の強風による落下防止措置</w:t>
      </w:r>
    </w:p>
    <w:p w:rsidR="008D522C" w:rsidRDefault="008D522C" w:rsidP="00C84100">
      <w:pPr>
        <w:pStyle w:val="a9"/>
      </w:pPr>
      <w:r>
        <w:rPr>
          <w:rFonts w:hint="eastAsia"/>
        </w:rPr>
        <w:t>ウ</w:t>
      </w:r>
      <w:r>
        <w:rPr>
          <w:rFonts w:hint="eastAsia"/>
        </w:rPr>
        <w:tab/>
        <w:t>側溝、排水口の清掃状況の確認</w:t>
      </w:r>
    </w:p>
    <w:p w:rsidR="008D522C" w:rsidRDefault="008D522C" w:rsidP="00C84100">
      <w:pPr>
        <w:pStyle w:val="a9"/>
      </w:pPr>
      <w:r>
        <w:rPr>
          <w:rFonts w:hint="eastAsia"/>
        </w:rPr>
        <w:t>エ</w:t>
      </w:r>
      <w:r>
        <w:rPr>
          <w:rFonts w:hint="eastAsia"/>
        </w:rPr>
        <w:tab/>
        <w:t>水防資器材の定期的な点検・整備</w:t>
      </w:r>
    </w:p>
    <w:p w:rsidR="0097489E" w:rsidRPr="00781856" w:rsidRDefault="0097489E" w:rsidP="00C84100">
      <w:pPr>
        <w:autoSpaceDE w:val="0"/>
        <w:autoSpaceDN w:val="0"/>
        <w:rPr>
          <w:rFonts w:asciiTheme="minorHAnsi" w:eastAsiaTheme="minorHAnsi"/>
        </w:rPr>
      </w:pPr>
    </w:p>
    <w:p w:rsidR="008D522C" w:rsidRDefault="0094023A" w:rsidP="00C84100">
      <w:pPr>
        <w:pStyle w:val="14"/>
      </w:pPr>
      <w:r>
        <w:rPr>
          <w:rFonts w:hint="eastAsia"/>
        </w:rPr>
        <w:t>２</w:t>
      </w:r>
      <w:r>
        <w:rPr>
          <w:rFonts w:hint="eastAsia"/>
        </w:rPr>
        <w:tab/>
      </w:r>
      <w:r w:rsidR="008D522C">
        <w:rPr>
          <w:rFonts w:hint="eastAsia"/>
        </w:rPr>
        <w:t>大雨又は強風等に伴う災害発生時の活動計画</w:t>
      </w:r>
    </w:p>
    <w:p w:rsidR="008D522C" w:rsidRDefault="008D522C" w:rsidP="00C84100">
      <w:pPr>
        <w:pStyle w:val="1a"/>
      </w:pPr>
      <w:r>
        <w:rPr>
          <w:rFonts w:hint="eastAsia"/>
        </w:rPr>
        <w:t>(1)</w:t>
      </w:r>
      <w:r>
        <w:rPr>
          <w:rFonts w:hint="eastAsia"/>
        </w:rPr>
        <w:tab/>
        <w:t>自衛消防隊の任務</w:t>
      </w:r>
    </w:p>
    <w:p w:rsidR="008D522C" w:rsidRDefault="008D522C" w:rsidP="00C84100">
      <w:pPr>
        <w:pStyle w:val="a9"/>
      </w:pPr>
      <w:r>
        <w:rPr>
          <w:rFonts w:hint="eastAsia"/>
        </w:rPr>
        <w:t>ア</w:t>
      </w:r>
      <w:r>
        <w:rPr>
          <w:rFonts w:hint="eastAsia"/>
        </w:rPr>
        <w:tab/>
      </w:r>
      <w:r w:rsidR="00054D97">
        <w:rPr>
          <w:rFonts w:hint="eastAsia"/>
        </w:rPr>
        <w:t>別紙</w:t>
      </w:r>
      <w:r>
        <w:rPr>
          <w:rFonts w:hint="eastAsia"/>
        </w:rPr>
        <w:t>１の火災時の自衛消防活動要領に準じて自衛消防活動を行う。</w:t>
      </w:r>
    </w:p>
    <w:p w:rsidR="008D522C" w:rsidRDefault="008D522C" w:rsidP="00C84100">
      <w:pPr>
        <w:pStyle w:val="a9"/>
      </w:pPr>
      <w:r>
        <w:rPr>
          <w:rFonts w:hint="eastAsia"/>
        </w:rPr>
        <w:t>イ</w:t>
      </w:r>
      <w:r>
        <w:rPr>
          <w:rFonts w:hint="eastAsia"/>
        </w:rPr>
        <w:tab/>
        <w:t>基本編成による活動では困難な場合は、自衛消防隊長は、本部隊・地区隊の各班の人員の増強又は初期消火班、避難誘導班を安全防護班の任務に当たらせるなどの対応により、効果的な自衛消防活動を行わせる。</w:t>
      </w:r>
    </w:p>
    <w:p w:rsidR="008D522C" w:rsidRDefault="008D522C" w:rsidP="00C84100">
      <w:pPr>
        <w:pStyle w:val="1a"/>
      </w:pPr>
      <w:r>
        <w:rPr>
          <w:rFonts w:hint="eastAsia"/>
        </w:rPr>
        <w:t>(2)</w:t>
      </w:r>
      <w:r>
        <w:rPr>
          <w:rFonts w:hint="eastAsia"/>
        </w:rPr>
        <w:tab/>
        <w:t>自衛消防隊の連携</w:t>
      </w:r>
    </w:p>
    <w:p w:rsidR="008D522C" w:rsidRDefault="008D522C" w:rsidP="00C84100">
      <w:pPr>
        <w:pStyle w:val="1c"/>
      </w:pPr>
      <w:r>
        <w:rPr>
          <w:rFonts w:hint="eastAsia"/>
        </w:rPr>
        <w:t>自衛消防活動は、防火対象物自衛消防隊及び事業所自衛消防隊の活動を基本とし、防火対象物自衛消防隊長から応援の要請があった場合は、相互に連携し活動する。</w:t>
      </w:r>
    </w:p>
    <w:p w:rsidR="008D522C" w:rsidRDefault="008D522C" w:rsidP="00C84100">
      <w:pPr>
        <w:pStyle w:val="1a"/>
      </w:pPr>
      <w:r>
        <w:rPr>
          <w:rFonts w:hint="eastAsia"/>
        </w:rPr>
        <w:t>(3)</w:t>
      </w:r>
      <w:r>
        <w:rPr>
          <w:rFonts w:hint="eastAsia"/>
        </w:rPr>
        <w:tab/>
        <w:t>情報の収集及び伝達</w:t>
      </w:r>
    </w:p>
    <w:p w:rsidR="008D522C" w:rsidRDefault="008D522C" w:rsidP="00C84100">
      <w:pPr>
        <w:pStyle w:val="1c"/>
      </w:pPr>
      <w:r>
        <w:rPr>
          <w:rFonts w:hint="eastAsia"/>
        </w:rPr>
        <w:t>台風の接近、大雨、洪水、暴風等により被害の発生が予想される場合、自衛消防隊長は、テレビ、ラジオ、インターネット等を活用し、気象情報や行政機関からの情報収集を行い、必要に応じ在館者に伝達する。</w:t>
      </w:r>
    </w:p>
    <w:p w:rsidR="008D522C" w:rsidRDefault="008D522C" w:rsidP="00C84100">
      <w:pPr>
        <w:pStyle w:val="1a"/>
      </w:pPr>
      <w:r>
        <w:rPr>
          <w:rFonts w:hint="eastAsia"/>
        </w:rPr>
        <w:lastRenderedPageBreak/>
        <w:t>(4)</w:t>
      </w:r>
      <w:r>
        <w:rPr>
          <w:rFonts w:hint="eastAsia"/>
        </w:rPr>
        <w:tab/>
        <w:t>資器材の準備</w:t>
      </w:r>
    </w:p>
    <w:p w:rsidR="008D522C" w:rsidRDefault="008D522C" w:rsidP="00C84100">
      <w:pPr>
        <w:pStyle w:val="1c"/>
      </w:pPr>
      <w:r>
        <w:rPr>
          <w:rFonts w:hint="eastAsia"/>
        </w:rPr>
        <w:t>安全防護班は、水防資器材（土のう、止水板等）を準備し、速やかに使用可能な体制をとる。</w:t>
      </w:r>
    </w:p>
    <w:p w:rsidR="008D522C" w:rsidRDefault="008D522C" w:rsidP="00C84100">
      <w:pPr>
        <w:pStyle w:val="1a"/>
      </w:pPr>
      <w:r>
        <w:rPr>
          <w:rFonts w:hint="eastAsia"/>
        </w:rPr>
        <w:t>(5)</w:t>
      </w:r>
      <w:r>
        <w:rPr>
          <w:rFonts w:hint="eastAsia"/>
        </w:rPr>
        <w:tab/>
        <w:t>定期巡回の実施</w:t>
      </w:r>
    </w:p>
    <w:p w:rsidR="008D522C" w:rsidRDefault="008D522C" w:rsidP="00C84100">
      <w:pPr>
        <w:pStyle w:val="1c"/>
      </w:pPr>
      <w:r>
        <w:rPr>
          <w:rFonts w:hint="eastAsia"/>
        </w:rPr>
        <w:t>通報連絡（情報）班は定期的に建物内外の巡回を行い、建物周囲の冠水状況、窓や外部に通じる扉の閉鎖を確認し、浸水危険及び被害状況の把握に努める。</w:t>
      </w:r>
    </w:p>
    <w:p w:rsidR="00D45C32" w:rsidRDefault="00D45C32" w:rsidP="00C84100">
      <w:pPr>
        <w:pStyle w:val="1a"/>
        <w:rPr>
          <w:rFonts w:asciiTheme="majorHAnsi" w:eastAsiaTheme="majorHAnsi" w:hAnsiTheme="majorHAnsi"/>
          <w:color w:val="FF0000"/>
        </w:rPr>
      </w:pPr>
      <w:r>
        <w:rPr>
          <w:rFonts w:asciiTheme="majorHAnsi" w:eastAsiaTheme="majorHAnsi" w:hAnsiTheme="majorHAnsi" w:hint="eastAsia"/>
          <w:color w:val="FF0000"/>
        </w:rPr>
        <w:t>〔浸水等の被害予想　あり　・　なし　〕</w:t>
      </w:r>
    </w:p>
    <w:p w:rsidR="0010539A" w:rsidRPr="0094023A" w:rsidRDefault="0094023A" w:rsidP="00C84100">
      <w:pPr>
        <w:pStyle w:val="1a"/>
        <w:rPr>
          <w:rFonts w:asciiTheme="majorHAnsi" w:eastAsiaTheme="majorHAnsi" w:hAnsiTheme="majorHAnsi"/>
          <w:color w:val="FF0000"/>
        </w:rPr>
      </w:pPr>
      <w:r w:rsidRPr="0094023A">
        <w:rPr>
          <w:rFonts w:asciiTheme="majorHAnsi" w:eastAsiaTheme="majorHAnsi" w:hAnsiTheme="majorHAnsi" w:hint="eastAsia"/>
          <w:color w:val="FF0000"/>
        </w:rPr>
        <w:t>【↓浸水等の被害が予想される場合】</w:t>
      </w:r>
    </w:p>
    <w:p w:rsidR="008D522C" w:rsidRPr="00A236AF" w:rsidRDefault="008D522C" w:rsidP="00C84100">
      <w:pPr>
        <w:pStyle w:val="1a"/>
        <w:rPr>
          <w:shd w:val="pct15" w:color="auto" w:fill="FFFFFF"/>
        </w:rPr>
      </w:pPr>
      <w:r>
        <w:rPr>
          <w:rFonts w:hint="eastAsia"/>
        </w:rPr>
        <w:t>(6)</w:t>
      </w:r>
      <w:r>
        <w:rPr>
          <w:rFonts w:hint="eastAsia"/>
        </w:rPr>
        <w:tab/>
      </w:r>
      <w:r w:rsidRPr="00A236AF">
        <w:rPr>
          <w:rFonts w:hint="eastAsia"/>
          <w:shd w:val="pct15" w:color="auto" w:fill="FFFFFF"/>
        </w:rPr>
        <w:t>地下室等への立入制限</w:t>
      </w:r>
    </w:p>
    <w:p w:rsidR="008D522C" w:rsidRPr="00A236AF" w:rsidRDefault="008D522C" w:rsidP="00C84100">
      <w:pPr>
        <w:pStyle w:val="1c"/>
        <w:rPr>
          <w:shd w:val="pct15" w:color="auto" w:fill="FFFFFF"/>
        </w:rPr>
      </w:pPr>
      <w:r w:rsidRPr="00A236AF">
        <w:rPr>
          <w:rFonts w:hint="eastAsia"/>
          <w:shd w:val="pct15" w:color="auto" w:fill="FFFFFF"/>
        </w:rPr>
        <w:t>自衛消防隊長は、地下室への立入制限及びエレベーターの使用制限について掲示するなど、在館者への情報伝達を行う。</w:t>
      </w:r>
    </w:p>
    <w:p w:rsidR="00D45C32" w:rsidRDefault="00D45C32" w:rsidP="00C84100">
      <w:pPr>
        <w:pStyle w:val="1a"/>
        <w:rPr>
          <w:rFonts w:asciiTheme="majorHAnsi" w:eastAsiaTheme="majorHAnsi" w:hAnsiTheme="majorHAnsi"/>
          <w:color w:val="FF0000"/>
        </w:rPr>
      </w:pPr>
      <w:r>
        <w:rPr>
          <w:rFonts w:asciiTheme="majorHAnsi" w:eastAsiaTheme="majorHAnsi" w:hAnsiTheme="majorHAnsi" w:hint="eastAsia"/>
          <w:color w:val="FF0000"/>
        </w:rPr>
        <w:t>〔浸水等の被害予想　あり　・　なし　〕</w:t>
      </w:r>
    </w:p>
    <w:p w:rsidR="008D79DF" w:rsidRPr="0094023A" w:rsidRDefault="0094023A" w:rsidP="00C84100">
      <w:pPr>
        <w:pStyle w:val="1a"/>
        <w:rPr>
          <w:rFonts w:asciiTheme="majorHAnsi" w:eastAsiaTheme="majorHAnsi" w:hAnsiTheme="majorHAnsi"/>
          <w:color w:val="FF0000"/>
        </w:rPr>
      </w:pPr>
      <w:r w:rsidRPr="0094023A">
        <w:rPr>
          <w:rFonts w:asciiTheme="majorHAnsi" w:eastAsiaTheme="majorHAnsi" w:hAnsiTheme="majorHAnsi" w:hint="eastAsia"/>
          <w:color w:val="FF0000"/>
        </w:rPr>
        <w:t>【↓浸水被害の発生が予想される場合】</w:t>
      </w:r>
    </w:p>
    <w:p w:rsidR="008D522C" w:rsidRPr="000E50B3" w:rsidRDefault="008D522C" w:rsidP="00C84100">
      <w:pPr>
        <w:pStyle w:val="1a"/>
        <w:rPr>
          <w:shd w:val="pct15" w:color="auto" w:fill="FFFFFF"/>
        </w:rPr>
      </w:pPr>
      <w:r>
        <w:rPr>
          <w:rFonts w:hint="eastAsia"/>
        </w:rPr>
        <w:t>(7)</w:t>
      </w:r>
      <w:r>
        <w:rPr>
          <w:rFonts w:hint="eastAsia"/>
        </w:rPr>
        <w:tab/>
      </w:r>
      <w:r w:rsidRPr="000E50B3">
        <w:rPr>
          <w:rFonts w:hint="eastAsia"/>
          <w:shd w:val="pct15" w:color="auto" w:fill="FFFFFF"/>
        </w:rPr>
        <w:t>浸水防止措置の実施</w:t>
      </w:r>
    </w:p>
    <w:p w:rsidR="008D522C" w:rsidRPr="000E50B3" w:rsidRDefault="008D522C" w:rsidP="00C84100">
      <w:pPr>
        <w:pStyle w:val="1c"/>
        <w:rPr>
          <w:shd w:val="pct15" w:color="auto" w:fill="FFFFFF"/>
        </w:rPr>
      </w:pPr>
      <w:r w:rsidRPr="000E50B3">
        <w:rPr>
          <w:rFonts w:hint="eastAsia"/>
          <w:shd w:val="pct15" w:color="auto" w:fill="FFFFFF"/>
        </w:rPr>
        <w:t>自衛消防隊長は安全防護班に指示し、次の浸水防止措置を行う。</w:t>
      </w:r>
    </w:p>
    <w:p w:rsidR="008D522C" w:rsidRDefault="008D522C" w:rsidP="00C84100">
      <w:pPr>
        <w:pStyle w:val="a9"/>
      </w:pPr>
      <w:r>
        <w:rPr>
          <w:rFonts w:hint="eastAsia"/>
        </w:rPr>
        <w:t>ア</w:t>
      </w:r>
      <w:r>
        <w:rPr>
          <w:rFonts w:hint="eastAsia"/>
        </w:rPr>
        <w:tab/>
      </w:r>
      <w:r w:rsidR="0094023A" w:rsidRPr="00417B7E">
        <w:rPr>
          <w:rFonts w:hint="eastAsia"/>
          <w:u w:val="single"/>
          <w:shd w:val="pct15" w:color="auto" w:fill="FFFFFF"/>
        </w:rPr>
        <w:t xml:space="preserve">　　　　　</w:t>
      </w:r>
    </w:p>
    <w:p w:rsidR="008D522C" w:rsidRDefault="008D522C" w:rsidP="00C84100">
      <w:pPr>
        <w:pStyle w:val="a9"/>
      </w:pPr>
      <w:r>
        <w:rPr>
          <w:rFonts w:hint="eastAsia"/>
        </w:rPr>
        <w:t>イ</w:t>
      </w:r>
      <w:r>
        <w:rPr>
          <w:rFonts w:hint="eastAsia"/>
        </w:rPr>
        <w:tab/>
      </w:r>
      <w:r w:rsidR="0094023A" w:rsidRPr="00417B7E">
        <w:rPr>
          <w:rFonts w:hint="eastAsia"/>
          <w:u w:val="single"/>
          <w:shd w:val="pct15" w:color="auto" w:fill="FFFFFF"/>
        </w:rPr>
        <w:t xml:space="preserve">　　　　　</w:t>
      </w:r>
    </w:p>
    <w:p w:rsidR="008D522C" w:rsidRDefault="008D522C" w:rsidP="00C84100">
      <w:pPr>
        <w:pStyle w:val="a9"/>
      </w:pPr>
      <w:r>
        <w:rPr>
          <w:rFonts w:hint="eastAsia"/>
        </w:rPr>
        <w:t>ウ</w:t>
      </w:r>
      <w:r>
        <w:rPr>
          <w:rFonts w:hint="eastAsia"/>
        </w:rPr>
        <w:tab/>
      </w:r>
      <w:r w:rsidR="0094023A" w:rsidRPr="00417B7E">
        <w:rPr>
          <w:rFonts w:hint="eastAsia"/>
          <w:u w:val="single"/>
          <w:shd w:val="pct15" w:color="auto" w:fill="FFFFFF"/>
        </w:rPr>
        <w:t xml:space="preserve">　　　　　</w:t>
      </w:r>
    </w:p>
    <w:p w:rsidR="008D522C" w:rsidRDefault="008D522C" w:rsidP="00C84100">
      <w:pPr>
        <w:pStyle w:val="a9"/>
      </w:pPr>
      <w:r>
        <w:rPr>
          <w:rFonts w:hint="eastAsia"/>
        </w:rPr>
        <w:t>エ</w:t>
      </w:r>
      <w:r>
        <w:rPr>
          <w:rFonts w:hint="eastAsia"/>
        </w:rPr>
        <w:tab/>
      </w:r>
      <w:r w:rsidR="0094023A" w:rsidRPr="00417B7E">
        <w:rPr>
          <w:rFonts w:hint="eastAsia"/>
          <w:u w:val="single"/>
          <w:shd w:val="pct15" w:color="auto" w:fill="FFFFFF"/>
        </w:rPr>
        <w:t xml:space="preserve">　　　　　</w:t>
      </w:r>
    </w:p>
    <w:p w:rsidR="008D522C" w:rsidRDefault="0094023A" w:rsidP="00C84100">
      <w:pPr>
        <w:pStyle w:val="1a"/>
      </w:pPr>
      <w:r>
        <w:rPr>
          <w:rFonts w:hint="eastAsia"/>
        </w:rPr>
        <w:t>(</w:t>
      </w:r>
      <w:r>
        <w:t>8</w:t>
      </w:r>
      <w:r>
        <w:rPr>
          <w:rFonts w:hint="eastAsia"/>
        </w:rPr>
        <w:t>)</w:t>
      </w:r>
      <w:r>
        <w:tab/>
      </w:r>
      <w:r w:rsidR="008D522C">
        <w:rPr>
          <w:rFonts w:hint="eastAsia"/>
        </w:rPr>
        <w:t>在館者の避難誘導</w:t>
      </w:r>
    </w:p>
    <w:p w:rsidR="008D522C" w:rsidRDefault="008D522C" w:rsidP="00C84100">
      <w:pPr>
        <w:pStyle w:val="a9"/>
      </w:pPr>
      <w:r>
        <w:rPr>
          <w:rFonts w:hint="eastAsia"/>
        </w:rPr>
        <w:t>ア</w:t>
      </w:r>
      <w:r>
        <w:rPr>
          <w:rFonts w:hint="eastAsia"/>
        </w:rPr>
        <w:tab/>
        <w:t>防火対象物自衛消防隊長が危険と判断した場合又は行政機関からの避難の指示等があった場合、自衛消防隊長は避難誘導を実施する。</w:t>
      </w:r>
    </w:p>
    <w:p w:rsidR="00625BE4" w:rsidRPr="008D522C" w:rsidRDefault="008D522C" w:rsidP="00C84100">
      <w:pPr>
        <w:pStyle w:val="a9"/>
      </w:pPr>
      <w:r>
        <w:rPr>
          <w:rFonts w:hint="eastAsia"/>
        </w:rPr>
        <w:t>イ</w:t>
      </w:r>
      <w:r>
        <w:rPr>
          <w:rFonts w:hint="eastAsia"/>
        </w:rPr>
        <w:tab/>
        <w:t>避難誘導班は、携帯用拡声器、ロープ等を携行し、所定の配置につき、混乱防止を主眼に適切な誘導、案内を行う。</w:t>
      </w:r>
    </w:p>
    <w:p w:rsidR="008D522C" w:rsidRPr="006443E0" w:rsidRDefault="008D522C" w:rsidP="00C84100">
      <w:pPr>
        <w:autoSpaceDE w:val="0"/>
        <w:autoSpaceDN w:val="0"/>
      </w:pPr>
    </w:p>
    <w:p w:rsidR="008D522C" w:rsidRDefault="008D522C" w:rsidP="00C84100">
      <w:pPr>
        <w:pStyle w:val="1"/>
        <w:ind w:left="240" w:hanging="240"/>
      </w:pPr>
      <w:r>
        <w:rPr>
          <w:rFonts w:hint="eastAsia"/>
        </w:rPr>
        <w:t>その他の</w:t>
      </w:r>
      <w:r w:rsidRPr="008D522C">
        <w:rPr>
          <w:rFonts w:hint="eastAsia"/>
        </w:rPr>
        <w:t>自衛消防対策</w:t>
      </w:r>
    </w:p>
    <w:p w:rsidR="008D522C" w:rsidRDefault="008D522C" w:rsidP="00C84100">
      <w:pPr>
        <w:pStyle w:val="14"/>
      </w:pPr>
      <w:r>
        <w:rPr>
          <w:rFonts w:hint="eastAsia"/>
        </w:rPr>
        <w:t>１</w:t>
      </w:r>
      <w:r>
        <w:rPr>
          <w:rFonts w:hint="eastAsia"/>
        </w:rPr>
        <w:tab/>
        <w:t>ガス漏えい事故防止対策</w:t>
      </w:r>
    </w:p>
    <w:p w:rsidR="008D522C" w:rsidRDefault="008D522C" w:rsidP="00C84100">
      <w:pPr>
        <w:pStyle w:val="1a"/>
      </w:pPr>
      <w:r>
        <w:rPr>
          <w:rFonts w:hint="eastAsia"/>
        </w:rPr>
        <w:t>(1)</w:t>
      </w:r>
      <w:r>
        <w:rPr>
          <w:rFonts w:hint="eastAsia"/>
        </w:rPr>
        <w:tab/>
        <w:t>事前の備え</w:t>
      </w:r>
    </w:p>
    <w:p w:rsidR="008D522C" w:rsidRDefault="008D522C" w:rsidP="00C84100">
      <w:pPr>
        <w:pStyle w:val="1c"/>
      </w:pPr>
      <w:r>
        <w:rPr>
          <w:rFonts w:hint="eastAsia"/>
        </w:rPr>
        <w:t>ガス漏えい事故に備え、ガス配管等の施設・機器について事前確認を実施しておく。</w:t>
      </w:r>
    </w:p>
    <w:p w:rsidR="008D522C" w:rsidRDefault="008D522C" w:rsidP="00C84100">
      <w:pPr>
        <w:pStyle w:val="1a"/>
      </w:pPr>
      <w:r>
        <w:rPr>
          <w:rFonts w:hint="eastAsia"/>
        </w:rPr>
        <w:t>(2)</w:t>
      </w:r>
      <w:r>
        <w:rPr>
          <w:rFonts w:hint="eastAsia"/>
        </w:rPr>
        <w:tab/>
        <w:t>ガス漏えい時の活動計画</w:t>
      </w:r>
    </w:p>
    <w:p w:rsidR="008D522C" w:rsidRDefault="008D522C" w:rsidP="00C84100">
      <w:pPr>
        <w:pStyle w:val="a9"/>
      </w:pPr>
      <w:r>
        <w:rPr>
          <w:rFonts w:hint="eastAsia"/>
        </w:rPr>
        <w:t>ア</w:t>
      </w:r>
      <w:r>
        <w:rPr>
          <w:rFonts w:hint="eastAsia"/>
        </w:rPr>
        <w:tab/>
      </w:r>
      <w:r w:rsidR="00054D97">
        <w:rPr>
          <w:rFonts w:hint="eastAsia"/>
        </w:rPr>
        <w:t>別紙</w:t>
      </w:r>
      <w:r>
        <w:rPr>
          <w:rFonts w:hint="eastAsia"/>
        </w:rPr>
        <w:t>１の火災時の自衛消防活動要領に準じて自衛消防活動を行う。</w:t>
      </w:r>
    </w:p>
    <w:p w:rsidR="008D522C" w:rsidRDefault="008D522C" w:rsidP="00C84100">
      <w:pPr>
        <w:pStyle w:val="a9"/>
      </w:pPr>
      <w:r>
        <w:rPr>
          <w:rFonts w:hint="eastAsia"/>
        </w:rPr>
        <w:t>イ</w:t>
      </w:r>
      <w:r>
        <w:rPr>
          <w:rFonts w:hint="eastAsia"/>
        </w:rPr>
        <w:tab/>
        <w:t>ガス漏れを確認後、自衛消防隊長は直ちにガス会社及び消防機関へ通報し、在館者に対し、放送設備等を活用して火気及び電気の使用禁止と避難を指示する。</w:t>
      </w:r>
    </w:p>
    <w:p w:rsidR="008D522C" w:rsidRDefault="008D522C" w:rsidP="00C84100">
      <w:pPr>
        <w:pStyle w:val="a9"/>
      </w:pPr>
      <w:r>
        <w:rPr>
          <w:rFonts w:hint="eastAsia"/>
        </w:rPr>
        <w:lastRenderedPageBreak/>
        <w:t>ウ</w:t>
      </w:r>
      <w:r>
        <w:rPr>
          <w:rFonts w:hint="eastAsia"/>
        </w:rPr>
        <w:tab/>
        <w:t>自衛消防隊長は、事故状況からガス漏えいの継続が予想される場合は緊急遮断弁を閉止し、放送設備等により防火対象物内の関係者に伝達する。</w:t>
      </w:r>
    </w:p>
    <w:p w:rsidR="008D522C" w:rsidRDefault="008D522C" w:rsidP="00C84100">
      <w:pPr>
        <w:pStyle w:val="a9"/>
      </w:pPr>
      <w:r>
        <w:rPr>
          <w:rFonts w:hint="eastAsia"/>
        </w:rPr>
        <w:t>エ</w:t>
      </w:r>
      <w:r>
        <w:rPr>
          <w:rFonts w:hint="eastAsia"/>
        </w:rPr>
        <w:tab/>
        <w:t>ガス漏れの状況により、立入禁止の区域を指定し、ロープ及び標識等で表示する。</w:t>
      </w:r>
    </w:p>
    <w:p w:rsidR="008D522C" w:rsidRDefault="008D522C" w:rsidP="00C84100">
      <w:pPr>
        <w:pStyle w:val="a9"/>
      </w:pPr>
      <w:r>
        <w:rPr>
          <w:rFonts w:hint="eastAsia"/>
        </w:rPr>
        <w:t>オ</w:t>
      </w:r>
      <w:r>
        <w:rPr>
          <w:rFonts w:hint="eastAsia"/>
        </w:rPr>
        <w:tab/>
        <w:t>緊急遮断弁を閉止した場合は、器具栓、元栓及びメーターコックを全て閉止し、ガス会社の許可があるまで操作しない。</w:t>
      </w:r>
    </w:p>
    <w:p w:rsidR="0097489E" w:rsidRPr="00781856" w:rsidRDefault="0097489E" w:rsidP="00C84100">
      <w:pPr>
        <w:autoSpaceDE w:val="0"/>
        <w:autoSpaceDN w:val="0"/>
        <w:rPr>
          <w:rFonts w:asciiTheme="minorHAnsi" w:eastAsiaTheme="minorHAnsi"/>
        </w:rPr>
      </w:pPr>
    </w:p>
    <w:p w:rsidR="008D522C" w:rsidRDefault="008D522C" w:rsidP="00C84100">
      <w:pPr>
        <w:pStyle w:val="14"/>
      </w:pPr>
      <w:r>
        <w:rPr>
          <w:rFonts w:hint="eastAsia"/>
        </w:rPr>
        <w:t>２</w:t>
      </w:r>
      <w:r w:rsidR="00A000B3">
        <w:tab/>
      </w:r>
      <w:r>
        <w:rPr>
          <w:rFonts w:hint="eastAsia"/>
        </w:rPr>
        <w:t>停電発生時の出火防止対策</w:t>
      </w:r>
    </w:p>
    <w:p w:rsidR="008D522C" w:rsidRDefault="008D522C" w:rsidP="00C84100">
      <w:pPr>
        <w:pStyle w:val="1a"/>
      </w:pPr>
      <w:r>
        <w:rPr>
          <w:rFonts w:hint="eastAsia"/>
        </w:rPr>
        <w:t>(1)</w:t>
      </w:r>
      <w:r>
        <w:rPr>
          <w:rFonts w:hint="eastAsia"/>
        </w:rPr>
        <w:tab/>
        <w:t>事前の備え</w:t>
      </w:r>
    </w:p>
    <w:p w:rsidR="008D522C" w:rsidRDefault="008D522C" w:rsidP="00C84100">
      <w:pPr>
        <w:pStyle w:val="1c"/>
      </w:pPr>
      <w:r>
        <w:rPr>
          <w:rFonts w:hint="eastAsia"/>
        </w:rPr>
        <w:t>停電発生時の影響について事前確認を実施しておく。</w:t>
      </w:r>
    </w:p>
    <w:p w:rsidR="008D522C" w:rsidRDefault="008D522C" w:rsidP="00C84100">
      <w:pPr>
        <w:pStyle w:val="1a"/>
      </w:pPr>
      <w:r>
        <w:rPr>
          <w:rFonts w:hint="eastAsia"/>
        </w:rPr>
        <w:t>(2)</w:t>
      </w:r>
      <w:r>
        <w:rPr>
          <w:rFonts w:hint="eastAsia"/>
        </w:rPr>
        <w:tab/>
        <w:t>停電発生時の活動計画</w:t>
      </w:r>
    </w:p>
    <w:p w:rsidR="008D522C" w:rsidRDefault="008D522C" w:rsidP="00C84100">
      <w:pPr>
        <w:pStyle w:val="a9"/>
      </w:pPr>
      <w:r>
        <w:rPr>
          <w:rFonts w:hint="eastAsia"/>
        </w:rPr>
        <w:t>ア</w:t>
      </w:r>
      <w:r>
        <w:rPr>
          <w:rFonts w:hint="eastAsia"/>
        </w:rPr>
        <w:tab/>
        <w:t>停電復旧後の出火防止のため、電熱機器等の電源スイッチを切りコンセントを外す。</w:t>
      </w:r>
    </w:p>
    <w:p w:rsidR="008D522C" w:rsidRDefault="008D522C" w:rsidP="00C84100">
      <w:pPr>
        <w:pStyle w:val="a9"/>
      </w:pPr>
      <w:r>
        <w:rPr>
          <w:rFonts w:hint="eastAsia"/>
        </w:rPr>
        <w:t>イ</w:t>
      </w:r>
      <w:r>
        <w:rPr>
          <w:rFonts w:hint="eastAsia"/>
        </w:rPr>
        <w:tab/>
        <w:t>消防用設備等及びその他防災設備が停止した場合は、代替措置を実施する。</w:t>
      </w:r>
    </w:p>
    <w:p w:rsidR="008D522C" w:rsidRPr="008D522C" w:rsidRDefault="008D522C" w:rsidP="00C84100">
      <w:pPr>
        <w:pStyle w:val="a9"/>
      </w:pPr>
      <w:r>
        <w:rPr>
          <w:rFonts w:hint="eastAsia"/>
        </w:rPr>
        <w:t>ウ</w:t>
      </w:r>
      <w:r>
        <w:rPr>
          <w:rFonts w:hint="eastAsia"/>
        </w:rPr>
        <w:tab/>
        <w:t>停電復旧後は、消防用設備等及びその他防災設備の機能が正常に復旧していることを確認する。</w:t>
      </w:r>
    </w:p>
    <w:p w:rsidR="00D22B78" w:rsidRDefault="00D22B78" w:rsidP="00C84100">
      <w:pPr>
        <w:autoSpaceDE w:val="0"/>
        <w:autoSpaceDN w:val="0"/>
        <w:rPr>
          <w:rFonts w:asciiTheme="minorHAnsi" w:eastAsiaTheme="minorHAnsi"/>
        </w:rPr>
      </w:pPr>
    </w:p>
    <w:p w:rsidR="00D41AB4" w:rsidRDefault="00D41AB4" w:rsidP="00C84100">
      <w:pPr>
        <w:autoSpaceDE w:val="0"/>
        <w:autoSpaceDN w:val="0"/>
        <w:rPr>
          <w:rFonts w:asciiTheme="minorHAnsi" w:eastAsiaTheme="minorHAnsi"/>
        </w:rPr>
      </w:pPr>
    </w:p>
    <w:p w:rsidR="00D22B78" w:rsidRDefault="00D22B78" w:rsidP="00C84100">
      <w:pPr>
        <w:autoSpaceDE w:val="0"/>
        <w:autoSpaceDN w:val="0"/>
        <w:rPr>
          <w:rFonts w:asciiTheme="minorHAnsi" w:eastAsiaTheme="minorHAnsi"/>
        </w:rPr>
        <w:sectPr w:rsidR="00D22B78" w:rsidSect="00A07C82">
          <w:footerReference w:type="default" r:id="rId8"/>
          <w:pgSz w:w="11906" w:h="16838"/>
          <w:pgMar w:top="1701" w:right="1701" w:bottom="1701" w:left="1701" w:header="851" w:footer="850" w:gutter="0"/>
          <w:cols w:space="425"/>
          <w:docGrid w:type="lines" w:linePitch="360"/>
        </w:sectPr>
      </w:pPr>
    </w:p>
    <w:p w:rsidR="00016A12" w:rsidRPr="004E6DBA" w:rsidRDefault="00016A12" w:rsidP="00016A12">
      <w:pPr>
        <w:pStyle w:val="1"/>
        <w:numPr>
          <w:ilvl w:val="0"/>
          <w:numId w:val="0"/>
        </w:numPr>
        <w:ind w:left="200" w:hanging="150"/>
      </w:pPr>
      <w:r>
        <w:rPr>
          <w:rFonts w:hint="eastAsia"/>
        </w:rPr>
        <w:lastRenderedPageBreak/>
        <w:t>別表１</w:t>
      </w:r>
    </w:p>
    <w:p w:rsidR="00016A12" w:rsidRPr="00661C36" w:rsidRDefault="00016A12" w:rsidP="00016A12">
      <w:pPr>
        <w:autoSpaceDE w:val="0"/>
        <w:autoSpaceDN w:val="0"/>
        <w:jc w:val="center"/>
        <w:rPr>
          <w:rFonts w:asciiTheme="majorHAnsi" w:eastAsiaTheme="majorHAnsi" w:hAnsiTheme="majorHAnsi"/>
        </w:rPr>
      </w:pPr>
      <w:r>
        <w:rPr>
          <w:rFonts w:asciiTheme="majorHAnsi" w:eastAsiaTheme="majorHAnsi" w:hAnsiTheme="majorHAnsi" w:hint="eastAsia"/>
        </w:rPr>
        <w:t>被害想定及び具体的対策</w:t>
      </w:r>
    </w:p>
    <w:tbl>
      <w:tblPr>
        <w:tblStyle w:val="a7"/>
        <w:tblW w:w="5000" w:type="pct"/>
        <w:tblLook w:val="04A0" w:firstRow="1" w:lastRow="0" w:firstColumn="1" w:lastColumn="0" w:noHBand="0" w:noVBand="1"/>
      </w:tblPr>
      <w:tblGrid>
        <w:gridCol w:w="281"/>
        <w:gridCol w:w="1701"/>
        <w:gridCol w:w="2552"/>
        <w:gridCol w:w="2552"/>
        <w:gridCol w:w="1701"/>
        <w:gridCol w:w="1911"/>
        <w:gridCol w:w="1914"/>
        <w:gridCol w:w="568"/>
        <w:gridCol w:w="812"/>
      </w:tblGrid>
      <w:tr w:rsidR="00016A12" w:rsidRPr="00B54F4E" w:rsidTr="00DF1840">
        <w:trPr>
          <w:tblHeader/>
        </w:trPr>
        <w:tc>
          <w:tcPr>
            <w:tcW w:w="708" w:type="pct"/>
            <w:gridSpan w:val="2"/>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被害想定シナリオ</w:t>
            </w:r>
          </w:p>
        </w:tc>
        <w:tc>
          <w:tcPr>
            <w:tcW w:w="4292" w:type="pct"/>
            <w:gridSpan w:val="7"/>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震度６強・平日・</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時に発生した場合</w:t>
            </w:r>
          </w:p>
        </w:tc>
      </w:tr>
      <w:tr w:rsidR="00016A12" w:rsidRPr="00B54F4E" w:rsidTr="00DF1840">
        <w:trPr>
          <w:tblHeader/>
        </w:trPr>
        <w:tc>
          <w:tcPr>
            <w:tcW w:w="708" w:type="pct"/>
            <w:gridSpan w:val="2"/>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建物の概要</w:t>
            </w:r>
          </w:p>
        </w:tc>
        <w:tc>
          <w:tcPr>
            <w:tcW w:w="4292" w:type="pct"/>
            <w:gridSpan w:val="7"/>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地上</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階・地下</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階、</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 xml:space="preserve">造　</w:t>
            </w:r>
            <w:r w:rsidRPr="00B54F4E">
              <w:rPr>
                <w:rFonts w:asciiTheme="minorEastAsia" w:hAnsiTheme="minorEastAsia" w:hint="eastAsia"/>
                <w:sz w:val="16"/>
                <w:szCs w:val="16"/>
                <w:shd w:val="pct15" w:color="auto" w:fill="FFFFFF"/>
              </w:rPr>
              <w:t>新耐震基準に対応</w:t>
            </w:r>
            <w:r w:rsidRPr="00B54F4E">
              <w:rPr>
                <w:rFonts w:asciiTheme="minorEastAsia" w:hAnsiTheme="minorEastAsia" w:hint="eastAsia"/>
                <w:sz w:val="16"/>
                <w:szCs w:val="16"/>
              </w:rPr>
              <w:t xml:space="preserve">　延床面積</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　テナント数</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店　在館者数約</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人（内訳　従業員数：</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　来場者数</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blHeader/>
        </w:trPr>
        <w:tc>
          <w:tcPr>
            <w:tcW w:w="708" w:type="pct"/>
            <w:gridSpan w:val="2"/>
            <w:vMerge w:val="restart"/>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被害の対象</w:t>
            </w:r>
          </w:p>
        </w:tc>
        <w:tc>
          <w:tcPr>
            <w:tcW w:w="912" w:type="pct"/>
            <w:vMerge w:val="restart"/>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想定の方法</w:t>
            </w:r>
          </w:p>
        </w:tc>
        <w:tc>
          <w:tcPr>
            <w:tcW w:w="912" w:type="pct"/>
            <w:vMerge w:val="restart"/>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被害の具体的事象</w:t>
            </w:r>
          </w:p>
        </w:tc>
        <w:tc>
          <w:tcPr>
            <w:tcW w:w="608" w:type="pct"/>
            <w:vMerge w:val="restart"/>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設定する目標</w:t>
            </w:r>
          </w:p>
        </w:tc>
        <w:tc>
          <w:tcPr>
            <w:tcW w:w="1367" w:type="pct"/>
            <w:gridSpan w:val="2"/>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対応行動の具体化</w:t>
            </w:r>
          </w:p>
        </w:tc>
        <w:tc>
          <w:tcPr>
            <w:tcW w:w="203" w:type="pct"/>
            <w:vMerge w:val="restart"/>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優先度</w:t>
            </w:r>
          </w:p>
        </w:tc>
        <w:tc>
          <w:tcPr>
            <w:tcW w:w="290" w:type="pct"/>
            <w:vMerge w:val="restart"/>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自衛消防隊</w:t>
            </w:r>
          </w:p>
        </w:tc>
      </w:tr>
      <w:tr w:rsidR="00016A12" w:rsidRPr="00B54F4E" w:rsidTr="00DF1840">
        <w:tblPrEx>
          <w:tblCellMar>
            <w:left w:w="28" w:type="dxa"/>
            <w:right w:w="28" w:type="dxa"/>
          </w:tblCellMar>
        </w:tblPrEx>
        <w:trPr>
          <w:cantSplit/>
          <w:trHeight w:val="113"/>
          <w:tblHeader/>
        </w:trPr>
        <w:tc>
          <w:tcPr>
            <w:tcW w:w="708" w:type="pct"/>
            <w:gridSpan w:val="2"/>
            <w:vMerge/>
            <w:textDirection w:val="tbRlV"/>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08"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3" w:type="pct"/>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応急対策的事項</w:t>
            </w:r>
          </w:p>
        </w:tc>
        <w:tc>
          <w:tcPr>
            <w:tcW w:w="684" w:type="pct"/>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予防的事項</w:t>
            </w:r>
          </w:p>
        </w:tc>
        <w:tc>
          <w:tcPr>
            <w:tcW w:w="203" w:type="pct"/>
            <w:vMerge/>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290" w:type="pct"/>
            <w:vMerge/>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r>
      <w:tr w:rsidR="00016A12" w:rsidRPr="00B54F4E" w:rsidTr="00DF1840">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016A12" w:rsidRPr="00B54F4E" w:rsidRDefault="00016A12" w:rsidP="00DF1840">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t>建築構造</w:t>
            </w:r>
          </w:p>
        </w:tc>
        <w:tc>
          <w:tcPr>
            <w:tcW w:w="608"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建築構造</w:t>
            </w:r>
          </w:p>
        </w:tc>
        <w:tc>
          <w:tcPr>
            <w:tcW w:w="912" w:type="pct"/>
            <w:vMerge w:val="restar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建築年度、構造形式、階数、耐震補強の有無を根拠に想定</w:t>
            </w:r>
          </w:p>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w:t>
            </w:r>
            <w:r w:rsidRPr="00B54F4E">
              <w:rPr>
                <w:rFonts w:asciiTheme="minorEastAsia" w:hAnsiTheme="minorEastAsia" w:hint="eastAsia"/>
                <w:sz w:val="16"/>
                <w:szCs w:val="16"/>
                <w:shd w:val="pct15" w:color="auto" w:fill="FFFFFF"/>
              </w:rPr>
              <w:t>新耐震基準対応につき</w:t>
            </w:r>
            <w:r w:rsidRPr="00B54F4E">
              <w:rPr>
                <w:rFonts w:asciiTheme="minorEastAsia" w:hAnsiTheme="minorEastAsia" w:hint="eastAsia"/>
                <w:sz w:val="16"/>
                <w:szCs w:val="16"/>
              </w:rPr>
              <w:t>震度６強程度の揺れに対し耐久するが多少の被害あり</w:t>
            </w:r>
          </w:p>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階ごとの揺れの大きさを予測</w:t>
            </w:r>
          </w:p>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過去の被害事例から被害状況を推定</w:t>
            </w:r>
          </w:p>
        </w:tc>
        <w:tc>
          <w:tcPr>
            <w:tcW w:w="912"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建築構造の被害を一部確認</w:t>
            </w:r>
          </w:p>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階</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の柱に亀裂あり</w:t>
            </w:r>
          </w:p>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床にひび割れあり</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避難・待機の判断を</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分以内に決定</w:t>
            </w:r>
          </w:p>
        </w:tc>
        <w:tc>
          <w:tcPr>
            <w:tcW w:w="683"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建築の専門家による損傷箇所の確認</w:t>
            </w:r>
          </w:p>
        </w:tc>
        <w:tc>
          <w:tcPr>
            <w:tcW w:w="684"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耐震診断</w:t>
            </w:r>
          </w:p>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耐震補強工事</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外壁・窓ガラス・看板</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外壁の一部落下あり</w:t>
            </w:r>
          </w:p>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建物周囲にガラスが散乱</w:t>
            </w:r>
          </w:p>
        </w:tc>
        <w:tc>
          <w:tcPr>
            <w:tcW w:w="608" w:type="pct"/>
            <w:vMerge w:val="restar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負傷者の発生防止</w:t>
            </w:r>
          </w:p>
        </w:tc>
        <w:tc>
          <w:tcPr>
            <w:tcW w:w="683"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建物周囲への接近禁止</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立入禁止措置範囲の設定</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防護庇の設置</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内装・天井</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階</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天井が落下</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照明器具も一部落下し破損</w:t>
            </w:r>
          </w:p>
        </w:tc>
        <w:tc>
          <w:tcPr>
            <w:tcW w:w="608"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3"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在館者を安全な場所へ誘導</w:t>
            </w:r>
          </w:p>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破損ガラスの片付け清掃</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器具・機器の固定</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016A12" w:rsidRPr="00B54F4E" w:rsidRDefault="00016A12" w:rsidP="00DF1840">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t>建築設備等</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エレベーター</w:t>
            </w:r>
          </w:p>
        </w:tc>
        <w:tc>
          <w:tcPr>
            <w:tcW w:w="912"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全面停止</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停止に伴う被害</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エスカレーターは、周囲の状況を勘案</w:t>
            </w: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最寄り階到着後に停止、使用不可</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閉じ込め事故発生</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閉じ込め者の救出</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負傷者有無の確認と状況説明</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消防隊・エレベーター管理会社への連絡</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エレベーター管理会社と復旧・救出フローの確認（誰がどのように行うか）</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エスカレーター</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エスカレーター停止</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負傷者なし</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転倒による負傷者の発生防止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使用禁止措置</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「停止」表示に切替え</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非常時の運用ルールを確認</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空調・換気設備</w:t>
            </w:r>
          </w:p>
        </w:tc>
        <w:tc>
          <w:tcPr>
            <w:tcW w:w="912"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設計、施工上の強度、耐震診断結果、過去の実例等に基づき、損壊、防火、防災上の機能停止等の被害を想定</w:t>
            </w: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空調・換気設備の配管が折損</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停電で使用不能</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空調の早期復旧</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代替設備の準備</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配管工の手配と修理</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設計・施工業者に配管の耐震性を確認</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ボイラー・発動発電機、燃料タンク等</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重油燃料の一部漏洩</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火災発生なし</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二次災害（火災）防止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燃料の回収作業の実施</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pacing w:val="-2"/>
                <w:sz w:val="16"/>
                <w:szCs w:val="16"/>
              </w:rPr>
            </w:pPr>
            <w:r w:rsidRPr="00B54F4E">
              <w:rPr>
                <w:rFonts w:asciiTheme="minorEastAsia" w:hAnsiTheme="minorEastAsia" w:hint="eastAsia"/>
                <w:spacing w:val="-2"/>
                <w:sz w:val="16"/>
                <w:szCs w:val="16"/>
              </w:rPr>
              <w:t>可燃物や不要物の放置禁止</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防火区画の機能確認</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016A12" w:rsidRPr="00B54F4E" w:rsidRDefault="00016A12" w:rsidP="00DF1840">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t>避難施設等</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非常口等の扉</w:t>
            </w:r>
          </w:p>
        </w:tc>
        <w:tc>
          <w:tcPr>
            <w:tcW w:w="912"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構造、形状等を個別に耐震診断し、過去の被害事例を勘案して推定</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避難経路となる廊下、階段については、過去の事例及び建物の耐震診断による揺れ等の状況から、個別に被害を推定</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内装材やガラスについては、大きさ、形状、材質、落下防止措置の有無等を個別に確認し、被害を推定</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事務室内等のじゅう器の設置状況から転倒・</w:t>
            </w:r>
            <w:r w:rsidRPr="00B54F4E">
              <w:rPr>
                <w:rFonts w:asciiTheme="minorEastAsia" w:hAnsiTheme="minorEastAsia"/>
                <w:sz w:val="16"/>
                <w:szCs w:val="16"/>
              </w:rPr>
              <w:t>落下・</w:t>
            </w:r>
            <w:r w:rsidRPr="00B54F4E">
              <w:rPr>
                <w:rFonts w:asciiTheme="minorEastAsia" w:hAnsiTheme="minorEastAsia" w:hint="eastAsia"/>
                <w:sz w:val="16"/>
                <w:szCs w:val="16"/>
              </w:rPr>
              <w:t>移動の状況を推定</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階段室の形状、非常口の大きさ、予想される避難客等の集中度等から個別に殺到する状況を推定</w:t>
            </w: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事務室の扉枠変形で開閉不能</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閉じ込め者</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名発生</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閉じ込め者の救出</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安否確認と救出</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安否確認方法の確立</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扉の解錠方法の事前確認</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廊下や非常階段</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事務室から出火</w:t>
            </w:r>
          </w:p>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客室や廊下に煙が滞留</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煙による窒息被害の防止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煙発生階は</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分以内に避難完了</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防火区画の機能確認</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排煙設備の非常時運用ルールの決定</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内装材やガラス</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壁掛けの鏡が落下</w:t>
            </w:r>
          </w:p>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避難経路にガラスが飛散</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ガラスによる負傷者の発生防止</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避難経路の妨害防止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飛散ガラスの清掃</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飛散防止フィルムの貼付固定強化</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事務室内等の家具等</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じゅう器の転倒・落下・移動</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転倒・落下・移動してきた物による負傷者の発生防止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転倒・落下・移動しそうな物への接近禁止</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じゅう器の固定化</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避難経路を確保した位置に配置</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階段室や非常口</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従業員が階段室や非常口に殺到</w:t>
            </w:r>
          </w:p>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避難路が渋滞</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将棋倒しによる負傷者の発生防止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パニック防止の非常放送実施（地震の影響、館内の被害状況、来場者の対応状況など）</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パニック防止放送の内容確認</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放送の信頼性確保の検討</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016A12" w:rsidRPr="00B54F4E" w:rsidRDefault="00016A12" w:rsidP="00DF1840">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t>消防用設備等</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防火シャッター・防火扉</w:t>
            </w:r>
          </w:p>
        </w:tc>
        <w:tc>
          <w:tcPr>
            <w:tcW w:w="912"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設置場所における揺れの状況等から建物構造部の変形程度を推定し、各消防用設備等の耐震措置の状況、過去の事例から被害を推定</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過去の実例による被害確率、被害対策状況、天井の部材及び設置状況、設置階の揺れの大きさ等から、個別にスプリンクラーヘッド、火災感知器等機能停止について被害を推定</w:t>
            </w: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障害物放置による防火シャッターの閉鎖障害</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煙による窒息被害の防止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誘導員の配置による立入禁止措置</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防火シャッター付近の物の除去</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スプリンクラー設備</w:t>
            </w:r>
          </w:p>
        </w:tc>
        <w:tc>
          <w:tcPr>
            <w:tcW w:w="912" w:type="pct"/>
            <w:vMerge/>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スプリンクラーヘッド損傷による不時放水</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漏水被害の拡大防止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火災未発生確認後、制御弁を閉止</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制御弁室の位置確認</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１系統の防護範囲の確認</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自動火災報知設備</w:t>
            </w:r>
          </w:p>
        </w:tc>
        <w:tc>
          <w:tcPr>
            <w:tcW w:w="912" w:type="pct"/>
            <w:vMerge/>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煙感知器連動防火戸の故障による不作動</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煙による窒息被害の防止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誘導員の配置による立入禁止措置</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定期的な防火戸の機能点検の実施</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不活性ガス消火設備</w:t>
            </w:r>
          </w:p>
        </w:tc>
        <w:tc>
          <w:tcPr>
            <w:tcW w:w="912" w:type="pct"/>
            <w:vMerge/>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不活性ガス消火設備のボンベの転倒</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ボンベ転倒による負傷者の発生防止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ボンベ室の立入禁止</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ボンベの固定強化</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屋内消火栓設備</w:t>
            </w:r>
          </w:p>
        </w:tc>
        <w:tc>
          <w:tcPr>
            <w:tcW w:w="912" w:type="pct"/>
            <w:vMerge/>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屋内消火栓設備ボックスの変形</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屋内消火栓設備の使用可能化</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ボックスの扉の開放可能化</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定期的な開閉状況の確認</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016A12" w:rsidRPr="00B54F4E" w:rsidRDefault="00016A12" w:rsidP="00DF1840">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t>収容物等</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室内の備品</w:t>
            </w:r>
          </w:p>
        </w:tc>
        <w:tc>
          <w:tcPr>
            <w:tcW w:w="912"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各階の耐震診断結果等に基づいて揺れの大きさを推定し、各階の収容物の量、形状、固定措置等を個別に確認し、被害を想定</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照明器具等の形状、設置状況、過去の実例、転倒・落下・</w:t>
            </w:r>
            <w:r w:rsidRPr="00B54F4E">
              <w:rPr>
                <w:rFonts w:asciiTheme="minorEastAsia" w:hAnsiTheme="minorEastAsia"/>
                <w:sz w:val="16"/>
                <w:szCs w:val="16"/>
              </w:rPr>
              <w:t>移動</w:t>
            </w:r>
            <w:r w:rsidRPr="00B54F4E">
              <w:rPr>
                <w:rFonts w:asciiTheme="minorEastAsia" w:hAnsiTheme="minorEastAsia" w:hint="eastAsia"/>
                <w:sz w:val="16"/>
                <w:szCs w:val="16"/>
              </w:rPr>
              <w:t>防止対策の実施状況等について個別に確認し、被害を想定</w:t>
            </w: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各テナントの棚類や物品は固定対策不備で、転倒・落下・</w:t>
            </w:r>
            <w:r w:rsidRPr="00B54F4E">
              <w:rPr>
                <w:rFonts w:asciiTheme="minorEastAsia" w:hAnsiTheme="minorEastAsia"/>
                <w:sz w:val="16"/>
                <w:szCs w:val="16"/>
              </w:rPr>
              <w:t>移動</w:t>
            </w:r>
            <w:r w:rsidRPr="00B54F4E">
              <w:rPr>
                <w:rFonts w:asciiTheme="minorEastAsia" w:hAnsiTheme="minorEastAsia" w:hint="eastAsia"/>
                <w:sz w:val="16"/>
                <w:szCs w:val="16"/>
              </w:rPr>
              <w:t>が発生</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pacing w:val="-4"/>
                <w:sz w:val="16"/>
                <w:szCs w:val="16"/>
              </w:rPr>
            </w:pPr>
            <w:r w:rsidRPr="00B54F4E">
              <w:rPr>
                <w:rFonts w:asciiTheme="minorEastAsia" w:hAnsiTheme="minorEastAsia" w:hint="eastAsia"/>
                <w:spacing w:val="-4"/>
                <w:sz w:val="16"/>
                <w:szCs w:val="16"/>
              </w:rPr>
              <w:t>転倒・落下・移動</w:t>
            </w:r>
            <w:r w:rsidRPr="00B54F4E">
              <w:rPr>
                <w:rFonts w:asciiTheme="minorEastAsia" w:hAnsiTheme="minorEastAsia"/>
                <w:spacing w:val="-4"/>
                <w:sz w:val="16"/>
                <w:szCs w:val="16"/>
              </w:rPr>
              <w:t>してきた</w:t>
            </w:r>
            <w:r w:rsidRPr="00B54F4E">
              <w:rPr>
                <w:rFonts w:asciiTheme="minorEastAsia" w:hAnsiTheme="minorEastAsia" w:hint="eastAsia"/>
                <w:spacing w:val="-4"/>
                <w:sz w:val="16"/>
                <w:szCs w:val="16"/>
              </w:rPr>
              <w:t>物による負傷者発生防止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転倒・落下・</w:t>
            </w:r>
            <w:r w:rsidRPr="00B54F4E">
              <w:rPr>
                <w:rFonts w:asciiTheme="minorEastAsia" w:hAnsiTheme="minorEastAsia"/>
                <w:sz w:val="16"/>
                <w:szCs w:val="16"/>
              </w:rPr>
              <w:t>移動</w:t>
            </w:r>
            <w:r w:rsidRPr="00B54F4E">
              <w:rPr>
                <w:rFonts w:asciiTheme="minorEastAsia" w:hAnsiTheme="minorEastAsia" w:hint="eastAsia"/>
                <w:sz w:val="16"/>
                <w:szCs w:val="16"/>
              </w:rPr>
              <w:t>しそうな物への接近禁止</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棚・物品等の固定強化</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照明器具等</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吊り照明が多く、窓際に近いものは振動により緩衝し損傷</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落下物による負傷者発生防止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落下しそうな物への接近禁止</w:t>
            </w:r>
          </w:p>
        </w:tc>
        <w:tc>
          <w:tcPr>
            <w:tcW w:w="684"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固定強化</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室内の書棚、ロッカー、家具、コピー機、家電製品等</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各テナントの棚類や物品は固定対策不備で、転倒・落下・</w:t>
            </w:r>
            <w:r w:rsidRPr="00B54F4E">
              <w:rPr>
                <w:rFonts w:asciiTheme="minorEastAsia" w:hAnsiTheme="minorEastAsia"/>
                <w:sz w:val="16"/>
                <w:szCs w:val="16"/>
              </w:rPr>
              <w:t>移動</w:t>
            </w:r>
            <w:r w:rsidRPr="00B54F4E">
              <w:rPr>
                <w:rFonts w:asciiTheme="minorEastAsia" w:hAnsiTheme="minorEastAsia" w:hint="eastAsia"/>
                <w:sz w:val="16"/>
                <w:szCs w:val="16"/>
              </w:rPr>
              <w:t>が発生</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pacing w:val="-4"/>
                <w:sz w:val="16"/>
                <w:szCs w:val="16"/>
              </w:rPr>
            </w:pPr>
            <w:r w:rsidRPr="00B54F4E">
              <w:rPr>
                <w:rFonts w:asciiTheme="minorEastAsia" w:hAnsiTheme="minorEastAsia" w:hint="eastAsia"/>
                <w:spacing w:val="-4"/>
                <w:sz w:val="16"/>
                <w:szCs w:val="16"/>
              </w:rPr>
              <w:t>転倒・落下・移動</w:t>
            </w:r>
            <w:r w:rsidRPr="00B54F4E">
              <w:rPr>
                <w:rFonts w:asciiTheme="minorEastAsia" w:hAnsiTheme="minorEastAsia"/>
                <w:spacing w:val="-4"/>
                <w:sz w:val="16"/>
                <w:szCs w:val="16"/>
              </w:rPr>
              <w:t>してきた</w:t>
            </w:r>
            <w:r w:rsidRPr="00B54F4E">
              <w:rPr>
                <w:rFonts w:asciiTheme="minorEastAsia" w:hAnsiTheme="minorEastAsia" w:hint="eastAsia"/>
                <w:spacing w:val="-4"/>
                <w:sz w:val="16"/>
                <w:szCs w:val="16"/>
              </w:rPr>
              <w:t>物による負傷者発生防止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転倒・落下・移動しそうな物への接近禁止</w:t>
            </w:r>
          </w:p>
        </w:tc>
        <w:tc>
          <w:tcPr>
            <w:tcW w:w="684"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203" w:type="pct"/>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パーティション</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吊り下げ式、固定済を除くパーティションが転倒</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転倒物による負傷者発生防止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転倒しそうな物への接近禁止</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移動式パーティションの管理徹底</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016A12" w:rsidRPr="00B54F4E" w:rsidRDefault="00016A12" w:rsidP="00DF1840">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t>電気・水道・交通</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停電による客室の照明</w:t>
            </w:r>
          </w:p>
        </w:tc>
        <w:tc>
          <w:tcPr>
            <w:tcW w:w="912"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地域防災計画におけるライフラインに対する被害想定及びハザードマップから、周辺社会基盤の被害を想定</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復旧までの所要日数を電気は５日、水は45日、ガスは60日として想定</w:t>
            </w:r>
          </w:p>
        </w:tc>
        <w:tc>
          <w:tcPr>
            <w:tcW w:w="912"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外部からの電力供給が遮断され非常電源の通電箇所以外は停電</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室内移動時の負傷者発生防止</w:t>
            </w:r>
          </w:p>
        </w:tc>
        <w:tc>
          <w:tcPr>
            <w:tcW w:w="683"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非常電源による最小限の照明の確保</w:t>
            </w:r>
          </w:p>
        </w:tc>
        <w:tc>
          <w:tcPr>
            <w:tcW w:w="684"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定期的な非常電源の確認</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停電による廊下・階段・ロビーの照明</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建物内移動時の負傷者発生防止</w:t>
            </w:r>
          </w:p>
        </w:tc>
        <w:tc>
          <w:tcPr>
            <w:tcW w:w="683"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4"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203" w:type="pct"/>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断水</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外部から水の供給が遮断されるが、屋上タンクの貯水分に限り使用可能</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脱水による体調不良者の発生防止</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備蓄飲料水の配付</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飲料水等の防災用品を在館者に個別に配布</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断水時のトイレ</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使用可能なトイレの情報提供</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非常用トイレの配置及び携帯用トイレの配付</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非常用トイレの配置及び携帯用トイレの配付</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交通</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全面的な周辺交通の麻痺状態</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無理な帰宅を抑制</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待機場所の設置</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帰宅困難者対策の作成</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val="restart"/>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通信</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外線電話</w:t>
            </w:r>
          </w:p>
        </w:tc>
        <w:tc>
          <w:tcPr>
            <w:tcW w:w="912"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防火対象物内の受信設備、サーバー等の配置場所、各階の揺れや変形の状況、各種機材の耐震性等から、災害時に使用可能か否かを個別に推定</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推定不能の場合は、通常の通信手段として使用不可</w:t>
            </w: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通常電話は、使用が著しく困難</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緊急電話の回線確保</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使用可能な電話の確保</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複数の種類の電話を準備</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内線電話</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内線電話ラインが切断され通話不可。サーバー損傷で通信不可</w:t>
            </w:r>
          </w:p>
        </w:tc>
        <w:tc>
          <w:tcPr>
            <w:tcW w:w="608"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緊急の連絡手段を確保</w:t>
            </w:r>
          </w:p>
        </w:tc>
        <w:tc>
          <w:tcPr>
            <w:tcW w:w="683"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トランシーバー等による連絡手段の確保</w:t>
            </w:r>
          </w:p>
        </w:tc>
        <w:tc>
          <w:tcPr>
            <w:tcW w:w="684"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非常用連絡手段として必要な器材を準備</w:t>
            </w:r>
          </w:p>
        </w:tc>
        <w:tc>
          <w:tcPr>
            <w:tcW w:w="203" w:type="pct"/>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公設消防への連絡</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専用回線を用いた通常使用は可能</w:t>
            </w:r>
          </w:p>
        </w:tc>
        <w:tc>
          <w:tcPr>
            <w:tcW w:w="608"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確実な通信手段の確保</w:t>
            </w:r>
          </w:p>
        </w:tc>
        <w:tc>
          <w:tcPr>
            <w:tcW w:w="683"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通報の可否の確認</w:t>
            </w:r>
          </w:p>
        </w:tc>
        <w:tc>
          <w:tcPr>
            <w:tcW w:w="684"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複数の種類の電話を準備</w:t>
            </w:r>
          </w:p>
        </w:tc>
        <w:tc>
          <w:tcPr>
            <w:tcW w:w="203" w:type="pct"/>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Ｃ</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016A12" w:rsidRPr="00B54F4E" w:rsidRDefault="00016A12" w:rsidP="00DF1840">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t>二次被害等</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食堂等の火気使用区域からの火災</w:t>
            </w:r>
          </w:p>
        </w:tc>
        <w:tc>
          <w:tcPr>
            <w:tcW w:w="912"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過去の事例から、火災発生の火元となる箇所を想定</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火元となる箇所の自動停止等の状況や建物等の基本被害、消防用設備等被害を勘案し、火災発生箇所とその数及び延焼の可能性を推定</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推定困難な場合は一定割合での火災発生を推定</w:t>
            </w: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一部の食堂等から火災発生</w:t>
            </w:r>
          </w:p>
        </w:tc>
        <w:tc>
          <w:tcPr>
            <w:tcW w:w="608"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負傷者発生防止</w:t>
            </w:r>
          </w:p>
        </w:tc>
        <w:tc>
          <w:tcPr>
            <w:tcW w:w="683"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初期消火の実施と立入禁止措置</w:t>
            </w:r>
          </w:p>
        </w:tc>
        <w:tc>
          <w:tcPr>
            <w:tcW w:w="684"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消火設備の確認と初期消火体制の強化</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火気使用設備器具、電気機器からの出火</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喫煙室の出火や短絡による火災発生</w:t>
            </w:r>
          </w:p>
        </w:tc>
        <w:tc>
          <w:tcPr>
            <w:tcW w:w="608"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3"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4"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203" w:type="pct"/>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機械室・ボイラー室からの出火</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短絡による火災発生</w:t>
            </w:r>
          </w:p>
        </w:tc>
        <w:tc>
          <w:tcPr>
            <w:tcW w:w="608"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3"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4"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203" w:type="pct"/>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ガス使用設備からのガス漏洩</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食堂からガス漏洩</w:t>
            </w:r>
          </w:p>
        </w:tc>
        <w:tc>
          <w:tcPr>
            <w:tcW w:w="608"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3"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4"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203" w:type="pct"/>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出火による館内における煙の充満</w:t>
            </w: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出火場所、建物構造、対策措置の状況から煙の充満等を想定</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自衛消防組織の対応不可能</w:t>
            </w: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スプリンクラー損傷区画から火災発生により一部で延焼拡大</w:t>
            </w:r>
          </w:p>
        </w:tc>
        <w:tc>
          <w:tcPr>
            <w:tcW w:w="608"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3" w:type="pct"/>
            <w:vAlign w:val="center"/>
          </w:tcPr>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煙発生階は</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分以内に避難完了</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防火区画の機能確認</w:t>
            </w:r>
          </w:p>
          <w:p w:rsidR="00016A12" w:rsidRPr="00B54F4E" w:rsidRDefault="00016A12" w:rsidP="00DF1840">
            <w:pPr>
              <w:autoSpaceDE w:val="0"/>
              <w:autoSpaceDN w:val="0"/>
              <w:spacing w:line="0" w:lineRule="atLeast"/>
              <w:rPr>
                <w:rFonts w:asciiTheme="minorEastAsia" w:hAnsiTheme="minorEastAsia"/>
                <w:sz w:val="16"/>
                <w:szCs w:val="16"/>
              </w:rPr>
            </w:pPr>
            <w:r w:rsidRPr="00B54F4E">
              <w:rPr>
                <w:rFonts w:asciiTheme="minorEastAsia" w:hAnsiTheme="minorEastAsia" w:hint="eastAsia"/>
                <w:sz w:val="16"/>
                <w:szCs w:val="16"/>
              </w:rPr>
              <w:t>排煙設備の非常時運用ルールの確認</w:t>
            </w:r>
          </w:p>
        </w:tc>
        <w:tc>
          <w:tcPr>
            <w:tcW w:w="203" w:type="pct"/>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val="restart"/>
            <w:shd w:val="clear" w:color="auto" w:fill="D9D9D9" w:themeFill="background1" w:themeFillShade="D9"/>
            <w:textDirection w:val="tbRlV"/>
            <w:vAlign w:val="center"/>
          </w:tcPr>
          <w:p w:rsidR="00016A12" w:rsidRPr="00B54F4E" w:rsidRDefault="00016A12" w:rsidP="00DF1840">
            <w:pPr>
              <w:autoSpaceDE w:val="0"/>
              <w:autoSpaceDN w:val="0"/>
              <w:spacing w:line="0" w:lineRule="atLeast"/>
              <w:ind w:left="113" w:right="113"/>
              <w:jc w:val="center"/>
              <w:rPr>
                <w:rFonts w:asciiTheme="minorEastAsia" w:hAnsiTheme="minorEastAsia"/>
                <w:sz w:val="16"/>
                <w:szCs w:val="16"/>
              </w:rPr>
            </w:pPr>
            <w:r w:rsidRPr="00B54F4E">
              <w:rPr>
                <w:rFonts w:asciiTheme="minorEastAsia" w:hAnsiTheme="minorEastAsia" w:hint="eastAsia"/>
                <w:sz w:val="16"/>
                <w:szCs w:val="16"/>
              </w:rPr>
              <w:t>人的被害（死傷）</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天井等の破損、照明器具の落下による死傷</w:t>
            </w:r>
          </w:p>
        </w:tc>
        <w:tc>
          <w:tcPr>
            <w:tcW w:w="912"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各フロア・室内・ロビー等における在館者数の状況から死傷者の発生、通行障害等の被害を推定</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揺れによる直接的な死傷者に加え、火災やパニックの発生に伴う二次災害による被害を想定</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棚類、物品の転倒・</w:t>
            </w:r>
            <w:r w:rsidRPr="00B54F4E">
              <w:rPr>
                <w:rFonts w:asciiTheme="minorEastAsia" w:hAnsiTheme="minorEastAsia"/>
                <w:sz w:val="16"/>
                <w:szCs w:val="16"/>
              </w:rPr>
              <w:t>落下・移動</w:t>
            </w:r>
            <w:r w:rsidRPr="00B54F4E">
              <w:rPr>
                <w:rFonts w:asciiTheme="minorEastAsia" w:hAnsiTheme="minorEastAsia" w:hint="eastAsia"/>
                <w:sz w:val="16"/>
                <w:szCs w:val="16"/>
              </w:rPr>
              <w:t>による破損及びそれらの設置場所から死傷者数を推定</w:t>
            </w: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揺れの大きい上層階を中心に落下物による死傷者発生</w:t>
            </w:r>
          </w:p>
        </w:tc>
        <w:tc>
          <w:tcPr>
            <w:tcW w:w="608"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死傷者を最小限に抑制</w:t>
            </w:r>
          </w:p>
        </w:tc>
        <w:tc>
          <w:tcPr>
            <w:tcW w:w="683"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死傷者を早急に安全な場所へ移動</w:t>
            </w:r>
          </w:p>
        </w:tc>
        <w:tc>
          <w:tcPr>
            <w:tcW w:w="684" w:type="pct"/>
            <w:vMerge w:val="restar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救出救護方法の確認と訓練の強化</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ガラスの破損による死傷</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窓ガラス、ガラスカーテンウォール等の破損により死傷者発生</w:t>
            </w:r>
          </w:p>
        </w:tc>
        <w:tc>
          <w:tcPr>
            <w:tcW w:w="608"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3"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4"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家具、ロッカー等の転倒・</w:t>
            </w:r>
            <w:r w:rsidRPr="00B54F4E">
              <w:rPr>
                <w:rFonts w:asciiTheme="minorEastAsia" w:hAnsiTheme="minorEastAsia"/>
                <w:sz w:val="16"/>
                <w:szCs w:val="16"/>
              </w:rPr>
              <w:t>落下</w:t>
            </w:r>
            <w:r w:rsidRPr="00B54F4E">
              <w:rPr>
                <w:rFonts w:asciiTheme="minorEastAsia" w:hAnsiTheme="minorEastAsia" w:hint="eastAsia"/>
                <w:sz w:val="16"/>
                <w:szCs w:val="16"/>
              </w:rPr>
              <w:t>・移動による死傷</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kern w:val="15"/>
                <w:sz w:val="16"/>
                <w:szCs w:val="16"/>
              </w:rPr>
            </w:pPr>
            <w:r w:rsidRPr="00B54F4E">
              <w:rPr>
                <w:rFonts w:asciiTheme="minorEastAsia" w:hAnsiTheme="minorEastAsia" w:hint="eastAsia"/>
                <w:kern w:val="15"/>
                <w:sz w:val="16"/>
                <w:szCs w:val="16"/>
              </w:rPr>
              <w:t>固定対策不備により転</w:t>
            </w:r>
            <w:r w:rsidRPr="00B54F4E">
              <w:rPr>
                <w:rFonts w:asciiTheme="minorEastAsia" w:hAnsiTheme="minorEastAsia" w:hint="eastAsia"/>
                <w:spacing w:val="2"/>
                <w:kern w:val="15"/>
                <w:sz w:val="16"/>
                <w:szCs w:val="16"/>
              </w:rPr>
              <w:t>倒・</w:t>
            </w:r>
            <w:r w:rsidRPr="00B54F4E">
              <w:rPr>
                <w:rFonts w:asciiTheme="minorEastAsia" w:hAnsiTheme="minorEastAsia"/>
                <w:spacing w:val="2"/>
                <w:kern w:val="15"/>
                <w:sz w:val="16"/>
                <w:szCs w:val="16"/>
              </w:rPr>
              <w:t>落下</w:t>
            </w:r>
            <w:r w:rsidRPr="00B54F4E">
              <w:rPr>
                <w:rFonts w:asciiTheme="minorEastAsia" w:hAnsiTheme="minorEastAsia" w:hint="eastAsia"/>
                <w:spacing w:val="2"/>
                <w:kern w:val="15"/>
                <w:sz w:val="16"/>
                <w:szCs w:val="16"/>
              </w:rPr>
              <w:t>・</w:t>
            </w:r>
            <w:r w:rsidRPr="00B54F4E">
              <w:rPr>
                <w:rFonts w:asciiTheme="minorEastAsia" w:hAnsiTheme="minorEastAsia" w:hint="eastAsia"/>
                <w:kern w:val="15"/>
                <w:sz w:val="16"/>
                <w:szCs w:val="16"/>
              </w:rPr>
              <w:t>移動に起因する死傷者発生</w:t>
            </w:r>
          </w:p>
        </w:tc>
        <w:tc>
          <w:tcPr>
            <w:tcW w:w="608"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3"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4"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火災・煙による死傷</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屋外退去者の落下物による負傷</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延焼地区付近で自力脱出困難者の一部が死傷し、出入口へ集中した群集が屋外へ突出して死傷</w:t>
            </w:r>
          </w:p>
        </w:tc>
        <w:tc>
          <w:tcPr>
            <w:tcW w:w="608"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3"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4"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vMerge/>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避難中の混乱(パニック)による死傷</w:t>
            </w:r>
          </w:p>
        </w:tc>
        <w:tc>
          <w:tcPr>
            <w:tcW w:w="912"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避難中にパニックが発生し死傷者発生</w:t>
            </w:r>
          </w:p>
        </w:tc>
        <w:tc>
          <w:tcPr>
            <w:tcW w:w="608"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3"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684" w:type="pct"/>
            <w:vMerge/>
            <w:vAlign w:val="center"/>
          </w:tcPr>
          <w:p w:rsidR="00016A12" w:rsidRPr="00B54F4E" w:rsidRDefault="00016A12" w:rsidP="00DF1840">
            <w:pPr>
              <w:autoSpaceDE w:val="0"/>
              <w:autoSpaceDN w:val="0"/>
              <w:spacing w:line="0" w:lineRule="atLeast"/>
              <w:rPr>
                <w:rFonts w:asciiTheme="minorEastAsia" w:hAnsiTheme="minorEastAsia"/>
                <w:sz w:val="16"/>
                <w:szCs w:val="16"/>
              </w:rPr>
            </w:pP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Ａ</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r w:rsidR="00016A12" w:rsidRPr="00B54F4E" w:rsidTr="00DF1840">
        <w:tblPrEx>
          <w:tblCellMar>
            <w:left w:w="28" w:type="dxa"/>
            <w:right w:w="28" w:type="dxa"/>
          </w:tblCellMar>
        </w:tblPrEx>
        <w:trPr>
          <w:cantSplit/>
          <w:trHeight w:val="113"/>
        </w:trPr>
        <w:tc>
          <w:tcPr>
            <w:tcW w:w="100" w:type="pct"/>
            <w:shd w:val="clear" w:color="auto" w:fill="D9D9D9" w:themeFill="background1" w:themeFillShade="D9"/>
            <w:vAlign w:val="center"/>
          </w:tcPr>
          <w:p w:rsidR="00016A12" w:rsidRPr="00B54F4E" w:rsidRDefault="00016A12" w:rsidP="00DF1840">
            <w:pPr>
              <w:autoSpaceDE w:val="0"/>
              <w:autoSpaceDN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帰宅困難</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運行中止や帰宅経路の被災による帰宅困難</w:t>
            </w: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 xml:space="preserve">　帰宅方面ごとの人数、地震発生時刻、交通基盤の被害想定から帰宅困難者数を推定</w:t>
            </w:r>
          </w:p>
        </w:tc>
        <w:tc>
          <w:tcPr>
            <w:tcW w:w="912"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半径</w:t>
            </w: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km外に居住する従業員の一部が帰宅困難</w:t>
            </w:r>
          </w:p>
        </w:tc>
        <w:tc>
          <w:tcPr>
            <w:tcW w:w="608"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一斉帰宅の抑制</w:t>
            </w:r>
          </w:p>
        </w:tc>
        <w:tc>
          <w:tcPr>
            <w:tcW w:w="683"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道路状況及び交通機関の運行状況を把握し在館者に伝達</w:t>
            </w:r>
          </w:p>
        </w:tc>
        <w:tc>
          <w:tcPr>
            <w:tcW w:w="684"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rPr>
              <w:t>時差帰宅計画の作成及び帰宅困難者のための備蓄品の準備</w:t>
            </w:r>
          </w:p>
        </w:tc>
        <w:tc>
          <w:tcPr>
            <w:tcW w:w="203" w:type="pct"/>
            <w:vAlign w:val="center"/>
          </w:tcPr>
          <w:p w:rsidR="00016A12" w:rsidRPr="00B54F4E" w:rsidRDefault="00016A12" w:rsidP="00DF1840">
            <w:pPr>
              <w:autoSpaceDE w:val="0"/>
              <w:autoSpaceDN w:val="0"/>
              <w:snapToGrid w:val="0"/>
              <w:spacing w:line="0" w:lineRule="atLeast"/>
              <w:jc w:val="center"/>
              <w:rPr>
                <w:rFonts w:asciiTheme="minorEastAsia" w:hAnsiTheme="minorEastAsia"/>
                <w:sz w:val="16"/>
                <w:szCs w:val="16"/>
              </w:rPr>
            </w:pPr>
            <w:r w:rsidRPr="00B54F4E">
              <w:rPr>
                <w:rFonts w:asciiTheme="minorEastAsia" w:hAnsiTheme="minorEastAsia" w:hint="eastAsia"/>
                <w:sz w:val="16"/>
                <w:szCs w:val="16"/>
              </w:rPr>
              <w:t>Ｂ</w:t>
            </w:r>
          </w:p>
        </w:tc>
        <w:tc>
          <w:tcPr>
            <w:tcW w:w="290" w:type="pct"/>
            <w:vAlign w:val="center"/>
          </w:tcPr>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班</w:t>
            </w:r>
          </w:p>
          <w:p w:rsidR="00016A12" w:rsidRPr="00B54F4E" w:rsidRDefault="00016A12" w:rsidP="00DF1840">
            <w:pPr>
              <w:autoSpaceDE w:val="0"/>
              <w:autoSpaceDN w:val="0"/>
              <w:snapToGrid w:val="0"/>
              <w:spacing w:line="0" w:lineRule="atLeast"/>
              <w:rPr>
                <w:rFonts w:asciiTheme="minorEastAsia" w:hAnsiTheme="minorEastAsia"/>
                <w:sz w:val="16"/>
                <w:szCs w:val="16"/>
              </w:rPr>
            </w:pPr>
            <w:r w:rsidRPr="00B54F4E">
              <w:rPr>
                <w:rFonts w:asciiTheme="minorEastAsia" w:hAnsiTheme="minorEastAsia" w:hint="eastAsia"/>
                <w:sz w:val="16"/>
                <w:szCs w:val="16"/>
                <w:u w:val="single"/>
                <w:shd w:val="pct15" w:color="auto" w:fill="FFFFFF"/>
              </w:rPr>
              <w:t xml:space="preserve">　　</w:t>
            </w:r>
            <w:r w:rsidRPr="00B54F4E">
              <w:rPr>
                <w:rFonts w:asciiTheme="minorEastAsia" w:hAnsiTheme="minorEastAsia" w:hint="eastAsia"/>
                <w:sz w:val="16"/>
                <w:szCs w:val="16"/>
              </w:rPr>
              <w:t>人</w:t>
            </w:r>
          </w:p>
        </w:tc>
      </w:tr>
    </w:tbl>
    <w:p w:rsidR="00016A12" w:rsidRDefault="00016A12" w:rsidP="00016A12">
      <w:pPr>
        <w:jc w:val="left"/>
      </w:pPr>
    </w:p>
    <w:p w:rsidR="00016A12" w:rsidRDefault="00016A12" w:rsidP="00016A12">
      <w:pPr>
        <w:pStyle w:val="1"/>
        <w:numPr>
          <w:ilvl w:val="0"/>
          <w:numId w:val="0"/>
        </w:numPr>
        <w:ind w:left="200"/>
        <w:sectPr w:rsidR="00016A12" w:rsidSect="00DF1840">
          <w:headerReference w:type="default" r:id="rId9"/>
          <w:footerReference w:type="default" r:id="rId10"/>
          <w:pgSz w:w="16838" w:h="11906" w:orient="landscape"/>
          <w:pgMar w:top="1418" w:right="1418" w:bottom="1418" w:left="1418" w:header="851" w:footer="851" w:gutter="0"/>
          <w:cols w:space="425"/>
          <w:docGrid w:type="lines" w:linePitch="360"/>
        </w:sectPr>
      </w:pPr>
    </w:p>
    <w:p w:rsidR="006E1129" w:rsidRPr="004E6DBA" w:rsidRDefault="00016A12" w:rsidP="0031087F">
      <w:pPr>
        <w:pStyle w:val="1"/>
        <w:numPr>
          <w:ilvl w:val="0"/>
          <w:numId w:val="0"/>
        </w:numPr>
        <w:ind w:left="100" w:hanging="100"/>
      </w:pPr>
      <w:r>
        <w:rPr>
          <w:rFonts w:hint="eastAsia"/>
        </w:rPr>
        <w:t>別表２</w:t>
      </w:r>
    </w:p>
    <w:p w:rsidR="006E1129" w:rsidRPr="00661C36" w:rsidRDefault="006E1129" w:rsidP="00C84100">
      <w:pPr>
        <w:autoSpaceDE w:val="0"/>
        <w:autoSpaceDN w:val="0"/>
        <w:jc w:val="center"/>
        <w:rPr>
          <w:rFonts w:asciiTheme="majorHAnsi" w:eastAsiaTheme="majorHAnsi" w:hAnsiTheme="majorHAnsi"/>
        </w:rPr>
      </w:pPr>
      <w:r>
        <w:rPr>
          <w:rFonts w:asciiTheme="majorHAnsi" w:eastAsiaTheme="majorHAnsi" w:hAnsiTheme="majorHAnsi" w:hint="eastAsia"/>
        </w:rPr>
        <w:t>予防管理組織編成表</w:t>
      </w:r>
    </w:p>
    <w:tbl>
      <w:tblPr>
        <w:tblStyle w:val="a7"/>
        <w:tblW w:w="5002" w:type="pct"/>
        <w:tblLook w:val="04A0" w:firstRow="1" w:lastRow="0" w:firstColumn="1" w:lastColumn="0" w:noHBand="0" w:noVBand="1"/>
      </w:tblPr>
      <w:tblGrid>
        <w:gridCol w:w="1120"/>
        <w:gridCol w:w="1141"/>
        <w:gridCol w:w="418"/>
        <w:gridCol w:w="1843"/>
        <w:gridCol w:w="1132"/>
        <w:gridCol w:w="1129"/>
        <w:gridCol w:w="430"/>
        <w:gridCol w:w="1831"/>
      </w:tblGrid>
      <w:tr w:rsidR="006E1129" w:rsidRPr="00B24CAC" w:rsidTr="00081B27">
        <w:tc>
          <w:tcPr>
            <w:tcW w:w="1250" w:type="pct"/>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6E1129" w:rsidRPr="00B24CAC" w:rsidRDefault="006E1129" w:rsidP="00C84100">
            <w:pPr>
              <w:autoSpaceDE w:val="0"/>
              <w:autoSpaceDN w:val="0"/>
              <w:spacing w:line="0" w:lineRule="atLeast"/>
              <w:jc w:val="distribute"/>
              <w:rPr>
                <w:rFonts w:asciiTheme="minorHAnsi" w:eastAsiaTheme="minorHAnsi"/>
                <w:sz w:val="20"/>
                <w:szCs w:val="20"/>
              </w:rPr>
            </w:pPr>
            <w:r w:rsidRPr="00B24CAC">
              <w:rPr>
                <w:rFonts w:asciiTheme="minorHAnsi" w:eastAsiaTheme="minorHAnsi" w:hint="eastAsia"/>
                <w:sz w:val="20"/>
                <w:szCs w:val="20"/>
              </w:rPr>
              <w:t>管理権原者</w:t>
            </w:r>
          </w:p>
        </w:tc>
        <w:tc>
          <w:tcPr>
            <w:tcW w:w="3750" w:type="pct"/>
            <w:gridSpan w:val="6"/>
            <w:tcBorders>
              <w:top w:val="single" w:sz="12" w:space="0" w:color="auto"/>
              <w:left w:val="single" w:sz="4" w:space="0" w:color="auto"/>
              <w:bottom w:val="single" w:sz="12" w:space="0" w:color="auto"/>
              <w:right w:val="single" w:sz="12" w:space="0" w:color="auto"/>
            </w:tcBorders>
          </w:tcPr>
          <w:p w:rsidR="006E1129" w:rsidRPr="00B24CAC" w:rsidRDefault="006E1129" w:rsidP="00C84100">
            <w:pPr>
              <w:autoSpaceDE w:val="0"/>
              <w:autoSpaceDN w:val="0"/>
              <w:spacing w:line="0" w:lineRule="atLeast"/>
              <w:rPr>
                <w:rFonts w:asciiTheme="minorHAnsi" w:eastAsiaTheme="minorHAnsi"/>
                <w:sz w:val="20"/>
                <w:szCs w:val="20"/>
              </w:rPr>
            </w:pPr>
            <w:r w:rsidRPr="00B24CAC">
              <w:rPr>
                <w:rFonts w:asciiTheme="minorHAnsi" w:eastAsiaTheme="minorHAnsi" w:hint="eastAsia"/>
                <w:sz w:val="20"/>
                <w:szCs w:val="20"/>
              </w:rPr>
              <w:t xml:space="preserve">役職・氏名　</w:t>
            </w:r>
          </w:p>
        </w:tc>
      </w:tr>
      <w:tr w:rsidR="006E1129" w:rsidRPr="00B24CAC" w:rsidTr="00081B27">
        <w:tc>
          <w:tcPr>
            <w:tcW w:w="1250" w:type="pct"/>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6E1129" w:rsidRPr="00B24CAC" w:rsidRDefault="006E1129" w:rsidP="00C84100">
            <w:pPr>
              <w:autoSpaceDE w:val="0"/>
              <w:autoSpaceDN w:val="0"/>
              <w:spacing w:line="0" w:lineRule="atLeast"/>
              <w:jc w:val="distribute"/>
              <w:rPr>
                <w:rFonts w:asciiTheme="minorHAnsi" w:eastAsiaTheme="minorHAnsi"/>
                <w:sz w:val="20"/>
                <w:szCs w:val="20"/>
              </w:rPr>
            </w:pPr>
            <w:r>
              <w:rPr>
                <w:rFonts w:asciiTheme="minorHAnsi" w:eastAsiaTheme="minorHAnsi" w:hint="eastAsia"/>
                <w:sz w:val="20"/>
                <w:szCs w:val="20"/>
              </w:rPr>
              <w:t>防火・防災管理</w:t>
            </w:r>
            <w:r w:rsidRPr="00B24CAC">
              <w:rPr>
                <w:rFonts w:asciiTheme="minorHAnsi" w:eastAsiaTheme="minorHAnsi" w:hint="eastAsia"/>
                <w:sz w:val="20"/>
                <w:szCs w:val="20"/>
              </w:rPr>
              <w:t>者</w:t>
            </w:r>
          </w:p>
        </w:tc>
        <w:tc>
          <w:tcPr>
            <w:tcW w:w="3750" w:type="pct"/>
            <w:gridSpan w:val="6"/>
            <w:tcBorders>
              <w:top w:val="single" w:sz="12" w:space="0" w:color="auto"/>
              <w:left w:val="single" w:sz="4" w:space="0" w:color="auto"/>
              <w:bottom w:val="single" w:sz="12" w:space="0" w:color="auto"/>
              <w:right w:val="single" w:sz="12" w:space="0" w:color="auto"/>
            </w:tcBorders>
          </w:tcPr>
          <w:p w:rsidR="006E1129" w:rsidRPr="00B24CAC" w:rsidRDefault="006E1129" w:rsidP="00C84100">
            <w:pPr>
              <w:autoSpaceDE w:val="0"/>
              <w:autoSpaceDN w:val="0"/>
              <w:spacing w:line="0" w:lineRule="atLeast"/>
              <w:rPr>
                <w:rFonts w:asciiTheme="minorHAnsi" w:eastAsiaTheme="minorHAnsi"/>
                <w:sz w:val="20"/>
                <w:szCs w:val="20"/>
              </w:rPr>
            </w:pPr>
            <w:r w:rsidRPr="00B24CAC">
              <w:rPr>
                <w:rFonts w:asciiTheme="minorHAnsi" w:eastAsiaTheme="minorHAnsi" w:hint="eastAsia"/>
                <w:sz w:val="20"/>
                <w:szCs w:val="20"/>
              </w:rPr>
              <w:t xml:space="preserve">役職・氏名　</w:t>
            </w:r>
          </w:p>
        </w:tc>
      </w:tr>
      <w:tr w:rsidR="006E1129" w:rsidRPr="00B24CAC" w:rsidTr="00081B27">
        <w:tc>
          <w:tcPr>
            <w:tcW w:w="2500" w:type="pct"/>
            <w:gridSpan w:val="4"/>
            <w:tcBorders>
              <w:top w:val="single" w:sz="12" w:space="0" w:color="auto"/>
              <w:left w:val="single" w:sz="12" w:space="0" w:color="auto"/>
              <w:right w:val="single" w:sz="12" w:space="0" w:color="auto"/>
            </w:tcBorders>
            <w:shd w:val="clear" w:color="auto" w:fill="D9D9D9" w:themeFill="background1" w:themeFillShade="D9"/>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防火・防災担当責任者</w:t>
            </w:r>
          </w:p>
        </w:tc>
        <w:tc>
          <w:tcPr>
            <w:tcW w:w="2500" w:type="pct"/>
            <w:gridSpan w:val="4"/>
            <w:tcBorders>
              <w:top w:val="single" w:sz="12" w:space="0" w:color="auto"/>
              <w:left w:val="single" w:sz="12" w:space="0" w:color="auto"/>
              <w:right w:val="single" w:sz="12" w:space="0" w:color="auto"/>
            </w:tcBorders>
            <w:shd w:val="clear" w:color="auto" w:fill="D9D9D9" w:themeFill="background1" w:themeFillShade="D9"/>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r w:rsidRPr="00B24CAC">
              <w:rPr>
                <w:rFonts w:asciiTheme="minorHAnsi" w:eastAsiaTheme="minorHAnsi" w:hint="eastAsia"/>
                <w:sz w:val="20"/>
                <w:szCs w:val="20"/>
              </w:rPr>
              <w:t>火</w:t>
            </w:r>
            <w:r>
              <w:rPr>
                <w:rFonts w:asciiTheme="minorHAnsi" w:eastAsiaTheme="minorHAnsi" w:hint="eastAsia"/>
                <w:sz w:val="20"/>
                <w:szCs w:val="20"/>
              </w:rPr>
              <w:t xml:space="preserve">　</w:t>
            </w:r>
            <w:r w:rsidRPr="00B24CAC">
              <w:rPr>
                <w:rFonts w:asciiTheme="minorHAnsi" w:eastAsiaTheme="minorHAnsi" w:hint="eastAsia"/>
                <w:sz w:val="20"/>
                <w:szCs w:val="20"/>
              </w:rPr>
              <w:t>元</w:t>
            </w:r>
            <w:r>
              <w:rPr>
                <w:rFonts w:asciiTheme="minorHAnsi" w:eastAsiaTheme="minorHAnsi" w:hint="eastAsia"/>
                <w:sz w:val="20"/>
                <w:szCs w:val="20"/>
              </w:rPr>
              <w:t xml:space="preserve">　</w:t>
            </w:r>
            <w:r w:rsidRPr="00B24CAC">
              <w:rPr>
                <w:rFonts w:asciiTheme="minorHAnsi" w:eastAsiaTheme="minorHAnsi" w:hint="eastAsia"/>
                <w:sz w:val="20"/>
                <w:szCs w:val="20"/>
              </w:rPr>
              <w:t>責</w:t>
            </w:r>
            <w:r>
              <w:rPr>
                <w:rFonts w:asciiTheme="minorHAnsi" w:eastAsiaTheme="minorHAnsi" w:hint="eastAsia"/>
                <w:sz w:val="20"/>
                <w:szCs w:val="20"/>
              </w:rPr>
              <w:t xml:space="preserve">　</w:t>
            </w:r>
            <w:r w:rsidRPr="00B24CAC">
              <w:rPr>
                <w:rFonts w:asciiTheme="minorHAnsi" w:eastAsiaTheme="minorHAnsi" w:hint="eastAsia"/>
                <w:sz w:val="20"/>
                <w:szCs w:val="20"/>
              </w:rPr>
              <w:t>任</w:t>
            </w:r>
            <w:r>
              <w:rPr>
                <w:rFonts w:asciiTheme="minorHAnsi" w:eastAsiaTheme="minorHAnsi" w:hint="eastAsia"/>
                <w:sz w:val="20"/>
                <w:szCs w:val="20"/>
              </w:rPr>
              <w:t xml:space="preserve">　</w:t>
            </w:r>
            <w:r w:rsidRPr="00B24CAC">
              <w:rPr>
                <w:rFonts w:asciiTheme="minorHAnsi" w:eastAsiaTheme="minorHAnsi" w:hint="eastAsia"/>
                <w:sz w:val="20"/>
                <w:szCs w:val="20"/>
              </w:rPr>
              <w:t>者</w:t>
            </w:r>
            <w:r>
              <w:rPr>
                <w:rFonts w:asciiTheme="minorHAnsi" w:eastAsiaTheme="minorHAnsi" w:hint="eastAsia"/>
                <w:sz w:val="20"/>
                <w:szCs w:val="20"/>
              </w:rPr>
              <w:t xml:space="preserve">　</w:t>
            </w:r>
          </w:p>
        </w:tc>
      </w:tr>
      <w:tr w:rsidR="006E1129" w:rsidRPr="00B24CAC" w:rsidTr="006E1129">
        <w:tc>
          <w:tcPr>
            <w:tcW w:w="1250" w:type="pct"/>
            <w:gridSpan w:val="2"/>
            <w:tcBorders>
              <w:left w:val="single" w:sz="12" w:space="0" w:color="auto"/>
            </w:tcBorders>
            <w:shd w:val="clear" w:color="auto" w:fill="D9D9D9" w:themeFill="background1" w:themeFillShade="D9"/>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r w:rsidRPr="00B24CAC">
              <w:rPr>
                <w:rFonts w:asciiTheme="minorHAnsi" w:eastAsiaTheme="minorHAnsi" w:hint="eastAsia"/>
                <w:sz w:val="20"/>
                <w:szCs w:val="20"/>
              </w:rPr>
              <w:t>担</w:t>
            </w:r>
            <w:r>
              <w:rPr>
                <w:rFonts w:asciiTheme="minorHAnsi" w:eastAsiaTheme="minorHAnsi" w:hint="eastAsia"/>
                <w:sz w:val="20"/>
                <w:szCs w:val="20"/>
              </w:rPr>
              <w:t xml:space="preserve">　</w:t>
            </w:r>
            <w:r w:rsidRPr="00B24CAC">
              <w:rPr>
                <w:rFonts w:asciiTheme="minorHAnsi" w:eastAsiaTheme="minorHAnsi" w:hint="eastAsia"/>
                <w:sz w:val="20"/>
                <w:szCs w:val="20"/>
              </w:rPr>
              <w:t>当</w:t>
            </w:r>
            <w:r>
              <w:rPr>
                <w:rFonts w:asciiTheme="minorHAnsi" w:eastAsiaTheme="minorHAnsi" w:hint="eastAsia"/>
                <w:sz w:val="20"/>
                <w:szCs w:val="20"/>
              </w:rPr>
              <w:t xml:space="preserve">　</w:t>
            </w:r>
            <w:r w:rsidRPr="00B24CAC">
              <w:rPr>
                <w:rFonts w:asciiTheme="minorHAnsi" w:eastAsiaTheme="minorHAnsi" w:hint="eastAsia"/>
                <w:sz w:val="20"/>
                <w:szCs w:val="20"/>
              </w:rPr>
              <w:t>区</w:t>
            </w:r>
            <w:r>
              <w:rPr>
                <w:rFonts w:asciiTheme="minorHAnsi" w:eastAsiaTheme="minorHAnsi" w:hint="eastAsia"/>
                <w:sz w:val="20"/>
                <w:szCs w:val="20"/>
              </w:rPr>
              <w:t xml:space="preserve">　</w:t>
            </w:r>
            <w:r w:rsidRPr="00B24CAC">
              <w:rPr>
                <w:rFonts w:asciiTheme="minorHAnsi" w:eastAsiaTheme="minorHAnsi" w:hint="eastAsia"/>
                <w:sz w:val="20"/>
                <w:szCs w:val="20"/>
              </w:rPr>
              <w:t>域</w:t>
            </w:r>
          </w:p>
        </w:tc>
        <w:tc>
          <w:tcPr>
            <w:tcW w:w="1250" w:type="pct"/>
            <w:gridSpan w:val="2"/>
            <w:tcBorders>
              <w:right w:val="single" w:sz="12" w:space="0" w:color="auto"/>
            </w:tcBorders>
            <w:shd w:val="clear" w:color="auto" w:fill="D9D9D9" w:themeFill="background1" w:themeFillShade="D9"/>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r w:rsidRPr="00B24CAC">
              <w:rPr>
                <w:rFonts w:asciiTheme="minorHAnsi" w:eastAsiaTheme="minorHAnsi" w:hint="eastAsia"/>
                <w:sz w:val="20"/>
                <w:szCs w:val="20"/>
              </w:rPr>
              <w:t>氏</w:t>
            </w:r>
            <w:r>
              <w:rPr>
                <w:rFonts w:asciiTheme="minorHAnsi" w:eastAsiaTheme="minorHAnsi" w:hint="eastAsia"/>
                <w:sz w:val="20"/>
                <w:szCs w:val="20"/>
              </w:rPr>
              <w:t xml:space="preserve">　</w:t>
            </w:r>
            <w:r w:rsidRPr="00B24CAC">
              <w:rPr>
                <w:rFonts w:asciiTheme="minorHAnsi" w:eastAsiaTheme="minorHAnsi" w:hint="eastAsia"/>
                <w:sz w:val="20"/>
                <w:szCs w:val="20"/>
              </w:rPr>
              <w:t>名</w:t>
            </w:r>
          </w:p>
        </w:tc>
        <w:tc>
          <w:tcPr>
            <w:tcW w:w="1250" w:type="pct"/>
            <w:gridSpan w:val="2"/>
            <w:tcBorders>
              <w:left w:val="single" w:sz="12" w:space="0" w:color="auto"/>
              <w:bottom w:val="single" w:sz="4" w:space="0" w:color="auto"/>
            </w:tcBorders>
            <w:shd w:val="clear" w:color="auto" w:fill="D9D9D9" w:themeFill="background1" w:themeFillShade="D9"/>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r w:rsidRPr="00B24CAC">
              <w:rPr>
                <w:rFonts w:asciiTheme="minorHAnsi" w:eastAsiaTheme="minorHAnsi" w:hint="eastAsia"/>
                <w:sz w:val="20"/>
                <w:szCs w:val="20"/>
              </w:rPr>
              <w:t>担</w:t>
            </w:r>
            <w:r>
              <w:rPr>
                <w:rFonts w:asciiTheme="minorHAnsi" w:eastAsiaTheme="minorHAnsi" w:hint="eastAsia"/>
                <w:sz w:val="20"/>
                <w:szCs w:val="20"/>
              </w:rPr>
              <w:t xml:space="preserve">　</w:t>
            </w:r>
            <w:r w:rsidRPr="00B24CAC">
              <w:rPr>
                <w:rFonts w:asciiTheme="minorHAnsi" w:eastAsiaTheme="minorHAnsi" w:hint="eastAsia"/>
                <w:sz w:val="20"/>
                <w:szCs w:val="20"/>
              </w:rPr>
              <w:t>当</w:t>
            </w:r>
            <w:r>
              <w:rPr>
                <w:rFonts w:asciiTheme="minorHAnsi" w:eastAsiaTheme="minorHAnsi" w:hint="eastAsia"/>
                <w:sz w:val="20"/>
                <w:szCs w:val="20"/>
              </w:rPr>
              <w:t xml:space="preserve">　</w:t>
            </w:r>
            <w:r w:rsidRPr="00B24CAC">
              <w:rPr>
                <w:rFonts w:asciiTheme="minorHAnsi" w:eastAsiaTheme="minorHAnsi" w:hint="eastAsia"/>
                <w:sz w:val="20"/>
                <w:szCs w:val="20"/>
              </w:rPr>
              <w:t>区</w:t>
            </w:r>
            <w:r>
              <w:rPr>
                <w:rFonts w:asciiTheme="minorHAnsi" w:eastAsiaTheme="minorHAnsi" w:hint="eastAsia"/>
                <w:sz w:val="20"/>
                <w:szCs w:val="20"/>
              </w:rPr>
              <w:t xml:space="preserve">　</w:t>
            </w:r>
            <w:r w:rsidRPr="00B24CAC">
              <w:rPr>
                <w:rFonts w:asciiTheme="minorHAnsi" w:eastAsiaTheme="minorHAnsi" w:hint="eastAsia"/>
                <w:sz w:val="20"/>
                <w:szCs w:val="20"/>
              </w:rPr>
              <w:t>域</w:t>
            </w:r>
          </w:p>
        </w:tc>
        <w:tc>
          <w:tcPr>
            <w:tcW w:w="1250" w:type="pct"/>
            <w:gridSpan w:val="2"/>
            <w:tcBorders>
              <w:bottom w:val="single" w:sz="4" w:space="0" w:color="auto"/>
              <w:right w:val="single" w:sz="12" w:space="0" w:color="auto"/>
            </w:tcBorders>
            <w:shd w:val="clear" w:color="auto" w:fill="D9D9D9" w:themeFill="background1" w:themeFillShade="D9"/>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r w:rsidRPr="00B24CAC">
              <w:rPr>
                <w:rFonts w:asciiTheme="minorHAnsi" w:eastAsiaTheme="minorHAnsi" w:hint="eastAsia"/>
                <w:sz w:val="20"/>
                <w:szCs w:val="20"/>
              </w:rPr>
              <w:t>氏</w:t>
            </w:r>
            <w:r>
              <w:rPr>
                <w:rFonts w:asciiTheme="minorHAnsi" w:eastAsiaTheme="minorHAnsi" w:hint="eastAsia"/>
                <w:sz w:val="20"/>
                <w:szCs w:val="20"/>
              </w:rPr>
              <w:t xml:space="preserve">　</w:t>
            </w:r>
            <w:r w:rsidRPr="00B24CAC">
              <w:rPr>
                <w:rFonts w:asciiTheme="minorHAnsi" w:eastAsiaTheme="minorHAnsi" w:hint="eastAsia"/>
                <w:sz w:val="20"/>
                <w:szCs w:val="20"/>
              </w:rPr>
              <w:t>名</w:t>
            </w:r>
          </w:p>
        </w:tc>
      </w:tr>
      <w:tr w:rsidR="006E1129" w:rsidRPr="00B24CAC" w:rsidTr="006E1129">
        <w:tc>
          <w:tcPr>
            <w:tcW w:w="1250" w:type="pct"/>
            <w:gridSpan w:val="2"/>
            <w:vMerge w:val="restart"/>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val="restart"/>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single"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single"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val="restart"/>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val="restart"/>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single"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single"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val="restart"/>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val="restart"/>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single"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single"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val="restart"/>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val="restart"/>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single"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single"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val="restart"/>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val="restart"/>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6E1129">
        <w:tc>
          <w:tcPr>
            <w:tcW w:w="1250" w:type="pct"/>
            <w:gridSpan w:val="2"/>
            <w:vMerge/>
            <w:tcBorders>
              <w:lef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dashed" w:sz="4"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dashed" w:sz="4"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4C6F67">
        <w:tc>
          <w:tcPr>
            <w:tcW w:w="1250" w:type="pct"/>
            <w:gridSpan w:val="2"/>
            <w:vMerge/>
            <w:tcBorders>
              <w:left w:val="single" w:sz="12" w:space="0" w:color="auto"/>
              <w:bottom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vMerge/>
            <w:tcBorders>
              <w:bottom w:val="single" w:sz="12"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left w:val="single" w:sz="12" w:space="0" w:color="auto"/>
              <w:bottom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c>
          <w:tcPr>
            <w:tcW w:w="1250" w:type="pct"/>
            <w:gridSpan w:val="2"/>
            <w:tcBorders>
              <w:top w:val="dashed" w:sz="4" w:space="0" w:color="auto"/>
              <w:bottom w:val="single" w:sz="12" w:space="0" w:color="auto"/>
              <w:right w:val="single" w:sz="12" w:space="0" w:color="auto"/>
            </w:tcBorders>
            <w:vAlign w:val="center"/>
          </w:tcPr>
          <w:p w:rsidR="006E1129" w:rsidRPr="00B24CAC" w:rsidRDefault="006E1129" w:rsidP="00C84100">
            <w:pPr>
              <w:autoSpaceDE w:val="0"/>
              <w:autoSpaceDN w:val="0"/>
              <w:spacing w:line="0" w:lineRule="atLeast"/>
              <w:jc w:val="center"/>
              <w:rPr>
                <w:rFonts w:asciiTheme="minorHAnsi" w:eastAsiaTheme="minorHAnsi"/>
                <w:sz w:val="20"/>
                <w:szCs w:val="20"/>
              </w:rPr>
            </w:pPr>
          </w:p>
        </w:tc>
      </w:tr>
      <w:tr w:rsidR="006E1129" w:rsidRPr="00B24CAC" w:rsidTr="004C6F67">
        <w:tc>
          <w:tcPr>
            <w:tcW w:w="5000" w:type="pct"/>
            <w:gridSpan w:val="8"/>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E1129" w:rsidRPr="00B24CAC" w:rsidRDefault="004C6F67"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定期に実施する点検・検査組織</w:t>
            </w:r>
          </w:p>
        </w:tc>
      </w:tr>
      <w:tr w:rsidR="00FE3C1D" w:rsidRPr="00B24CAC" w:rsidTr="00FE3C1D">
        <w:tc>
          <w:tcPr>
            <w:tcW w:w="619" w:type="pct"/>
            <w:tcBorders>
              <w:top w:val="single" w:sz="4" w:space="0" w:color="auto"/>
              <w:left w:val="single" w:sz="12" w:space="0" w:color="auto"/>
              <w:right w:val="dashed" w:sz="4" w:space="0" w:color="auto"/>
            </w:tcBorders>
            <w:shd w:val="clear" w:color="auto" w:fill="D9D9D9" w:themeFill="background1" w:themeFillShade="D9"/>
            <w:vAlign w:val="center"/>
          </w:tcPr>
          <w:p w:rsidR="004C6F67" w:rsidRPr="00B24CAC" w:rsidRDefault="004C6F67"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業務種別</w:t>
            </w:r>
          </w:p>
        </w:tc>
        <w:tc>
          <w:tcPr>
            <w:tcW w:w="862" w:type="pct"/>
            <w:gridSpan w:val="2"/>
            <w:tcBorders>
              <w:top w:val="single" w:sz="4" w:space="0" w:color="auto"/>
              <w:left w:val="dashed" w:sz="4" w:space="0" w:color="auto"/>
              <w:right w:val="dashed" w:sz="4" w:space="0" w:color="auto"/>
            </w:tcBorders>
            <w:shd w:val="clear" w:color="auto" w:fill="D9D9D9" w:themeFill="background1" w:themeFillShade="D9"/>
            <w:vAlign w:val="center"/>
          </w:tcPr>
          <w:p w:rsidR="004C6F67" w:rsidRPr="00B24CAC" w:rsidRDefault="004C6F67"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実施区分</w:t>
            </w:r>
          </w:p>
        </w:tc>
        <w:tc>
          <w:tcPr>
            <w:tcW w:w="1019" w:type="pct"/>
            <w:tcBorders>
              <w:top w:val="single" w:sz="4" w:space="0" w:color="auto"/>
              <w:left w:val="dashed" w:sz="4" w:space="0" w:color="auto"/>
              <w:right w:val="single" w:sz="4" w:space="0" w:color="auto"/>
            </w:tcBorders>
            <w:shd w:val="clear" w:color="auto" w:fill="D9D9D9" w:themeFill="background1" w:themeFillShade="D9"/>
            <w:vAlign w:val="center"/>
          </w:tcPr>
          <w:p w:rsidR="004C6F67" w:rsidRPr="00B24CAC" w:rsidRDefault="004C6F67"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点検検査員</w:t>
            </w:r>
          </w:p>
        </w:tc>
        <w:tc>
          <w:tcPr>
            <w:tcW w:w="626" w:type="pct"/>
            <w:tcBorders>
              <w:top w:val="single" w:sz="4" w:space="0" w:color="auto"/>
              <w:left w:val="single" w:sz="4" w:space="0" w:color="auto"/>
              <w:right w:val="dashed" w:sz="4" w:space="0" w:color="auto"/>
            </w:tcBorders>
            <w:shd w:val="clear" w:color="auto" w:fill="D9D9D9" w:themeFill="background1" w:themeFillShade="D9"/>
            <w:vAlign w:val="center"/>
          </w:tcPr>
          <w:p w:rsidR="004C6F67" w:rsidRPr="00B24CAC" w:rsidRDefault="004C6F67"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業務種別</w:t>
            </w:r>
          </w:p>
        </w:tc>
        <w:tc>
          <w:tcPr>
            <w:tcW w:w="862" w:type="pct"/>
            <w:gridSpan w:val="2"/>
            <w:tcBorders>
              <w:top w:val="single" w:sz="4" w:space="0" w:color="auto"/>
              <w:left w:val="dashed" w:sz="4" w:space="0" w:color="auto"/>
              <w:right w:val="dashed" w:sz="4" w:space="0" w:color="auto"/>
            </w:tcBorders>
            <w:shd w:val="clear" w:color="auto" w:fill="D9D9D9" w:themeFill="background1" w:themeFillShade="D9"/>
            <w:vAlign w:val="center"/>
          </w:tcPr>
          <w:p w:rsidR="004C6F67" w:rsidRPr="00B24CAC" w:rsidRDefault="004C6F67"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実施区分</w:t>
            </w:r>
          </w:p>
        </w:tc>
        <w:tc>
          <w:tcPr>
            <w:tcW w:w="1011" w:type="pct"/>
            <w:tcBorders>
              <w:top w:val="single" w:sz="4" w:space="0" w:color="auto"/>
              <w:left w:val="dashed" w:sz="4" w:space="0" w:color="auto"/>
              <w:right w:val="single" w:sz="12" w:space="0" w:color="auto"/>
            </w:tcBorders>
            <w:shd w:val="clear" w:color="auto" w:fill="D9D9D9" w:themeFill="background1" w:themeFillShade="D9"/>
            <w:vAlign w:val="center"/>
          </w:tcPr>
          <w:p w:rsidR="004C6F67" w:rsidRPr="00B24CAC" w:rsidRDefault="004C6F67"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点検検査員</w:t>
            </w:r>
          </w:p>
        </w:tc>
      </w:tr>
      <w:tr w:rsidR="004C6F67" w:rsidRPr="00B24CAC" w:rsidTr="00FE3C1D">
        <w:tc>
          <w:tcPr>
            <w:tcW w:w="619" w:type="pct"/>
            <w:tcBorders>
              <w:top w:val="single" w:sz="4" w:space="0" w:color="auto"/>
              <w:left w:val="single" w:sz="12"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right w:val="single"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right w:val="single" w:sz="12"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r>
      <w:tr w:rsidR="004C6F67" w:rsidRPr="00B24CAC" w:rsidTr="00FE3C1D">
        <w:tc>
          <w:tcPr>
            <w:tcW w:w="619" w:type="pct"/>
            <w:tcBorders>
              <w:top w:val="single" w:sz="4" w:space="0" w:color="auto"/>
              <w:left w:val="single" w:sz="12"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right w:val="single"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right w:val="single" w:sz="12"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r>
      <w:tr w:rsidR="004C6F67" w:rsidRPr="00B24CAC" w:rsidTr="00FE3C1D">
        <w:tc>
          <w:tcPr>
            <w:tcW w:w="619" w:type="pct"/>
            <w:tcBorders>
              <w:top w:val="single" w:sz="4" w:space="0" w:color="auto"/>
              <w:left w:val="single" w:sz="12"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right w:val="single"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right w:val="single" w:sz="12"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r>
      <w:tr w:rsidR="004C6F67" w:rsidRPr="00B24CAC" w:rsidTr="00FE3C1D">
        <w:tc>
          <w:tcPr>
            <w:tcW w:w="619" w:type="pct"/>
            <w:tcBorders>
              <w:top w:val="single" w:sz="4" w:space="0" w:color="auto"/>
              <w:left w:val="single" w:sz="12"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right w:val="single"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right w:val="single" w:sz="12"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r>
      <w:tr w:rsidR="00183129" w:rsidRPr="00B24CAC" w:rsidTr="00FE3C1D">
        <w:tc>
          <w:tcPr>
            <w:tcW w:w="619" w:type="pct"/>
            <w:tcBorders>
              <w:top w:val="single" w:sz="4" w:space="0" w:color="auto"/>
              <w:left w:val="single" w:sz="12" w:space="0" w:color="auto"/>
              <w:right w:val="dashed" w:sz="4" w:space="0" w:color="auto"/>
            </w:tcBorders>
            <w:shd w:val="clear" w:color="auto" w:fill="auto"/>
            <w:vAlign w:val="center"/>
          </w:tcPr>
          <w:p w:rsidR="00183129" w:rsidRDefault="00183129"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183129" w:rsidRDefault="00183129"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right w:val="single" w:sz="4" w:space="0" w:color="auto"/>
            </w:tcBorders>
            <w:shd w:val="clear" w:color="auto" w:fill="auto"/>
            <w:vAlign w:val="center"/>
          </w:tcPr>
          <w:p w:rsidR="00183129" w:rsidRDefault="00183129"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right w:val="dashed" w:sz="4" w:space="0" w:color="auto"/>
            </w:tcBorders>
            <w:shd w:val="clear" w:color="auto" w:fill="auto"/>
            <w:vAlign w:val="center"/>
          </w:tcPr>
          <w:p w:rsidR="00183129" w:rsidRDefault="00183129"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183129" w:rsidRDefault="00183129"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right w:val="single" w:sz="12" w:space="0" w:color="auto"/>
            </w:tcBorders>
            <w:shd w:val="clear" w:color="auto" w:fill="auto"/>
            <w:vAlign w:val="center"/>
          </w:tcPr>
          <w:p w:rsidR="00183129" w:rsidRDefault="00183129" w:rsidP="00C84100">
            <w:pPr>
              <w:autoSpaceDE w:val="0"/>
              <w:autoSpaceDN w:val="0"/>
              <w:spacing w:line="0" w:lineRule="atLeast"/>
              <w:jc w:val="center"/>
              <w:rPr>
                <w:rFonts w:asciiTheme="minorHAnsi" w:eastAsiaTheme="minorHAnsi"/>
                <w:sz w:val="20"/>
                <w:szCs w:val="20"/>
              </w:rPr>
            </w:pPr>
          </w:p>
        </w:tc>
      </w:tr>
      <w:tr w:rsidR="004C6F67" w:rsidRPr="00B24CAC" w:rsidTr="00FE3C1D">
        <w:tc>
          <w:tcPr>
            <w:tcW w:w="619" w:type="pct"/>
            <w:tcBorders>
              <w:top w:val="single" w:sz="4" w:space="0" w:color="auto"/>
              <w:left w:val="single" w:sz="12"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right w:val="single"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right w:val="single" w:sz="12"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r>
      <w:tr w:rsidR="004C6F67" w:rsidRPr="00B24CAC" w:rsidTr="00FE3C1D">
        <w:tc>
          <w:tcPr>
            <w:tcW w:w="619" w:type="pct"/>
            <w:tcBorders>
              <w:top w:val="single" w:sz="4" w:space="0" w:color="auto"/>
              <w:left w:val="single" w:sz="12"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right w:val="single"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right w:val="single" w:sz="12"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r>
      <w:tr w:rsidR="004C6F67" w:rsidRPr="00B24CAC" w:rsidTr="00FE3C1D">
        <w:tc>
          <w:tcPr>
            <w:tcW w:w="619" w:type="pct"/>
            <w:tcBorders>
              <w:top w:val="single" w:sz="4" w:space="0" w:color="auto"/>
              <w:left w:val="single" w:sz="12"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right w:val="single"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right w:val="single" w:sz="12"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r>
      <w:tr w:rsidR="004C6F67" w:rsidRPr="00B24CAC" w:rsidTr="00FE3C1D">
        <w:tc>
          <w:tcPr>
            <w:tcW w:w="619" w:type="pct"/>
            <w:tcBorders>
              <w:top w:val="single" w:sz="4" w:space="0" w:color="auto"/>
              <w:left w:val="single" w:sz="12"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right w:val="single"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right w:val="single" w:sz="12"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r>
      <w:tr w:rsidR="004C6F67" w:rsidRPr="00B24CAC" w:rsidTr="00FE3C1D">
        <w:tc>
          <w:tcPr>
            <w:tcW w:w="619" w:type="pct"/>
            <w:tcBorders>
              <w:top w:val="single" w:sz="4" w:space="0" w:color="auto"/>
              <w:left w:val="single" w:sz="12"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right w:val="single"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right w:val="single" w:sz="12"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r>
      <w:tr w:rsidR="004C6F67" w:rsidRPr="00B24CAC" w:rsidTr="00FE3C1D">
        <w:tc>
          <w:tcPr>
            <w:tcW w:w="619" w:type="pct"/>
            <w:tcBorders>
              <w:top w:val="single" w:sz="4" w:space="0" w:color="auto"/>
              <w:left w:val="single" w:sz="12"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right w:val="single"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right w:val="single" w:sz="12"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r>
      <w:tr w:rsidR="004C6F67" w:rsidRPr="00B24CAC" w:rsidTr="00FE3C1D">
        <w:tc>
          <w:tcPr>
            <w:tcW w:w="619" w:type="pct"/>
            <w:tcBorders>
              <w:top w:val="single" w:sz="4" w:space="0" w:color="auto"/>
              <w:left w:val="single" w:sz="12"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right w:val="single"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right w:val="single" w:sz="12"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r>
      <w:tr w:rsidR="004C6F67" w:rsidRPr="00B24CAC" w:rsidTr="00FE3C1D">
        <w:tc>
          <w:tcPr>
            <w:tcW w:w="619" w:type="pct"/>
            <w:tcBorders>
              <w:top w:val="single" w:sz="4" w:space="0" w:color="auto"/>
              <w:left w:val="single" w:sz="12"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right w:val="single"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right w:val="single" w:sz="12"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r>
      <w:tr w:rsidR="004C6F67" w:rsidRPr="00B24CAC" w:rsidTr="00FE3C1D">
        <w:tc>
          <w:tcPr>
            <w:tcW w:w="619" w:type="pct"/>
            <w:tcBorders>
              <w:top w:val="single" w:sz="4" w:space="0" w:color="auto"/>
              <w:left w:val="single" w:sz="12"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right w:val="single"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right w:val="dashed" w:sz="4"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right w:val="single" w:sz="12" w:space="0" w:color="auto"/>
            </w:tcBorders>
            <w:shd w:val="clear" w:color="auto" w:fill="auto"/>
            <w:vAlign w:val="center"/>
          </w:tcPr>
          <w:p w:rsidR="004C6F67" w:rsidRDefault="004C6F67" w:rsidP="00C84100">
            <w:pPr>
              <w:autoSpaceDE w:val="0"/>
              <w:autoSpaceDN w:val="0"/>
              <w:spacing w:line="0" w:lineRule="atLeast"/>
              <w:jc w:val="center"/>
              <w:rPr>
                <w:rFonts w:asciiTheme="minorHAnsi" w:eastAsiaTheme="minorHAnsi"/>
                <w:sz w:val="20"/>
                <w:szCs w:val="20"/>
              </w:rPr>
            </w:pPr>
          </w:p>
        </w:tc>
      </w:tr>
      <w:tr w:rsidR="00FE3C1D" w:rsidRPr="00B24CAC" w:rsidTr="00FE3C1D">
        <w:tc>
          <w:tcPr>
            <w:tcW w:w="619" w:type="pct"/>
            <w:tcBorders>
              <w:top w:val="single" w:sz="4" w:space="0" w:color="auto"/>
              <w:left w:val="single" w:sz="12" w:space="0" w:color="auto"/>
              <w:bottom w:val="single" w:sz="12" w:space="0" w:color="auto"/>
              <w:right w:val="dashed" w:sz="4" w:space="0" w:color="auto"/>
            </w:tcBorders>
            <w:shd w:val="clear" w:color="auto" w:fill="auto"/>
            <w:vAlign w:val="center"/>
          </w:tcPr>
          <w:p w:rsidR="004C6F67" w:rsidRPr="00B24CAC"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bottom w:val="single" w:sz="12" w:space="0" w:color="auto"/>
              <w:right w:val="dashed" w:sz="4" w:space="0" w:color="auto"/>
            </w:tcBorders>
            <w:shd w:val="clear" w:color="auto" w:fill="auto"/>
            <w:vAlign w:val="center"/>
          </w:tcPr>
          <w:p w:rsidR="004C6F67" w:rsidRPr="00B24CAC" w:rsidRDefault="004C6F67" w:rsidP="00C84100">
            <w:pPr>
              <w:autoSpaceDE w:val="0"/>
              <w:autoSpaceDN w:val="0"/>
              <w:spacing w:line="0" w:lineRule="atLeast"/>
              <w:jc w:val="center"/>
              <w:rPr>
                <w:rFonts w:asciiTheme="minorHAnsi" w:eastAsiaTheme="minorHAnsi"/>
                <w:sz w:val="20"/>
                <w:szCs w:val="20"/>
              </w:rPr>
            </w:pPr>
          </w:p>
        </w:tc>
        <w:tc>
          <w:tcPr>
            <w:tcW w:w="1019" w:type="pct"/>
            <w:tcBorders>
              <w:top w:val="single" w:sz="4" w:space="0" w:color="auto"/>
              <w:left w:val="dashed" w:sz="4" w:space="0" w:color="auto"/>
              <w:bottom w:val="single" w:sz="12" w:space="0" w:color="auto"/>
              <w:right w:val="single" w:sz="4" w:space="0" w:color="auto"/>
            </w:tcBorders>
            <w:shd w:val="clear" w:color="auto" w:fill="auto"/>
            <w:vAlign w:val="center"/>
          </w:tcPr>
          <w:p w:rsidR="004C6F67" w:rsidRPr="00B24CAC" w:rsidRDefault="004C6F67" w:rsidP="00C84100">
            <w:pPr>
              <w:autoSpaceDE w:val="0"/>
              <w:autoSpaceDN w:val="0"/>
              <w:spacing w:line="0" w:lineRule="atLeast"/>
              <w:jc w:val="center"/>
              <w:rPr>
                <w:rFonts w:asciiTheme="minorHAnsi" w:eastAsiaTheme="minorHAnsi"/>
                <w:sz w:val="20"/>
                <w:szCs w:val="20"/>
              </w:rPr>
            </w:pPr>
          </w:p>
        </w:tc>
        <w:tc>
          <w:tcPr>
            <w:tcW w:w="626" w:type="pct"/>
            <w:tcBorders>
              <w:top w:val="single" w:sz="4" w:space="0" w:color="auto"/>
              <w:left w:val="single" w:sz="4" w:space="0" w:color="auto"/>
              <w:bottom w:val="single" w:sz="12" w:space="0" w:color="auto"/>
              <w:right w:val="dashed" w:sz="4" w:space="0" w:color="auto"/>
            </w:tcBorders>
            <w:shd w:val="clear" w:color="auto" w:fill="auto"/>
            <w:vAlign w:val="center"/>
          </w:tcPr>
          <w:p w:rsidR="004C6F67" w:rsidRPr="00B24CAC" w:rsidRDefault="004C6F67"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4" w:space="0" w:color="auto"/>
              <w:left w:val="dashed" w:sz="4" w:space="0" w:color="auto"/>
              <w:bottom w:val="single" w:sz="12" w:space="0" w:color="auto"/>
              <w:right w:val="dashed" w:sz="4" w:space="0" w:color="auto"/>
            </w:tcBorders>
            <w:shd w:val="clear" w:color="auto" w:fill="auto"/>
            <w:vAlign w:val="center"/>
          </w:tcPr>
          <w:p w:rsidR="004C6F67" w:rsidRPr="00B24CAC" w:rsidRDefault="004C6F67" w:rsidP="00C84100">
            <w:pPr>
              <w:autoSpaceDE w:val="0"/>
              <w:autoSpaceDN w:val="0"/>
              <w:spacing w:line="0" w:lineRule="atLeast"/>
              <w:jc w:val="center"/>
              <w:rPr>
                <w:rFonts w:asciiTheme="minorHAnsi" w:eastAsiaTheme="minorHAnsi"/>
                <w:sz w:val="20"/>
                <w:szCs w:val="20"/>
              </w:rPr>
            </w:pPr>
          </w:p>
        </w:tc>
        <w:tc>
          <w:tcPr>
            <w:tcW w:w="1011" w:type="pct"/>
            <w:tcBorders>
              <w:top w:val="single" w:sz="4" w:space="0" w:color="auto"/>
              <w:left w:val="dashed" w:sz="4" w:space="0" w:color="auto"/>
              <w:bottom w:val="single" w:sz="12" w:space="0" w:color="auto"/>
              <w:right w:val="single" w:sz="12" w:space="0" w:color="auto"/>
            </w:tcBorders>
            <w:shd w:val="clear" w:color="auto" w:fill="auto"/>
            <w:vAlign w:val="center"/>
          </w:tcPr>
          <w:p w:rsidR="004C6F67" w:rsidRPr="00B24CAC" w:rsidRDefault="004C6F67" w:rsidP="00C84100">
            <w:pPr>
              <w:autoSpaceDE w:val="0"/>
              <w:autoSpaceDN w:val="0"/>
              <w:spacing w:line="0" w:lineRule="atLeast"/>
              <w:jc w:val="center"/>
              <w:rPr>
                <w:rFonts w:asciiTheme="minorHAnsi" w:eastAsiaTheme="minorHAnsi"/>
                <w:sz w:val="20"/>
                <w:szCs w:val="20"/>
              </w:rPr>
            </w:pPr>
          </w:p>
        </w:tc>
      </w:tr>
    </w:tbl>
    <w:p w:rsidR="006E1129" w:rsidRPr="00C20EDF" w:rsidRDefault="006E1129" w:rsidP="00C84100">
      <w:pPr>
        <w:autoSpaceDE w:val="0"/>
        <w:autoSpaceDN w:val="0"/>
        <w:rPr>
          <w:rFonts w:asciiTheme="minorHAnsi" w:eastAsiaTheme="minorHAnsi"/>
        </w:rPr>
      </w:pPr>
    </w:p>
    <w:p w:rsidR="006E1129" w:rsidRDefault="006E1129" w:rsidP="00C84100">
      <w:pPr>
        <w:pStyle w:val="1"/>
        <w:numPr>
          <w:ilvl w:val="0"/>
          <w:numId w:val="0"/>
        </w:numPr>
        <w:ind w:left="200"/>
        <w:sectPr w:rsidR="006E1129" w:rsidSect="00530A45">
          <w:headerReference w:type="default" r:id="rId11"/>
          <w:footerReference w:type="default" r:id="rId12"/>
          <w:pgSz w:w="11906" w:h="16838"/>
          <w:pgMar w:top="1418" w:right="1418" w:bottom="1418" w:left="1418" w:header="851" w:footer="851" w:gutter="0"/>
          <w:cols w:space="425"/>
          <w:docGrid w:type="lines" w:linePitch="360"/>
        </w:sectPr>
      </w:pPr>
    </w:p>
    <w:p w:rsidR="00C20EDF" w:rsidRPr="004E6DBA" w:rsidRDefault="00016A12" w:rsidP="0031087F">
      <w:pPr>
        <w:pStyle w:val="1"/>
        <w:numPr>
          <w:ilvl w:val="0"/>
          <w:numId w:val="0"/>
        </w:numPr>
        <w:ind w:left="100" w:hanging="100"/>
      </w:pPr>
      <w:r>
        <w:rPr>
          <w:rFonts w:hint="eastAsia"/>
        </w:rPr>
        <w:t>別表3-1</w:t>
      </w:r>
    </w:p>
    <w:p w:rsidR="00C20EDF" w:rsidRPr="00661C36" w:rsidRDefault="00C20EDF" w:rsidP="00C84100">
      <w:pPr>
        <w:autoSpaceDE w:val="0"/>
        <w:autoSpaceDN w:val="0"/>
        <w:jc w:val="center"/>
        <w:rPr>
          <w:rFonts w:asciiTheme="majorHAnsi" w:eastAsiaTheme="majorHAnsi" w:hAnsiTheme="majorHAnsi"/>
        </w:rPr>
      </w:pPr>
      <w:r w:rsidRPr="00661C36">
        <w:rPr>
          <w:rFonts w:asciiTheme="majorHAnsi" w:eastAsiaTheme="majorHAnsi" w:hAnsiTheme="majorHAnsi" w:hint="eastAsia"/>
        </w:rPr>
        <w:t>日常</w:t>
      </w:r>
      <w:r w:rsidR="0085690F">
        <w:rPr>
          <w:rFonts w:asciiTheme="majorHAnsi" w:eastAsiaTheme="majorHAnsi" w:hAnsiTheme="majorHAnsi" w:hint="eastAsia"/>
        </w:rPr>
        <w:t>点検票</w:t>
      </w:r>
      <w:r>
        <w:rPr>
          <w:rFonts w:asciiTheme="majorHAnsi" w:eastAsiaTheme="majorHAnsi" w:hAnsiTheme="majorHAnsi" w:hint="eastAsia"/>
        </w:rPr>
        <w:t>「火気関係」</w:t>
      </w:r>
      <w:r w:rsidRPr="00661C36">
        <w:rPr>
          <w:rFonts w:asciiTheme="majorHAnsi" w:eastAsiaTheme="majorHAnsi" w:hAnsiTheme="majorHAnsi" w:hint="eastAsia"/>
          <w:u w:val="single"/>
        </w:rPr>
        <w:t xml:space="preserve">　　　</w:t>
      </w:r>
      <w:r w:rsidRPr="00661C36">
        <w:rPr>
          <w:rFonts w:asciiTheme="majorHAnsi" w:eastAsiaTheme="majorHAnsi" w:hAnsiTheme="majorHAnsi" w:hint="eastAsia"/>
        </w:rPr>
        <w:t>月</w:t>
      </w:r>
    </w:p>
    <w:tbl>
      <w:tblPr>
        <w:tblStyle w:val="a7"/>
        <w:tblW w:w="5000" w:type="pct"/>
        <w:tblCellMar>
          <w:left w:w="28" w:type="dxa"/>
          <w:right w:w="28" w:type="dxa"/>
        </w:tblCellMar>
        <w:tblLook w:val="04A0" w:firstRow="1" w:lastRow="0" w:firstColumn="1" w:lastColumn="0" w:noHBand="0" w:noVBand="1"/>
      </w:tblPr>
      <w:tblGrid>
        <w:gridCol w:w="439"/>
        <w:gridCol w:w="439"/>
        <w:gridCol w:w="673"/>
        <w:gridCol w:w="494"/>
        <w:gridCol w:w="1166"/>
        <w:gridCol w:w="1166"/>
        <w:gridCol w:w="141"/>
        <w:gridCol w:w="1025"/>
        <w:gridCol w:w="533"/>
        <w:gridCol w:w="163"/>
        <w:gridCol w:w="470"/>
        <w:gridCol w:w="1168"/>
        <w:gridCol w:w="1163"/>
      </w:tblGrid>
      <w:tr w:rsidR="00C20EDF" w:rsidTr="00060E38">
        <w:tc>
          <w:tcPr>
            <w:tcW w:w="858" w:type="pct"/>
            <w:gridSpan w:val="3"/>
            <w:tcBorders>
              <w:top w:val="single" w:sz="12" w:space="0" w:color="auto"/>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実施責任者</w:t>
            </w:r>
          </w:p>
        </w:tc>
        <w:tc>
          <w:tcPr>
            <w:tcW w:w="1641" w:type="pct"/>
            <w:gridSpan w:val="4"/>
            <w:tcBorders>
              <w:top w:val="single" w:sz="12" w:space="0" w:color="auto"/>
            </w:tcBorders>
            <w:shd w:val="clear" w:color="auto" w:fill="auto"/>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862" w:type="pct"/>
            <w:gridSpan w:val="2"/>
            <w:tcBorders>
              <w:top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担当区域</w:t>
            </w:r>
          </w:p>
        </w:tc>
        <w:tc>
          <w:tcPr>
            <w:tcW w:w="1639" w:type="pct"/>
            <w:gridSpan w:val="4"/>
            <w:tcBorders>
              <w:top w:val="single" w:sz="12" w:space="0" w:color="auto"/>
              <w:right w:val="single" w:sz="12" w:space="0" w:color="auto"/>
            </w:tcBorders>
            <w:shd w:val="clear" w:color="auto" w:fill="auto"/>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c>
          <w:tcPr>
            <w:tcW w:w="243" w:type="pct"/>
            <w:vMerge w:val="restart"/>
            <w:tcBorders>
              <w:left w:val="single" w:sz="12" w:space="0" w:color="auto"/>
            </w:tcBorders>
            <w:shd w:val="clear" w:color="auto" w:fill="D9D9D9" w:themeFill="background1" w:themeFillShade="D9"/>
            <w:textDirection w:val="tbRlV"/>
            <w:vAlign w:val="center"/>
          </w:tcPr>
          <w:p w:rsidR="00C20EDF" w:rsidRPr="007857C3" w:rsidRDefault="00C20EDF" w:rsidP="00C84100">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日付</w:t>
            </w:r>
          </w:p>
        </w:tc>
        <w:tc>
          <w:tcPr>
            <w:tcW w:w="243" w:type="pct"/>
            <w:vMerge w:val="restart"/>
            <w:shd w:val="clear" w:color="auto" w:fill="D9D9D9" w:themeFill="background1" w:themeFillShade="D9"/>
            <w:textDirection w:val="tbRlV"/>
            <w:vAlign w:val="center"/>
          </w:tcPr>
          <w:p w:rsidR="00C20EDF" w:rsidRPr="007857C3" w:rsidRDefault="00C20EDF" w:rsidP="00C84100">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曜日</w:t>
            </w:r>
          </w:p>
        </w:tc>
        <w:tc>
          <w:tcPr>
            <w:tcW w:w="4514" w:type="pct"/>
            <w:gridSpan w:val="11"/>
            <w:tcBorders>
              <w:right w:val="single" w:sz="12" w:space="0" w:color="auto"/>
            </w:tcBorders>
            <w:shd w:val="clear" w:color="auto" w:fill="D9D9D9" w:themeFill="background1" w:themeFillShade="D9"/>
            <w:vAlign w:val="center"/>
          </w:tcPr>
          <w:p w:rsidR="00C20EDF"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実施項目</w:t>
            </w:r>
          </w:p>
        </w:tc>
      </w:tr>
      <w:tr w:rsidR="00183129" w:rsidTr="00081B27">
        <w:tc>
          <w:tcPr>
            <w:tcW w:w="242" w:type="pct"/>
            <w:vMerge/>
            <w:tcBorders>
              <w:left w:val="single" w:sz="12" w:space="0" w:color="auto"/>
            </w:tcBorders>
            <w:shd w:val="clear" w:color="auto" w:fill="D9D9D9" w:themeFill="background1" w:themeFillShade="D9"/>
            <w:vAlign w:val="center"/>
          </w:tcPr>
          <w:p w:rsidR="00183129" w:rsidRPr="007857C3" w:rsidRDefault="00183129" w:rsidP="00C84100">
            <w:pPr>
              <w:autoSpaceDE w:val="0"/>
              <w:autoSpaceDN w:val="0"/>
              <w:spacing w:line="0" w:lineRule="atLeast"/>
              <w:jc w:val="center"/>
              <w:rPr>
                <w:rFonts w:asciiTheme="minorHAnsi" w:eastAsiaTheme="minorHAnsi"/>
                <w:sz w:val="20"/>
                <w:szCs w:val="20"/>
              </w:rPr>
            </w:pPr>
          </w:p>
        </w:tc>
        <w:tc>
          <w:tcPr>
            <w:tcW w:w="243" w:type="pct"/>
            <w:vMerge/>
            <w:shd w:val="clear" w:color="auto" w:fill="D9D9D9" w:themeFill="background1" w:themeFillShade="D9"/>
            <w:vAlign w:val="center"/>
          </w:tcPr>
          <w:p w:rsidR="00183129" w:rsidRPr="007857C3" w:rsidRDefault="00183129" w:rsidP="00C84100">
            <w:pPr>
              <w:autoSpaceDE w:val="0"/>
              <w:autoSpaceDN w:val="0"/>
              <w:spacing w:line="0" w:lineRule="atLeast"/>
              <w:jc w:val="center"/>
              <w:rPr>
                <w:rFonts w:asciiTheme="minorHAnsi" w:eastAsiaTheme="minorHAnsi"/>
                <w:sz w:val="20"/>
                <w:szCs w:val="20"/>
              </w:rPr>
            </w:pPr>
          </w:p>
        </w:tc>
        <w:tc>
          <w:tcPr>
            <w:tcW w:w="1" w:type="pct"/>
            <w:gridSpan w:val="4"/>
            <w:shd w:val="clear" w:color="auto" w:fill="D9D9D9" w:themeFill="background1" w:themeFillShade="D9"/>
            <w:vAlign w:val="center"/>
          </w:tcPr>
          <w:p w:rsidR="00183129" w:rsidRPr="007857C3" w:rsidRDefault="00183129"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火気・電気・</w:t>
            </w:r>
            <w:r w:rsidRPr="007857C3">
              <w:rPr>
                <w:rFonts w:asciiTheme="minorHAnsi" w:eastAsiaTheme="minorHAnsi" w:hint="eastAsia"/>
                <w:sz w:val="20"/>
                <w:szCs w:val="20"/>
              </w:rPr>
              <w:t>ガス</w:t>
            </w:r>
            <w:r>
              <w:rPr>
                <w:rFonts w:asciiTheme="minorHAnsi" w:eastAsiaTheme="minorHAnsi" w:hint="eastAsia"/>
                <w:sz w:val="20"/>
                <w:szCs w:val="20"/>
              </w:rPr>
              <w:t>器具</w:t>
            </w:r>
            <w:r w:rsidRPr="007857C3">
              <w:rPr>
                <w:rFonts w:asciiTheme="minorHAnsi" w:eastAsiaTheme="minorHAnsi" w:hint="eastAsia"/>
                <w:sz w:val="20"/>
                <w:szCs w:val="20"/>
              </w:rPr>
              <w:t>関係</w:t>
            </w:r>
          </w:p>
        </w:tc>
        <w:tc>
          <w:tcPr>
            <w:tcW w:w="645" w:type="pct"/>
            <w:gridSpan w:val="2"/>
            <w:shd w:val="clear" w:color="auto" w:fill="D9D9D9" w:themeFill="background1" w:themeFillShade="D9"/>
            <w:vAlign w:val="center"/>
          </w:tcPr>
          <w:p w:rsidR="00183129" w:rsidRPr="007857C3" w:rsidRDefault="00183129" w:rsidP="00C84100">
            <w:pPr>
              <w:autoSpaceDE w:val="0"/>
              <w:autoSpaceDN w:val="0"/>
              <w:spacing w:line="0" w:lineRule="atLeast"/>
              <w:jc w:val="center"/>
              <w:rPr>
                <w:rFonts w:asciiTheme="minorHAnsi" w:eastAsiaTheme="minorHAnsi"/>
                <w:sz w:val="20"/>
                <w:szCs w:val="20"/>
              </w:rPr>
            </w:pPr>
            <w:r w:rsidRPr="007857C3">
              <w:rPr>
                <w:rFonts w:asciiTheme="minorHAnsi" w:eastAsiaTheme="minorHAnsi" w:hint="eastAsia"/>
                <w:sz w:val="20"/>
                <w:szCs w:val="20"/>
              </w:rPr>
              <w:t>喫煙</w:t>
            </w:r>
            <w:r>
              <w:rPr>
                <w:rFonts w:asciiTheme="minorHAnsi" w:eastAsiaTheme="minorHAnsi" w:hint="eastAsia"/>
                <w:sz w:val="20"/>
                <w:szCs w:val="20"/>
              </w:rPr>
              <w:t>関係</w:t>
            </w:r>
          </w:p>
        </w:tc>
        <w:tc>
          <w:tcPr>
            <w:tcW w:w="1" w:type="pct"/>
            <w:gridSpan w:val="4"/>
            <w:shd w:val="clear" w:color="auto" w:fill="D9D9D9" w:themeFill="background1" w:themeFillShade="D9"/>
            <w:vAlign w:val="center"/>
          </w:tcPr>
          <w:p w:rsidR="00183129" w:rsidRPr="007857C3" w:rsidRDefault="00183129"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放火防止関係</w:t>
            </w:r>
          </w:p>
        </w:tc>
        <w:tc>
          <w:tcPr>
            <w:tcW w:w="644" w:type="pct"/>
            <w:tcBorders>
              <w:right w:val="single" w:sz="12" w:space="0" w:color="auto"/>
            </w:tcBorders>
            <w:shd w:val="clear" w:color="auto" w:fill="D9D9D9" w:themeFill="background1" w:themeFillShade="D9"/>
            <w:vAlign w:val="center"/>
          </w:tcPr>
          <w:p w:rsidR="00183129" w:rsidRPr="007857C3" w:rsidRDefault="00183129"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その他</w:t>
            </w:r>
          </w:p>
        </w:tc>
      </w:tr>
      <w:tr w:rsidR="00C20EDF" w:rsidTr="00183129">
        <w:trPr>
          <w:trHeight w:val="1020"/>
        </w:trPr>
        <w:tc>
          <w:tcPr>
            <w:tcW w:w="243" w:type="pct"/>
            <w:vMerge/>
            <w:tcBorders>
              <w:left w:val="single" w:sz="12" w:space="0" w:color="auto"/>
              <w:bottom w:val="double" w:sz="4"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243" w:type="pct"/>
            <w:vMerge/>
            <w:tcBorders>
              <w:bottom w:val="double" w:sz="4"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tcBorders>
              <w:bottom w:val="double" w:sz="4"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tcBorders>
              <w:bottom w:val="double" w:sz="4"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tcBorders>
              <w:bottom w:val="double" w:sz="4"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tcBorders>
              <w:bottom w:val="double" w:sz="4"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tcBorders>
              <w:bottom w:val="double" w:sz="4"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tcBorders>
              <w:bottom w:val="double" w:sz="4"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bottom w:val="double" w:sz="4"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top w:val="double" w:sz="4" w:space="0" w:color="auto"/>
              <w:left w:val="single" w:sz="12" w:space="0" w:color="auto"/>
            </w:tcBorders>
            <w:vAlign w:val="center"/>
          </w:tcPr>
          <w:p w:rsidR="00C20EDF"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１</w:t>
            </w:r>
          </w:p>
        </w:tc>
        <w:tc>
          <w:tcPr>
            <w:tcW w:w="243" w:type="pct"/>
            <w:tcBorders>
              <w:top w:val="double" w:sz="4"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tcBorders>
              <w:top w:val="double" w:sz="4"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tcBorders>
              <w:top w:val="double" w:sz="4"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tcBorders>
              <w:top w:val="double" w:sz="4"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tcBorders>
              <w:top w:val="double" w:sz="4"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tcBorders>
              <w:top w:val="double" w:sz="4"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tcBorders>
              <w:top w:val="double" w:sz="4"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top w:val="double" w:sz="4"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２</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３</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４</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５</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６</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７</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８</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９</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w:t>
            </w:r>
            <w:r>
              <w:rPr>
                <w:rFonts w:asciiTheme="minorHAnsi" w:eastAsiaTheme="minorHAnsi"/>
                <w:sz w:val="20"/>
                <w:szCs w:val="20"/>
              </w:rPr>
              <w:t>0</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11</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12</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13</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14</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15</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16</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17</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18</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19</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20</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21</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22</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23</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24</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25</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26</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27</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28</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29</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30</w:t>
            </w:r>
          </w:p>
        </w:tc>
        <w:tc>
          <w:tcPr>
            <w:tcW w:w="243"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300"/>
        </w:trPr>
        <w:tc>
          <w:tcPr>
            <w:tcW w:w="243" w:type="pct"/>
            <w:tcBorders>
              <w:left w:val="single" w:sz="12" w:space="0" w:color="auto"/>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31</w:t>
            </w:r>
          </w:p>
        </w:tc>
        <w:tc>
          <w:tcPr>
            <w:tcW w:w="243" w:type="pct"/>
            <w:tcBorders>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tcBorders>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tcBorders>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tcBorders>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2"/>
            <w:tcBorders>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5" w:type="pct"/>
            <w:gridSpan w:val="3"/>
            <w:tcBorders>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6" w:type="pct"/>
            <w:tcBorders>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643" w:type="pct"/>
            <w:tcBorders>
              <w:bottom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183129">
        <w:trPr>
          <w:trHeight w:val="964"/>
        </w:trPr>
        <w:tc>
          <w:tcPr>
            <w:tcW w:w="3451" w:type="pct"/>
            <w:gridSpan w:val="10"/>
            <w:tcBorders>
              <w:top w:val="single" w:sz="12" w:space="0" w:color="auto"/>
              <w:left w:val="nil"/>
              <w:bottom w:val="nil"/>
              <w:right w:val="single" w:sz="12" w:space="0" w:color="auto"/>
            </w:tcBorders>
            <w:vAlign w:val="center"/>
          </w:tcPr>
          <w:p w:rsidR="00C20EDF" w:rsidRDefault="00C20EDF" w:rsidP="00C84100">
            <w:pPr>
              <w:autoSpaceDE w:val="0"/>
              <w:autoSpaceDN w:val="0"/>
              <w:spacing w:line="0" w:lineRule="atLeast"/>
              <w:jc w:val="left"/>
              <w:rPr>
                <w:rFonts w:asciiTheme="minorHAnsi" w:eastAsiaTheme="minorHAnsi"/>
                <w:sz w:val="20"/>
                <w:szCs w:val="20"/>
              </w:rPr>
            </w:pPr>
            <w:r>
              <w:rPr>
                <w:rFonts w:asciiTheme="minorHAnsi" w:eastAsiaTheme="minorHAnsi" w:hint="eastAsia"/>
                <w:sz w:val="20"/>
                <w:szCs w:val="20"/>
              </w:rPr>
              <w:t>（凡例）</w:t>
            </w:r>
            <w:r w:rsidRPr="00536F42">
              <w:rPr>
                <w:rFonts w:ascii="Segoe UI Symbol" w:eastAsiaTheme="minorHAnsi" w:hAnsi="Segoe UI Symbol"/>
                <w:sz w:val="20"/>
                <w:szCs w:val="20"/>
              </w:rPr>
              <w:t>○</w:t>
            </w:r>
            <w:r>
              <w:rPr>
                <w:rFonts w:asciiTheme="minorHAnsi" w:eastAsiaTheme="minorHAnsi" w:hint="eastAsia"/>
                <w:sz w:val="20"/>
                <w:szCs w:val="20"/>
              </w:rPr>
              <w:t xml:space="preserve">…良　　</w:t>
            </w:r>
            <w:r w:rsidRPr="00536F42">
              <w:rPr>
                <w:rFonts w:ascii="Segoe UI Symbol" w:eastAsiaTheme="minorHAnsi" w:hAnsi="Segoe UI Symbol"/>
                <w:sz w:val="20"/>
                <w:szCs w:val="20"/>
              </w:rPr>
              <w:t>×</w:t>
            </w:r>
            <w:r>
              <w:rPr>
                <w:rFonts w:asciiTheme="minorHAnsi" w:eastAsiaTheme="minorHAnsi" w:hint="eastAsia"/>
                <w:sz w:val="20"/>
                <w:szCs w:val="20"/>
              </w:rPr>
              <w:t xml:space="preserve">…不備、欠陥等　　</w:t>
            </w:r>
            <w:r w:rsidRPr="00536F42">
              <w:rPr>
                <w:rFonts w:ascii="Segoe UI Symbol" w:hAnsi="Segoe UI Symbol" w:cs="Segoe UI Symbol"/>
                <w:sz w:val="20"/>
                <w:szCs w:val="20"/>
              </w:rPr>
              <w:t>⭙</w:t>
            </w:r>
            <w:r>
              <w:rPr>
                <w:rFonts w:asciiTheme="minorHAnsi" w:eastAsiaTheme="minorHAnsi" w:hint="eastAsia"/>
                <w:sz w:val="20"/>
                <w:szCs w:val="20"/>
              </w:rPr>
              <w:t>…即時改修</w:t>
            </w:r>
          </w:p>
          <w:p w:rsidR="00C20EDF" w:rsidRPr="00536F42" w:rsidRDefault="00C20EDF" w:rsidP="00C84100">
            <w:pPr>
              <w:autoSpaceDE w:val="0"/>
              <w:autoSpaceDN w:val="0"/>
              <w:spacing w:line="0" w:lineRule="atLeast"/>
              <w:ind w:left="800" w:hangingChars="400" w:hanging="800"/>
              <w:jc w:val="left"/>
              <w:rPr>
                <w:rFonts w:asciiTheme="minorHAnsi" w:eastAsiaTheme="minorHAnsi"/>
                <w:sz w:val="20"/>
                <w:szCs w:val="20"/>
              </w:rPr>
            </w:pPr>
            <w:r>
              <w:rPr>
                <w:rFonts w:asciiTheme="minorHAnsi" w:eastAsiaTheme="minorHAnsi" w:hint="eastAsia"/>
                <w:sz w:val="20"/>
                <w:szCs w:val="20"/>
              </w:rPr>
              <w:t>（備考）不備、欠陥等があった場合は、ただちに</w:t>
            </w:r>
            <w:r w:rsidR="00400153">
              <w:rPr>
                <w:rFonts w:asciiTheme="minorHAnsi" w:eastAsiaTheme="minorHAnsi" w:hint="eastAsia"/>
                <w:sz w:val="20"/>
                <w:szCs w:val="20"/>
              </w:rPr>
              <w:t>防火・防災管理</w:t>
            </w:r>
            <w:r>
              <w:rPr>
                <w:rFonts w:asciiTheme="minorHAnsi" w:eastAsiaTheme="minorHAnsi" w:hint="eastAsia"/>
                <w:sz w:val="20"/>
                <w:szCs w:val="20"/>
              </w:rPr>
              <w:t>者に報告すること。</w:t>
            </w:r>
          </w:p>
        </w:tc>
        <w:tc>
          <w:tcPr>
            <w:tcW w:w="906" w:type="pct"/>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C20EDF" w:rsidRPr="007857C3" w:rsidRDefault="00400153"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防火・防災</w:t>
            </w:r>
            <w:r w:rsidR="002E729B">
              <w:rPr>
                <w:rFonts w:asciiTheme="minorHAnsi" w:eastAsiaTheme="minorHAnsi"/>
                <w:sz w:val="20"/>
                <w:szCs w:val="20"/>
              </w:rPr>
              <w:br/>
            </w:r>
            <w:r>
              <w:rPr>
                <w:rFonts w:asciiTheme="minorHAnsi" w:eastAsiaTheme="minorHAnsi" w:hint="eastAsia"/>
                <w:sz w:val="20"/>
                <w:szCs w:val="20"/>
              </w:rPr>
              <w:t>管理</w:t>
            </w:r>
            <w:r w:rsidR="00C20EDF">
              <w:rPr>
                <w:rFonts w:asciiTheme="minorHAnsi" w:eastAsiaTheme="minorHAnsi" w:hint="eastAsia"/>
                <w:sz w:val="20"/>
                <w:szCs w:val="20"/>
              </w:rPr>
              <w:t>者</w:t>
            </w:r>
            <w:r w:rsidR="002E729B">
              <w:rPr>
                <w:rFonts w:asciiTheme="minorHAnsi" w:eastAsiaTheme="minorHAnsi" w:hint="eastAsia"/>
                <w:sz w:val="20"/>
                <w:szCs w:val="20"/>
              </w:rPr>
              <w:t xml:space="preserve"> </w:t>
            </w:r>
            <w:r w:rsidR="00C20EDF">
              <w:rPr>
                <w:rFonts w:asciiTheme="minorHAnsi" w:eastAsiaTheme="minorHAnsi" w:hint="eastAsia"/>
                <w:sz w:val="20"/>
                <w:szCs w:val="20"/>
              </w:rPr>
              <w:t>確認</w:t>
            </w:r>
          </w:p>
        </w:tc>
        <w:tc>
          <w:tcPr>
            <w:tcW w:w="643" w:type="pct"/>
            <w:tcBorders>
              <w:top w:val="single" w:sz="12" w:space="0" w:color="auto"/>
              <w:bottom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bl>
    <w:p w:rsidR="00C20EDF" w:rsidRDefault="00C20EDF" w:rsidP="00C84100">
      <w:pPr>
        <w:autoSpaceDE w:val="0"/>
        <w:autoSpaceDN w:val="0"/>
        <w:rPr>
          <w:rFonts w:asciiTheme="minorHAnsi" w:eastAsiaTheme="minorHAnsi"/>
        </w:rPr>
      </w:pPr>
    </w:p>
    <w:p w:rsidR="00C20EDF" w:rsidRDefault="00C20EDF" w:rsidP="00C84100">
      <w:pPr>
        <w:autoSpaceDE w:val="0"/>
        <w:autoSpaceDN w:val="0"/>
        <w:jc w:val="left"/>
        <w:rPr>
          <w:rFonts w:asciiTheme="minorHAnsi" w:eastAsiaTheme="minorHAnsi"/>
        </w:rPr>
        <w:sectPr w:rsidR="00C20EDF" w:rsidSect="00530A45">
          <w:headerReference w:type="default" r:id="rId13"/>
          <w:footerReference w:type="default" r:id="rId14"/>
          <w:pgSz w:w="11906" w:h="16838"/>
          <w:pgMar w:top="1418" w:right="1418" w:bottom="1418" w:left="1418" w:header="851" w:footer="851" w:gutter="0"/>
          <w:cols w:space="425"/>
          <w:docGrid w:type="lines" w:linePitch="360"/>
        </w:sectPr>
      </w:pPr>
    </w:p>
    <w:p w:rsidR="00D22B78" w:rsidRPr="004E6DBA" w:rsidRDefault="00016A12" w:rsidP="0031087F">
      <w:pPr>
        <w:pStyle w:val="1"/>
        <w:numPr>
          <w:ilvl w:val="0"/>
          <w:numId w:val="0"/>
        </w:numPr>
        <w:ind w:left="100" w:hanging="100"/>
      </w:pPr>
      <w:r>
        <w:rPr>
          <w:rFonts w:hint="eastAsia"/>
        </w:rPr>
        <w:t>別表3-2</w:t>
      </w:r>
    </w:p>
    <w:p w:rsidR="00C20EDF" w:rsidRPr="00661C36" w:rsidRDefault="0085690F" w:rsidP="00C84100">
      <w:pPr>
        <w:autoSpaceDE w:val="0"/>
        <w:autoSpaceDN w:val="0"/>
        <w:jc w:val="center"/>
        <w:rPr>
          <w:rFonts w:asciiTheme="majorHAnsi" w:eastAsiaTheme="majorHAnsi" w:hAnsiTheme="majorHAnsi"/>
        </w:rPr>
      </w:pPr>
      <w:r>
        <w:rPr>
          <w:rFonts w:asciiTheme="majorHAnsi" w:eastAsiaTheme="majorHAnsi" w:hAnsiTheme="majorHAnsi" w:hint="eastAsia"/>
        </w:rPr>
        <w:t>日常点検票</w:t>
      </w:r>
      <w:r w:rsidR="00C20EDF">
        <w:rPr>
          <w:rFonts w:asciiTheme="majorHAnsi" w:eastAsiaTheme="majorHAnsi" w:hAnsiTheme="majorHAnsi" w:hint="eastAsia"/>
        </w:rPr>
        <w:t>「避難障害等」</w:t>
      </w:r>
    </w:p>
    <w:tbl>
      <w:tblPr>
        <w:tblStyle w:val="a7"/>
        <w:tblW w:w="5000" w:type="pct"/>
        <w:tblCellMar>
          <w:left w:w="28" w:type="dxa"/>
          <w:right w:w="28" w:type="dxa"/>
        </w:tblCellMar>
        <w:tblLook w:val="04A0" w:firstRow="1" w:lastRow="0" w:firstColumn="1" w:lastColumn="0" w:noHBand="0" w:noVBand="1"/>
      </w:tblPr>
      <w:tblGrid>
        <w:gridCol w:w="680"/>
        <w:gridCol w:w="1014"/>
        <w:gridCol w:w="989"/>
        <w:gridCol w:w="352"/>
        <w:gridCol w:w="1059"/>
        <w:gridCol w:w="352"/>
        <w:gridCol w:w="1059"/>
        <w:gridCol w:w="352"/>
        <w:gridCol w:w="1062"/>
        <w:gridCol w:w="352"/>
        <w:gridCol w:w="1059"/>
        <w:gridCol w:w="352"/>
        <w:gridCol w:w="1062"/>
        <w:gridCol w:w="352"/>
        <w:gridCol w:w="1059"/>
        <w:gridCol w:w="355"/>
        <w:gridCol w:w="1056"/>
        <w:gridCol w:w="355"/>
        <w:gridCol w:w="1051"/>
      </w:tblGrid>
      <w:tr w:rsidR="00C20EDF" w:rsidTr="00060E38">
        <w:tc>
          <w:tcPr>
            <w:tcW w:w="959" w:type="pct"/>
            <w:gridSpan w:val="3"/>
            <w:tcBorders>
              <w:top w:val="single" w:sz="12" w:space="0" w:color="auto"/>
              <w:left w:val="single" w:sz="12" w:space="0" w:color="auto"/>
              <w:bottom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実施責任者</w:t>
            </w:r>
          </w:p>
        </w:tc>
        <w:tc>
          <w:tcPr>
            <w:tcW w:w="1516" w:type="pct"/>
            <w:gridSpan w:val="6"/>
            <w:tcBorders>
              <w:top w:val="single" w:sz="12" w:space="0" w:color="auto"/>
              <w:bottom w:val="single" w:sz="12" w:space="0" w:color="auto"/>
            </w:tcBorders>
            <w:shd w:val="clear" w:color="auto" w:fill="auto"/>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011" w:type="pct"/>
            <w:gridSpan w:val="4"/>
            <w:tcBorders>
              <w:top w:val="single" w:sz="12" w:space="0" w:color="auto"/>
              <w:bottom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担当範囲</w:t>
            </w:r>
          </w:p>
        </w:tc>
        <w:tc>
          <w:tcPr>
            <w:tcW w:w="1514" w:type="pct"/>
            <w:gridSpan w:val="6"/>
            <w:tcBorders>
              <w:top w:val="single" w:sz="12" w:space="0" w:color="auto"/>
              <w:bottom w:val="single" w:sz="12" w:space="0" w:color="auto"/>
              <w:right w:val="single" w:sz="12" w:space="0" w:color="auto"/>
            </w:tcBorders>
            <w:shd w:val="clear" w:color="auto" w:fill="auto"/>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959" w:type="pct"/>
            <w:gridSpan w:val="3"/>
            <w:tcBorders>
              <w:top w:val="single" w:sz="12" w:space="0" w:color="auto"/>
              <w:left w:val="single" w:sz="12" w:space="0" w:color="auto"/>
              <w:righ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実施日時</w:t>
            </w: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505" w:type="pct"/>
            <w:gridSpan w:val="2"/>
            <w:tcBorders>
              <w:top w:val="single" w:sz="12" w:space="0" w:color="auto"/>
              <w:left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605" w:type="pct"/>
            <w:gridSpan w:val="2"/>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実施項目</w:t>
            </w:r>
          </w:p>
        </w:tc>
        <w:tc>
          <w:tcPr>
            <w:tcW w:w="354" w:type="pct"/>
            <w:tcBorders>
              <w:righ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確認箇所</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c>
          <w:tcPr>
            <w:tcW w:w="505" w:type="pct"/>
            <w:gridSpan w:val="2"/>
            <w:tcBorders>
              <w:left w:val="single" w:sz="12" w:space="0" w:color="auto"/>
              <w:righ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チェック状況</w:t>
            </w:r>
          </w:p>
        </w:tc>
      </w:tr>
      <w:tr w:rsidR="00C20EDF" w:rsidTr="00060E38">
        <w:trPr>
          <w:trHeight w:val="300"/>
        </w:trPr>
        <w:tc>
          <w:tcPr>
            <w:tcW w:w="243" w:type="pct"/>
            <w:vMerge w:val="restart"/>
            <w:tcBorders>
              <w:left w:val="single" w:sz="12" w:space="0" w:color="auto"/>
            </w:tcBorders>
            <w:shd w:val="clear" w:color="auto" w:fill="D9D9D9" w:themeFill="background1" w:themeFillShade="D9"/>
            <w:textDirection w:val="tbRlV"/>
            <w:vAlign w:val="center"/>
          </w:tcPr>
          <w:p w:rsidR="00C20EDF" w:rsidRPr="007857C3" w:rsidRDefault="00C20EDF" w:rsidP="00C84100">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避難障害</w:t>
            </w:r>
          </w:p>
        </w:tc>
        <w:tc>
          <w:tcPr>
            <w:tcW w:w="363" w:type="pct"/>
            <w:vMerge w:val="restar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restar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restar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val="restart"/>
            <w:tcBorders>
              <w:left w:val="single" w:sz="12" w:space="0" w:color="auto"/>
            </w:tcBorders>
            <w:shd w:val="clear" w:color="auto" w:fill="D9D9D9" w:themeFill="background1" w:themeFillShade="D9"/>
            <w:textDirection w:val="tbRlV"/>
            <w:vAlign w:val="center"/>
          </w:tcPr>
          <w:p w:rsidR="00C20EDF" w:rsidRPr="007857C3" w:rsidRDefault="00C20EDF" w:rsidP="00C84100">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閉鎖障害</w:t>
            </w:r>
          </w:p>
        </w:tc>
        <w:tc>
          <w:tcPr>
            <w:tcW w:w="363" w:type="pct"/>
            <w:vMerge w:val="restar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restar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restar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val="restart"/>
            <w:tcBorders>
              <w:left w:val="single" w:sz="12" w:space="0" w:color="auto"/>
            </w:tcBorders>
            <w:shd w:val="clear" w:color="auto" w:fill="D9D9D9" w:themeFill="background1" w:themeFillShade="D9"/>
            <w:textDirection w:val="tbRlV"/>
            <w:vAlign w:val="center"/>
          </w:tcPr>
          <w:p w:rsidR="00C20EDF" w:rsidRPr="007857C3" w:rsidRDefault="00C20EDF" w:rsidP="00C84100">
            <w:pPr>
              <w:autoSpaceDE w:val="0"/>
              <w:autoSpaceDN w:val="0"/>
              <w:spacing w:line="0" w:lineRule="atLeast"/>
              <w:ind w:left="113" w:right="113"/>
              <w:jc w:val="center"/>
              <w:rPr>
                <w:rFonts w:asciiTheme="minorHAnsi" w:eastAsiaTheme="minorHAnsi"/>
                <w:sz w:val="20"/>
                <w:szCs w:val="20"/>
              </w:rPr>
            </w:pPr>
            <w:r>
              <w:rPr>
                <w:rFonts w:asciiTheme="minorHAnsi" w:eastAsiaTheme="minorHAnsi" w:hint="eastAsia"/>
                <w:sz w:val="20"/>
                <w:szCs w:val="20"/>
              </w:rPr>
              <w:t>操作障害等</w:t>
            </w:r>
          </w:p>
        </w:tc>
        <w:tc>
          <w:tcPr>
            <w:tcW w:w="363" w:type="pct"/>
            <w:vMerge w:val="restar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restar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restart"/>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300"/>
        </w:trPr>
        <w:tc>
          <w:tcPr>
            <w:tcW w:w="243" w:type="pct"/>
            <w:vMerge/>
            <w:tcBorders>
              <w:lef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63" w:type="pct"/>
            <w:vMerge/>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54"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680"/>
        </w:trPr>
        <w:tc>
          <w:tcPr>
            <w:tcW w:w="959" w:type="pct"/>
            <w:gridSpan w:val="3"/>
            <w:tcBorders>
              <w:left w:val="single" w:sz="12" w:space="0" w:color="auto"/>
              <w:bottom w:val="single" w:sz="12" w:space="0" w:color="auto"/>
              <w:right w:val="single" w:sz="12" w:space="0" w:color="auto"/>
            </w:tcBorders>
            <w:shd w:val="clear" w:color="auto" w:fill="D9D9D9" w:themeFill="background1" w:themeFillShade="D9"/>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備考</w:t>
            </w:r>
          </w:p>
        </w:tc>
        <w:tc>
          <w:tcPr>
            <w:tcW w:w="126" w:type="pct"/>
            <w:tcBorders>
              <w:left w:val="single" w:sz="12" w:space="0" w:color="auto"/>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bottom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bottom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bottom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bottom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80" w:type="pct"/>
            <w:tcBorders>
              <w:bottom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6" w:type="pct"/>
            <w:tcBorders>
              <w:left w:val="single" w:sz="12" w:space="0" w:color="auto"/>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9" w:type="pct"/>
            <w:tcBorders>
              <w:bottom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8" w:type="pct"/>
            <w:tcBorders>
              <w:bottom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127" w:type="pct"/>
            <w:tcBorders>
              <w:left w:val="single" w:sz="12" w:space="0" w:color="auto"/>
              <w:bottom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c>
          <w:tcPr>
            <w:tcW w:w="377" w:type="pct"/>
            <w:tcBorders>
              <w:bottom w:val="single" w:sz="12" w:space="0" w:color="auto"/>
              <w:right w:val="single" w:sz="12" w:space="0" w:color="auto"/>
            </w:tcBorders>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r w:rsidR="00C20EDF" w:rsidTr="00060E38">
        <w:trPr>
          <w:trHeight w:val="680"/>
        </w:trPr>
        <w:tc>
          <w:tcPr>
            <w:tcW w:w="3991" w:type="pct"/>
            <w:gridSpan w:val="15"/>
            <w:tcBorders>
              <w:top w:val="single" w:sz="12" w:space="0" w:color="auto"/>
              <w:left w:val="nil"/>
              <w:bottom w:val="nil"/>
              <w:right w:val="single" w:sz="12" w:space="0" w:color="auto"/>
            </w:tcBorders>
            <w:vAlign w:val="center"/>
          </w:tcPr>
          <w:p w:rsidR="00C20EDF" w:rsidRDefault="00C20EDF" w:rsidP="00C84100">
            <w:pPr>
              <w:autoSpaceDE w:val="0"/>
              <w:autoSpaceDN w:val="0"/>
              <w:spacing w:line="0" w:lineRule="atLeast"/>
              <w:jc w:val="left"/>
              <w:rPr>
                <w:rFonts w:asciiTheme="minorHAnsi" w:eastAsiaTheme="minorHAnsi"/>
                <w:sz w:val="20"/>
                <w:szCs w:val="20"/>
              </w:rPr>
            </w:pPr>
            <w:r>
              <w:rPr>
                <w:rFonts w:asciiTheme="minorHAnsi" w:eastAsiaTheme="minorHAnsi" w:hint="eastAsia"/>
                <w:sz w:val="20"/>
                <w:szCs w:val="20"/>
              </w:rPr>
              <w:t>（凡例）</w:t>
            </w:r>
            <w:r w:rsidRPr="00536F42">
              <w:rPr>
                <w:rFonts w:ascii="Segoe UI Symbol" w:eastAsiaTheme="minorHAnsi" w:hAnsi="Segoe UI Symbol"/>
                <w:sz w:val="20"/>
                <w:szCs w:val="20"/>
              </w:rPr>
              <w:t>○</w:t>
            </w:r>
            <w:r>
              <w:rPr>
                <w:rFonts w:asciiTheme="minorHAnsi" w:eastAsiaTheme="minorHAnsi" w:hint="eastAsia"/>
                <w:sz w:val="20"/>
                <w:szCs w:val="20"/>
              </w:rPr>
              <w:t xml:space="preserve">…良　　</w:t>
            </w:r>
            <w:r w:rsidRPr="00536F42">
              <w:rPr>
                <w:rFonts w:ascii="Segoe UI Symbol" w:eastAsiaTheme="minorHAnsi" w:hAnsi="Segoe UI Symbol"/>
                <w:sz w:val="20"/>
                <w:szCs w:val="20"/>
              </w:rPr>
              <w:t>×</w:t>
            </w:r>
            <w:r>
              <w:rPr>
                <w:rFonts w:asciiTheme="minorHAnsi" w:eastAsiaTheme="minorHAnsi" w:hint="eastAsia"/>
                <w:sz w:val="20"/>
                <w:szCs w:val="20"/>
              </w:rPr>
              <w:t xml:space="preserve">…不備、欠陥等　　</w:t>
            </w:r>
            <w:r w:rsidRPr="00536F42">
              <w:rPr>
                <w:rFonts w:ascii="Segoe UI Symbol" w:hAnsi="Segoe UI Symbol" w:cs="Segoe UI Symbol"/>
                <w:sz w:val="20"/>
                <w:szCs w:val="20"/>
              </w:rPr>
              <w:t>⭙</w:t>
            </w:r>
            <w:r>
              <w:rPr>
                <w:rFonts w:asciiTheme="minorHAnsi" w:eastAsiaTheme="minorHAnsi" w:hint="eastAsia"/>
                <w:sz w:val="20"/>
                <w:szCs w:val="20"/>
              </w:rPr>
              <w:t>…即時改修</w:t>
            </w:r>
          </w:p>
          <w:p w:rsidR="00C20EDF" w:rsidRPr="00536F42" w:rsidRDefault="00C20EDF" w:rsidP="00C84100">
            <w:pPr>
              <w:autoSpaceDE w:val="0"/>
              <w:autoSpaceDN w:val="0"/>
              <w:spacing w:line="0" w:lineRule="atLeast"/>
              <w:ind w:left="800" w:hangingChars="400" w:hanging="800"/>
              <w:jc w:val="left"/>
              <w:rPr>
                <w:rFonts w:asciiTheme="minorHAnsi" w:eastAsiaTheme="minorHAnsi"/>
                <w:sz w:val="20"/>
                <w:szCs w:val="20"/>
              </w:rPr>
            </w:pPr>
            <w:r>
              <w:rPr>
                <w:rFonts w:asciiTheme="minorHAnsi" w:eastAsiaTheme="minorHAnsi" w:hint="eastAsia"/>
                <w:sz w:val="20"/>
                <w:szCs w:val="20"/>
              </w:rPr>
              <w:t>（備考）不備、欠陥等があった場合は、ただちに</w:t>
            </w:r>
            <w:r w:rsidR="00400153">
              <w:rPr>
                <w:rFonts w:asciiTheme="minorHAnsi" w:eastAsiaTheme="minorHAnsi" w:hint="eastAsia"/>
                <w:sz w:val="20"/>
                <w:szCs w:val="20"/>
              </w:rPr>
              <w:t>防火・防災管理</w:t>
            </w:r>
            <w:r>
              <w:rPr>
                <w:rFonts w:asciiTheme="minorHAnsi" w:eastAsiaTheme="minorHAnsi" w:hint="eastAsia"/>
                <w:sz w:val="20"/>
                <w:szCs w:val="20"/>
              </w:rPr>
              <w:t>者に報告すること。</w:t>
            </w:r>
          </w:p>
        </w:tc>
        <w:tc>
          <w:tcPr>
            <w:tcW w:w="505" w:type="pct"/>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C20EDF" w:rsidRPr="007857C3" w:rsidRDefault="00400153"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防火・防災</w:t>
            </w:r>
            <w:r w:rsidR="002E729B">
              <w:rPr>
                <w:rFonts w:asciiTheme="minorHAnsi" w:eastAsiaTheme="minorHAnsi"/>
                <w:sz w:val="20"/>
                <w:szCs w:val="20"/>
              </w:rPr>
              <w:br/>
            </w:r>
            <w:r>
              <w:rPr>
                <w:rFonts w:asciiTheme="minorHAnsi" w:eastAsiaTheme="minorHAnsi" w:hint="eastAsia"/>
                <w:sz w:val="20"/>
                <w:szCs w:val="20"/>
              </w:rPr>
              <w:t>管理</w:t>
            </w:r>
            <w:r w:rsidR="00C20EDF">
              <w:rPr>
                <w:rFonts w:asciiTheme="minorHAnsi" w:eastAsiaTheme="minorHAnsi" w:hint="eastAsia"/>
                <w:sz w:val="20"/>
                <w:szCs w:val="20"/>
              </w:rPr>
              <w:t>者</w:t>
            </w:r>
            <w:r w:rsidR="002E729B">
              <w:rPr>
                <w:rFonts w:asciiTheme="minorHAnsi" w:eastAsiaTheme="minorHAnsi" w:hint="eastAsia"/>
                <w:sz w:val="20"/>
                <w:szCs w:val="20"/>
              </w:rPr>
              <w:t xml:space="preserve"> </w:t>
            </w:r>
            <w:r w:rsidR="00C20EDF">
              <w:rPr>
                <w:rFonts w:asciiTheme="minorHAnsi" w:eastAsiaTheme="minorHAnsi" w:hint="eastAsia"/>
                <w:sz w:val="20"/>
                <w:szCs w:val="20"/>
              </w:rPr>
              <w:t>確認</w:t>
            </w:r>
          </w:p>
        </w:tc>
        <w:tc>
          <w:tcPr>
            <w:tcW w:w="504" w:type="pct"/>
            <w:gridSpan w:val="2"/>
            <w:tcBorders>
              <w:top w:val="single" w:sz="12" w:space="0" w:color="auto"/>
              <w:bottom w:val="single" w:sz="12" w:space="0" w:color="auto"/>
              <w:right w:val="single" w:sz="12" w:space="0" w:color="auto"/>
            </w:tcBorders>
            <w:shd w:val="clear" w:color="auto" w:fill="auto"/>
            <w:vAlign w:val="center"/>
          </w:tcPr>
          <w:p w:rsidR="00C20EDF" w:rsidRPr="007857C3" w:rsidRDefault="00C20EDF" w:rsidP="00C84100">
            <w:pPr>
              <w:autoSpaceDE w:val="0"/>
              <w:autoSpaceDN w:val="0"/>
              <w:spacing w:line="0" w:lineRule="atLeast"/>
              <w:jc w:val="center"/>
              <w:rPr>
                <w:rFonts w:asciiTheme="minorHAnsi" w:eastAsiaTheme="minorHAnsi"/>
                <w:sz w:val="20"/>
                <w:szCs w:val="20"/>
              </w:rPr>
            </w:pPr>
          </w:p>
        </w:tc>
      </w:tr>
    </w:tbl>
    <w:p w:rsidR="00294551" w:rsidRPr="00C20EDF" w:rsidRDefault="00294551" w:rsidP="00C84100">
      <w:pPr>
        <w:autoSpaceDE w:val="0"/>
        <w:autoSpaceDN w:val="0"/>
        <w:rPr>
          <w:rFonts w:asciiTheme="minorHAnsi" w:eastAsiaTheme="minorHAnsi"/>
        </w:rPr>
      </w:pPr>
    </w:p>
    <w:p w:rsidR="00340267" w:rsidRDefault="00340267" w:rsidP="00C84100">
      <w:pPr>
        <w:autoSpaceDE w:val="0"/>
        <w:autoSpaceDN w:val="0"/>
        <w:jc w:val="left"/>
        <w:rPr>
          <w:rFonts w:asciiTheme="minorHAnsi" w:eastAsiaTheme="minorHAnsi"/>
        </w:rPr>
        <w:sectPr w:rsidR="00340267" w:rsidSect="00C20EDF">
          <w:pgSz w:w="16838" w:h="11906" w:orient="landscape"/>
          <w:pgMar w:top="1418" w:right="1418" w:bottom="1418" w:left="1418" w:header="851" w:footer="851" w:gutter="0"/>
          <w:cols w:space="425"/>
          <w:docGrid w:type="lines" w:linePitch="360"/>
        </w:sectPr>
      </w:pPr>
    </w:p>
    <w:p w:rsidR="0012062C" w:rsidRDefault="00016A12" w:rsidP="0031087F">
      <w:pPr>
        <w:pStyle w:val="1"/>
        <w:numPr>
          <w:ilvl w:val="0"/>
          <w:numId w:val="0"/>
        </w:numPr>
        <w:ind w:left="100" w:hanging="100"/>
      </w:pPr>
      <w:r>
        <w:rPr>
          <w:rFonts w:hint="eastAsia"/>
        </w:rPr>
        <w:t>別表4-1</w:t>
      </w:r>
    </w:p>
    <w:p w:rsidR="00FE39EC" w:rsidRPr="00661C36" w:rsidRDefault="00B83903" w:rsidP="00C84100">
      <w:pPr>
        <w:autoSpaceDE w:val="0"/>
        <w:autoSpaceDN w:val="0"/>
        <w:jc w:val="center"/>
        <w:rPr>
          <w:rFonts w:asciiTheme="majorHAnsi" w:eastAsiaTheme="majorHAnsi" w:hAnsiTheme="majorHAnsi"/>
        </w:rPr>
      </w:pPr>
      <w:r>
        <w:rPr>
          <w:rFonts w:asciiTheme="majorHAnsi" w:eastAsiaTheme="majorHAnsi" w:hAnsiTheme="majorHAnsi" w:hint="eastAsia"/>
        </w:rPr>
        <w:t>防火対象物</w:t>
      </w:r>
      <w:r w:rsidR="00FE39EC">
        <w:rPr>
          <w:rFonts w:asciiTheme="majorHAnsi" w:eastAsiaTheme="majorHAnsi" w:hAnsiTheme="majorHAnsi" w:hint="eastAsia"/>
        </w:rPr>
        <w:t>自衛消防隊の編成</w:t>
      </w:r>
    </w:p>
    <w:p w:rsidR="00B2079E" w:rsidRPr="00CE3C3C" w:rsidRDefault="00B2079E" w:rsidP="00C84100">
      <w:pPr>
        <w:autoSpaceDE w:val="0"/>
        <w:autoSpaceDN w:val="0"/>
        <w:jc w:val="right"/>
        <w:rPr>
          <w:rFonts w:asciiTheme="minorHAnsi" w:eastAsiaTheme="minorHAnsi"/>
        </w:rPr>
      </w:pPr>
      <w:r w:rsidRPr="00CE3C3C">
        <w:rPr>
          <w:rFonts w:asciiTheme="minorHAnsi" w:eastAsiaTheme="minorHAnsi" w:hint="eastAsia"/>
          <w:u w:val="single"/>
          <w:shd w:val="pct15" w:color="auto" w:fill="FFFFFF"/>
        </w:rPr>
        <w:t xml:space="preserve">　　</w:t>
      </w:r>
      <w:r>
        <w:rPr>
          <w:rFonts w:asciiTheme="minorHAnsi" w:eastAsiaTheme="minorHAnsi" w:hint="eastAsia"/>
        </w:rPr>
        <w:t>年</w:t>
      </w:r>
      <w:r w:rsidRPr="00CE3C3C">
        <w:rPr>
          <w:rFonts w:asciiTheme="minorHAnsi" w:eastAsiaTheme="minorHAnsi" w:hint="eastAsia"/>
          <w:u w:val="single"/>
          <w:shd w:val="pct15" w:color="auto" w:fill="FFFFFF"/>
        </w:rPr>
        <w:t xml:space="preserve">　　</w:t>
      </w:r>
      <w:r>
        <w:rPr>
          <w:rFonts w:asciiTheme="minorHAnsi" w:eastAsiaTheme="minorHAnsi" w:hint="eastAsia"/>
        </w:rPr>
        <w:t>月</w:t>
      </w:r>
      <w:r w:rsidRPr="00CE3C3C">
        <w:rPr>
          <w:rFonts w:asciiTheme="minorHAnsi" w:eastAsiaTheme="minorHAnsi" w:hint="eastAsia"/>
          <w:u w:val="single"/>
          <w:shd w:val="pct15" w:color="auto" w:fill="FFFFFF"/>
        </w:rPr>
        <w:t xml:space="preserve">　　</w:t>
      </w:r>
      <w:r>
        <w:rPr>
          <w:rFonts w:asciiTheme="minorHAnsi" w:eastAsiaTheme="minorHAnsi" w:hint="eastAsia"/>
        </w:rPr>
        <w:t>日現在</w:t>
      </w:r>
    </w:p>
    <w:p w:rsidR="00C7672A" w:rsidRDefault="00927A89" w:rsidP="00C84100">
      <w:pPr>
        <w:autoSpaceDE w:val="0"/>
        <w:autoSpaceDN w:val="0"/>
        <w:jc w:val="center"/>
        <w:rPr>
          <w:rFonts w:asciiTheme="minorHAnsi" w:eastAsiaTheme="minorHAnsi"/>
        </w:rPr>
      </w:pPr>
      <w:r>
        <w:rPr>
          <w:rFonts w:asciiTheme="minorHAnsi" w:eastAsiaTheme="minorHAnsi"/>
          <w:noProof/>
        </w:rPr>
        <mc:AlternateContent>
          <mc:Choice Requires="wpc">
            <w:drawing>
              <wp:inline distT="0" distB="0" distL="0" distR="0">
                <wp:extent cx="8829675" cy="4756244"/>
                <wp:effectExtent l="0" t="0" r="0" b="6350"/>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9" name="グループ化 19"/>
                        <wpg:cNvGrpSpPr/>
                        <wpg:grpSpPr>
                          <a:xfrm>
                            <a:off x="83625" y="47924"/>
                            <a:ext cx="1793605" cy="4700772"/>
                            <a:chOff x="60317" y="-15027"/>
                            <a:chExt cx="1793605" cy="4701136"/>
                          </a:xfrm>
                        </wpg:grpSpPr>
                        <wps:wsp>
                          <wps:cNvPr id="59" name="正方形/長方形 59"/>
                          <wps:cNvSpPr/>
                          <wps:spPr>
                            <a:xfrm>
                              <a:off x="60386" y="-15027"/>
                              <a:ext cx="1793536" cy="4701136"/>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60317" y="-15026"/>
                              <a:ext cx="1166985" cy="242834"/>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center"/>
                                  <w:rPr>
                                    <w:sz w:val="20"/>
                                    <w:szCs w:val="20"/>
                                  </w:rPr>
                                </w:pPr>
                                <w:r>
                                  <w:rPr>
                                    <w:rFonts w:hint="eastAsia"/>
                                    <w:sz w:val="20"/>
                                    <w:szCs w:val="20"/>
                                  </w:rPr>
                                  <w:t>防火対象物</w:t>
                                </w:r>
                                <w:r w:rsidRPr="00905923">
                                  <w:rPr>
                                    <w:rFonts w:hint="eastAsia"/>
                                    <w:sz w:val="20"/>
                                    <w:szCs w:val="20"/>
                                  </w:rPr>
                                  <w:t>本部隊</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 name="テキスト ボックス 3"/>
                          <wps:cNvSpPr txBox="1"/>
                          <wps:spPr>
                            <a:xfrm>
                              <a:off x="114130" y="286205"/>
                              <a:ext cx="1547985" cy="572424"/>
                            </a:xfrm>
                            <a:prstGeom prst="rect">
                              <a:avLst/>
                            </a:prstGeom>
                            <a:solidFill>
                              <a:schemeClr val="lt1"/>
                            </a:solidFill>
                            <a:ln w="6350">
                              <a:solidFill>
                                <a:prstClr val="black"/>
                              </a:solidFill>
                            </a:ln>
                          </wps:spPr>
                          <wps:txbx>
                            <w:txbxContent>
                              <w:p w:rsidR="00DF1840" w:rsidRDefault="00DF1840" w:rsidP="00905923">
                                <w:pPr>
                                  <w:spacing w:line="0" w:lineRule="atLeast"/>
                                  <w:jc w:val="left"/>
                                  <w:rPr>
                                    <w:sz w:val="20"/>
                                    <w:szCs w:val="20"/>
                                  </w:rPr>
                                </w:pPr>
                                <w:r>
                                  <w:rPr>
                                    <w:rFonts w:hint="eastAsia"/>
                                    <w:sz w:val="20"/>
                                    <w:szCs w:val="20"/>
                                  </w:rPr>
                                  <w:t>防火対象物</w:t>
                                </w:r>
                                <w:r w:rsidRPr="00905923">
                                  <w:rPr>
                                    <w:rFonts w:hint="eastAsia"/>
                                    <w:sz w:val="20"/>
                                    <w:szCs w:val="20"/>
                                  </w:rPr>
                                  <w:t>自衛消防隊長</w:t>
                                </w:r>
                              </w:p>
                              <w:p w:rsidR="00DF1840" w:rsidRPr="00905923" w:rsidRDefault="00DF1840" w:rsidP="00905923">
                                <w:pPr>
                                  <w:spacing w:line="0" w:lineRule="atLeast"/>
                                  <w:jc w:val="left"/>
                                  <w:rPr>
                                    <w:sz w:val="20"/>
                                    <w:szCs w:val="20"/>
                                  </w:rPr>
                                </w:pPr>
                                <w:r>
                                  <w:rPr>
                                    <w:rFonts w:hint="eastAsia"/>
                                    <w:sz w:val="20"/>
                                    <w:szCs w:val="20"/>
                                  </w:rPr>
                                  <w:t>（統括管理者）</w:t>
                                </w:r>
                              </w:p>
                              <w:p w:rsidR="00DF1840" w:rsidRPr="00905923" w:rsidRDefault="00DF1840"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4" name="テキスト ボックス 4"/>
                          <wps:cNvSpPr txBox="1"/>
                          <wps:spPr>
                            <a:xfrm>
                              <a:off x="344452" y="963845"/>
                              <a:ext cx="1420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sidRPr="00905923">
                                  <w:rPr>
                                    <w:rFonts w:hint="eastAsia"/>
                                    <w:sz w:val="20"/>
                                    <w:szCs w:val="20"/>
                                  </w:rPr>
                                  <w:t>隊長の代行者兼副隊長</w:t>
                                </w:r>
                              </w:p>
                              <w:p w:rsidR="00DF1840" w:rsidRDefault="00DF1840" w:rsidP="00905923">
                                <w:pPr>
                                  <w:spacing w:line="0" w:lineRule="atLeast"/>
                                  <w:jc w:val="left"/>
                                  <w:rPr>
                                    <w:sz w:val="20"/>
                                    <w:szCs w:val="20"/>
                                  </w:rPr>
                                </w:pPr>
                                <w:r>
                                  <w:rPr>
                                    <w:rFonts w:hint="eastAsia"/>
                                    <w:sz w:val="20"/>
                                    <w:szCs w:val="20"/>
                                  </w:rPr>
                                  <w:t>１</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905923" w:rsidRDefault="00DF1840" w:rsidP="00905923">
                                <w:pPr>
                                  <w:spacing w:line="0" w:lineRule="atLeast"/>
                                  <w:jc w:val="left"/>
                                  <w:rPr>
                                    <w:sz w:val="20"/>
                                    <w:szCs w:val="20"/>
                                  </w:rPr>
                                </w:pPr>
                                <w:r>
                                  <w:rPr>
                                    <w:rFonts w:hint="eastAsia"/>
                                    <w:sz w:val="20"/>
                                    <w:szCs w:val="20"/>
                                  </w:rPr>
                                  <w:t>２</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 name="テキスト ボックス 5"/>
                          <wps:cNvSpPr txBox="1"/>
                          <wps:spPr>
                            <a:xfrm>
                              <a:off x="471452" y="1605227"/>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6" name="テキスト ボックス 6"/>
                          <wps:cNvSpPr txBox="1"/>
                          <wps:spPr>
                            <a:xfrm>
                              <a:off x="471452" y="2213805"/>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7" name="テキスト ボックス 7"/>
                          <wps:cNvSpPr txBox="1"/>
                          <wps:spPr>
                            <a:xfrm>
                              <a:off x="471452" y="2822647"/>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 name="テキスト ボックス 8"/>
                          <wps:cNvSpPr txBox="1"/>
                          <wps:spPr>
                            <a:xfrm>
                              <a:off x="471452" y="3431228"/>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11" name="テキスト ボックス 11"/>
                          <wps:cNvSpPr txBox="1"/>
                          <wps:spPr>
                            <a:xfrm>
                              <a:off x="471452" y="4039886"/>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17" name="カギ線コネクタ 17"/>
                          <wps:cNvCnPr>
                            <a:endCxn id="11" idx="1"/>
                          </wps:cNvCnPr>
                          <wps:spPr>
                            <a:xfrm rot="16200000" flipH="1">
                              <a:off x="-1376507" y="2478056"/>
                              <a:ext cx="3467353" cy="228565"/>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12" name="直線コネクタ 12"/>
                          <wps:cNvCnPr>
                            <a:stCxn id="5" idx="1"/>
                          </wps:cNvCnPr>
                          <wps:spPr>
                            <a:xfrm flipH="1">
                              <a:off x="242888" y="1891391"/>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77" name="直線コネクタ 77"/>
                          <wps:cNvCnPr>
                            <a:stCxn id="6" idx="1"/>
                          </wps:cNvCnPr>
                          <wps:spPr>
                            <a:xfrm flipH="1">
                              <a:off x="242888" y="2499960"/>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78" name="直線コネクタ 78"/>
                          <wps:cNvCnPr>
                            <a:stCxn id="7" idx="1"/>
                          </wps:cNvCnPr>
                          <wps:spPr>
                            <a:xfrm flipH="1">
                              <a:off x="242888" y="3108794"/>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79" name="直線コネクタ 79"/>
                          <wps:cNvCnPr>
                            <a:stCxn id="8" idx="1"/>
                          </wps:cNvCnPr>
                          <wps:spPr>
                            <a:xfrm flipH="1">
                              <a:off x="242888" y="3717366"/>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直線コネクタ 63"/>
                          <wps:cNvCnPr>
                            <a:stCxn id="4" idx="1"/>
                          </wps:cNvCnPr>
                          <wps:spPr>
                            <a:xfrm flipH="1">
                              <a:off x="242876" y="1250035"/>
                              <a:ext cx="101558" cy="0"/>
                            </a:xfrm>
                            <a:prstGeom prst="line">
                              <a:avLst/>
                            </a:prstGeom>
                          </wps:spPr>
                          <wps:style>
                            <a:lnRef idx="1">
                              <a:schemeClr val="dk1"/>
                            </a:lnRef>
                            <a:fillRef idx="0">
                              <a:schemeClr val="dk1"/>
                            </a:fillRef>
                            <a:effectRef idx="0">
                              <a:schemeClr val="dk1"/>
                            </a:effectRef>
                            <a:fontRef idx="minor">
                              <a:schemeClr val="tx1"/>
                            </a:fontRef>
                          </wps:style>
                          <wps:bodyPr/>
                        </wps:wsp>
                      </wpg:wgp>
                      <wpg:wgp>
                        <wpg:cNvPr id="81" name="グループ化 81"/>
                        <wpg:cNvGrpSpPr/>
                        <wpg:grpSpPr>
                          <a:xfrm>
                            <a:off x="2183646" y="921051"/>
                            <a:ext cx="1795233" cy="3827740"/>
                            <a:chOff x="58583" y="857725"/>
                            <a:chExt cx="1795233" cy="3828036"/>
                          </a:xfrm>
                        </wpg:grpSpPr>
                        <wps:wsp>
                          <wps:cNvPr id="82" name="正方形/長方形 82"/>
                          <wps:cNvSpPr/>
                          <wps:spPr>
                            <a:xfrm>
                              <a:off x="60280" y="857725"/>
                              <a:ext cx="1793536" cy="3828036"/>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テキスト ボックス 83"/>
                          <wps:cNvSpPr txBox="1"/>
                          <wps:spPr>
                            <a:xfrm>
                              <a:off x="58583" y="857725"/>
                              <a:ext cx="912985" cy="242834"/>
                            </a:xfrm>
                            <a:prstGeom prst="rect">
                              <a:avLst/>
                            </a:prstGeom>
                            <a:solidFill>
                              <a:schemeClr val="lt1"/>
                            </a:solidFill>
                            <a:ln w="6350">
                              <a:solidFill>
                                <a:prstClr val="black"/>
                              </a:solidFill>
                            </a:ln>
                          </wps:spPr>
                          <wps:txbx>
                            <w:txbxContent>
                              <w:p w:rsidR="00DF1840" w:rsidRPr="00905923" w:rsidRDefault="00DF1840" w:rsidP="00757124">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4" name="テキスト ボックス 84"/>
                          <wps:cNvSpPr txBox="1"/>
                          <wps:spPr>
                            <a:xfrm>
                              <a:off x="114169" y="1136681"/>
                              <a:ext cx="1039985" cy="407947"/>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地区</w:t>
                                </w:r>
                                <w:r w:rsidRPr="00905923">
                                  <w:rPr>
                                    <w:rFonts w:hint="eastAsia"/>
                                    <w:sz w:val="20"/>
                                    <w:szCs w:val="20"/>
                                  </w:rPr>
                                  <w:t>隊長</w:t>
                                </w:r>
                              </w:p>
                              <w:p w:rsidR="00DF1840" w:rsidRPr="00905923" w:rsidRDefault="00DF1840"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6" name="テキスト ボックス 86"/>
                          <wps:cNvSpPr txBox="1"/>
                          <wps:spPr>
                            <a:xfrm>
                              <a:off x="471452" y="1605227"/>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7" name="テキスト ボックス 87"/>
                          <wps:cNvSpPr txBox="1"/>
                          <wps:spPr>
                            <a:xfrm>
                              <a:off x="471452" y="2213805"/>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8" name="テキスト ボックス 88"/>
                          <wps:cNvSpPr txBox="1"/>
                          <wps:spPr>
                            <a:xfrm>
                              <a:off x="471452" y="2822647"/>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89" name="テキスト ボックス 89"/>
                          <wps:cNvSpPr txBox="1"/>
                          <wps:spPr>
                            <a:xfrm>
                              <a:off x="471452" y="3431228"/>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90" name="テキスト ボックス 90"/>
                          <wps:cNvSpPr txBox="1"/>
                          <wps:spPr>
                            <a:xfrm>
                              <a:off x="471452" y="4039886"/>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91" name="カギ線コネクタ 91"/>
                          <wps:cNvCnPr>
                            <a:endCxn id="90" idx="1"/>
                          </wps:cNvCnPr>
                          <wps:spPr>
                            <a:xfrm rot="16200000" flipH="1">
                              <a:off x="-1033674" y="2821075"/>
                              <a:ext cx="2781446" cy="228553"/>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92" name="直線コネクタ 92"/>
                          <wps:cNvCnPr>
                            <a:stCxn id="86" idx="1"/>
                          </wps:cNvCnPr>
                          <wps:spPr>
                            <a:xfrm flipH="1">
                              <a:off x="242888" y="1891391"/>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93" name="直線コネクタ 93"/>
                          <wps:cNvCnPr>
                            <a:stCxn id="87" idx="1"/>
                          </wps:cNvCnPr>
                          <wps:spPr>
                            <a:xfrm flipH="1">
                              <a:off x="242888" y="2499960"/>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94" name="直線コネクタ 94"/>
                          <wps:cNvCnPr>
                            <a:stCxn id="88" idx="1"/>
                          </wps:cNvCnPr>
                          <wps:spPr>
                            <a:xfrm flipH="1">
                              <a:off x="242888" y="3108794"/>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95" name="直線コネクタ 95"/>
                          <wps:cNvCnPr>
                            <a:stCxn id="89" idx="1"/>
                          </wps:cNvCnPr>
                          <wps:spPr>
                            <a:xfrm flipH="1">
                              <a:off x="242888" y="3717366"/>
                              <a:ext cx="228564" cy="0"/>
                            </a:xfrm>
                            <a:prstGeom prst="line">
                              <a:avLst/>
                            </a:prstGeom>
                          </wps:spPr>
                          <wps:style>
                            <a:lnRef idx="1">
                              <a:schemeClr val="dk1"/>
                            </a:lnRef>
                            <a:fillRef idx="0">
                              <a:schemeClr val="dk1"/>
                            </a:fillRef>
                            <a:effectRef idx="0">
                              <a:schemeClr val="dk1"/>
                            </a:effectRef>
                            <a:fontRef idx="minor">
                              <a:schemeClr val="tx1"/>
                            </a:fontRef>
                          </wps:style>
                          <wps:bodyPr/>
                        </wps:wsp>
                      </wpg:wgp>
                      <wpg:wgp>
                        <wpg:cNvPr id="32" name="グループ化 32"/>
                        <wpg:cNvGrpSpPr/>
                        <wpg:grpSpPr>
                          <a:xfrm>
                            <a:off x="4320790" y="921051"/>
                            <a:ext cx="1795233" cy="3827740"/>
                            <a:chOff x="58583" y="857725"/>
                            <a:chExt cx="1795233" cy="3828036"/>
                          </a:xfrm>
                        </wpg:grpSpPr>
                        <wps:wsp>
                          <wps:cNvPr id="33" name="正方形/長方形 33"/>
                          <wps:cNvSpPr/>
                          <wps:spPr>
                            <a:xfrm>
                              <a:off x="60280" y="857725"/>
                              <a:ext cx="1793536" cy="3828036"/>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58583" y="857725"/>
                              <a:ext cx="912985" cy="242834"/>
                            </a:xfrm>
                            <a:prstGeom prst="rect">
                              <a:avLst/>
                            </a:prstGeom>
                            <a:solidFill>
                              <a:schemeClr val="lt1"/>
                            </a:solidFill>
                            <a:ln w="6350">
                              <a:solidFill>
                                <a:prstClr val="black"/>
                              </a:solidFill>
                            </a:ln>
                          </wps:spPr>
                          <wps:txbx>
                            <w:txbxContent>
                              <w:p w:rsidR="00DF1840" w:rsidRPr="00905923" w:rsidRDefault="00DF1840" w:rsidP="00757124">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5" name="テキスト ボックス 35"/>
                          <wps:cNvSpPr txBox="1"/>
                          <wps:spPr>
                            <a:xfrm>
                              <a:off x="114169" y="1136681"/>
                              <a:ext cx="1039985" cy="407947"/>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地区</w:t>
                                </w:r>
                                <w:r w:rsidRPr="00905923">
                                  <w:rPr>
                                    <w:rFonts w:hint="eastAsia"/>
                                    <w:sz w:val="20"/>
                                    <w:szCs w:val="20"/>
                                  </w:rPr>
                                  <w:t>隊長</w:t>
                                </w:r>
                              </w:p>
                              <w:p w:rsidR="00DF1840" w:rsidRPr="00905923" w:rsidRDefault="00DF1840"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6" name="テキスト ボックス 36"/>
                          <wps:cNvSpPr txBox="1"/>
                          <wps:spPr>
                            <a:xfrm>
                              <a:off x="471452" y="1605227"/>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7" name="テキスト ボックス 37"/>
                          <wps:cNvSpPr txBox="1"/>
                          <wps:spPr>
                            <a:xfrm>
                              <a:off x="471452" y="2213805"/>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8" name="テキスト ボックス 38"/>
                          <wps:cNvSpPr txBox="1"/>
                          <wps:spPr>
                            <a:xfrm>
                              <a:off x="471452" y="2822647"/>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39" name="テキスト ボックス 39"/>
                          <wps:cNvSpPr txBox="1"/>
                          <wps:spPr>
                            <a:xfrm>
                              <a:off x="471452" y="3431228"/>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40" name="テキスト ボックス 40"/>
                          <wps:cNvSpPr txBox="1"/>
                          <wps:spPr>
                            <a:xfrm>
                              <a:off x="471452" y="4039886"/>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41" name="カギ線コネクタ 41"/>
                          <wps:cNvCnPr>
                            <a:endCxn id="40" idx="1"/>
                          </wps:cNvCnPr>
                          <wps:spPr>
                            <a:xfrm rot="16200000" flipH="1">
                              <a:off x="-1033674" y="2821075"/>
                              <a:ext cx="2781446" cy="228553"/>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42" name="直線コネクタ 42"/>
                          <wps:cNvCnPr>
                            <a:stCxn id="36" idx="1"/>
                          </wps:cNvCnPr>
                          <wps:spPr>
                            <a:xfrm flipH="1">
                              <a:off x="242888" y="1891391"/>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直線コネクタ 43"/>
                          <wps:cNvCnPr>
                            <a:stCxn id="37" idx="1"/>
                          </wps:cNvCnPr>
                          <wps:spPr>
                            <a:xfrm flipH="1">
                              <a:off x="242888" y="2499960"/>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直線コネクタ 44"/>
                          <wps:cNvCnPr>
                            <a:stCxn id="38" idx="1"/>
                          </wps:cNvCnPr>
                          <wps:spPr>
                            <a:xfrm flipH="1">
                              <a:off x="242888" y="3108794"/>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線コネクタ 45"/>
                          <wps:cNvCnPr>
                            <a:stCxn id="39" idx="1"/>
                          </wps:cNvCnPr>
                          <wps:spPr>
                            <a:xfrm flipH="1">
                              <a:off x="242888" y="3717366"/>
                              <a:ext cx="228564" cy="0"/>
                            </a:xfrm>
                            <a:prstGeom prst="line">
                              <a:avLst/>
                            </a:prstGeom>
                          </wps:spPr>
                          <wps:style>
                            <a:lnRef idx="1">
                              <a:schemeClr val="dk1"/>
                            </a:lnRef>
                            <a:fillRef idx="0">
                              <a:schemeClr val="dk1"/>
                            </a:fillRef>
                            <a:effectRef idx="0">
                              <a:schemeClr val="dk1"/>
                            </a:effectRef>
                            <a:fontRef idx="minor">
                              <a:schemeClr val="tx1"/>
                            </a:fontRef>
                          </wps:style>
                          <wps:bodyPr/>
                        </wps:wsp>
                      </wpg:wgp>
                      <wpg:wgp>
                        <wpg:cNvPr id="46" name="グループ化 46"/>
                        <wpg:cNvGrpSpPr/>
                        <wpg:grpSpPr>
                          <a:xfrm>
                            <a:off x="6457934" y="921051"/>
                            <a:ext cx="1795233" cy="3827740"/>
                            <a:chOff x="58583" y="857725"/>
                            <a:chExt cx="1795233" cy="3828036"/>
                          </a:xfrm>
                        </wpg:grpSpPr>
                        <wps:wsp>
                          <wps:cNvPr id="47" name="正方形/長方形 47"/>
                          <wps:cNvSpPr/>
                          <wps:spPr>
                            <a:xfrm>
                              <a:off x="60280" y="857725"/>
                              <a:ext cx="1793536" cy="3828036"/>
                            </a:xfrm>
                            <a:prstGeom prst="rect">
                              <a:avLst/>
                            </a:prstGeom>
                            <a:solidFill>
                              <a:schemeClr val="bg1">
                                <a:lumMod val="85000"/>
                              </a:schemeClr>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テキスト ボックス 48"/>
                          <wps:cNvSpPr txBox="1"/>
                          <wps:spPr>
                            <a:xfrm>
                              <a:off x="58583" y="857725"/>
                              <a:ext cx="912985" cy="242834"/>
                            </a:xfrm>
                            <a:prstGeom prst="rect">
                              <a:avLst/>
                            </a:prstGeom>
                            <a:solidFill>
                              <a:schemeClr val="lt1"/>
                            </a:solidFill>
                            <a:ln w="6350">
                              <a:solidFill>
                                <a:prstClr val="black"/>
                              </a:solidFill>
                            </a:ln>
                          </wps:spPr>
                          <wps:txbx>
                            <w:txbxContent>
                              <w:p w:rsidR="00DF1840" w:rsidRPr="00905923" w:rsidRDefault="00DF1840" w:rsidP="00757124">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49" name="テキスト ボックス 49"/>
                          <wps:cNvSpPr txBox="1"/>
                          <wps:spPr>
                            <a:xfrm>
                              <a:off x="114169" y="1136681"/>
                              <a:ext cx="1039985" cy="407947"/>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地区</w:t>
                                </w:r>
                                <w:r w:rsidRPr="00905923">
                                  <w:rPr>
                                    <w:rFonts w:hint="eastAsia"/>
                                    <w:sz w:val="20"/>
                                    <w:szCs w:val="20"/>
                                  </w:rPr>
                                  <w:t>隊長</w:t>
                                </w:r>
                              </w:p>
                              <w:p w:rsidR="00DF1840" w:rsidRPr="00905923" w:rsidRDefault="00DF1840"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0" name="テキスト ボックス 50"/>
                          <wps:cNvSpPr txBox="1"/>
                          <wps:spPr>
                            <a:xfrm>
                              <a:off x="471452" y="1605227"/>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1" name="テキスト ボックス 51"/>
                          <wps:cNvSpPr txBox="1"/>
                          <wps:spPr>
                            <a:xfrm>
                              <a:off x="471452" y="2213805"/>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2" name="テキスト ボックス 52"/>
                          <wps:cNvSpPr txBox="1"/>
                          <wps:spPr>
                            <a:xfrm>
                              <a:off x="471452" y="2822647"/>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3" name="テキスト ボックス 53"/>
                          <wps:cNvSpPr txBox="1"/>
                          <wps:spPr>
                            <a:xfrm>
                              <a:off x="471452" y="3431228"/>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4" name="テキスト ボックス 54"/>
                          <wps:cNvSpPr txBox="1"/>
                          <wps:spPr>
                            <a:xfrm>
                              <a:off x="471452" y="4039886"/>
                              <a:ext cx="1293985" cy="572380"/>
                            </a:xfrm>
                            <a:prstGeom prst="rect">
                              <a:avLst/>
                            </a:prstGeom>
                            <a:solidFill>
                              <a:schemeClr val="lt1"/>
                            </a:solidFill>
                            <a:ln w="6350">
                              <a:solidFill>
                                <a:prstClr val="black"/>
                              </a:solidFill>
                            </a:ln>
                          </wps:spPr>
                          <wps:txbx>
                            <w:txbxContent>
                              <w:p w:rsidR="00DF1840" w:rsidRPr="00905923" w:rsidRDefault="00DF1840"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wps:wsp>
                          <wps:cNvPr id="55" name="カギ線コネクタ 55"/>
                          <wps:cNvCnPr>
                            <a:endCxn id="54" idx="1"/>
                          </wps:cNvCnPr>
                          <wps:spPr>
                            <a:xfrm rot="16200000" flipH="1">
                              <a:off x="-1033674" y="2821075"/>
                              <a:ext cx="2781446" cy="228553"/>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56" name="直線コネクタ 56"/>
                          <wps:cNvCnPr>
                            <a:stCxn id="50" idx="1"/>
                          </wps:cNvCnPr>
                          <wps:spPr>
                            <a:xfrm flipH="1">
                              <a:off x="242888" y="1891391"/>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直線コネクタ 57"/>
                          <wps:cNvCnPr>
                            <a:stCxn id="51" idx="1"/>
                          </wps:cNvCnPr>
                          <wps:spPr>
                            <a:xfrm flipH="1">
                              <a:off x="242888" y="2499960"/>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直線コネクタ 58"/>
                          <wps:cNvCnPr>
                            <a:stCxn id="52" idx="1"/>
                          </wps:cNvCnPr>
                          <wps:spPr>
                            <a:xfrm flipH="1">
                              <a:off x="242888" y="3108794"/>
                              <a:ext cx="228564" cy="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直線コネクタ 60"/>
                          <wps:cNvCnPr>
                            <a:stCxn id="53" idx="1"/>
                          </wps:cNvCnPr>
                          <wps:spPr>
                            <a:xfrm flipH="1">
                              <a:off x="242888" y="3717366"/>
                              <a:ext cx="228564" cy="0"/>
                            </a:xfrm>
                            <a:prstGeom prst="line">
                              <a:avLst/>
                            </a:prstGeom>
                          </wps:spPr>
                          <wps:style>
                            <a:lnRef idx="1">
                              <a:schemeClr val="dk1"/>
                            </a:lnRef>
                            <a:fillRef idx="0">
                              <a:schemeClr val="dk1"/>
                            </a:fillRef>
                            <a:effectRef idx="0">
                              <a:schemeClr val="dk1"/>
                            </a:effectRef>
                            <a:fontRef idx="minor">
                              <a:schemeClr val="tx1"/>
                            </a:fontRef>
                          </wps:style>
                          <wps:bodyPr/>
                        </wps:wsp>
                      </wpg:wgp>
                      <wps:wsp>
                        <wps:cNvPr id="9" name="カギ線コネクタ 9"/>
                        <wps:cNvCnPr>
                          <a:stCxn id="3" idx="3"/>
                          <a:endCxn id="83" idx="0"/>
                        </wps:cNvCnPr>
                        <wps:spPr>
                          <a:xfrm>
                            <a:off x="1685423" y="635323"/>
                            <a:ext cx="954716" cy="28572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61" name="カギ線コネクタ 61"/>
                        <wps:cNvCnPr>
                          <a:stCxn id="3" idx="3"/>
                          <a:endCxn id="34" idx="0"/>
                        </wps:cNvCnPr>
                        <wps:spPr>
                          <a:xfrm>
                            <a:off x="1685423" y="635323"/>
                            <a:ext cx="3091860" cy="285728"/>
                          </a:xfrm>
                          <a:prstGeom prst="bentConnector2">
                            <a:avLst/>
                          </a:prstGeom>
                        </wps:spPr>
                        <wps:style>
                          <a:lnRef idx="1">
                            <a:schemeClr val="dk1"/>
                          </a:lnRef>
                          <a:fillRef idx="0">
                            <a:schemeClr val="dk1"/>
                          </a:fillRef>
                          <a:effectRef idx="0">
                            <a:schemeClr val="dk1"/>
                          </a:effectRef>
                          <a:fontRef idx="minor">
                            <a:schemeClr val="tx1"/>
                          </a:fontRef>
                        </wps:style>
                        <wps:bodyPr/>
                      </wps:wsp>
                      <wps:wsp>
                        <wps:cNvPr id="62" name="カギ線コネクタ 62"/>
                        <wps:cNvCnPr>
                          <a:stCxn id="3" idx="3"/>
                          <a:endCxn id="48" idx="0"/>
                        </wps:cNvCnPr>
                        <wps:spPr>
                          <a:xfrm>
                            <a:off x="1685423" y="635323"/>
                            <a:ext cx="5229004" cy="285728"/>
                          </a:xfrm>
                          <a:prstGeom prst="bentConnector2">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キャンバス 1" o:spid="_x0000_s1026" editas="canvas" style="width:695.25pt;height:374.5pt;mso-position-horizontal-relative:char;mso-position-vertical-relative:line" coordsize="88296,47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8296;height:47561;visibility:visible;mso-wrap-style:square">
                  <v:fill o:detectmouseclick="t"/>
                  <v:path o:connecttype="none"/>
                </v:shape>
                <v:group id="グループ化 19" o:spid="_x0000_s1028" style="position:absolute;left:836;top:479;width:17936;height:47007" coordorigin="603,-150" coordsize="17936,47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59" o:spid="_x0000_s1029" style="position:absolute;left:603;top:-150;width:17936;height:47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" fillcolor="#d8d8d8 [2732]" stroked="f" strokeweight=".5pt"/>
                  <v:shapetype id="_x0000_t202" coordsize="21600,21600" o:spt="202" path="m,l,21600r21600,l21600,xe">
                    <v:stroke joinstyle="miter"/>
                    <v:path gradientshapeok="t" o:connecttype="rect"/>
                  </v:shapetype>
                  <v:shape id="テキスト ボックス 2" o:spid="_x0000_s1030" type="#_x0000_t202" style="position:absolute;left:603;top:-150;width:11670;height:24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" fillcolor="white [3201]" strokeweight=".5pt">
                    <v:textbox style="mso-fit-shape-to-text:t" inset="2mm,1mm,2mm,1mm">
                      <w:txbxContent>
                        <w:p w:rsidR="00DF1840" w:rsidRPr="00905923" w:rsidRDefault="00DF1840" w:rsidP="00905923">
                          <w:pPr>
                            <w:spacing w:line="0" w:lineRule="atLeast"/>
                            <w:jc w:val="center"/>
                            <w:rPr>
                              <w:sz w:val="20"/>
                              <w:szCs w:val="20"/>
                            </w:rPr>
                          </w:pPr>
                          <w:r>
                            <w:rPr>
                              <w:rFonts w:hint="eastAsia"/>
                              <w:sz w:val="20"/>
                              <w:szCs w:val="20"/>
                            </w:rPr>
                            <w:t>防火対象物</w:t>
                          </w:r>
                          <w:r w:rsidRPr="00905923">
                            <w:rPr>
                              <w:rFonts w:hint="eastAsia"/>
                              <w:sz w:val="20"/>
                              <w:szCs w:val="20"/>
                            </w:rPr>
                            <w:t>本部隊</w:t>
                          </w:r>
                        </w:p>
                      </w:txbxContent>
                    </v:textbox>
                  </v:shape>
                  <v:shape id="テキスト ボックス 3" o:spid="_x0000_s1031" type="#_x0000_t202" style="position:absolute;left:1141;top:2862;width:1548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" fillcolor="white [3201]" strokeweight=".5pt">
                    <v:textbox style="mso-fit-shape-to-text:t" inset="2mm,1mm,2mm,1mm">
                      <w:txbxContent>
                        <w:p w:rsidR="00DF1840" w:rsidRDefault="00DF1840" w:rsidP="00905923">
                          <w:pPr>
                            <w:spacing w:line="0" w:lineRule="atLeast"/>
                            <w:jc w:val="left"/>
                            <w:rPr>
                              <w:sz w:val="20"/>
                              <w:szCs w:val="20"/>
                            </w:rPr>
                          </w:pPr>
                          <w:r>
                            <w:rPr>
                              <w:rFonts w:hint="eastAsia"/>
                              <w:sz w:val="20"/>
                              <w:szCs w:val="20"/>
                            </w:rPr>
                            <w:t>防火対象物</w:t>
                          </w:r>
                          <w:r w:rsidRPr="00905923">
                            <w:rPr>
                              <w:rFonts w:hint="eastAsia"/>
                              <w:sz w:val="20"/>
                              <w:szCs w:val="20"/>
                            </w:rPr>
                            <w:t>自衛消防隊長</w:t>
                          </w:r>
                        </w:p>
                        <w:p w:rsidR="00DF1840" w:rsidRPr="00905923" w:rsidRDefault="00DF1840" w:rsidP="00905923">
                          <w:pPr>
                            <w:spacing w:line="0" w:lineRule="atLeast"/>
                            <w:jc w:val="left"/>
                            <w:rPr>
                              <w:sz w:val="20"/>
                              <w:szCs w:val="20"/>
                            </w:rPr>
                          </w:pPr>
                          <w:r>
                            <w:rPr>
                              <w:rFonts w:hint="eastAsia"/>
                              <w:sz w:val="20"/>
                              <w:szCs w:val="20"/>
                            </w:rPr>
                            <w:t>（統括管理者）</w:t>
                          </w:r>
                        </w:p>
                        <w:p w:rsidR="00DF1840" w:rsidRPr="00905923" w:rsidRDefault="00DF1840"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4" o:spid="_x0000_s1032" type="#_x0000_t202" style="position:absolute;left:3444;top:9638;width:1421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" fillcolor="white [3201]" strokeweight=".5pt">
                    <v:textbox style="mso-fit-shape-to-text:t" inset="2mm,1mm,2mm,1mm">
                      <w:txbxContent>
                        <w:p w:rsidR="00DF1840" w:rsidRPr="00905923" w:rsidRDefault="00DF1840" w:rsidP="00905923">
                          <w:pPr>
                            <w:spacing w:line="0" w:lineRule="atLeast"/>
                            <w:jc w:val="left"/>
                            <w:rPr>
                              <w:sz w:val="20"/>
                              <w:szCs w:val="20"/>
                            </w:rPr>
                          </w:pPr>
                          <w:r w:rsidRPr="00905923">
                            <w:rPr>
                              <w:rFonts w:hint="eastAsia"/>
                              <w:sz w:val="20"/>
                              <w:szCs w:val="20"/>
                            </w:rPr>
                            <w:t>隊長の代行者兼副隊長</w:t>
                          </w:r>
                        </w:p>
                        <w:p w:rsidR="00DF1840" w:rsidRDefault="00DF1840" w:rsidP="00905923">
                          <w:pPr>
                            <w:spacing w:line="0" w:lineRule="atLeast"/>
                            <w:jc w:val="left"/>
                            <w:rPr>
                              <w:sz w:val="20"/>
                              <w:szCs w:val="20"/>
                            </w:rPr>
                          </w:pPr>
                          <w:r>
                            <w:rPr>
                              <w:rFonts w:hint="eastAsia"/>
                              <w:sz w:val="20"/>
                              <w:szCs w:val="20"/>
                            </w:rPr>
                            <w:t>１</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905923" w:rsidRDefault="00DF1840" w:rsidP="00905923">
                          <w:pPr>
                            <w:spacing w:line="0" w:lineRule="atLeast"/>
                            <w:jc w:val="left"/>
                            <w:rPr>
                              <w:sz w:val="20"/>
                              <w:szCs w:val="20"/>
                            </w:rPr>
                          </w:pPr>
                          <w:r>
                            <w:rPr>
                              <w:rFonts w:hint="eastAsia"/>
                              <w:sz w:val="20"/>
                              <w:szCs w:val="20"/>
                            </w:rPr>
                            <w:t>２</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 o:spid="_x0000_s1033" type="#_x0000_t202" style="position:absolute;left:4714;top:1605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6" o:spid="_x0000_s1034" type="#_x0000_t202" style="position:absolute;left:4714;top:22138;width:12940;height:57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7" o:spid="_x0000_s1035" type="#_x0000_t202" style="position:absolute;left:4714;top:28226;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 o:spid="_x0000_s1036" type="#_x0000_t202" style="position:absolute;left:4714;top:3431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11" o:spid="_x0000_s1037" type="#_x0000_t202" style="position:absolute;left:4714;top:40398;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type id="_x0000_t33" coordsize="21600,21600" o:spt="33" o:oned="t" path="m,l21600,r,21600e" filled="f">
                    <v:stroke joinstyle="miter"/>
                    <v:path arrowok="t" fillok="f" o:connecttype="none"/>
                    <o:lock v:ext="edit" shapetype="t"/>
                  </v:shapetype>
                  <v:shape id="カギ線コネクタ 17" o:spid="_x0000_s1038" type="#_x0000_t33" style="position:absolute;left:-13766;top:24780;width:34674;height:2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" strokecolor="black [3200]" strokeweight=".5pt"/>
                  <v:line id="直線コネクタ 12" o:spid="_x0000_s1039" style="position:absolute;flip:x;visibility:visible;mso-wrap-style:square" from="2428,18913" to="4714,1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" strokecolor="black [3200]" strokeweight=".5pt">
                    <v:stroke joinstyle="miter"/>
                  </v:line>
                  <v:line id="直線コネクタ 77" o:spid="_x0000_s1040" style="position:absolute;flip:x;visibility:visible;mso-wrap-style:square" from="2428,24999" to="4714,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" strokecolor="black [3200]" strokeweight=".5pt">
                    <v:stroke joinstyle="miter"/>
                  </v:line>
                  <v:line id="直線コネクタ 78" o:spid="_x0000_s1041" style="position:absolute;flip:x;visibility:visible;mso-wrap-style:square" from="2428,31087" to="4714,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" strokecolor="black [3200]" strokeweight=".5pt">
                    <v:stroke joinstyle="miter"/>
                  </v:line>
                  <v:line id="直線コネクタ 79" o:spid="_x0000_s1042" style="position:absolute;flip:x;visibility:visible;mso-wrap-style:square" from="2428,37173" to="4714,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" strokecolor="black [3200]" strokeweight=".5pt">
                    <v:stroke joinstyle="miter"/>
                  </v:line>
                  <v:line id="直線コネクタ 63" o:spid="_x0000_s1043" style="position:absolute;flip:x;visibility:visible;mso-wrap-style:square" from="2428,12500" to="3444,1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" strokecolor="black [3200]" strokeweight=".5pt">
                    <v:stroke joinstyle="miter"/>
                  </v:line>
                </v:group>
                <v:group id="グループ化 81" o:spid="_x0000_s1044" style="position:absolute;left:21836;top:9210;width:17952;height:38277" coordorigin="585,8577" coordsize="17952,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正方形/長方形 82" o:spid="_x0000_s1045" style="position:absolute;left:602;top:8577;width:17936;height:3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" fillcolor="#d8d8d8 [2732]" stroked="f" strokeweight=".5pt"/>
                  <v:shape id="テキスト ボックス 83" o:spid="_x0000_s1046" type="#_x0000_t202" style="position:absolute;left:585;top:8577;width:9130;height:24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" fillcolor="white [3201]" strokeweight=".5pt">
                    <v:textbox style="mso-fit-shape-to-text:t" inset="2mm,1mm,2mm,1mm">
                      <w:txbxContent>
                        <w:p w:rsidR="00DF1840" w:rsidRPr="00905923" w:rsidRDefault="00DF1840" w:rsidP="00757124">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v:textbox>
                  </v:shape>
                  <v:shape id="テキスト ボックス 84" o:spid="_x0000_s1047" type="#_x0000_t202" style="position:absolute;left:1141;top:11366;width:10400;height:40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地区</w:t>
                          </w:r>
                          <w:r w:rsidRPr="00905923">
                            <w:rPr>
                              <w:rFonts w:hint="eastAsia"/>
                              <w:sz w:val="20"/>
                              <w:szCs w:val="20"/>
                            </w:rPr>
                            <w:t>隊長</w:t>
                          </w:r>
                        </w:p>
                        <w:p w:rsidR="00DF1840" w:rsidRPr="00905923" w:rsidRDefault="00DF1840"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6" o:spid="_x0000_s1048" type="#_x0000_t202" style="position:absolute;left:4714;top:1605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7" o:spid="_x0000_s1049" type="#_x0000_t202" style="position:absolute;left:4714;top:22138;width:12940;height:57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8" o:spid="_x0000_s1050" type="#_x0000_t202" style="position:absolute;left:4714;top:28226;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89" o:spid="_x0000_s1051" type="#_x0000_t202" style="position:absolute;left:4714;top:3431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90" o:spid="_x0000_s1052" type="#_x0000_t202" style="position:absolute;left:4714;top:40398;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カギ線コネクタ 91" o:spid="_x0000_s1053" type="#_x0000_t33" style="position:absolute;left:-10337;top:28210;width:27814;height:2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" strokecolor="black [3200]" strokeweight=".5pt"/>
                  <v:line id="直線コネクタ 92" o:spid="_x0000_s1054" style="position:absolute;flip:x;visibility:visible;mso-wrap-style:square" from="2428,18913" to="4714,1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" strokecolor="black [3200]" strokeweight=".5pt">
                    <v:stroke joinstyle="miter"/>
                  </v:line>
                  <v:line id="直線コネクタ 93" o:spid="_x0000_s1055" style="position:absolute;flip:x;visibility:visible;mso-wrap-style:square" from="2428,24999" to="4714,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" strokecolor="black [3200]" strokeweight=".5pt">
                    <v:stroke joinstyle="miter"/>
                  </v:line>
                  <v:line id="直線コネクタ 94" o:spid="_x0000_s1056" style="position:absolute;flip:x;visibility:visible;mso-wrap-style:square" from="2428,31087" to="4714,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" strokecolor="black [3200]" strokeweight=".5pt">
                    <v:stroke joinstyle="miter"/>
                  </v:line>
                  <v:line id="直線コネクタ 95" o:spid="_x0000_s1057" style="position:absolute;flip:x;visibility:visible;mso-wrap-style:square" from="2428,37173" to="4714,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" strokecolor="black [3200]" strokeweight=".5pt">
                    <v:stroke joinstyle="miter"/>
                  </v:line>
                </v:group>
                <v:group id="グループ化 32" o:spid="_x0000_s1058" style="position:absolute;left:43207;top:9210;width:17953;height:38277" coordorigin="585,8577" coordsize="17952,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正方形/長方形 33" o:spid="_x0000_s1059" style="position:absolute;left:602;top:8577;width:17936;height:3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" fillcolor="#d8d8d8 [2732]" stroked="f" strokeweight=".5pt"/>
                  <v:shape id="テキスト ボックス 34" o:spid="_x0000_s1060" type="#_x0000_t202" style="position:absolute;left:585;top:8577;width:9130;height:24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" fillcolor="white [3201]" strokeweight=".5pt">
                    <v:textbox style="mso-fit-shape-to-text:t" inset="2mm,1mm,2mm,1mm">
                      <w:txbxContent>
                        <w:p w:rsidR="00DF1840" w:rsidRPr="00905923" w:rsidRDefault="00DF1840" w:rsidP="00757124">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v:textbox>
                  </v:shape>
                  <v:shape id="テキスト ボックス 35" o:spid="_x0000_s1061" type="#_x0000_t202" style="position:absolute;left:1141;top:11366;width:10400;height:40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地区</w:t>
                          </w:r>
                          <w:r w:rsidRPr="00905923">
                            <w:rPr>
                              <w:rFonts w:hint="eastAsia"/>
                              <w:sz w:val="20"/>
                              <w:szCs w:val="20"/>
                            </w:rPr>
                            <w:t>隊長</w:t>
                          </w:r>
                        </w:p>
                        <w:p w:rsidR="00DF1840" w:rsidRPr="00905923" w:rsidRDefault="00DF1840"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36" o:spid="_x0000_s1062" type="#_x0000_t202" style="position:absolute;left:4714;top:1605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37" o:spid="_x0000_s1063" type="#_x0000_t202" style="position:absolute;left:4714;top:22138;width:12940;height:57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38" o:spid="_x0000_s1064" type="#_x0000_t202" style="position:absolute;left:4714;top:28226;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39" o:spid="_x0000_s1065" type="#_x0000_t202" style="position:absolute;left:4714;top:3431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40" o:spid="_x0000_s1066" type="#_x0000_t202" style="position:absolute;left:4714;top:40398;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カギ線コネクタ 41" o:spid="_x0000_s1067" type="#_x0000_t33" style="position:absolute;left:-10337;top:28210;width:27814;height:2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" strokecolor="black [3200]" strokeweight=".5pt"/>
                  <v:line id="直線コネクタ 42" o:spid="_x0000_s1068" style="position:absolute;flip:x;visibility:visible;mso-wrap-style:square" from="2428,18913" to="4714,1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" strokecolor="black [3200]" strokeweight=".5pt">
                    <v:stroke joinstyle="miter"/>
                  </v:line>
                  <v:line id="直線コネクタ 43" o:spid="_x0000_s1069" style="position:absolute;flip:x;visibility:visible;mso-wrap-style:square" from="2428,24999" to="4714,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" strokecolor="black [3200]" strokeweight=".5pt">
                    <v:stroke joinstyle="miter"/>
                  </v:line>
                  <v:line id="直線コネクタ 44" o:spid="_x0000_s1070" style="position:absolute;flip:x;visibility:visible;mso-wrap-style:square" from="2428,31087" to="4714,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gSvQAAANsAAAAPAAAAZHJzL2Rvd25yZXYueG1sRI/NCsIw&#10;EITvgu8QVvCmqaI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fZRYEr0AAADbAAAADwAAAAAAAAAA&#10;AAAAAAAHAgAAZHJzL2Rvd25yZXYueG1sUEsFBgAAAAADAAMAtwAAAPECAAAAAA==&#10;" strokecolor="black [3200]" strokeweight=".5pt">
                    <v:stroke joinstyle="miter"/>
                  </v:line>
                  <v:line id="直線コネクタ 45" o:spid="_x0000_s1071" style="position:absolute;flip:x;visibility:visible;mso-wrap-style:square" from="2428,37173" to="4714,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2JvQAAANsAAAAPAAAAZHJzL2Rvd25yZXYueG1sRI/NCsIw&#10;EITvgu8QVvCmqaI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Etj9ib0AAADbAAAADwAAAAAAAAAA&#10;AAAAAAAHAgAAZHJzL2Rvd25yZXYueG1sUEsFBgAAAAADAAMAtwAAAPECAAAAAA==&#10;" strokecolor="black [3200]" strokeweight=".5pt">
                    <v:stroke joinstyle="miter"/>
                  </v:line>
                </v:group>
                <v:group id="グループ化 46" o:spid="_x0000_s1072" style="position:absolute;left:64579;top:9210;width:17952;height:38277" coordorigin="585,8577" coordsize="17952,3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正方形/長方形 47" o:spid="_x0000_s1073" style="position:absolute;left:602;top:8577;width:17936;height:38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" fillcolor="#d8d8d8 [2732]" stroked="f" strokeweight=".5pt"/>
                  <v:shape id="テキスト ボックス 48" o:spid="_x0000_s1074" type="#_x0000_t202" style="position:absolute;left:585;top:8577;width:9130;height:24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" fillcolor="white [3201]" strokeweight=".5pt">
                    <v:textbox style="mso-fit-shape-to-text:t" inset="2mm,1mm,2mm,1mm">
                      <w:txbxContent>
                        <w:p w:rsidR="00DF1840" w:rsidRPr="00905923" w:rsidRDefault="00DF1840" w:rsidP="00757124">
                          <w:pPr>
                            <w:spacing w:line="0" w:lineRule="atLeast"/>
                            <w:rPr>
                              <w:sz w:val="20"/>
                              <w:szCs w:val="20"/>
                            </w:rPr>
                          </w:pPr>
                          <w:r w:rsidRPr="00757124">
                            <w:rPr>
                              <w:rFonts w:hint="eastAsia"/>
                              <w:sz w:val="20"/>
                              <w:szCs w:val="20"/>
                              <w:u w:val="single"/>
                              <w:shd w:val="pct15" w:color="auto" w:fill="FFFFFF"/>
                            </w:rPr>
                            <w:t xml:space="preserve">　</w:t>
                          </w:r>
                          <w:r w:rsidRPr="00757124">
                            <w:rPr>
                              <w:sz w:val="20"/>
                              <w:szCs w:val="20"/>
                              <w:u w:val="single"/>
                              <w:shd w:val="pct15" w:color="auto" w:fill="FFFFFF"/>
                            </w:rPr>
                            <w:t xml:space="preserve">　　</w:t>
                          </w:r>
                          <w:r>
                            <w:rPr>
                              <w:rFonts w:hint="eastAsia"/>
                              <w:sz w:val="20"/>
                              <w:szCs w:val="20"/>
                            </w:rPr>
                            <w:t>地区</w:t>
                          </w:r>
                          <w:r w:rsidRPr="00905923">
                            <w:rPr>
                              <w:rFonts w:hint="eastAsia"/>
                              <w:sz w:val="20"/>
                              <w:szCs w:val="20"/>
                            </w:rPr>
                            <w:t>隊</w:t>
                          </w:r>
                        </w:p>
                      </w:txbxContent>
                    </v:textbox>
                  </v:shape>
                  <v:shape id="テキスト ボックス 49" o:spid="_x0000_s1075" type="#_x0000_t202" style="position:absolute;left:1141;top:11366;width:10400;height:40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地区</w:t>
                          </w:r>
                          <w:r w:rsidRPr="00905923">
                            <w:rPr>
                              <w:rFonts w:hint="eastAsia"/>
                              <w:sz w:val="20"/>
                              <w:szCs w:val="20"/>
                            </w:rPr>
                            <w:t>隊長</w:t>
                          </w:r>
                        </w:p>
                        <w:p w:rsidR="00DF1840" w:rsidRPr="00905923" w:rsidRDefault="00DF1840" w:rsidP="00905923">
                          <w:pPr>
                            <w:spacing w:line="0" w:lineRule="atLeast"/>
                            <w:jc w:val="left"/>
                            <w:rPr>
                              <w:sz w:val="20"/>
                              <w:szCs w:val="20"/>
                            </w:rPr>
                          </w:pP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0" o:spid="_x0000_s1076" type="#_x0000_t202" style="position:absolute;left:4714;top:1605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通報連絡班（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1" o:spid="_x0000_s1077" type="#_x0000_t202" style="position:absolute;left:4714;top:22138;width:12940;height:572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初期消火班（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2" o:spid="_x0000_s1078" type="#_x0000_t202" style="position:absolute;left:4714;top:28226;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避難誘導班（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3" o:spid="_x0000_s1079" type="#_x0000_t202" style="position:absolute;left:4714;top:34312;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応急救護班（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テキスト ボックス 54" o:spid="_x0000_s1080" type="#_x0000_t202" style="position:absolute;left:4714;top:40398;width:12940;height:572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" fillcolor="white [3201]" strokeweight=".5pt">
                    <v:textbox style="mso-fit-shape-to-text:t" inset="2mm,1mm,2mm,1mm">
                      <w:txbxContent>
                        <w:p w:rsidR="00DF1840" w:rsidRPr="00905923" w:rsidRDefault="00DF1840" w:rsidP="00905923">
                          <w:pPr>
                            <w:spacing w:line="0" w:lineRule="atLeast"/>
                            <w:jc w:val="left"/>
                            <w:rPr>
                              <w:sz w:val="20"/>
                              <w:szCs w:val="20"/>
                            </w:rPr>
                          </w:pPr>
                          <w:r>
                            <w:rPr>
                              <w:rFonts w:hint="eastAsia"/>
                              <w:sz w:val="20"/>
                              <w:szCs w:val="20"/>
                            </w:rPr>
                            <w:t>安全防護班（</w:t>
                          </w:r>
                          <w:r w:rsidRPr="00EF759C">
                            <w:rPr>
                              <w:rFonts w:hint="eastAsia"/>
                              <w:sz w:val="20"/>
                              <w:szCs w:val="20"/>
                              <w:u w:val="single"/>
                              <w:shd w:val="pct15" w:color="auto" w:fill="FFFFFF"/>
                            </w:rPr>
                            <w:t xml:space="preserve">　</w:t>
                          </w:r>
                          <w:r>
                            <w:rPr>
                              <w:sz w:val="20"/>
                              <w:szCs w:val="20"/>
                            </w:rPr>
                            <w:t>名</w:t>
                          </w:r>
                          <w:r>
                            <w:rPr>
                              <w:rFonts w:hint="eastAsia"/>
                              <w:sz w:val="20"/>
                              <w:szCs w:val="20"/>
                            </w:rPr>
                            <w:t>）</w:t>
                          </w:r>
                        </w:p>
                        <w:p w:rsidR="00DF1840" w:rsidRDefault="00DF1840" w:rsidP="00905923">
                          <w:pPr>
                            <w:spacing w:line="0" w:lineRule="atLeast"/>
                            <w:jc w:val="left"/>
                            <w:rPr>
                              <w:sz w:val="20"/>
                              <w:szCs w:val="20"/>
                            </w:rPr>
                          </w:pPr>
                          <w:r>
                            <w:rPr>
                              <w:rFonts w:hint="eastAsia"/>
                              <w:sz w:val="20"/>
                              <w:szCs w:val="20"/>
                            </w:rPr>
                            <w:t>班長</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p w:rsidR="00DF1840" w:rsidRPr="00EF759C" w:rsidRDefault="00DF1840" w:rsidP="00EF759C">
                          <w:pPr>
                            <w:spacing w:line="0" w:lineRule="atLeast"/>
                            <w:jc w:val="left"/>
                            <w:rPr>
                              <w:sz w:val="20"/>
                              <w:szCs w:val="20"/>
                            </w:rPr>
                          </w:pPr>
                          <w:r>
                            <w:rPr>
                              <w:rFonts w:hint="eastAsia"/>
                              <w:sz w:val="20"/>
                              <w:szCs w:val="20"/>
                            </w:rPr>
                            <w:t>班員</w:t>
                          </w:r>
                          <w:r w:rsidRPr="00905923">
                            <w:rPr>
                              <w:rFonts w:hint="eastAsia"/>
                              <w:sz w:val="20"/>
                              <w:szCs w:val="20"/>
                            </w:rPr>
                            <w:t>〔</w:t>
                          </w:r>
                          <w:r w:rsidRPr="00905923">
                            <w:rPr>
                              <w:rFonts w:hint="eastAsia"/>
                              <w:sz w:val="20"/>
                              <w:szCs w:val="20"/>
                              <w:u w:val="single"/>
                              <w:shd w:val="pct15" w:color="auto" w:fill="FFFFFF"/>
                            </w:rPr>
                            <w:t xml:space="preserve">　</w:t>
                          </w:r>
                          <w:r w:rsidRPr="00905923">
                            <w:rPr>
                              <w:sz w:val="20"/>
                              <w:szCs w:val="20"/>
                              <w:u w:val="single"/>
                              <w:shd w:val="pct15" w:color="auto" w:fill="FFFFFF"/>
                            </w:rPr>
                            <w:t xml:space="preserve">　　　　</w:t>
                          </w:r>
                          <w:r w:rsidRPr="00905923">
                            <w:rPr>
                              <w:rFonts w:hint="eastAsia"/>
                              <w:sz w:val="20"/>
                              <w:szCs w:val="20"/>
                            </w:rPr>
                            <w:t>〕</w:t>
                          </w:r>
                        </w:p>
                      </w:txbxContent>
                    </v:textbox>
                  </v:shape>
                  <v:shape id="カギ線コネクタ 55" o:spid="_x0000_s1081" type="#_x0000_t33" style="position:absolute;left:-10337;top:28210;width:27814;height:22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" strokecolor="black [3200]" strokeweight=".5pt"/>
                  <v:line id="直線コネクタ 56" o:spid="_x0000_s1082" style="position:absolute;flip:x;visibility:visible;mso-wrap-style:square" from="2428,18913" to="4714,18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" strokecolor="black [3200]" strokeweight=".5pt">
                    <v:stroke joinstyle="miter"/>
                  </v:line>
                  <v:line id="直線コネクタ 57" o:spid="_x0000_s1083" style="position:absolute;flip:x;visibility:visible;mso-wrap-style:square" from="2428,24999" to="4714,2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" strokecolor="black [3200]" strokeweight=".5pt">
                    <v:stroke joinstyle="miter"/>
                  </v:line>
                  <v:line id="直線コネクタ 58" o:spid="_x0000_s1084" style="position:absolute;flip:x;visibility:visible;mso-wrap-style:square" from="2428,31087" to="4714,3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" strokecolor="black [3200]" strokeweight=".5pt">
                    <v:stroke joinstyle="miter"/>
                  </v:line>
                  <v:line id="直線コネクタ 60" o:spid="_x0000_s1085" style="position:absolute;flip:x;visibility:visible;mso-wrap-style:square" from="2428,37173" to="4714,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" strokecolor="black [3200]" strokeweight=".5pt">
                    <v:stroke joinstyle="miter"/>
                  </v:line>
                </v:group>
                <v:shape id="カギ線コネクタ 9" o:spid="_x0000_s1086" type="#_x0000_t33" style="position:absolute;left:16854;top:6353;width:9547;height:28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" strokecolor="black [3200]" strokeweight=".5pt"/>
                <v:shape id="カギ線コネクタ 61" o:spid="_x0000_s1087" type="#_x0000_t33" style="position:absolute;left:16854;top:6353;width:30918;height:28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" strokecolor="black [3200]" strokeweight=".5pt"/>
                <v:shape id="カギ線コネクタ 62" o:spid="_x0000_s1088" type="#_x0000_t33" style="position:absolute;left:16854;top:6353;width:52290;height:285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" strokecolor="black [3200]" strokeweight=".5pt"/>
                <w10:anchorlock/>
              </v:group>
            </w:pict>
          </mc:Fallback>
        </mc:AlternateContent>
      </w:r>
    </w:p>
    <w:p w:rsidR="00217BA4" w:rsidRDefault="00217BA4" w:rsidP="00C84100">
      <w:pPr>
        <w:autoSpaceDE w:val="0"/>
        <w:autoSpaceDN w:val="0"/>
        <w:rPr>
          <w:rFonts w:asciiTheme="minorHAnsi" w:eastAsiaTheme="minorHAnsi"/>
        </w:rPr>
      </w:pPr>
    </w:p>
    <w:p w:rsidR="00FF7EDB" w:rsidRDefault="00FF7EDB" w:rsidP="00C84100">
      <w:pPr>
        <w:autoSpaceDE w:val="0"/>
        <w:autoSpaceDN w:val="0"/>
        <w:jc w:val="left"/>
        <w:rPr>
          <w:rFonts w:asciiTheme="minorHAnsi" w:eastAsiaTheme="minorHAnsi"/>
        </w:rPr>
        <w:sectPr w:rsidR="00FF7EDB" w:rsidSect="00927A89">
          <w:pgSz w:w="16838" w:h="11906" w:orient="landscape"/>
          <w:pgMar w:top="1418" w:right="1418" w:bottom="1418" w:left="1418" w:header="851" w:footer="851" w:gutter="0"/>
          <w:cols w:space="425"/>
          <w:docGrid w:type="lines" w:linePitch="360"/>
        </w:sectPr>
      </w:pPr>
    </w:p>
    <w:p w:rsidR="003006C0" w:rsidRPr="00A10764" w:rsidRDefault="00016A12" w:rsidP="0031087F">
      <w:pPr>
        <w:pStyle w:val="1"/>
        <w:numPr>
          <w:ilvl w:val="0"/>
          <w:numId w:val="0"/>
        </w:numPr>
        <w:ind w:left="100" w:hanging="100"/>
      </w:pPr>
      <w:r>
        <w:rPr>
          <w:rFonts w:hint="eastAsia"/>
        </w:rPr>
        <w:t>別表4-2</w:t>
      </w:r>
    </w:p>
    <w:p w:rsidR="003006C0" w:rsidRDefault="00CE3C3C" w:rsidP="00C84100">
      <w:pPr>
        <w:autoSpaceDE w:val="0"/>
        <w:autoSpaceDN w:val="0"/>
        <w:jc w:val="center"/>
        <w:rPr>
          <w:rFonts w:asciiTheme="majorHAnsi" w:eastAsiaTheme="majorHAnsi" w:hAnsiTheme="majorHAnsi"/>
        </w:rPr>
      </w:pPr>
      <w:r>
        <w:rPr>
          <w:rFonts w:asciiTheme="majorHAnsi" w:eastAsiaTheme="majorHAnsi" w:hAnsiTheme="majorHAnsi" w:hint="eastAsia"/>
        </w:rPr>
        <w:t>自衛消防業務講習等修了者一覧</w:t>
      </w:r>
    </w:p>
    <w:p w:rsidR="00CE3C3C" w:rsidRPr="00CE3C3C" w:rsidRDefault="00CE3C3C" w:rsidP="00C84100">
      <w:pPr>
        <w:autoSpaceDE w:val="0"/>
        <w:autoSpaceDN w:val="0"/>
        <w:jc w:val="right"/>
        <w:rPr>
          <w:rFonts w:asciiTheme="minorHAnsi" w:eastAsiaTheme="minorHAnsi"/>
        </w:rPr>
      </w:pPr>
      <w:r w:rsidRPr="00CE3C3C">
        <w:rPr>
          <w:rFonts w:asciiTheme="minorHAnsi" w:eastAsiaTheme="minorHAnsi" w:hint="eastAsia"/>
          <w:u w:val="single"/>
          <w:shd w:val="pct15" w:color="auto" w:fill="FFFFFF"/>
        </w:rPr>
        <w:t xml:space="preserve">　　</w:t>
      </w:r>
      <w:r>
        <w:rPr>
          <w:rFonts w:asciiTheme="minorHAnsi" w:eastAsiaTheme="minorHAnsi" w:hint="eastAsia"/>
        </w:rPr>
        <w:t>年</w:t>
      </w:r>
      <w:r w:rsidRPr="00CE3C3C">
        <w:rPr>
          <w:rFonts w:asciiTheme="minorHAnsi" w:eastAsiaTheme="minorHAnsi" w:hint="eastAsia"/>
          <w:u w:val="single"/>
          <w:shd w:val="pct15" w:color="auto" w:fill="FFFFFF"/>
        </w:rPr>
        <w:t xml:space="preserve">　　</w:t>
      </w:r>
      <w:r>
        <w:rPr>
          <w:rFonts w:asciiTheme="minorHAnsi" w:eastAsiaTheme="minorHAnsi" w:hint="eastAsia"/>
        </w:rPr>
        <w:t>月</w:t>
      </w:r>
      <w:r w:rsidRPr="00CE3C3C">
        <w:rPr>
          <w:rFonts w:asciiTheme="minorHAnsi" w:eastAsiaTheme="minorHAnsi" w:hint="eastAsia"/>
          <w:u w:val="single"/>
          <w:shd w:val="pct15" w:color="auto" w:fill="FFFFFF"/>
        </w:rPr>
        <w:t xml:space="preserve">　　</w:t>
      </w:r>
      <w:r>
        <w:rPr>
          <w:rFonts w:asciiTheme="minorHAnsi" w:eastAsiaTheme="minorHAnsi" w:hint="eastAsia"/>
        </w:rPr>
        <w:t>日現在</w:t>
      </w:r>
    </w:p>
    <w:tbl>
      <w:tblPr>
        <w:tblStyle w:val="a7"/>
        <w:tblW w:w="5000" w:type="pct"/>
        <w:tblLook w:val="04A0" w:firstRow="1" w:lastRow="0" w:firstColumn="1" w:lastColumn="0" w:noHBand="0" w:noVBand="1"/>
      </w:tblPr>
      <w:tblGrid>
        <w:gridCol w:w="2332"/>
        <w:gridCol w:w="2332"/>
        <w:gridCol w:w="2332"/>
        <w:gridCol w:w="2332"/>
        <w:gridCol w:w="2332"/>
        <w:gridCol w:w="2332"/>
      </w:tblGrid>
      <w:tr w:rsidR="002E0B77" w:rsidTr="00051151">
        <w:trPr>
          <w:trHeight w:val="340"/>
        </w:trPr>
        <w:tc>
          <w:tcPr>
            <w:tcW w:w="833" w:type="pct"/>
            <w:tcBorders>
              <w:bottom w:val="double" w:sz="4" w:space="0" w:color="auto"/>
            </w:tcBorders>
            <w:shd w:val="clear" w:color="auto" w:fill="D9D9D9" w:themeFill="background1" w:themeFillShade="D9"/>
            <w:vAlign w:val="center"/>
          </w:tcPr>
          <w:p w:rsidR="002E0B77" w:rsidRDefault="00051151" w:rsidP="00C84100">
            <w:pPr>
              <w:autoSpaceDE w:val="0"/>
              <w:autoSpaceDN w:val="0"/>
              <w:spacing w:line="0" w:lineRule="atLeast"/>
              <w:jc w:val="center"/>
              <w:rPr>
                <w:rFonts w:asciiTheme="minorHAnsi" w:eastAsiaTheme="minorHAnsi"/>
              </w:rPr>
            </w:pPr>
            <w:r>
              <w:rPr>
                <w:rFonts w:asciiTheme="minorHAnsi" w:eastAsiaTheme="minorHAnsi" w:hint="eastAsia"/>
              </w:rPr>
              <w:t>職名・</w:t>
            </w:r>
            <w:r w:rsidR="002E0B77">
              <w:rPr>
                <w:rFonts w:asciiTheme="minorHAnsi" w:eastAsiaTheme="minorHAnsi" w:hint="eastAsia"/>
              </w:rPr>
              <w:t>氏名</w:t>
            </w:r>
          </w:p>
        </w:tc>
        <w:tc>
          <w:tcPr>
            <w:tcW w:w="833" w:type="pct"/>
            <w:tcBorders>
              <w:bottom w:val="double" w:sz="4" w:space="0" w:color="auto"/>
            </w:tcBorders>
            <w:shd w:val="clear" w:color="auto" w:fill="D9D9D9" w:themeFill="background1" w:themeFillShade="D9"/>
            <w:vAlign w:val="center"/>
          </w:tcPr>
          <w:p w:rsidR="002E0B77" w:rsidRDefault="002E0B77" w:rsidP="00C84100">
            <w:pPr>
              <w:autoSpaceDE w:val="0"/>
              <w:autoSpaceDN w:val="0"/>
              <w:spacing w:line="0" w:lineRule="atLeast"/>
              <w:jc w:val="center"/>
              <w:rPr>
                <w:rFonts w:asciiTheme="minorHAnsi" w:eastAsiaTheme="minorHAnsi"/>
              </w:rPr>
            </w:pPr>
            <w:r>
              <w:rPr>
                <w:rFonts w:asciiTheme="minorHAnsi" w:eastAsiaTheme="minorHAnsi" w:hint="eastAsia"/>
              </w:rPr>
              <w:t>保有資格等</w:t>
            </w:r>
          </w:p>
        </w:tc>
        <w:tc>
          <w:tcPr>
            <w:tcW w:w="833" w:type="pct"/>
            <w:tcBorders>
              <w:bottom w:val="double" w:sz="4" w:space="0" w:color="auto"/>
            </w:tcBorders>
            <w:shd w:val="clear" w:color="auto" w:fill="D9D9D9" w:themeFill="background1" w:themeFillShade="D9"/>
            <w:vAlign w:val="center"/>
          </w:tcPr>
          <w:p w:rsidR="002E0B77" w:rsidRDefault="002E0B77" w:rsidP="00C84100">
            <w:pPr>
              <w:autoSpaceDE w:val="0"/>
              <w:autoSpaceDN w:val="0"/>
              <w:spacing w:line="0" w:lineRule="atLeast"/>
              <w:jc w:val="center"/>
              <w:rPr>
                <w:rFonts w:asciiTheme="minorHAnsi" w:eastAsiaTheme="minorHAnsi"/>
              </w:rPr>
            </w:pPr>
            <w:r>
              <w:rPr>
                <w:rFonts w:asciiTheme="minorHAnsi" w:eastAsiaTheme="minorHAnsi" w:hint="eastAsia"/>
              </w:rPr>
              <w:t>資格番号等</w:t>
            </w:r>
          </w:p>
        </w:tc>
        <w:tc>
          <w:tcPr>
            <w:tcW w:w="833" w:type="pct"/>
            <w:tcBorders>
              <w:bottom w:val="double" w:sz="4" w:space="0" w:color="auto"/>
            </w:tcBorders>
            <w:shd w:val="clear" w:color="auto" w:fill="D9D9D9" w:themeFill="background1" w:themeFillShade="D9"/>
            <w:vAlign w:val="center"/>
          </w:tcPr>
          <w:p w:rsidR="002E0B77" w:rsidRDefault="002E0B77" w:rsidP="00C84100">
            <w:pPr>
              <w:autoSpaceDE w:val="0"/>
              <w:autoSpaceDN w:val="0"/>
              <w:spacing w:line="0" w:lineRule="atLeast"/>
              <w:jc w:val="center"/>
              <w:rPr>
                <w:rFonts w:asciiTheme="minorHAnsi" w:eastAsiaTheme="minorHAnsi"/>
              </w:rPr>
            </w:pPr>
            <w:r>
              <w:rPr>
                <w:rFonts w:asciiTheme="minorHAnsi" w:eastAsiaTheme="minorHAnsi" w:hint="eastAsia"/>
              </w:rPr>
              <w:t>資格等取得年月日</w:t>
            </w:r>
          </w:p>
        </w:tc>
        <w:tc>
          <w:tcPr>
            <w:tcW w:w="833" w:type="pct"/>
            <w:tcBorders>
              <w:bottom w:val="double" w:sz="4" w:space="0" w:color="auto"/>
            </w:tcBorders>
            <w:shd w:val="clear" w:color="auto" w:fill="D9D9D9" w:themeFill="background1" w:themeFillShade="D9"/>
            <w:vAlign w:val="center"/>
          </w:tcPr>
          <w:p w:rsidR="002E0B77" w:rsidRDefault="002E0B77" w:rsidP="00C84100">
            <w:pPr>
              <w:autoSpaceDE w:val="0"/>
              <w:autoSpaceDN w:val="0"/>
              <w:spacing w:line="0" w:lineRule="atLeast"/>
              <w:jc w:val="center"/>
              <w:rPr>
                <w:rFonts w:asciiTheme="minorHAnsi" w:eastAsiaTheme="minorHAnsi"/>
              </w:rPr>
            </w:pPr>
            <w:r>
              <w:rPr>
                <w:rFonts w:asciiTheme="minorHAnsi" w:eastAsiaTheme="minorHAnsi" w:hint="eastAsia"/>
              </w:rPr>
              <w:t>再講習修了年月日</w:t>
            </w:r>
          </w:p>
        </w:tc>
        <w:tc>
          <w:tcPr>
            <w:tcW w:w="833" w:type="pct"/>
            <w:tcBorders>
              <w:bottom w:val="double" w:sz="4" w:space="0" w:color="auto"/>
            </w:tcBorders>
            <w:shd w:val="clear" w:color="auto" w:fill="D9D9D9" w:themeFill="background1" w:themeFillShade="D9"/>
            <w:vAlign w:val="center"/>
          </w:tcPr>
          <w:p w:rsidR="002E0B77" w:rsidRDefault="002E0B77" w:rsidP="00C84100">
            <w:pPr>
              <w:autoSpaceDE w:val="0"/>
              <w:autoSpaceDN w:val="0"/>
              <w:spacing w:line="0" w:lineRule="atLeast"/>
              <w:jc w:val="center"/>
              <w:rPr>
                <w:rFonts w:asciiTheme="minorHAnsi" w:eastAsiaTheme="minorHAnsi"/>
              </w:rPr>
            </w:pPr>
            <w:r>
              <w:rPr>
                <w:rFonts w:asciiTheme="minorHAnsi" w:eastAsiaTheme="minorHAnsi" w:hint="eastAsia"/>
              </w:rPr>
              <w:t>消防機関への連絡</w:t>
            </w:r>
          </w:p>
        </w:tc>
      </w:tr>
      <w:tr w:rsidR="002E0B77" w:rsidTr="00051151">
        <w:trPr>
          <w:trHeight w:val="680"/>
        </w:trPr>
        <w:tc>
          <w:tcPr>
            <w:tcW w:w="833" w:type="pct"/>
            <w:tcBorders>
              <w:top w:val="double" w:sz="4" w:space="0" w:color="auto"/>
            </w:tcBorders>
            <w:vAlign w:val="center"/>
          </w:tcPr>
          <w:p w:rsidR="00051151" w:rsidRDefault="00051151" w:rsidP="00C84100">
            <w:pPr>
              <w:autoSpaceDE w:val="0"/>
              <w:autoSpaceDN w:val="0"/>
              <w:spacing w:line="0" w:lineRule="atLeast"/>
              <w:rPr>
                <w:rFonts w:asciiTheme="minorHAnsi" w:eastAsiaTheme="minorHAnsi"/>
              </w:rPr>
            </w:pPr>
          </w:p>
        </w:tc>
        <w:tc>
          <w:tcPr>
            <w:tcW w:w="833" w:type="pct"/>
            <w:tcBorders>
              <w:top w:val="double" w:sz="4" w:space="0" w:color="auto"/>
            </w:tcBorders>
            <w:vAlign w:val="center"/>
          </w:tcPr>
          <w:p w:rsidR="002E0B77" w:rsidRDefault="002E0B77" w:rsidP="00C84100">
            <w:pPr>
              <w:autoSpaceDE w:val="0"/>
              <w:autoSpaceDN w:val="0"/>
              <w:spacing w:line="0" w:lineRule="atLeast"/>
              <w:rPr>
                <w:rFonts w:asciiTheme="minorHAnsi" w:eastAsiaTheme="minorHAnsi"/>
              </w:rPr>
            </w:pPr>
          </w:p>
        </w:tc>
        <w:tc>
          <w:tcPr>
            <w:tcW w:w="833" w:type="pct"/>
            <w:tcBorders>
              <w:top w:val="double" w:sz="4" w:space="0" w:color="auto"/>
            </w:tcBorders>
            <w:vAlign w:val="center"/>
          </w:tcPr>
          <w:p w:rsidR="002E0B77" w:rsidRDefault="002E0B77" w:rsidP="00C84100">
            <w:pPr>
              <w:autoSpaceDE w:val="0"/>
              <w:autoSpaceDN w:val="0"/>
              <w:spacing w:line="0" w:lineRule="atLeast"/>
              <w:rPr>
                <w:rFonts w:asciiTheme="minorHAnsi" w:eastAsiaTheme="minorHAnsi"/>
              </w:rPr>
            </w:pPr>
          </w:p>
        </w:tc>
        <w:tc>
          <w:tcPr>
            <w:tcW w:w="833" w:type="pct"/>
            <w:tcBorders>
              <w:top w:val="double" w:sz="4" w:space="0" w:color="auto"/>
            </w:tcBorders>
            <w:vAlign w:val="center"/>
          </w:tcPr>
          <w:p w:rsidR="002E0B77" w:rsidRDefault="002E0B77" w:rsidP="00C84100">
            <w:pPr>
              <w:autoSpaceDE w:val="0"/>
              <w:autoSpaceDN w:val="0"/>
              <w:spacing w:line="0" w:lineRule="atLeast"/>
              <w:rPr>
                <w:rFonts w:asciiTheme="minorHAnsi" w:eastAsiaTheme="minorHAnsi"/>
              </w:rPr>
            </w:pPr>
          </w:p>
        </w:tc>
        <w:tc>
          <w:tcPr>
            <w:tcW w:w="833" w:type="pct"/>
            <w:tcBorders>
              <w:top w:val="double" w:sz="4" w:space="0" w:color="auto"/>
            </w:tcBorders>
            <w:vAlign w:val="center"/>
          </w:tcPr>
          <w:p w:rsidR="002E0B77" w:rsidRDefault="002E0B77" w:rsidP="00C84100">
            <w:pPr>
              <w:autoSpaceDE w:val="0"/>
              <w:autoSpaceDN w:val="0"/>
              <w:spacing w:line="0" w:lineRule="atLeast"/>
              <w:rPr>
                <w:rFonts w:asciiTheme="minorHAnsi" w:eastAsiaTheme="minorHAnsi"/>
              </w:rPr>
            </w:pPr>
          </w:p>
        </w:tc>
        <w:tc>
          <w:tcPr>
            <w:tcW w:w="833" w:type="pct"/>
            <w:tcBorders>
              <w:top w:val="double" w:sz="4" w:space="0" w:color="auto"/>
            </w:tcBorders>
            <w:vAlign w:val="center"/>
          </w:tcPr>
          <w:p w:rsidR="002E0B77" w:rsidRDefault="002E0B77" w:rsidP="00C84100">
            <w:pPr>
              <w:autoSpaceDE w:val="0"/>
              <w:autoSpaceDN w:val="0"/>
              <w:spacing w:line="0" w:lineRule="atLeast"/>
              <w:rPr>
                <w:rFonts w:asciiTheme="minorHAnsi" w:eastAsiaTheme="minorHAnsi"/>
              </w:rPr>
            </w:pPr>
          </w:p>
        </w:tc>
      </w:tr>
      <w:tr w:rsidR="002E0B77" w:rsidTr="00051151">
        <w:trPr>
          <w:trHeight w:val="680"/>
        </w:trPr>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r>
      <w:tr w:rsidR="002E0B77" w:rsidTr="00051151">
        <w:trPr>
          <w:trHeight w:val="680"/>
        </w:trPr>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r>
      <w:tr w:rsidR="002E0B77" w:rsidTr="00051151">
        <w:trPr>
          <w:trHeight w:val="680"/>
        </w:trPr>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r>
      <w:tr w:rsidR="002E0B77" w:rsidTr="00051151">
        <w:trPr>
          <w:trHeight w:val="680"/>
        </w:trPr>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r>
      <w:tr w:rsidR="002E0B77" w:rsidTr="00051151">
        <w:trPr>
          <w:trHeight w:val="680"/>
        </w:trPr>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r>
      <w:tr w:rsidR="002E0B77" w:rsidTr="00051151">
        <w:trPr>
          <w:trHeight w:val="680"/>
        </w:trPr>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r>
      <w:tr w:rsidR="002E0B77" w:rsidTr="00051151">
        <w:trPr>
          <w:trHeight w:val="680"/>
        </w:trPr>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r>
      <w:tr w:rsidR="002E0B77" w:rsidTr="00051151">
        <w:trPr>
          <w:trHeight w:val="680"/>
        </w:trPr>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r>
      <w:tr w:rsidR="002E0B77" w:rsidTr="00051151">
        <w:trPr>
          <w:trHeight w:val="680"/>
        </w:trPr>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c>
          <w:tcPr>
            <w:tcW w:w="833" w:type="pct"/>
            <w:vAlign w:val="center"/>
          </w:tcPr>
          <w:p w:rsidR="002E0B77" w:rsidRDefault="002E0B77" w:rsidP="00C84100">
            <w:pPr>
              <w:autoSpaceDE w:val="0"/>
              <w:autoSpaceDN w:val="0"/>
              <w:spacing w:line="0" w:lineRule="atLeast"/>
              <w:rPr>
                <w:rFonts w:asciiTheme="minorHAnsi" w:eastAsiaTheme="minorHAnsi"/>
              </w:rPr>
            </w:pPr>
          </w:p>
        </w:tc>
      </w:tr>
    </w:tbl>
    <w:p w:rsidR="00DA47B4" w:rsidRDefault="00DA47B4" w:rsidP="00C84100">
      <w:pPr>
        <w:autoSpaceDE w:val="0"/>
        <w:autoSpaceDN w:val="0"/>
        <w:rPr>
          <w:rFonts w:asciiTheme="minorHAnsi" w:eastAsiaTheme="minorHAnsi"/>
        </w:rPr>
      </w:pPr>
    </w:p>
    <w:p w:rsidR="003006C0" w:rsidRDefault="003006C0" w:rsidP="00C84100">
      <w:pPr>
        <w:autoSpaceDE w:val="0"/>
        <w:autoSpaceDN w:val="0"/>
        <w:jc w:val="left"/>
        <w:rPr>
          <w:rFonts w:asciiTheme="minorHAnsi" w:eastAsiaTheme="minorHAnsi"/>
        </w:rPr>
        <w:sectPr w:rsidR="003006C0" w:rsidSect="00DA47B4">
          <w:pgSz w:w="16838" w:h="11906" w:orient="landscape"/>
          <w:pgMar w:top="1418" w:right="1418" w:bottom="1418" w:left="1418" w:header="851" w:footer="851" w:gutter="0"/>
          <w:cols w:space="425"/>
          <w:docGrid w:type="lines" w:linePitch="360"/>
        </w:sectPr>
      </w:pPr>
    </w:p>
    <w:p w:rsidR="00B002C9" w:rsidRPr="00362BA0" w:rsidRDefault="00016A12" w:rsidP="0031087F">
      <w:pPr>
        <w:pStyle w:val="1"/>
        <w:numPr>
          <w:ilvl w:val="0"/>
          <w:numId w:val="0"/>
        </w:numPr>
        <w:rPr>
          <w:rFonts w:asciiTheme="majorEastAsia" w:hAnsiTheme="majorEastAsia"/>
          <w:color w:val="FF0000"/>
        </w:rPr>
      </w:pPr>
      <w:r>
        <w:rPr>
          <w:rFonts w:hint="eastAsia"/>
        </w:rPr>
        <w:t>別表５</w:t>
      </w:r>
      <w:r w:rsidR="00B002C9">
        <w:rPr>
          <w:rFonts w:asciiTheme="majorEastAsia" w:hAnsiTheme="majorEastAsia" w:hint="eastAsia"/>
          <w:color w:val="FF0000"/>
        </w:rPr>
        <w:t>【</w:t>
      </w:r>
      <w:r w:rsidR="00B002C9" w:rsidRPr="00362BA0">
        <w:rPr>
          <w:rFonts w:asciiTheme="majorEastAsia" w:hAnsiTheme="majorEastAsia" w:hint="eastAsia"/>
          <w:color w:val="FF0000"/>
        </w:rPr>
        <w:t>営業時間内と自衛消防活動体制が異なる場合】</w:t>
      </w:r>
    </w:p>
    <w:p w:rsidR="00B002C9" w:rsidRPr="00A10764" w:rsidRDefault="00B002C9" w:rsidP="00C84100">
      <w:pPr>
        <w:autoSpaceDE w:val="0"/>
        <w:autoSpaceDN w:val="0"/>
        <w:jc w:val="center"/>
        <w:rPr>
          <w:rFonts w:asciiTheme="majorHAnsi" w:eastAsiaTheme="majorHAnsi" w:hAnsiTheme="majorHAnsi"/>
        </w:rPr>
      </w:pPr>
      <w:r>
        <w:rPr>
          <w:rFonts w:asciiTheme="majorHAnsi" w:eastAsiaTheme="majorHAnsi" w:hAnsiTheme="majorHAnsi" w:hint="eastAsia"/>
        </w:rPr>
        <w:t>営業時間外等の自衛消防隊の組織編成表及び活動要領</w:t>
      </w:r>
    </w:p>
    <w:tbl>
      <w:tblPr>
        <w:tblStyle w:val="a7"/>
        <w:tblW w:w="0" w:type="auto"/>
        <w:tblLook w:val="04A0" w:firstRow="1" w:lastRow="0" w:firstColumn="1" w:lastColumn="0" w:noHBand="0" w:noVBand="1"/>
      </w:tblPr>
      <w:tblGrid>
        <w:gridCol w:w="9060"/>
      </w:tblGrid>
      <w:tr w:rsidR="00B002C9" w:rsidTr="00076F8C">
        <w:tc>
          <w:tcPr>
            <w:tcW w:w="9060" w:type="dxa"/>
            <w:shd w:val="clear" w:color="auto" w:fill="D9D9D9" w:themeFill="background1" w:themeFillShade="D9"/>
            <w:vAlign w:val="center"/>
          </w:tcPr>
          <w:p w:rsidR="00B002C9" w:rsidRDefault="00B002C9" w:rsidP="00C84100">
            <w:pPr>
              <w:autoSpaceDE w:val="0"/>
              <w:autoSpaceDN w:val="0"/>
              <w:spacing w:line="0" w:lineRule="atLeast"/>
              <w:jc w:val="center"/>
              <w:rPr>
                <w:rFonts w:asciiTheme="minorHAnsi" w:eastAsiaTheme="minorHAnsi"/>
              </w:rPr>
            </w:pPr>
            <w:r>
              <w:rPr>
                <w:rFonts w:asciiTheme="minorHAnsi" w:eastAsiaTheme="minorHAnsi" w:hint="eastAsia"/>
              </w:rPr>
              <w:t>休日の指揮体制</w:t>
            </w:r>
          </w:p>
        </w:tc>
      </w:tr>
      <w:tr w:rsidR="00B002C9" w:rsidTr="002923B3">
        <w:trPr>
          <w:trHeight w:val="3969"/>
        </w:trPr>
        <w:tc>
          <w:tcPr>
            <w:tcW w:w="9060" w:type="dxa"/>
          </w:tcPr>
          <w:p w:rsidR="00B002C9" w:rsidRDefault="00B002C9" w:rsidP="00C84100">
            <w:pPr>
              <w:autoSpaceDE w:val="0"/>
              <w:autoSpaceDN w:val="0"/>
              <w:spacing w:line="0" w:lineRule="atLeast"/>
              <w:rPr>
                <w:rFonts w:asciiTheme="minorHAnsi" w:eastAsiaTheme="minorHAnsi"/>
              </w:rPr>
            </w:pPr>
          </w:p>
        </w:tc>
      </w:tr>
      <w:tr w:rsidR="00B002C9" w:rsidTr="00076F8C">
        <w:tc>
          <w:tcPr>
            <w:tcW w:w="9060" w:type="dxa"/>
            <w:shd w:val="clear" w:color="auto" w:fill="D9D9D9" w:themeFill="background1" w:themeFillShade="D9"/>
            <w:vAlign w:val="center"/>
          </w:tcPr>
          <w:p w:rsidR="00B002C9" w:rsidRDefault="00B002C9" w:rsidP="00C84100">
            <w:pPr>
              <w:autoSpaceDE w:val="0"/>
              <w:autoSpaceDN w:val="0"/>
              <w:spacing w:line="0" w:lineRule="atLeast"/>
              <w:jc w:val="center"/>
              <w:rPr>
                <w:rFonts w:asciiTheme="minorHAnsi" w:eastAsiaTheme="minorHAnsi"/>
              </w:rPr>
            </w:pPr>
            <w:r>
              <w:rPr>
                <w:rFonts w:asciiTheme="minorHAnsi" w:eastAsiaTheme="minorHAnsi" w:hint="eastAsia"/>
              </w:rPr>
              <w:t>夜間の指揮体制</w:t>
            </w:r>
          </w:p>
        </w:tc>
      </w:tr>
      <w:tr w:rsidR="00B002C9" w:rsidTr="002923B3">
        <w:trPr>
          <w:trHeight w:val="3969"/>
        </w:trPr>
        <w:tc>
          <w:tcPr>
            <w:tcW w:w="9060" w:type="dxa"/>
          </w:tcPr>
          <w:p w:rsidR="00B002C9" w:rsidRDefault="00B002C9" w:rsidP="00C84100">
            <w:pPr>
              <w:autoSpaceDE w:val="0"/>
              <w:autoSpaceDN w:val="0"/>
              <w:spacing w:line="0" w:lineRule="atLeast"/>
              <w:rPr>
                <w:rFonts w:asciiTheme="minorHAnsi" w:eastAsiaTheme="minorHAnsi"/>
              </w:rPr>
            </w:pPr>
          </w:p>
        </w:tc>
      </w:tr>
      <w:tr w:rsidR="00B002C9" w:rsidTr="00076F8C">
        <w:tc>
          <w:tcPr>
            <w:tcW w:w="9060" w:type="dxa"/>
            <w:shd w:val="clear" w:color="auto" w:fill="D9D9D9" w:themeFill="background1" w:themeFillShade="D9"/>
            <w:vAlign w:val="center"/>
          </w:tcPr>
          <w:p w:rsidR="00B002C9" w:rsidRDefault="00B002C9" w:rsidP="00C84100">
            <w:pPr>
              <w:autoSpaceDE w:val="0"/>
              <w:autoSpaceDN w:val="0"/>
              <w:spacing w:line="0" w:lineRule="atLeast"/>
              <w:jc w:val="center"/>
              <w:rPr>
                <w:rFonts w:asciiTheme="minorHAnsi" w:eastAsiaTheme="minorHAnsi"/>
              </w:rPr>
            </w:pPr>
            <w:r>
              <w:rPr>
                <w:rFonts w:asciiTheme="minorHAnsi" w:eastAsiaTheme="minorHAnsi" w:hint="eastAsia"/>
              </w:rPr>
              <w:t>活動要領</w:t>
            </w:r>
          </w:p>
        </w:tc>
      </w:tr>
      <w:tr w:rsidR="00B002C9" w:rsidTr="00B002C9">
        <w:tc>
          <w:tcPr>
            <w:tcW w:w="9060" w:type="dxa"/>
          </w:tcPr>
          <w:p w:rsidR="002923B3" w:rsidRPr="002923B3" w:rsidRDefault="002923B3" w:rsidP="00C84100">
            <w:pPr>
              <w:autoSpaceDE w:val="0"/>
              <w:autoSpaceDN w:val="0"/>
              <w:spacing w:line="0" w:lineRule="atLeast"/>
              <w:ind w:left="240" w:hangingChars="100" w:hanging="240"/>
              <w:rPr>
                <w:rFonts w:asciiTheme="minorHAnsi" w:eastAsiaTheme="minorHAnsi"/>
              </w:rPr>
            </w:pPr>
            <w:r>
              <w:rPr>
                <w:rFonts w:asciiTheme="minorHAnsi" w:eastAsiaTheme="minorHAnsi" w:hint="eastAsia"/>
              </w:rPr>
              <w:t>１</w:t>
            </w:r>
            <w:r w:rsidRPr="002923B3">
              <w:rPr>
                <w:rFonts w:asciiTheme="minorHAnsi" w:eastAsiaTheme="minorHAnsi" w:hint="eastAsia"/>
              </w:rPr>
              <w:t xml:space="preserve">　火災を発見した場合は、直ちに消防機関に通報後、初期消火活動を行うとともに、ビル内残留者に火災の発生を知らせ、自衛消防隊長、防火・防災管理者等関係者に別に定める緊急連絡網により急報するものとする。</w:t>
            </w:r>
          </w:p>
          <w:p w:rsidR="002923B3" w:rsidRDefault="002923B3" w:rsidP="00C84100">
            <w:pPr>
              <w:autoSpaceDE w:val="0"/>
              <w:autoSpaceDN w:val="0"/>
              <w:spacing w:line="0" w:lineRule="atLeast"/>
              <w:ind w:left="240" w:hangingChars="100" w:hanging="240"/>
              <w:rPr>
                <w:rFonts w:asciiTheme="minorHAnsi" w:eastAsiaTheme="minorHAnsi"/>
              </w:rPr>
            </w:pPr>
            <w:r>
              <w:rPr>
                <w:rFonts w:asciiTheme="minorHAnsi" w:eastAsiaTheme="minorHAnsi" w:hint="eastAsia"/>
              </w:rPr>
              <w:t>２</w:t>
            </w:r>
            <w:r w:rsidRPr="002923B3">
              <w:rPr>
                <w:rFonts w:asciiTheme="minorHAnsi" w:eastAsiaTheme="minorHAnsi" w:hint="eastAsia"/>
              </w:rPr>
              <w:t xml:space="preserve">　消防隊に対しては、火災発見の状況、延焼状況等の情報及び資料等を速やかに提供するとともに、出火場所への誘導を行う。</w:t>
            </w:r>
          </w:p>
          <w:p w:rsidR="002923B3" w:rsidRDefault="002923B3" w:rsidP="00C84100">
            <w:pPr>
              <w:autoSpaceDE w:val="0"/>
              <w:autoSpaceDN w:val="0"/>
              <w:spacing w:line="0" w:lineRule="atLeast"/>
              <w:ind w:left="240" w:hangingChars="100" w:hanging="240"/>
              <w:rPr>
                <w:rFonts w:asciiTheme="minorHAnsi" w:eastAsiaTheme="minorHAnsi"/>
              </w:rPr>
            </w:pPr>
            <w:r>
              <w:rPr>
                <w:rFonts w:asciiTheme="minorHAnsi" w:eastAsiaTheme="minorHAnsi" w:hint="eastAsia"/>
              </w:rPr>
              <w:t>３</w:t>
            </w:r>
            <w:r w:rsidRPr="002923B3">
              <w:rPr>
                <w:rFonts w:asciiTheme="minorHAnsi" w:eastAsiaTheme="minorHAnsi" w:hint="eastAsia"/>
              </w:rPr>
              <w:t xml:space="preserve">　活動に際しては、在館中の事業所の従業員が協力するものとする。</w:t>
            </w:r>
          </w:p>
          <w:p w:rsidR="00B002C9" w:rsidRDefault="002923B3" w:rsidP="00C84100">
            <w:pPr>
              <w:autoSpaceDE w:val="0"/>
              <w:autoSpaceDN w:val="0"/>
              <w:spacing w:line="0" w:lineRule="atLeast"/>
              <w:ind w:left="240" w:hangingChars="100" w:hanging="240"/>
              <w:rPr>
                <w:rFonts w:asciiTheme="minorHAnsi" w:eastAsiaTheme="minorHAnsi"/>
              </w:rPr>
            </w:pPr>
            <w:r>
              <w:rPr>
                <w:rFonts w:asciiTheme="minorHAnsi" w:eastAsiaTheme="minorHAnsi" w:hint="eastAsia"/>
              </w:rPr>
              <w:t>４</w:t>
            </w:r>
            <w:r w:rsidRPr="002923B3">
              <w:rPr>
                <w:rFonts w:asciiTheme="minorHAnsi" w:eastAsiaTheme="minorHAnsi" w:hint="eastAsia"/>
              </w:rPr>
              <w:t xml:space="preserve">　休日、夜間などの営業時間外等の無人時に事業所火災直接通報又は代理通報を行う場合は、火災発生等の連絡を受けた防火・防災管理者等が現場に駆け付ける体制を確保する。</w:t>
            </w:r>
          </w:p>
        </w:tc>
      </w:tr>
      <w:tr w:rsidR="00DF1A04" w:rsidTr="00076F8C">
        <w:tc>
          <w:tcPr>
            <w:tcW w:w="9060" w:type="dxa"/>
            <w:shd w:val="clear" w:color="auto" w:fill="D9D9D9" w:themeFill="background1" w:themeFillShade="D9"/>
            <w:vAlign w:val="center"/>
          </w:tcPr>
          <w:p w:rsidR="00DF1A04" w:rsidRDefault="00DF1A04" w:rsidP="00C84100">
            <w:pPr>
              <w:autoSpaceDE w:val="0"/>
              <w:autoSpaceDN w:val="0"/>
              <w:spacing w:line="0" w:lineRule="atLeast"/>
              <w:jc w:val="center"/>
              <w:rPr>
                <w:rFonts w:asciiTheme="minorHAnsi" w:eastAsiaTheme="minorHAnsi"/>
              </w:rPr>
            </w:pPr>
            <w:r>
              <w:rPr>
                <w:rFonts w:asciiTheme="minorHAnsi" w:eastAsiaTheme="minorHAnsi" w:hint="eastAsia"/>
              </w:rPr>
              <w:t>緊急連絡先</w:t>
            </w:r>
          </w:p>
        </w:tc>
      </w:tr>
      <w:tr w:rsidR="00DF1A04" w:rsidTr="00B002C9">
        <w:tc>
          <w:tcPr>
            <w:tcW w:w="9060" w:type="dxa"/>
          </w:tcPr>
          <w:p w:rsidR="00076F8C" w:rsidRDefault="00076F8C" w:rsidP="00C84100">
            <w:pPr>
              <w:autoSpaceDE w:val="0"/>
              <w:autoSpaceDN w:val="0"/>
              <w:spacing w:line="0" w:lineRule="atLeast"/>
              <w:rPr>
                <w:rFonts w:asciiTheme="minorHAnsi" w:eastAsiaTheme="minorHAnsi"/>
              </w:rPr>
            </w:pPr>
          </w:p>
        </w:tc>
      </w:tr>
    </w:tbl>
    <w:p w:rsidR="00DF1A04" w:rsidRDefault="00DF1A04" w:rsidP="00C84100">
      <w:pPr>
        <w:autoSpaceDE w:val="0"/>
        <w:autoSpaceDN w:val="0"/>
        <w:rPr>
          <w:rFonts w:asciiTheme="minorHAnsi" w:eastAsiaTheme="minorHAnsi"/>
        </w:rPr>
      </w:pPr>
    </w:p>
    <w:p w:rsidR="00B002C9" w:rsidRDefault="00B002C9" w:rsidP="00C84100">
      <w:pPr>
        <w:autoSpaceDE w:val="0"/>
        <w:autoSpaceDN w:val="0"/>
        <w:jc w:val="left"/>
        <w:rPr>
          <w:rFonts w:asciiTheme="minorHAnsi" w:eastAsiaTheme="minorHAnsi"/>
        </w:rPr>
        <w:sectPr w:rsidR="00B002C9" w:rsidSect="00530A45">
          <w:pgSz w:w="11906" w:h="16838"/>
          <w:pgMar w:top="1418" w:right="1418" w:bottom="1418" w:left="1418" w:header="851" w:footer="851" w:gutter="0"/>
          <w:cols w:space="425"/>
          <w:docGrid w:type="lines" w:linePitch="360"/>
        </w:sectPr>
      </w:pPr>
    </w:p>
    <w:p w:rsidR="001457E3" w:rsidRPr="00362BA0" w:rsidRDefault="00016A12" w:rsidP="0031087F">
      <w:pPr>
        <w:pStyle w:val="1"/>
        <w:numPr>
          <w:ilvl w:val="0"/>
          <w:numId w:val="0"/>
        </w:numPr>
        <w:ind w:left="100" w:hanging="100"/>
        <w:rPr>
          <w:rFonts w:asciiTheme="majorEastAsia" w:hAnsiTheme="majorEastAsia"/>
          <w:color w:val="FF0000"/>
        </w:rPr>
      </w:pPr>
      <w:r>
        <w:rPr>
          <w:rFonts w:hint="eastAsia"/>
        </w:rPr>
        <w:t>別表６</w:t>
      </w:r>
    </w:p>
    <w:p w:rsidR="001457E3" w:rsidRPr="00A10764" w:rsidRDefault="001457E3" w:rsidP="00C84100">
      <w:pPr>
        <w:autoSpaceDE w:val="0"/>
        <w:autoSpaceDN w:val="0"/>
        <w:jc w:val="center"/>
        <w:rPr>
          <w:rFonts w:asciiTheme="majorHAnsi" w:eastAsiaTheme="majorHAnsi" w:hAnsiTheme="majorHAnsi"/>
        </w:rPr>
      </w:pPr>
      <w:r>
        <w:rPr>
          <w:rFonts w:asciiTheme="majorHAnsi" w:eastAsiaTheme="majorHAnsi" w:hAnsiTheme="majorHAnsi" w:hint="eastAsia"/>
        </w:rPr>
        <w:t>家具・じゅう器等の転倒・落下・移動防止対策チェック表</w:t>
      </w:r>
    </w:p>
    <w:tbl>
      <w:tblPr>
        <w:tblStyle w:val="a7"/>
        <w:tblW w:w="0" w:type="auto"/>
        <w:tblLook w:val="04A0" w:firstRow="1" w:lastRow="0" w:firstColumn="1" w:lastColumn="0" w:noHBand="0" w:noVBand="1"/>
      </w:tblPr>
      <w:tblGrid>
        <w:gridCol w:w="1804"/>
        <w:gridCol w:w="1804"/>
        <w:gridCol w:w="1622"/>
        <w:gridCol w:w="182"/>
        <w:gridCol w:w="2086"/>
        <w:gridCol w:w="1542"/>
      </w:tblGrid>
      <w:tr w:rsidR="001457E3" w:rsidTr="00081B27">
        <w:tc>
          <w:tcPr>
            <w:tcW w:w="1804" w:type="dxa"/>
            <w:tcBorders>
              <w:top w:val="single" w:sz="12" w:space="0" w:color="auto"/>
              <w:left w:val="single" w:sz="12" w:space="0" w:color="auto"/>
              <w:bottom w:val="single" w:sz="12" w:space="0" w:color="auto"/>
            </w:tcBorders>
            <w:shd w:val="clear" w:color="auto" w:fill="D9D9D9" w:themeFill="background1" w:themeFillShade="D9"/>
            <w:vAlign w:val="center"/>
          </w:tcPr>
          <w:p w:rsidR="001457E3" w:rsidRDefault="001457E3" w:rsidP="00C84100">
            <w:pPr>
              <w:autoSpaceDE w:val="0"/>
              <w:autoSpaceDN w:val="0"/>
              <w:jc w:val="center"/>
              <w:rPr>
                <w:rFonts w:asciiTheme="minorHAnsi" w:eastAsiaTheme="minorHAnsi"/>
              </w:rPr>
            </w:pPr>
            <w:r>
              <w:rPr>
                <w:rFonts w:asciiTheme="minorHAnsi" w:eastAsiaTheme="minorHAnsi" w:hint="eastAsia"/>
              </w:rPr>
              <w:t>実施日</w:t>
            </w:r>
          </w:p>
        </w:tc>
        <w:tc>
          <w:tcPr>
            <w:tcW w:w="1804" w:type="dxa"/>
            <w:tcBorders>
              <w:top w:val="single" w:sz="12" w:space="0" w:color="auto"/>
              <w:bottom w:val="single" w:sz="12" w:space="0" w:color="auto"/>
              <w:right w:val="single" w:sz="12" w:space="0" w:color="auto"/>
            </w:tcBorders>
            <w:vAlign w:val="center"/>
          </w:tcPr>
          <w:p w:rsidR="001457E3" w:rsidRDefault="001457E3" w:rsidP="00C84100">
            <w:pPr>
              <w:autoSpaceDE w:val="0"/>
              <w:autoSpaceDN w:val="0"/>
              <w:jc w:val="center"/>
              <w:rPr>
                <w:rFonts w:asciiTheme="minorHAnsi" w:eastAsiaTheme="minorHAnsi"/>
              </w:rPr>
            </w:pPr>
          </w:p>
        </w:tc>
        <w:tc>
          <w:tcPr>
            <w:tcW w:w="1804"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1457E3" w:rsidRDefault="001457E3" w:rsidP="00C84100">
            <w:pPr>
              <w:autoSpaceDE w:val="0"/>
              <w:autoSpaceDN w:val="0"/>
              <w:jc w:val="center"/>
              <w:rPr>
                <w:rFonts w:asciiTheme="minorHAnsi" w:eastAsiaTheme="minorHAnsi"/>
              </w:rPr>
            </w:pPr>
            <w:r>
              <w:rPr>
                <w:rFonts w:asciiTheme="minorHAnsi" w:eastAsiaTheme="minorHAnsi" w:hint="eastAsia"/>
              </w:rPr>
              <w:t>検査実施者</w:t>
            </w:r>
          </w:p>
        </w:tc>
        <w:tc>
          <w:tcPr>
            <w:tcW w:w="3628" w:type="dxa"/>
            <w:gridSpan w:val="2"/>
            <w:tcBorders>
              <w:top w:val="single" w:sz="12" w:space="0" w:color="auto"/>
              <w:bottom w:val="single" w:sz="12" w:space="0" w:color="auto"/>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top w:val="single" w:sz="12" w:space="0" w:color="auto"/>
              <w:left w:val="single" w:sz="12" w:space="0" w:color="auto"/>
            </w:tcBorders>
            <w:shd w:val="clear" w:color="auto" w:fill="D9D9D9" w:themeFill="background1" w:themeFillShade="D9"/>
            <w:vAlign w:val="center"/>
          </w:tcPr>
          <w:p w:rsidR="001457E3" w:rsidRDefault="001457E3" w:rsidP="00C84100">
            <w:pPr>
              <w:autoSpaceDE w:val="0"/>
              <w:autoSpaceDN w:val="0"/>
              <w:jc w:val="center"/>
              <w:rPr>
                <w:rFonts w:asciiTheme="minorHAnsi" w:eastAsiaTheme="minorHAnsi"/>
              </w:rPr>
            </w:pPr>
            <w:r>
              <w:rPr>
                <w:rFonts w:asciiTheme="minorHAnsi" w:eastAsiaTheme="minorHAnsi" w:hint="eastAsia"/>
              </w:rPr>
              <w:t>項　目</w:t>
            </w:r>
          </w:p>
        </w:tc>
        <w:tc>
          <w:tcPr>
            <w:tcW w:w="1542" w:type="dxa"/>
            <w:tcBorders>
              <w:top w:val="single" w:sz="12" w:space="0" w:color="auto"/>
              <w:right w:val="single" w:sz="12" w:space="0" w:color="auto"/>
            </w:tcBorders>
            <w:shd w:val="clear" w:color="auto" w:fill="D9D9D9" w:themeFill="background1" w:themeFillShade="D9"/>
            <w:vAlign w:val="center"/>
          </w:tcPr>
          <w:p w:rsidR="001457E3" w:rsidRDefault="001457E3" w:rsidP="00C84100">
            <w:pPr>
              <w:autoSpaceDE w:val="0"/>
              <w:autoSpaceDN w:val="0"/>
              <w:jc w:val="center"/>
              <w:rPr>
                <w:rFonts w:asciiTheme="minorHAnsi" w:eastAsiaTheme="minorHAnsi"/>
              </w:rPr>
            </w:pPr>
            <w:r>
              <w:rPr>
                <w:rFonts w:asciiTheme="minorHAnsi" w:eastAsiaTheme="minorHAnsi" w:hint="eastAsia"/>
              </w:rPr>
              <w:t>点検結果</w:t>
            </w: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rPr>
                <w:rFonts w:hint="eastAsia"/>
              </w:rPr>
              <w:t>１　背の高い家具を単独で置いていない</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rPr>
                <w:rFonts w:hint="eastAsia"/>
              </w:rPr>
              <w:t>２　安定の悪い家具は背合わせに連結している</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rPr>
                <w:rFonts w:hint="eastAsia"/>
              </w:rPr>
              <w:t>３　壁面収納は壁・床に固定している</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rPr>
                <w:rFonts w:hint="eastAsia"/>
              </w:rPr>
              <w:t>４　二段重ね家具は上下連結している</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ind w:left="240" w:hangingChars="100" w:hanging="240"/>
            </w:pPr>
            <w:r w:rsidRPr="004E1605">
              <w:rPr>
                <w:rFonts w:hint="eastAsia"/>
              </w:rPr>
              <w:t>５　ローパーティションは転倒しにくい「コの字型」「Ｈ型」のレイアウトにし、床に固定している</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rPr>
                <w:rFonts w:hint="eastAsia"/>
              </w:rPr>
              <w:t>６　ＯＡ機器は落下防止してある</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rPr>
                <w:rFonts w:hint="eastAsia"/>
              </w:rPr>
              <w:t>７　引出し、扉の開き防止対策をしている</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rPr>
                <w:rFonts w:hint="eastAsia"/>
              </w:rPr>
              <w:t>８　時計、額縁、掲示板等は落下しないように固定している</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rPr>
                <w:rFonts w:hint="eastAsia"/>
              </w:rPr>
              <w:t>９　ガラスには飛散防止フィルムを貼っている</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t>10　避難路に倒れやすいものはない</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t>11　家具、じゅう器等の天板上には物を置いていない</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t>12　収納物がはみ出たり、重心が高くなっ</w:t>
            </w:r>
            <w:r>
              <w:rPr>
                <w:rFonts w:hint="eastAsia"/>
              </w:rPr>
              <w:t>たりして</w:t>
            </w:r>
            <w:r w:rsidRPr="004E1605">
              <w:t>いない</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t>13　危険な収納物（薬品、可燃物等）がない</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t>14　デスクの下に物を置いていない</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t>15　引出し、扉は必ず閉めている</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tcBorders>
          </w:tcPr>
          <w:p w:rsidR="001457E3" w:rsidRPr="004E1605" w:rsidRDefault="001457E3" w:rsidP="00C84100">
            <w:pPr>
              <w:autoSpaceDE w:val="0"/>
              <w:autoSpaceDN w:val="0"/>
            </w:pPr>
            <w:r w:rsidRPr="004E1605">
              <w:t>16　ガラス窓の前に倒れやすいものを置いていない</w:t>
            </w:r>
            <w:r>
              <w:rPr>
                <w:rFonts w:hint="eastAsia"/>
              </w:rPr>
              <w:t>。</w:t>
            </w:r>
          </w:p>
        </w:tc>
        <w:tc>
          <w:tcPr>
            <w:tcW w:w="1542" w:type="dxa"/>
            <w:tcBorders>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7498" w:type="dxa"/>
            <w:gridSpan w:val="5"/>
            <w:tcBorders>
              <w:left w:val="single" w:sz="12" w:space="0" w:color="auto"/>
              <w:bottom w:val="single" w:sz="12" w:space="0" w:color="auto"/>
            </w:tcBorders>
          </w:tcPr>
          <w:p w:rsidR="001457E3" w:rsidRDefault="001457E3" w:rsidP="00C84100">
            <w:pPr>
              <w:autoSpaceDE w:val="0"/>
              <w:autoSpaceDN w:val="0"/>
            </w:pPr>
            <w:r w:rsidRPr="004E1605">
              <w:t>17　コピー機は適切な方法で転倒・移動防止対策をしている</w:t>
            </w:r>
            <w:r>
              <w:rPr>
                <w:rFonts w:hint="eastAsia"/>
              </w:rPr>
              <w:t>。</w:t>
            </w:r>
          </w:p>
        </w:tc>
        <w:tc>
          <w:tcPr>
            <w:tcW w:w="1542" w:type="dxa"/>
            <w:tcBorders>
              <w:bottom w:val="single" w:sz="12" w:space="0" w:color="auto"/>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5230" w:type="dxa"/>
            <w:gridSpan w:val="3"/>
            <w:tcBorders>
              <w:top w:val="single" w:sz="12" w:space="0" w:color="auto"/>
              <w:left w:val="nil"/>
              <w:bottom w:val="nil"/>
              <w:right w:val="single" w:sz="12" w:space="0" w:color="auto"/>
            </w:tcBorders>
            <w:vAlign w:val="center"/>
          </w:tcPr>
          <w:p w:rsidR="001457E3" w:rsidRDefault="001457E3" w:rsidP="00C84100">
            <w:pPr>
              <w:autoSpaceDE w:val="0"/>
              <w:autoSpaceDN w:val="0"/>
              <w:rPr>
                <w:rFonts w:asciiTheme="minorHAnsi" w:eastAsiaTheme="minorHAnsi"/>
              </w:rPr>
            </w:pPr>
          </w:p>
        </w:tc>
        <w:tc>
          <w:tcPr>
            <w:tcW w:w="2268"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1457E3" w:rsidRDefault="001457E3" w:rsidP="00C84100">
            <w:pPr>
              <w:autoSpaceDE w:val="0"/>
              <w:autoSpaceDN w:val="0"/>
              <w:jc w:val="center"/>
              <w:rPr>
                <w:rFonts w:asciiTheme="minorHAnsi" w:eastAsiaTheme="minorHAnsi"/>
              </w:rPr>
            </w:pPr>
            <w:r>
              <w:rPr>
                <w:rFonts w:asciiTheme="minorHAnsi" w:eastAsiaTheme="minorHAnsi" w:hint="eastAsia"/>
              </w:rPr>
              <w:t>防火・防災管理者</w:t>
            </w:r>
          </w:p>
          <w:p w:rsidR="001457E3" w:rsidRDefault="001457E3" w:rsidP="00C84100">
            <w:pPr>
              <w:autoSpaceDE w:val="0"/>
              <w:autoSpaceDN w:val="0"/>
              <w:jc w:val="center"/>
              <w:rPr>
                <w:rFonts w:asciiTheme="minorHAnsi" w:eastAsiaTheme="minorHAnsi"/>
              </w:rPr>
            </w:pPr>
            <w:r>
              <w:rPr>
                <w:rFonts w:asciiTheme="minorHAnsi" w:eastAsiaTheme="minorHAnsi" w:hint="eastAsia"/>
              </w:rPr>
              <w:t>確認</w:t>
            </w:r>
          </w:p>
        </w:tc>
        <w:tc>
          <w:tcPr>
            <w:tcW w:w="1542" w:type="dxa"/>
            <w:tcBorders>
              <w:top w:val="single" w:sz="12" w:space="0" w:color="auto"/>
              <w:bottom w:val="single" w:sz="12" w:space="0" w:color="auto"/>
              <w:right w:val="single" w:sz="12" w:space="0" w:color="auto"/>
            </w:tcBorders>
            <w:vAlign w:val="center"/>
          </w:tcPr>
          <w:p w:rsidR="001457E3" w:rsidRDefault="001457E3" w:rsidP="00C84100">
            <w:pPr>
              <w:autoSpaceDE w:val="0"/>
              <w:autoSpaceDN w:val="0"/>
              <w:jc w:val="center"/>
              <w:rPr>
                <w:rFonts w:asciiTheme="minorHAnsi" w:eastAsiaTheme="minorHAnsi"/>
              </w:rPr>
            </w:pPr>
          </w:p>
        </w:tc>
      </w:tr>
      <w:tr w:rsidR="001457E3" w:rsidTr="00081B27">
        <w:tc>
          <w:tcPr>
            <w:tcW w:w="9040" w:type="dxa"/>
            <w:gridSpan w:val="6"/>
            <w:tcBorders>
              <w:top w:val="nil"/>
              <w:left w:val="nil"/>
              <w:bottom w:val="nil"/>
              <w:right w:val="nil"/>
            </w:tcBorders>
            <w:vAlign w:val="center"/>
          </w:tcPr>
          <w:p w:rsidR="001457E3" w:rsidRPr="001457E3" w:rsidRDefault="001457E3" w:rsidP="00C84100">
            <w:pPr>
              <w:autoSpaceDE w:val="0"/>
              <w:autoSpaceDN w:val="0"/>
              <w:rPr>
                <w:rFonts w:asciiTheme="minorHAnsi" w:eastAsiaTheme="minorHAnsi"/>
              </w:rPr>
            </w:pPr>
            <w:r w:rsidRPr="001457E3">
              <w:rPr>
                <w:rFonts w:asciiTheme="minorHAnsi" w:eastAsiaTheme="minorHAnsi" w:hint="eastAsia"/>
              </w:rPr>
              <w:t xml:space="preserve">（凡例）○…良　　×…不備、欠陥等　　</w:t>
            </w:r>
            <w:r w:rsidRPr="001457E3">
              <w:rPr>
                <w:rFonts w:ascii="Segoe UI Symbol" w:eastAsiaTheme="minorHAnsi" w:hAnsi="Segoe UI Symbol" w:cs="Segoe UI Symbol"/>
              </w:rPr>
              <w:t>⭙</w:t>
            </w:r>
            <w:r w:rsidRPr="001457E3">
              <w:rPr>
                <w:rFonts w:asciiTheme="minorHAnsi" w:eastAsiaTheme="minorHAnsi"/>
              </w:rPr>
              <w:t>…即時改修</w:t>
            </w:r>
          </w:p>
          <w:p w:rsidR="001457E3" w:rsidRDefault="001457E3" w:rsidP="00C84100">
            <w:pPr>
              <w:autoSpaceDE w:val="0"/>
              <w:autoSpaceDN w:val="0"/>
              <w:rPr>
                <w:rFonts w:asciiTheme="minorHAnsi" w:eastAsiaTheme="minorHAnsi"/>
              </w:rPr>
            </w:pPr>
            <w:r w:rsidRPr="001457E3">
              <w:rPr>
                <w:rFonts w:asciiTheme="minorHAnsi" w:eastAsiaTheme="minorHAnsi" w:hint="eastAsia"/>
              </w:rPr>
              <w:t>（備考）不備、欠陥等があった場合は、ただちに防火・防災管理者に報告すること。</w:t>
            </w:r>
          </w:p>
        </w:tc>
      </w:tr>
    </w:tbl>
    <w:p w:rsidR="001457E3" w:rsidRDefault="001457E3" w:rsidP="00C84100">
      <w:pPr>
        <w:autoSpaceDE w:val="0"/>
        <w:autoSpaceDN w:val="0"/>
        <w:rPr>
          <w:rFonts w:asciiTheme="minorHAnsi" w:eastAsiaTheme="minorHAnsi"/>
        </w:rPr>
      </w:pPr>
    </w:p>
    <w:p w:rsidR="001457E3" w:rsidRDefault="001457E3" w:rsidP="00C84100">
      <w:pPr>
        <w:autoSpaceDE w:val="0"/>
        <w:autoSpaceDN w:val="0"/>
        <w:jc w:val="left"/>
        <w:rPr>
          <w:rFonts w:asciiTheme="minorHAnsi" w:eastAsiaTheme="minorHAnsi"/>
        </w:rPr>
        <w:sectPr w:rsidR="001457E3" w:rsidSect="00530A45">
          <w:pgSz w:w="11906" w:h="16838"/>
          <w:pgMar w:top="1418" w:right="1418" w:bottom="1418" w:left="1418" w:header="851" w:footer="851" w:gutter="0"/>
          <w:cols w:space="425"/>
          <w:docGrid w:type="lines" w:linePitch="360"/>
        </w:sectPr>
      </w:pPr>
    </w:p>
    <w:p w:rsidR="00CB23D6" w:rsidRPr="00362BA0" w:rsidRDefault="00016A12" w:rsidP="0031087F">
      <w:pPr>
        <w:pStyle w:val="1"/>
        <w:numPr>
          <w:ilvl w:val="0"/>
          <w:numId w:val="0"/>
        </w:numPr>
        <w:ind w:left="100" w:hanging="100"/>
        <w:rPr>
          <w:rFonts w:asciiTheme="majorEastAsia" w:hAnsiTheme="majorEastAsia"/>
          <w:color w:val="FF0000"/>
        </w:rPr>
      </w:pPr>
      <w:r>
        <w:rPr>
          <w:rFonts w:hint="eastAsia"/>
        </w:rPr>
        <w:t>別表７</w:t>
      </w:r>
    </w:p>
    <w:p w:rsidR="00CB23D6" w:rsidRPr="00A10764" w:rsidRDefault="001457E3" w:rsidP="00C84100">
      <w:pPr>
        <w:autoSpaceDE w:val="0"/>
        <w:autoSpaceDN w:val="0"/>
        <w:jc w:val="center"/>
        <w:rPr>
          <w:rFonts w:asciiTheme="majorHAnsi" w:eastAsiaTheme="majorHAnsi" w:hAnsiTheme="majorHAnsi"/>
        </w:rPr>
      </w:pPr>
      <w:r>
        <w:rPr>
          <w:rFonts w:asciiTheme="majorHAnsi" w:eastAsiaTheme="majorHAnsi" w:hAnsiTheme="majorHAnsi" w:hint="eastAsia"/>
        </w:rPr>
        <w:t>従業員等のための備蓄品</w:t>
      </w:r>
    </w:p>
    <w:tbl>
      <w:tblPr>
        <w:tblStyle w:val="a7"/>
        <w:tblW w:w="9162" w:type="dxa"/>
        <w:tblLook w:val="04A0" w:firstRow="1" w:lastRow="0" w:firstColumn="1" w:lastColumn="0" w:noHBand="0" w:noVBand="1"/>
      </w:tblPr>
      <w:tblGrid>
        <w:gridCol w:w="1129"/>
        <w:gridCol w:w="1418"/>
        <w:gridCol w:w="3929"/>
        <w:gridCol w:w="1343"/>
        <w:gridCol w:w="1343"/>
      </w:tblGrid>
      <w:tr w:rsidR="00F00FD5" w:rsidRPr="00F00FD5" w:rsidTr="00687E42">
        <w:tc>
          <w:tcPr>
            <w:tcW w:w="1129" w:type="dxa"/>
            <w:tcBorders>
              <w:top w:val="single" w:sz="12" w:space="0" w:color="auto"/>
              <w:left w:val="single" w:sz="12" w:space="0" w:color="auto"/>
              <w:bottom w:val="single" w:sz="12" w:space="0" w:color="auto"/>
            </w:tcBorders>
            <w:shd w:val="clear" w:color="auto" w:fill="D9D9D9" w:themeFill="background1" w:themeFillShade="D9"/>
            <w:vAlign w:val="center"/>
          </w:tcPr>
          <w:p w:rsidR="00F00FD5" w:rsidRPr="00687E42" w:rsidRDefault="00F00FD5"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備蓄場所</w:t>
            </w:r>
          </w:p>
        </w:tc>
        <w:tc>
          <w:tcPr>
            <w:tcW w:w="5347" w:type="dxa"/>
            <w:gridSpan w:val="2"/>
            <w:tcBorders>
              <w:top w:val="single" w:sz="12" w:space="0" w:color="auto"/>
              <w:bottom w:val="single" w:sz="12" w:space="0" w:color="auto"/>
            </w:tcBorders>
            <w:shd w:val="clear" w:color="auto" w:fill="D9D9D9" w:themeFill="background1" w:themeFillShade="D9"/>
            <w:vAlign w:val="center"/>
          </w:tcPr>
          <w:p w:rsidR="00F00FD5" w:rsidRPr="00687E42" w:rsidRDefault="00F00FD5"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備蓄品</w:t>
            </w:r>
          </w:p>
        </w:tc>
        <w:tc>
          <w:tcPr>
            <w:tcW w:w="1343" w:type="dxa"/>
            <w:tcBorders>
              <w:top w:val="single" w:sz="12" w:space="0" w:color="auto"/>
              <w:bottom w:val="single" w:sz="12" w:space="0" w:color="auto"/>
            </w:tcBorders>
            <w:shd w:val="clear" w:color="auto" w:fill="D9D9D9" w:themeFill="background1" w:themeFillShade="D9"/>
            <w:vAlign w:val="center"/>
          </w:tcPr>
          <w:p w:rsidR="00687E42" w:rsidRDefault="00F00FD5"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１人／日分の</w:t>
            </w:r>
          </w:p>
          <w:p w:rsidR="00F00FD5" w:rsidRPr="00687E42" w:rsidRDefault="00F00FD5"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備蓄量</w:t>
            </w:r>
          </w:p>
        </w:tc>
        <w:tc>
          <w:tcPr>
            <w:tcW w:w="1343" w:type="dxa"/>
            <w:tcBorders>
              <w:top w:val="single" w:sz="12" w:space="0" w:color="auto"/>
              <w:bottom w:val="single" w:sz="12" w:space="0" w:color="auto"/>
              <w:right w:val="single" w:sz="12" w:space="0" w:color="auto"/>
            </w:tcBorders>
            <w:shd w:val="clear" w:color="auto" w:fill="D9D9D9" w:themeFill="background1" w:themeFillShade="D9"/>
            <w:vAlign w:val="center"/>
          </w:tcPr>
          <w:p w:rsidR="00687E42" w:rsidRDefault="00F00FD5"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r w:rsidRPr="00687E42">
              <w:rPr>
                <w:rFonts w:asciiTheme="minorHAnsi" w:eastAsiaTheme="minorHAnsi" w:hint="eastAsia"/>
                <w:sz w:val="16"/>
                <w:szCs w:val="16"/>
              </w:rPr>
              <w:t>人／３日分の</w:t>
            </w:r>
          </w:p>
          <w:p w:rsidR="00F00FD5" w:rsidRPr="00687E42" w:rsidRDefault="00F00FD5"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備蓄量</w:t>
            </w:r>
          </w:p>
        </w:tc>
      </w:tr>
      <w:tr w:rsidR="00677AC7" w:rsidRPr="00F00FD5" w:rsidTr="00687E42">
        <w:tc>
          <w:tcPr>
            <w:tcW w:w="1129" w:type="dxa"/>
            <w:vMerge w:val="restart"/>
            <w:tcBorders>
              <w:top w:val="single" w:sz="12" w:space="0" w:color="auto"/>
              <w:left w:val="single" w:sz="12" w:space="0" w:color="auto"/>
            </w:tcBorders>
            <w:shd w:val="clear" w:color="auto" w:fill="D9D9D9" w:themeFill="background1" w:themeFillShade="D9"/>
            <w:vAlign w:val="center"/>
          </w:tcPr>
          <w:p w:rsidR="00677AC7" w:rsidRDefault="00687E42" w:rsidP="00C84100">
            <w:pPr>
              <w:autoSpaceDE w:val="0"/>
              <w:autoSpaceDN w:val="0"/>
              <w:spacing w:line="0" w:lineRule="atLeast"/>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r>
              <w:rPr>
                <w:rFonts w:asciiTheme="minorHAnsi" w:eastAsiaTheme="minorHAnsi" w:hint="eastAsia"/>
                <w:sz w:val="16"/>
                <w:szCs w:val="16"/>
              </w:rPr>
              <w:t>階</w:t>
            </w:r>
          </w:p>
          <w:p w:rsidR="00687E42" w:rsidRPr="00687E42" w:rsidRDefault="00687E42" w:rsidP="00C84100">
            <w:pPr>
              <w:autoSpaceDE w:val="0"/>
              <w:autoSpaceDN w:val="0"/>
              <w:spacing w:line="0" w:lineRule="atLeast"/>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p>
        </w:tc>
        <w:tc>
          <w:tcPr>
            <w:tcW w:w="1418" w:type="dxa"/>
            <w:vMerge w:val="restart"/>
            <w:tcBorders>
              <w:top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食料品</w:t>
            </w:r>
          </w:p>
        </w:tc>
        <w:tc>
          <w:tcPr>
            <w:tcW w:w="3929" w:type="dxa"/>
            <w:tcBorders>
              <w:top w:val="single" w:sz="12" w:space="0" w:color="auto"/>
            </w:tcBorders>
          </w:tcPr>
          <w:p w:rsidR="00677AC7" w:rsidRPr="00687E42" w:rsidRDefault="00677AC7" w:rsidP="00C84100">
            <w:pPr>
              <w:autoSpaceDE w:val="0"/>
              <w:autoSpaceDN w:val="0"/>
              <w:spacing w:line="0" w:lineRule="atLeast"/>
              <w:rPr>
                <w:sz w:val="16"/>
                <w:szCs w:val="16"/>
              </w:rPr>
            </w:pPr>
            <w:r w:rsidRPr="00687E42">
              <w:rPr>
                <w:rFonts w:hint="eastAsia"/>
                <w:sz w:val="16"/>
                <w:szCs w:val="16"/>
              </w:rPr>
              <w:t>アルファ化米</w:t>
            </w:r>
          </w:p>
        </w:tc>
        <w:tc>
          <w:tcPr>
            <w:tcW w:w="1343" w:type="dxa"/>
            <w:tcBorders>
              <w:top w:val="single" w:sz="12" w:space="0" w:color="auto"/>
            </w:tcBorders>
            <w:vAlign w:val="center"/>
          </w:tcPr>
          <w:p w:rsidR="00677AC7" w:rsidRPr="00687E42" w:rsidRDefault="00B44AAC" w:rsidP="00C84100">
            <w:pPr>
              <w:autoSpaceDE w:val="0"/>
              <w:autoSpaceDN w:val="0"/>
              <w:spacing w:line="0" w:lineRule="atLeast"/>
              <w:jc w:val="right"/>
              <w:rPr>
                <w:rFonts w:asciiTheme="minorHAnsi" w:eastAsiaTheme="minorHAnsi"/>
                <w:sz w:val="16"/>
                <w:szCs w:val="16"/>
              </w:rPr>
            </w:pPr>
            <w:r>
              <w:rPr>
                <w:rFonts w:hint="eastAsia"/>
                <w:sz w:val="16"/>
                <w:szCs w:val="16"/>
              </w:rPr>
              <w:t>３食</w:t>
            </w:r>
          </w:p>
        </w:tc>
        <w:tc>
          <w:tcPr>
            <w:tcW w:w="1343" w:type="dxa"/>
            <w:tcBorders>
              <w:top w:val="single" w:sz="12" w:space="0" w:color="auto"/>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乾パン</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hint="eastAsia"/>
                <w:sz w:val="16"/>
                <w:szCs w:val="16"/>
              </w:rPr>
              <w:t>１缶</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缶詰</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hint="eastAsia"/>
                <w:sz w:val="16"/>
                <w:szCs w:val="16"/>
              </w:rPr>
              <w:t>３缶</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飲料水</w:t>
            </w: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ミネラルウォーター</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hint="eastAsia"/>
                <w:sz w:val="16"/>
                <w:szCs w:val="16"/>
              </w:rPr>
              <w:t>３リットル</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val="restart"/>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救急医療薬品類</w:t>
            </w: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消毒液</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ばんそうこう</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風邪薬</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val="restart"/>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要配慮者用品</w:t>
            </w: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簡易ベッド</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簡易間仕切り壁</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乳幼児用食品</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３食</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粉ミルク</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３食</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哺乳器</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車いす</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val="restart"/>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その他の物資</w:t>
            </w: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毛布・保温シート等</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簡易トイレ</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敷物・ブルーシート等</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携帯ラジオ</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懐中電灯</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乾電池（単１から単４）</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使い捨てカイロ</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hint="eastAsia"/>
                <w:sz w:val="16"/>
                <w:szCs w:val="16"/>
              </w:rPr>
              <w:t>３個</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ウエットティッシュ</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非常用発電機</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工具類</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ヘルメット</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軍手</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１双</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地図（宮城県内）</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Pr>
          <w:p w:rsidR="00677AC7" w:rsidRPr="00687E42" w:rsidRDefault="00677AC7" w:rsidP="00C84100">
            <w:pPr>
              <w:autoSpaceDE w:val="0"/>
              <w:autoSpaceDN w:val="0"/>
              <w:spacing w:line="0" w:lineRule="atLeast"/>
              <w:rPr>
                <w:sz w:val="16"/>
                <w:szCs w:val="16"/>
              </w:rPr>
            </w:pPr>
            <w:r w:rsidRPr="00687E42">
              <w:rPr>
                <w:rFonts w:hint="eastAsia"/>
                <w:sz w:val="16"/>
                <w:szCs w:val="16"/>
              </w:rPr>
              <w:t>拡声器</w:t>
            </w:r>
          </w:p>
        </w:tc>
        <w:tc>
          <w:tcPr>
            <w:tcW w:w="1343" w:type="dxa"/>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77AC7" w:rsidRPr="00F00FD5" w:rsidTr="00687E42">
        <w:tc>
          <w:tcPr>
            <w:tcW w:w="1129" w:type="dxa"/>
            <w:vMerge/>
            <w:tcBorders>
              <w:left w:val="single" w:sz="12" w:space="0" w:color="auto"/>
              <w:bottom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rPr>
                <w:rFonts w:asciiTheme="minorHAnsi" w:eastAsiaTheme="minorHAnsi"/>
                <w:sz w:val="16"/>
                <w:szCs w:val="16"/>
              </w:rPr>
            </w:pPr>
          </w:p>
        </w:tc>
        <w:tc>
          <w:tcPr>
            <w:tcW w:w="1418" w:type="dxa"/>
            <w:vMerge/>
            <w:tcBorders>
              <w:bottom w:val="single" w:sz="12" w:space="0" w:color="auto"/>
            </w:tcBorders>
            <w:shd w:val="clear" w:color="auto" w:fill="D9D9D9" w:themeFill="background1" w:themeFillShade="D9"/>
            <w:vAlign w:val="center"/>
          </w:tcPr>
          <w:p w:rsidR="00677AC7" w:rsidRPr="00687E42" w:rsidRDefault="00677AC7" w:rsidP="00C84100">
            <w:pPr>
              <w:autoSpaceDE w:val="0"/>
              <w:autoSpaceDN w:val="0"/>
              <w:spacing w:line="0" w:lineRule="atLeast"/>
              <w:jc w:val="center"/>
              <w:rPr>
                <w:rFonts w:asciiTheme="minorHAnsi" w:eastAsiaTheme="minorHAnsi"/>
                <w:sz w:val="16"/>
                <w:szCs w:val="16"/>
              </w:rPr>
            </w:pPr>
          </w:p>
        </w:tc>
        <w:tc>
          <w:tcPr>
            <w:tcW w:w="3929" w:type="dxa"/>
            <w:tcBorders>
              <w:bottom w:val="single" w:sz="12" w:space="0" w:color="auto"/>
            </w:tcBorders>
          </w:tcPr>
          <w:p w:rsidR="00677AC7" w:rsidRPr="00687E42" w:rsidRDefault="00677AC7" w:rsidP="00C84100">
            <w:pPr>
              <w:autoSpaceDE w:val="0"/>
              <w:autoSpaceDN w:val="0"/>
              <w:spacing w:line="0" w:lineRule="atLeast"/>
              <w:rPr>
                <w:sz w:val="16"/>
                <w:szCs w:val="16"/>
              </w:rPr>
            </w:pPr>
          </w:p>
        </w:tc>
        <w:tc>
          <w:tcPr>
            <w:tcW w:w="1343" w:type="dxa"/>
            <w:tcBorders>
              <w:bottom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c>
          <w:tcPr>
            <w:tcW w:w="1343" w:type="dxa"/>
            <w:tcBorders>
              <w:bottom w:val="single" w:sz="12" w:space="0" w:color="auto"/>
              <w:right w:val="single" w:sz="12" w:space="0" w:color="auto"/>
            </w:tcBorders>
            <w:vAlign w:val="center"/>
          </w:tcPr>
          <w:p w:rsidR="00677AC7" w:rsidRPr="00687E42" w:rsidRDefault="00677AC7"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val="restart"/>
            <w:tcBorders>
              <w:top w:val="single" w:sz="12" w:space="0" w:color="auto"/>
              <w:left w:val="single" w:sz="12" w:space="0" w:color="auto"/>
            </w:tcBorders>
            <w:shd w:val="clear" w:color="auto" w:fill="D9D9D9" w:themeFill="background1" w:themeFillShade="D9"/>
            <w:vAlign w:val="center"/>
          </w:tcPr>
          <w:p w:rsidR="00687E42" w:rsidRDefault="00687E42" w:rsidP="00C84100">
            <w:pPr>
              <w:autoSpaceDE w:val="0"/>
              <w:autoSpaceDN w:val="0"/>
              <w:spacing w:line="0" w:lineRule="atLeast"/>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r>
              <w:rPr>
                <w:rFonts w:asciiTheme="minorHAnsi" w:eastAsiaTheme="minorHAnsi" w:hint="eastAsia"/>
                <w:sz w:val="16"/>
                <w:szCs w:val="16"/>
              </w:rPr>
              <w:t>階</w:t>
            </w:r>
          </w:p>
          <w:p w:rsidR="00687E42" w:rsidRPr="00687E42" w:rsidRDefault="00687E42" w:rsidP="00C84100">
            <w:pPr>
              <w:autoSpaceDE w:val="0"/>
              <w:autoSpaceDN w:val="0"/>
              <w:spacing w:line="0" w:lineRule="atLeast"/>
              <w:rPr>
                <w:rFonts w:asciiTheme="minorHAnsi" w:eastAsiaTheme="minorHAnsi"/>
                <w:sz w:val="16"/>
                <w:szCs w:val="16"/>
              </w:rPr>
            </w:pPr>
            <w:r w:rsidRPr="00687E42">
              <w:rPr>
                <w:rFonts w:asciiTheme="minorHAnsi" w:eastAsiaTheme="minorHAnsi" w:hint="eastAsia"/>
                <w:sz w:val="16"/>
                <w:szCs w:val="16"/>
                <w:u w:val="single"/>
                <w:shd w:val="pct15" w:color="auto" w:fill="FFFFFF"/>
              </w:rPr>
              <w:t xml:space="preserve">　　　　　</w:t>
            </w:r>
          </w:p>
        </w:tc>
        <w:tc>
          <w:tcPr>
            <w:tcW w:w="1418" w:type="dxa"/>
            <w:vMerge w:val="restart"/>
            <w:tcBorders>
              <w:top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食料品</w:t>
            </w:r>
          </w:p>
        </w:tc>
        <w:tc>
          <w:tcPr>
            <w:tcW w:w="3929" w:type="dxa"/>
            <w:tcBorders>
              <w:top w:val="single" w:sz="12" w:space="0" w:color="auto"/>
            </w:tcBorders>
          </w:tcPr>
          <w:p w:rsidR="00687E42" w:rsidRPr="00687E42" w:rsidRDefault="00687E42" w:rsidP="00C84100">
            <w:pPr>
              <w:autoSpaceDE w:val="0"/>
              <w:autoSpaceDN w:val="0"/>
              <w:spacing w:line="0" w:lineRule="atLeast"/>
              <w:rPr>
                <w:sz w:val="16"/>
                <w:szCs w:val="16"/>
              </w:rPr>
            </w:pPr>
            <w:r w:rsidRPr="00687E42">
              <w:rPr>
                <w:rFonts w:hint="eastAsia"/>
                <w:sz w:val="16"/>
                <w:szCs w:val="16"/>
              </w:rPr>
              <w:t>アルファ化米</w:t>
            </w:r>
          </w:p>
        </w:tc>
        <w:tc>
          <w:tcPr>
            <w:tcW w:w="1343" w:type="dxa"/>
            <w:tcBorders>
              <w:top w:val="single" w:sz="12" w:space="0" w:color="auto"/>
            </w:tcBorders>
            <w:vAlign w:val="center"/>
          </w:tcPr>
          <w:p w:rsidR="00687E42" w:rsidRPr="00687E42" w:rsidRDefault="00B44AAC" w:rsidP="00C84100">
            <w:pPr>
              <w:autoSpaceDE w:val="0"/>
              <w:autoSpaceDN w:val="0"/>
              <w:spacing w:line="0" w:lineRule="atLeast"/>
              <w:jc w:val="right"/>
              <w:rPr>
                <w:rFonts w:asciiTheme="minorHAnsi" w:eastAsiaTheme="minorHAnsi"/>
                <w:sz w:val="16"/>
                <w:szCs w:val="16"/>
              </w:rPr>
            </w:pPr>
            <w:r>
              <w:rPr>
                <w:rFonts w:hint="eastAsia"/>
                <w:sz w:val="16"/>
                <w:szCs w:val="16"/>
              </w:rPr>
              <w:t>３食</w:t>
            </w:r>
          </w:p>
        </w:tc>
        <w:tc>
          <w:tcPr>
            <w:tcW w:w="1343" w:type="dxa"/>
            <w:tcBorders>
              <w:top w:val="single" w:sz="12" w:space="0" w:color="auto"/>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乾パン</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hint="eastAsia"/>
                <w:sz w:val="16"/>
                <w:szCs w:val="16"/>
              </w:rPr>
              <w:t>１缶</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缶詰</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hint="eastAsia"/>
                <w:sz w:val="16"/>
                <w:szCs w:val="16"/>
              </w:rPr>
              <w:t>３缶</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1418" w:type="dxa"/>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飲料水</w:t>
            </w: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ミネラルウォーター</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hint="eastAsia"/>
                <w:sz w:val="16"/>
                <w:szCs w:val="16"/>
              </w:rPr>
              <w:t>３リットル</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1418" w:type="dxa"/>
            <w:vMerge w:val="restart"/>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救急医療薬品類</w:t>
            </w: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消毒液</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ばんそうこう</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風邪薬</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1418" w:type="dxa"/>
            <w:vMerge w:val="restart"/>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要配慮者用品</w:t>
            </w: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簡易ベッド</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簡易間仕切り壁</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乳幼児用食品</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３食</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粉ミルク</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３食</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哺乳器</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車いす</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p>
        </w:tc>
        <w:tc>
          <w:tcPr>
            <w:tcW w:w="1418" w:type="dxa"/>
            <w:vMerge w:val="restart"/>
            <w:shd w:val="clear" w:color="auto" w:fill="D9D9D9" w:themeFill="background1" w:themeFillShade="D9"/>
            <w:vAlign w:val="center"/>
          </w:tcPr>
          <w:p w:rsidR="00687E42" w:rsidRPr="00687E42" w:rsidRDefault="00687E42" w:rsidP="00C84100">
            <w:pPr>
              <w:autoSpaceDE w:val="0"/>
              <w:autoSpaceDN w:val="0"/>
              <w:spacing w:line="0" w:lineRule="atLeast"/>
              <w:jc w:val="center"/>
              <w:rPr>
                <w:rFonts w:asciiTheme="minorHAnsi" w:eastAsiaTheme="minorHAnsi"/>
                <w:sz w:val="16"/>
                <w:szCs w:val="16"/>
              </w:rPr>
            </w:pPr>
            <w:r w:rsidRPr="00687E42">
              <w:rPr>
                <w:rFonts w:asciiTheme="minorHAnsi" w:eastAsiaTheme="minorHAnsi" w:hint="eastAsia"/>
                <w:sz w:val="16"/>
                <w:szCs w:val="16"/>
              </w:rPr>
              <w:t>その他の物資</w:t>
            </w: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毛布・保温シート等</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簡易トイレ</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敷物・ブルーシート等</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携帯ラジオ</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懐中電灯</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１枚</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乾電池（単１から単４）</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使い捨てカイロ</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hint="eastAsia"/>
                <w:sz w:val="16"/>
                <w:szCs w:val="16"/>
              </w:rPr>
              <w:t>３個</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ウエットティッシュ</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非常用発電機</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工具類</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１箱</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ヘルメット</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軍手</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１双</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地図（宮城県内）</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1418" w:type="dxa"/>
            <w:vMerge/>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3929" w:type="dxa"/>
          </w:tcPr>
          <w:p w:rsidR="00687E42" w:rsidRPr="00687E42" w:rsidRDefault="00687E42" w:rsidP="00C84100">
            <w:pPr>
              <w:autoSpaceDE w:val="0"/>
              <w:autoSpaceDN w:val="0"/>
              <w:spacing w:line="0" w:lineRule="atLeast"/>
              <w:rPr>
                <w:sz w:val="16"/>
                <w:szCs w:val="16"/>
              </w:rPr>
            </w:pPr>
            <w:r w:rsidRPr="00687E42">
              <w:rPr>
                <w:rFonts w:hint="eastAsia"/>
                <w:sz w:val="16"/>
                <w:szCs w:val="16"/>
              </w:rPr>
              <w:t>拡声器</w:t>
            </w:r>
          </w:p>
        </w:tc>
        <w:tc>
          <w:tcPr>
            <w:tcW w:w="1343" w:type="dxa"/>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r w:rsidRPr="00687E42">
              <w:rPr>
                <w:rFonts w:asciiTheme="minorHAnsi" w:eastAsiaTheme="minorHAnsi" w:hint="eastAsia"/>
                <w:sz w:val="16"/>
                <w:szCs w:val="16"/>
              </w:rPr>
              <w:t>１個</w:t>
            </w:r>
          </w:p>
        </w:tc>
        <w:tc>
          <w:tcPr>
            <w:tcW w:w="1343" w:type="dxa"/>
            <w:tcBorders>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r w:rsidR="00687E42" w:rsidRPr="00F00FD5" w:rsidTr="00687E42">
        <w:tc>
          <w:tcPr>
            <w:tcW w:w="1129" w:type="dxa"/>
            <w:vMerge/>
            <w:tcBorders>
              <w:left w:val="single" w:sz="12" w:space="0" w:color="auto"/>
              <w:bottom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1418" w:type="dxa"/>
            <w:vMerge/>
            <w:tcBorders>
              <w:bottom w:val="single" w:sz="12" w:space="0" w:color="auto"/>
            </w:tcBorders>
            <w:shd w:val="clear" w:color="auto" w:fill="D9D9D9" w:themeFill="background1" w:themeFillShade="D9"/>
            <w:vAlign w:val="center"/>
          </w:tcPr>
          <w:p w:rsidR="00687E42" w:rsidRPr="00687E42" w:rsidRDefault="00687E42" w:rsidP="00C84100">
            <w:pPr>
              <w:autoSpaceDE w:val="0"/>
              <w:autoSpaceDN w:val="0"/>
              <w:spacing w:line="0" w:lineRule="atLeast"/>
              <w:rPr>
                <w:rFonts w:asciiTheme="minorHAnsi" w:eastAsiaTheme="minorHAnsi"/>
                <w:sz w:val="16"/>
                <w:szCs w:val="16"/>
              </w:rPr>
            </w:pPr>
          </w:p>
        </w:tc>
        <w:tc>
          <w:tcPr>
            <w:tcW w:w="3929" w:type="dxa"/>
            <w:tcBorders>
              <w:bottom w:val="single" w:sz="12" w:space="0" w:color="auto"/>
            </w:tcBorders>
          </w:tcPr>
          <w:p w:rsidR="00687E42" w:rsidRPr="00687E42" w:rsidRDefault="00687E42" w:rsidP="00C84100">
            <w:pPr>
              <w:autoSpaceDE w:val="0"/>
              <w:autoSpaceDN w:val="0"/>
              <w:spacing w:line="0" w:lineRule="atLeast"/>
              <w:rPr>
                <w:sz w:val="16"/>
                <w:szCs w:val="16"/>
              </w:rPr>
            </w:pPr>
          </w:p>
        </w:tc>
        <w:tc>
          <w:tcPr>
            <w:tcW w:w="1343" w:type="dxa"/>
            <w:tcBorders>
              <w:bottom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c>
          <w:tcPr>
            <w:tcW w:w="1343" w:type="dxa"/>
            <w:tcBorders>
              <w:bottom w:val="single" w:sz="12" w:space="0" w:color="auto"/>
              <w:right w:val="single" w:sz="12" w:space="0" w:color="auto"/>
            </w:tcBorders>
            <w:vAlign w:val="center"/>
          </w:tcPr>
          <w:p w:rsidR="00687E42" w:rsidRPr="00687E42" w:rsidRDefault="00687E42" w:rsidP="00C84100">
            <w:pPr>
              <w:autoSpaceDE w:val="0"/>
              <w:autoSpaceDN w:val="0"/>
              <w:spacing w:line="0" w:lineRule="atLeast"/>
              <w:jc w:val="right"/>
              <w:rPr>
                <w:rFonts w:asciiTheme="minorHAnsi" w:eastAsiaTheme="minorHAnsi"/>
                <w:sz w:val="16"/>
                <w:szCs w:val="16"/>
              </w:rPr>
            </w:pPr>
          </w:p>
        </w:tc>
      </w:tr>
    </w:tbl>
    <w:p w:rsidR="00CB23D6" w:rsidRDefault="00CB23D6" w:rsidP="00C84100">
      <w:pPr>
        <w:autoSpaceDE w:val="0"/>
        <w:autoSpaceDN w:val="0"/>
        <w:rPr>
          <w:rFonts w:asciiTheme="minorHAnsi" w:eastAsiaTheme="minorHAnsi"/>
        </w:rPr>
      </w:pPr>
    </w:p>
    <w:p w:rsidR="00CB23D6" w:rsidRDefault="00CB23D6" w:rsidP="00C84100">
      <w:pPr>
        <w:autoSpaceDE w:val="0"/>
        <w:autoSpaceDN w:val="0"/>
        <w:jc w:val="left"/>
        <w:rPr>
          <w:rFonts w:asciiTheme="minorHAnsi" w:eastAsiaTheme="minorHAnsi"/>
        </w:rPr>
        <w:sectPr w:rsidR="00CB23D6" w:rsidSect="00530A45">
          <w:pgSz w:w="11906" w:h="16838"/>
          <w:pgMar w:top="1418" w:right="1418" w:bottom="1418" w:left="1418" w:header="851" w:footer="851" w:gutter="0"/>
          <w:cols w:space="425"/>
          <w:docGrid w:type="lines" w:linePitch="360"/>
        </w:sectPr>
      </w:pPr>
    </w:p>
    <w:p w:rsidR="00D965DD" w:rsidRPr="00362BA0" w:rsidRDefault="00016A12" w:rsidP="0031087F">
      <w:pPr>
        <w:pStyle w:val="1"/>
        <w:numPr>
          <w:ilvl w:val="0"/>
          <w:numId w:val="0"/>
        </w:numPr>
        <w:ind w:left="100" w:hanging="100"/>
        <w:rPr>
          <w:rFonts w:asciiTheme="majorEastAsia" w:hAnsiTheme="majorEastAsia"/>
          <w:color w:val="FF0000"/>
        </w:rPr>
      </w:pPr>
      <w:r>
        <w:rPr>
          <w:rFonts w:hint="eastAsia"/>
        </w:rPr>
        <w:t>別表８</w:t>
      </w:r>
    </w:p>
    <w:p w:rsidR="00D965DD" w:rsidRPr="00A10764" w:rsidRDefault="00D965DD" w:rsidP="00C84100">
      <w:pPr>
        <w:autoSpaceDE w:val="0"/>
        <w:autoSpaceDN w:val="0"/>
        <w:jc w:val="center"/>
        <w:rPr>
          <w:rFonts w:asciiTheme="majorHAnsi" w:eastAsiaTheme="majorHAnsi" w:hAnsiTheme="majorHAnsi"/>
        </w:rPr>
      </w:pPr>
      <w:r w:rsidRPr="00D965DD">
        <w:rPr>
          <w:rFonts w:asciiTheme="majorHAnsi" w:eastAsiaTheme="majorHAnsi" w:hAnsiTheme="majorHAnsi" w:hint="eastAsia"/>
        </w:rPr>
        <w:t>時差退社計画表</w:t>
      </w:r>
    </w:p>
    <w:tbl>
      <w:tblPr>
        <w:tblStyle w:val="a7"/>
        <w:tblW w:w="0" w:type="auto"/>
        <w:tblLook w:val="04A0" w:firstRow="1" w:lastRow="0" w:firstColumn="1" w:lastColumn="0" w:noHBand="0" w:noVBand="1"/>
      </w:tblPr>
      <w:tblGrid>
        <w:gridCol w:w="704"/>
        <w:gridCol w:w="851"/>
        <w:gridCol w:w="1701"/>
        <w:gridCol w:w="3240"/>
        <w:gridCol w:w="2249"/>
        <w:gridCol w:w="1749"/>
        <w:gridCol w:w="1975"/>
        <w:gridCol w:w="1523"/>
      </w:tblGrid>
      <w:tr w:rsidR="00B4111B" w:rsidRPr="00491E85" w:rsidTr="0002693C">
        <w:tc>
          <w:tcPr>
            <w:tcW w:w="704" w:type="dxa"/>
            <w:vMerge w:val="restart"/>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r w:rsidRPr="00491E85">
              <w:rPr>
                <w:rFonts w:asciiTheme="minorHAnsi" w:eastAsiaTheme="minorHAnsi" w:hint="eastAsia"/>
                <w:sz w:val="20"/>
                <w:szCs w:val="20"/>
              </w:rPr>
              <w:t>優先順位</w:t>
            </w:r>
          </w:p>
        </w:tc>
        <w:tc>
          <w:tcPr>
            <w:tcW w:w="851" w:type="dxa"/>
            <w:vMerge w:val="restart"/>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r w:rsidRPr="00491E85">
              <w:rPr>
                <w:rFonts w:asciiTheme="minorHAnsi" w:eastAsiaTheme="minorHAnsi" w:hint="eastAsia"/>
                <w:sz w:val="20"/>
                <w:szCs w:val="20"/>
              </w:rPr>
              <w:t>家庭内事情</w:t>
            </w:r>
          </w:p>
        </w:tc>
        <w:tc>
          <w:tcPr>
            <w:tcW w:w="1701" w:type="dxa"/>
            <w:vMerge w:val="restart"/>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r w:rsidRPr="00491E85">
              <w:rPr>
                <w:rFonts w:asciiTheme="minorHAnsi" w:eastAsiaTheme="minorHAnsi" w:hint="eastAsia"/>
                <w:sz w:val="20"/>
                <w:szCs w:val="20"/>
              </w:rPr>
              <w:t>氏名</w:t>
            </w:r>
          </w:p>
        </w:tc>
        <w:tc>
          <w:tcPr>
            <w:tcW w:w="3240" w:type="dxa"/>
            <w:tcBorders>
              <w:bottom w:val="dashSmallGap" w:sz="4" w:space="0" w:color="auto"/>
            </w:tcBorders>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r w:rsidRPr="00491E85">
              <w:rPr>
                <w:rFonts w:asciiTheme="minorHAnsi" w:eastAsiaTheme="minorHAnsi" w:hint="eastAsia"/>
                <w:sz w:val="20"/>
                <w:szCs w:val="20"/>
              </w:rPr>
              <w:t>自宅住所</w:t>
            </w:r>
          </w:p>
        </w:tc>
        <w:tc>
          <w:tcPr>
            <w:tcW w:w="2249" w:type="dxa"/>
            <w:tcBorders>
              <w:bottom w:val="dashSmallGap" w:sz="4" w:space="0" w:color="auto"/>
            </w:tcBorders>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r w:rsidRPr="00491E85">
              <w:rPr>
                <w:rFonts w:asciiTheme="minorHAnsi" w:eastAsiaTheme="minorHAnsi" w:hint="eastAsia"/>
                <w:sz w:val="20"/>
                <w:szCs w:val="20"/>
              </w:rPr>
              <w:t>帰宅ルートの概要</w:t>
            </w:r>
          </w:p>
        </w:tc>
        <w:tc>
          <w:tcPr>
            <w:tcW w:w="1749" w:type="dxa"/>
            <w:tcBorders>
              <w:bottom w:val="dashSmallGap" w:sz="4" w:space="0" w:color="auto"/>
            </w:tcBorders>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r w:rsidRPr="00491E85">
              <w:rPr>
                <w:rFonts w:asciiTheme="minorHAnsi" w:eastAsiaTheme="minorHAnsi" w:hint="eastAsia"/>
                <w:sz w:val="20"/>
                <w:szCs w:val="20"/>
              </w:rPr>
              <w:t>距離</w:t>
            </w:r>
          </w:p>
        </w:tc>
        <w:tc>
          <w:tcPr>
            <w:tcW w:w="1975" w:type="dxa"/>
            <w:vMerge w:val="restart"/>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r w:rsidRPr="00491E85">
              <w:rPr>
                <w:rFonts w:asciiTheme="minorHAnsi" w:eastAsiaTheme="minorHAnsi" w:hint="eastAsia"/>
                <w:sz w:val="20"/>
                <w:szCs w:val="20"/>
              </w:rPr>
              <w:t>付加的要素</w:t>
            </w:r>
          </w:p>
        </w:tc>
        <w:tc>
          <w:tcPr>
            <w:tcW w:w="1523" w:type="dxa"/>
            <w:tcBorders>
              <w:bottom w:val="dashSmallGap" w:sz="4" w:space="0" w:color="auto"/>
            </w:tcBorders>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r w:rsidRPr="00491E85">
              <w:rPr>
                <w:rFonts w:asciiTheme="minorHAnsi" w:eastAsiaTheme="minorHAnsi" w:hint="eastAsia"/>
                <w:sz w:val="20"/>
                <w:szCs w:val="20"/>
              </w:rPr>
              <w:t>帰宅グループ</w:t>
            </w:r>
          </w:p>
        </w:tc>
      </w:tr>
      <w:tr w:rsidR="00B4111B" w:rsidRPr="00491E85" w:rsidTr="0002693C">
        <w:tc>
          <w:tcPr>
            <w:tcW w:w="704" w:type="dxa"/>
            <w:vMerge/>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p>
        </w:tc>
        <w:tc>
          <w:tcPr>
            <w:tcW w:w="851" w:type="dxa"/>
            <w:vMerge/>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p>
        </w:tc>
        <w:tc>
          <w:tcPr>
            <w:tcW w:w="1701" w:type="dxa"/>
            <w:vMerge/>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bottom w:val="dashSmallGap" w:sz="4" w:space="0" w:color="auto"/>
            </w:tcBorders>
            <w:shd w:val="clear" w:color="auto" w:fill="D9D9D9" w:themeFill="background1" w:themeFillShade="D9"/>
            <w:vAlign w:val="center"/>
          </w:tcPr>
          <w:p w:rsidR="00B4111B" w:rsidRPr="00491E85" w:rsidRDefault="0091094D"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電話番号</w:t>
            </w:r>
          </w:p>
        </w:tc>
        <w:tc>
          <w:tcPr>
            <w:tcW w:w="2249" w:type="dxa"/>
            <w:tcBorders>
              <w:top w:val="dashSmallGap" w:sz="4" w:space="0" w:color="auto"/>
              <w:bottom w:val="dashSmallGap" w:sz="4" w:space="0" w:color="auto"/>
            </w:tcBorders>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交通手段</w:t>
            </w:r>
          </w:p>
        </w:tc>
        <w:tc>
          <w:tcPr>
            <w:tcW w:w="1749" w:type="dxa"/>
            <w:vMerge w:val="restart"/>
            <w:tcBorders>
              <w:top w:val="dashSmallGap" w:sz="4" w:space="0" w:color="auto"/>
            </w:tcBorders>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予測時間</w:t>
            </w:r>
          </w:p>
        </w:tc>
        <w:tc>
          <w:tcPr>
            <w:tcW w:w="1975" w:type="dxa"/>
            <w:vMerge/>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bottom w:val="dashSmallGap" w:sz="4" w:space="0" w:color="auto"/>
            </w:tcBorders>
            <w:shd w:val="clear" w:color="auto" w:fill="D9D9D9" w:themeFill="background1" w:themeFillShade="D9"/>
            <w:vAlign w:val="center"/>
          </w:tcPr>
          <w:p w:rsidR="00B4111B" w:rsidRPr="00491E85" w:rsidRDefault="00514731"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帰宅</w:t>
            </w:r>
            <w:r w:rsidR="00B4111B">
              <w:rPr>
                <w:rFonts w:asciiTheme="minorHAnsi" w:eastAsiaTheme="minorHAnsi" w:hint="eastAsia"/>
                <w:sz w:val="20"/>
                <w:szCs w:val="20"/>
              </w:rPr>
              <w:t>開始時刻</w:t>
            </w:r>
          </w:p>
        </w:tc>
      </w:tr>
      <w:tr w:rsidR="00B4111B" w:rsidRPr="00491E85" w:rsidTr="0002693C">
        <w:tc>
          <w:tcPr>
            <w:tcW w:w="704" w:type="dxa"/>
            <w:vMerge/>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p>
        </w:tc>
        <w:tc>
          <w:tcPr>
            <w:tcW w:w="851" w:type="dxa"/>
            <w:vMerge/>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p>
        </w:tc>
        <w:tc>
          <w:tcPr>
            <w:tcW w:w="1701" w:type="dxa"/>
            <w:vMerge/>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tcBorders>
            <w:shd w:val="clear" w:color="auto" w:fill="D9D9D9" w:themeFill="background1" w:themeFillShade="D9"/>
            <w:vAlign w:val="center"/>
          </w:tcPr>
          <w:p w:rsidR="00B4111B" w:rsidRPr="00491E85" w:rsidRDefault="0091094D"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メールアドレス</w:t>
            </w:r>
          </w:p>
        </w:tc>
        <w:tc>
          <w:tcPr>
            <w:tcW w:w="2249" w:type="dxa"/>
            <w:tcBorders>
              <w:top w:val="dashSmallGap" w:sz="4" w:space="0" w:color="auto"/>
            </w:tcBorders>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通常の通勤経路</w:t>
            </w:r>
          </w:p>
        </w:tc>
        <w:tc>
          <w:tcPr>
            <w:tcW w:w="1749" w:type="dxa"/>
            <w:vMerge/>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p>
        </w:tc>
        <w:tc>
          <w:tcPr>
            <w:tcW w:w="1975" w:type="dxa"/>
            <w:vMerge/>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tcBorders>
            <w:shd w:val="clear" w:color="auto" w:fill="D9D9D9" w:themeFill="background1" w:themeFillShade="D9"/>
            <w:vAlign w:val="center"/>
          </w:tcPr>
          <w:p w:rsidR="00B4111B" w:rsidRPr="00491E85" w:rsidRDefault="00B4111B"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到着時刻</w:t>
            </w:r>
          </w:p>
        </w:tc>
      </w:tr>
      <w:tr w:rsidR="005F6E7E" w:rsidRPr="00491E85" w:rsidTr="0002693C">
        <w:tc>
          <w:tcPr>
            <w:tcW w:w="704" w:type="dxa"/>
            <w:vMerge w:val="restart"/>
            <w:vAlign w:val="center"/>
          </w:tcPr>
          <w:p w:rsidR="005F6E7E" w:rsidRPr="00491E85" w:rsidRDefault="00BA1D8B"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１</w:t>
            </w:r>
          </w:p>
        </w:tc>
        <w:tc>
          <w:tcPr>
            <w:tcW w:w="85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02693C">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restart"/>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02693C">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restart"/>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restart"/>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restart"/>
            <w:vAlign w:val="center"/>
          </w:tcPr>
          <w:p w:rsidR="005F6E7E" w:rsidRPr="00491E85" w:rsidRDefault="00BA1D8B"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２</w:t>
            </w:r>
          </w:p>
        </w:tc>
        <w:tc>
          <w:tcPr>
            <w:tcW w:w="85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restart"/>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restart"/>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restart"/>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restart"/>
            <w:vAlign w:val="center"/>
          </w:tcPr>
          <w:p w:rsidR="005F6E7E" w:rsidRPr="00491E85" w:rsidRDefault="00BA1D8B" w:rsidP="00C84100">
            <w:pPr>
              <w:autoSpaceDE w:val="0"/>
              <w:autoSpaceDN w:val="0"/>
              <w:spacing w:line="0" w:lineRule="atLeast"/>
              <w:jc w:val="center"/>
              <w:rPr>
                <w:rFonts w:asciiTheme="minorHAnsi" w:eastAsiaTheme="minorHAnsi"/>
                <w:sz w:val="20"/>
                <w:szCs w:val="20"/>
              </w:rPr>
            </w:pPr>
            <w:r>
              <w:rPr>
                <w:rFonts w:asciiTheme="minorHAnsi" w:eastAsiaTheme="minorHAnsi" w:hint="eastAsia"/>
                <w:sz w:val="20"/>
                <w:szCs w:val="20"/>
              </w:rPr>
              <w:t>３</w:t>
            </w:r>
          </w:p>
        </w:tc>
        <w:tc>
          <w:tcPr>
            <w:tcW w:w="85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restart"/>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14731">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F6E7E">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restart"/>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F6E7E">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restart"/>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bottom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r w:rsidR="005F6E7E" w:rsidRPr="00491E85" w:rsidTr="005F6E7E">
        <w:tc>
          <w:tcPr>
            <w:tcW w:w="704"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85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01"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3240"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2249"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749"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975" w:type="dxa"/>
            <w:vMerge/>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c>
          <w:tcPr>
            <w:tcW w:w="1523" w:type="dxa"/>
            <w:tcBorders>
              <w:top w:val="dashSmallGap" w:sz="4" w:space="0" w:color="auto"/>
            </w:tcBorders>
            <w:vAlign w:val="center"/>
          </w:tcPr>
          <w:p w:rsidR="005F6E7E" w:rsidRPr="00491E85" w:rsidRDefault="005F6E7E" w:rsidP="00C84100">
            <w:pPr>
              <w:autoSpaceDE w:val="0"/>
              <w:autoSpaceDN w:val="0"/>
              <w:spacing w:line="0" w:lineRule="atLeast"/>
              <w:jc w:val="center"/>
              <w:rPr>
                <w:rFonts w:asciiTheme="minorHAnsi" w:eastAsiaTheme="minorHAnsi"/>
                <w:sz w:val="20"/>
                <w:szCs w:val="20"/>
              </w:rPr>
            </w:pPr>
          </w:p>
        </w:tc>
      </w:tr>
    </w:tbl>
    <w:p w:rsidR="00BA1D8B" w:rsidRPr="00BA1D8B" w:rsidRDefault="00BA1D8B" w:rsidP="00C84100">
      <w:pPr>
        <w:autoSpaceDE w:val="0"/>
        <w:autoSpaceDN w:val="0"/>
        <w:spacing w:line="0" w:lineRule="atLeast"/>
        <w:rPr>
          <w:rFonts w:asciiTheme="minorHAnsi" w:eastAsiaTheme="minorHAnsi"/>
          <w:sz w:val="20"/>
        </w:rPr>
      </w:pPr>
      <w:r w:rsidRPr="00BA1D8B">
        <w:rPr>
          <w:rFonts w:asciiTheme="minorHAnsi" w:eastAsiaTheme="minorHAnsi" w:hint="eastAsia"/>
          <w:sz w:val="20"/>
        </w:rPr>
        <w:t>第１優先順位　：　家庭内事情がある者、勤務地直近（おおむね</w:t>
      </w:r>
      <w:r w:rsidRPr="00BA1D8B">
        <w:rPr>
          <w:rFonts w:asciiTheme="minorHAnsi" w:eastAsiaTheme="minorHAnsi"/>
          <w:sz w:val="20"/>
        </w:rPr>
        <w:t>10km以内）に居住しており徒歩帰宅が可能な者</w:t>
      </w:r>
    </w:p>
    <w:p w:rsidR="00BA1D8B" w:rsidRPr="00BA1D8B" w:rsidRDefault="00BA1D8B" w:rsidP="00C84100">
      <w:pPr>
        <w:autoSpaceDE w:val="0"/>
        <w:autoSpaceDN w:val="0"/>
        <w:spacing w:line="0" w:lineRule="atLeast"/>
        <w:rPr>
          <w:rFonts w:asciiTheme="minorHAnsi" w:eastAsiaTheme="minorHAnsi"/>
          <w:sz w:val="20"/>
        </w:rPr>
      </w:pPr>
      <w:r w:rsidRPr="00BA1D8B">
        <w:rPr>
          <w:rFonts w:asciiTheme="minorHAnsi" w:eastAsiaTheme="minorHAnsi" w:hint="eastAsia"/>
          <w:sz w:val="20"/>
        </w:rPr>
        <w:t>第２優先順位　：　勤務地からおおむね</w:t>
      </w:r>
      <w:r w:rsidRPr="00BA1D8B">
        <w:rPr>
          <w:rFonts w:asciiTheme="minorHAnsi" w:eastAsiaTheme="minorHAnsi"/>
          <w:sz w:val="20"/>
        </w:rPr>
        <w:t>20km以内の居住者で、帰宅ルートの安全性が確認できた者</w:t>
      </w:r>
    </w:p>
    <w:p w:rsidR="00BA1D8B" w:rsidRDefault="00BA1D8B" w:rsidP="00C84100">
      <w:pPr>
        <w:autoSpaceDE w:val="0"/>
        <w:autoSpaceDN w:val="0"/>
        <w:spacing w:line="0" w:lineRule="atLeast"/>
        <w:rPr>
          <w:rFonts w:asciiTheme="minorHAnsi" w:eastAsiaTheme="minorHAnsi"/>
          <w:sz w:val="20"/>
        </w:rPr>
      </w:pPr>
      <w:r w:rsidRPr="00BA1D8B">
        <w:rPr>
          <w:rFonts w:asciiTheme="minorHAnsi" w:eastAsiaTheme="minorHAnsi" w:hint="eastAsia"/>
          <w:sz w:val="20"/>
        </w:rPr>
        <w:t>第３優先順位　：　勤務地からおおむね</w:t>
      </w:r>
      <w:r w:rsidRPr="00BA1D8B">
        <w:rPr>
          <w:rFonts w:asciiTheme="minorHAnsi" w:eastAsiaTheme="minorHAnsi"/>
          <w:sz w:val="20"/>
        </w:rPr>
        <w:t>20km以上の居住者で、帰宅ルートの安全性が確認できた者</w:t>
      </w:r>
    </w:p>
    <w:p w:rsidR="00BA1D8B" w:rsidRPr="00BA1D8B" w:rsidRDefault="00BA1D8B" w:rsidP="00C84100">
      <w:pPr>
        <w:autoSpaceDE w:val="0"/>
        <w:autoSpaceDN w:val="0"/>
        <w:spacing w:line="0" w:lineRule="atLeast"/>
        <w:rPr>
          <w:rFonts w:asciiTheme="minorHAnsi" w:eastAsiaTheme="minorHAnsi"/>
          <w:sz w:val="20"/>
        </w:rPr>
      </w:pPr>
    </w:p>
    <w:p w:rsidR="00D965DD" w:rsidRDefault="00D965DD" w:rsidP="00C84100">
      <w:pPr>
        <w:autoSpaceDE w:val="0"/>
        <w:autoSpaceDN w:val="0"/>
        <w:jc w:val="left"/>
        <w:rPr>
          <w:rFonts w:asciiTheme="minorHAnsi" w:eastAsiaTheme="minorHAnsi"/>
        </w:rPr>
        <w:sectPr w:rsidR="00D965DD" w:rsidSect="00D965DD">
          <w:pgSz w:w="16838" w:h="11906" w:orient="landscape"/>
          <w:pgMar w:top="1418" w:right="1418" w:bottom="1418" w:left="1418" w:header="851" w:footer="851" w:gutter="0"/>
          <w:cols w:space="425"/>
          <w:docGrid w:type="lines" w:linePitch="360"/>
        </w:sectPr>
      </w:pPr>
    </w:p>
    <w:p w:rsidR="00084F5D" w:rsidRPr="007A570C" w:rsidRDefault="00016A12" w:rsidP="0031087F">
      <w:pPr>
        <w:pStyle w:val="1"/>
        <w:numPr>
          <w:ilvl w:val="0"/>
          <w:numId w:val="0"/>
        </w:numPr>
        <w:ind w:left="100" w:hanging="100"/>
      </w:pPr>
      <w:r>
        <w:rPr>
          <w:rFonts w:hint="eastAsia"/>
        </w:rPr>
        <w:t>別表９</w:t>
      </w:r>
    </w:p>
    <w:p w:rsidR="00084F5D" w:rsidRPr="00661C36" w:rsidRDefault="00084F5D" w:rsidP="00C84100">
      <w:pPr>
        <w:autoSpaceDE w:val="0"/>
        <w:autoSpaceDN w:val="0"/>
        <w:jc w:val="center"/>
        <w:rPr>
          <w:rFonts w:asciiTheme="majorHAnsi" w:eastAsiaTheme="majorHAnsi" w:hAnsiTheme="majorHAnsi"/>
        </w:rPr>
      </w:pPr>
      <w:r>
        <w:rPr>
          <w:rFonts w:asciiTheme="majorHAnsi" w:eastAsiaTheme="majorHAnsi" w:hAnsiTheme="majorHAnsi" w:hint="eastAsia"/>
        </w:rPr>
        <w:t>施設の安全点検のためのチェックリスト</w:t>
      </w:r>
    </w:p>
    <w:tbl>
      <w:tblPr>
        <w:tblStyle w:val="a7"/>
        <w:tblW w:w="5000" w:type="pct"/>
        <w:tblCellMar>
          <w:left w:w="57" w:type="dxa"/>
          <w:right w:w="57" w:type="dxa"/>
        </w:tblCellMar>
        <w:tblLook w:val="04A0" w:firstRow="1" w:lastRow="0" w:firstColumn="1" w:lastColumn="0" w:noHBand="0" w:noVBand="1"/>
      </w:tblPr>
      <w:tblGrid>
        <w:gridCol w:w="390"/>
        <w:gridCol w:w="1437"/>
        <w:gridCol w:w="3828"/>
        <w:gridCol w:w="852"/>
        <w:gridCol w:w="2533"/>
      </w:tblGrid>
      <w:tr w:rsidR="00F270A6" w:rsidRPr="00E55C95" w:rsidTr="00C2554A">
        <w:trPr>
          <w:trHeight w:val="255"/>
        </w:trPr>
        <w:tc>
          <w:tcPr>
            <w:tcW w:w="1011" w:type="pct"/>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084F5D" w:rsidRPr="00E55C95" w:rsidRDefault="00084F5D" w:rsidP="00C84100">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点検項目</w:t>
            </w:r>
          </w:p>
        </w:tc>
        <w:tc>
          <w:tcPr>
            <w:tcW w:w="2117" w:type="pct"/>
            <w:tcBorders>
              <w:top w:val="single" w:sz="12" w:space="0" w:color="auto"/>
              <w:bottom w:val="single" w:sz="12" w:space="0" w:color="auto"/>
            </w:tcBorders>
            <w:shd w:val="clear" w:color="auto" w:fill="D9D9D9" w:themeFill="background1" w:themeFillShade="D9"/>
            <w:vAlign w:val="center"/>
          </w:tcPr>
          <w:p w:rsidR="00084F5D" w:rsidRPr="00E55C95" w:rsidRDefault="00084F5D" w:rsidP="00C84100">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点検内容</w:t>
            </w:r>
          </w:p>
        </w:tc>
        <w:tc>
          <w:tcPr>
            <w:tcW w:w="471" w:type="pct"/>
            <w:tcBorders>
              <w:top w:val="single" w:sz="12" w:space="0" w:color="auto"/>
              <w:bottom w:val="single" w:sz="12" w:space="0" w:color="auto"/>
            </w:tcBorders>
            <w:shd w:val="clear" w:color="auto" w:fill="D9D9D9" w:themeFill="background1" w:themeFillShade="D9"/>
            <w:vAlign w:val="center"/>
          </w:tcPr>
          <w:p w:rsidR="00084F5D" w:rsidRPr="00E55C95" w:rsidRDefault="00084F5D" w:rsidP="00C84100">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判定</w:t>
            </w:r>
          </w:p>
          <w:p w:rsidR="00084F5D" w:rsidRPr="00E55C95" w:rsidRDefault="00084F5D" w:rsidP="00C84100">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(該当)</w:t>
            </w:r>
          </w:p>
        </w:tc>
        <w:tc>
          <w:tcPr>
            <w:tcW w:w="1401" w:type="pct"/>
            <w:tcBorders>
              <w:top w:val="single" w:sz="12" w:space="0" w:color="auto"/>
              <w:bottom w:val="single" w:sz="12" w:space="0" w:color="auto"/>
              <w:right w:val="single" w:sz="12" w:space="0" w:color="auto"/>
            </w:tcBorders>
            <w:shd w:val="clear" w:color="auto" w:fill="D9D9D9" w:themeFill="background1" w:themeFillShade="D9"/>
            <w:vAlign w:val="center"/>
          </w:tcPr>
          <w:p w:rsidR="00084F5D" w:rsidRPr="00E55C95" w:rsidRDefault="00084F5D" w:rsidP="00C84100">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該当する場合の</w:t>
            </w:r>
          </w:p>
          <w:p w:rsidR="00084F5D" w:rsidRPr="00E55C95" w:rsidRDefault="00084F5D" w:rsidP="00C84100">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対処・応急対応等</w:t>
            </w:r>
          </w:p>
        </w:tc>
      </w:tr>
      <w:tr w:rsidR="00F270A6"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F270A6" w:rsidRPr="00E55C95" w:rsidRDefault="00F270A6" w:rsidP="00C84100">
            <w:pPr>
              <w:overflowPunct w:val="0"/>
              <w:autoSpaceDE w:val="0"/>
              <w:autoSpaceDN w:val="0"/>
              <w:spacing w:line="0" w:lineRule="atLeast"/>
              <w:ind w:left="113" w:right="113"/>
              <w:jc w:val="center"/>
              <w:rPr>
                <w:rFonts w:asciiTheme="minorEastAsia"/>
                <w:sz w:val="20"/>
                <w:szCs w:val="20"/>
              </w:rPr>
            </w:pPr>
            <w:r w:rsidRPr="00E55C95">
              <w:rPr>
                <w:rFonts w:asciiTheme="minorEastAsia" w:hint="eastAsia"/>
                <w:sz w:val="20"/>
                <w:szCs w:val="20"/>
              </w:rPr>
              <w:t>施設全体</w:t>
            </w:r>
          </w:p>
        </w:tc>
        <w:tc>
          <w:tcPr>
            <w:tcW w:w="795" w:type="pct"/>
            <w:vMerge w:val="restart"/>
            <w:tcBorders>
              <w:top w:val="single" w:sz="12" w:space="0" w:color="auto"/>
            </w:tcBorders>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建物</w:t>
            </w:r>
          </w:p>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（傾斜・沈下）</w:t>
            </w:r>
          </w:p>
        </w:tc>
        <w:tc>
          <w:tcPr>
            <w:tcW w:w="2117" w:type="pct"/>
            <w:tcBorders>
              <w:top w:val="single" w:sz="12" w:space="0" w:color="auto"/>
            </w:tcBorders>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傾いている。沈下している。</w:t>
            </w:r>
          </w:p>
        </w:tc>
        <w:tc>
          <w:tcPr>
            <w:tcW w:w="471" w:type="pct"/>
            <w:tcBorders>
              <w:top w:val="single" w:sz="12" w:space="0" w:color="auto"/>
            </w:tcBorders>
            <w:vAlign w:val="center"/>
          </w:tcPr>
          <w:p w:rsidR="00F270A6" w:rsidRPr="00E55C95" w:rsidRDefault="00F270A6" w:rsidP="00C84100">
            <w:pPr>
              <w:overflowPunct w:val="0"/>
              <w:autoSpaceDE w:val="0"/>
              <w:autoSpaceDN w:val="0"/>
              <w:spacing w:line="0" w:lineRule="atLeast"/>
              <w:jc w:val="center"/>
              <w:rPr>
                <w:rFonts w:asciiTheme="minorEastAsia"/>
                <w:sz w:val="20"/>
                <w:szCs w:val="20"/>
              </w:rPr>
            </w:pPr>
          </w:p>
        </w:tc>
        <w:tc>
          <w:tcPr>
            <w:tcW w:w="1401" w:type="pct"/>
            <w:tcBorders>
              <w:top w:val="single" w:sz="12" w:space="0" w:color="auto"/>
              <w:right w:val="single" w:sz="12" w:space="0" w:color="auto"/>
            </w:tcBorders>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建物を退去</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textDirection w:val="tbRlV"/>
            <w:vAlign w:val="center"/>
          </w:tcPr>
          <w:p w:rsidR="00F270A6" w:rsidRPr="00E55C95" w:rsidRDefault="00F270A6" w:rsidP="00C84100">
            <w:pPr>
              <w:overflowPunct w:val="0"/>
              <w:autoSpaceDE w:val="0"/>
              <w:autoSpaceDN w:val="0"/>
              <w:spacing w:line="0" w:lineRule="atLeast"/>
              <w:ind w:left="113" w:right="113"/>
              <w:jc w:val="center"/>
              <w:rPr>
                <w:rFonts w:asciiTheme="minorEastAsia"/>
                <w:sz w:val="20"/>
                <w:szCs w:val="20"/>
              </w:rPr>
            </w:pPr>
          </w:p>
        </w:tc>
        <w:tc>
          <w:tcPr>
            <w:tcW w:w="795" w:type="pct"/>
            <w:vMerge/>
            <w:vAlign w:val="center"/>
          </w:tcPr>
          <w:p w:rsidR="00F270A6" w:rsidRPr="00E55C95" w:rsidRDefault="00F270A6" w:rsidP="00C84100">
            <w:pPr>
              <w:overflowPunct w:val="0"/>
              <w:autoSpaceDE w:val="0"/>
              <w:autoSpaceDN w:val="0"/>
              <w:spacing w:line="0" w:lineRule="atLeast"/>
              <w:ind w:left="200" w:hangingChars="100" w:hanging="200"/>
              <w:rPr>
                <w:rFonts w:asciiTheme="minorEastAsia"/>
                <w:sz w:val="20"/>
                <w:szCs w:val="20"/>
              </w:rPr>
            </w:pPr>
          </w:p>
        </w:tc>
        <w:tc>
          <w:tcPr>
            <w:tcW w:w="2117" w:type="pct"/>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傾いているように感じる。</w:t>
            </w:r>
          </w:p>
        </w:tc>
        <w:tc>
          <w:tcPr>
            <w:tcW w:w="471" w:type="pct"/>
            <w:vAlign w:val="center"/>
          </w:tcPr>
          <w:p w:rsidR="00F270A6" w:rsidRPr="00E55C95" w:rsidRDefault="00F270A6"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p>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F270A6" w:rsidRPr="00E55C95" w:rsidRDefault="00F270A6" w:rsidP="00C84100">
            <w:pPr>
              <w:overflowPunct w:val="0"/>
              <w:autoSpaceDE w:val="0"/>
              <w:autoSpaceDN w:val="0"/>
              <w:spacing w:line="0" w:lineRule="atLeast"/>
              <w:jc w:val="center"/>
              <w:rPr>
                <w:rFonts w:asciiTheme="minorEastAsia"/>
                <w:sz w:val="20"/>
                <w:szCs w:val="20"/>
              </w:rPr>
            </w:pPr>
          </w:p>
        </w:tc>
        <w:tc>
          <w:tcPr>
            <w:tcW w:w="795" w:type="pct"/>
            <w:vMerge w:val="restart"/>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建物</w:t>
            </w:r>
          </w:p>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（倒壊危険性）</w:t>
            </w:r>
          </w:p>
        </w:tc>
        <w:tc>
          <w:tcPr>
            <w:tcW w:w="2117" w:type="pct"/>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大きな</w:t>
            </w:r>
            <w:r w:rsidRPr="00E55C95">
              <w:rPr>
                <w:rFonts w:asciiTheme="minorEastAsia"/>
                <w:sz w:val="20"/>
                <w:szCs w:val="20"/>
              </w:rPr>
              <w:t>X字状のひび割れが多数あり、コンクリートのはく落も著しく、鉄筋がかなり露出している。壁の向こう側が透けて見える。</w:t>
            </w:r>
          </w:p>
        </w:tc>
        <w:tc>
          <w:tcPr>
            <w:tcW w:w="471" w:type="pct"/>
            <w:vAlign w:val="center"/>
          </w:tcPr>
          <w:p w:rsidR="00F270A6" w:rsidRPr="00E55C95" w:rsidRDefault="00F270A6"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建物を退去</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F270A6" w:rsidRPr="00E55C95" w:rsidRDefault="00F270A6" w:rsidP="00C84100">
            <w:pPr>
              <w:overflowPunct w:val="0"/>
              <w:autoSpaceDE w:val="0"/>
              <w:autoSpaceDN w:val="0"/>
              <w:spacing w:line="0" w:lineRule="atLeast"/>
              <w:jc w:val="center"/>
              <w:rPr>
                <w:rFonts w:asciiTheme="minorEastAsia"/>
                <w:sz w:val="20"/>
                <w:szCs w:val="20"/>
              </w:rPr>
            </w:pPr>
          </w:p>
        </w:tc>
        <w:tc>
          <w:tcPr>
            <w:tcW w:w="795" w:type="pct"/>
            <w:vMerge/>
            <w:vAlign w:val="center"/>
          </w:tcPr>
          <w:p w:rsidR="00F270A6" w:rsidRPr="00E55C95" w:rsidRDefault="00F270A6" w:rsidP="00C84100">
            <w:pPr>
              <w:overflowPunct w:val="0"/>
              <w:autoSpaceDE w:val="0"/>
              <w:autoSpaceDN w:val="0"/>
              <w:spacing w:line="0" w:lineRule="atLeast"/>
              <w:ind w:left="200" w:hangingChars="100" w:hanging="200"/>
              <w:rPr>
                <w:rFonts w:asciiTheme="minorEastAsia"/>
                <w:sz w:val="20"/>
                <w:szCs w:val="20"/>
              </w:rPr>
            </w:pPr>
          </w:p>
        </w:tc>
        <w:tc>
          <w:tcPr>
            <w:tcW w:w="2117" w:type="pct"/>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斜めや</w:t>
            </w:r>
            <w:r w:rsidRPr="00E55C95">
              <w:rPr>
                <w:rFonts w:asciiTheme="minorEastAsia"/>
                <w:sz w:val="20"/>
                <w:szCs w:val="20"/>
              </w:rPr>
              <w:t>X字形のひび割れがあるが、コンクリートのはく落はわずかである。</w:t>
            </w:r>
          </w:p>
        </w:tc>
        <w:tc>
          <w:tcPr>
            <w:tcW w:w="471" w:type="pct"/>
            <w:vAlign w:val="center"/>
          </w:tcPr>
          <w:p w:rsidR="00F270A6" w:rsidRPr="00E55C95" w:rsidRDefault="00F270A6"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p>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F270A6" w:rsidRPr="00E55C95" w:rsidRDefault="00F270A6" w:rsidP="00C84100">
            <w:pPr>
              <w:overflowPunct w:val="0"/>
              <w:autoSpaceDE w:val="0"/>
              <w:autoSpaceDN w:val="0"/>
              <w:spacing w:line="0" w:lineRule="atLeast"/>
              <w:jc w:val="center"/>
              <w:rPr>
                <w:rFonts w:asciiTheme="minorEastAsia"/>
                <w:sz w:val="20"/>
                <w:szCs w:val="20"/>
              </w:rPr>
            </w:pPr>
          </w:p>
        </w:tc>
        <w:tc>
          <w:tcPr>
            <w:tcW w:w="795" w:type="pct"/>
            <w:vMerge w:val="restart"/>
            <w:vAlign w:val="center"/>
          </w:tcPr>
          <w:p w:rsidR="00F270A6" w:rsidRPr="00E55C95" w:rsidRDefault="00F270A6" w:rsidP="00C84100">
            <w:pPr>
              <w:overflowPunct w:val="0"/>
              <w:autoSpaceDE w:val="0"/>
              <w:autoSpaceDN w:val="0"/>
              <w:spacing w:line="0" w:lineRule="atLeast"/>
              <w:ind w:left="200" w:hangingChars="100" w:hanging="200"/>
              <w:rPr>
                <w:rFonts w:asciiTheme="minorEastAsia"/>
                <w:sz w:val="20"/>
                <w:szCs w:val="20"/>
              </w:rPr>
            </w:pPr>
            <w:r w:rsidRPr="00E55C95">
              <w:rPr>
                <w:rFonts w:asciiTheme="minorEastAsia" w:hint="eastAsia"/>
                <w:sz w:val="20"/>
                <w:szCs w:val="20"/>
              </w:rPr>
              <w:t>隣接建築物・</w:t>
            </w:r>
          </w:p>
          <w:p w:rsidR="00F270A6" w:rsidRPr="00E55C95" w:rsidRDefault="00F270A6" w:rsidP="00C84100">
            <w:pPr>
              <w:overflowPunct w:val="0"/>
              <w:autoSpaceDE w:val="0"/>
              <w:autoSpaceDN w:val="0"/>
              <w:spacing w:line="0" w:lineRule="atLeast"/>
              <w:ind w:left="200" w:hangingChars="100" w:hanging="200"/>
              <w:rPr>
                <w:rFonts w:asciiTheme="minorEastAsia"/>
                <w:sz w:val="20"/>
                <w:szCs w:val="20"/>
              </w:rPr>
            </w:pPr>
            <w:r w:rsidRPr="00E55C95">
              <w:rPr>
                <w:rFonts w:asciiTheme="minorEastAsia" w:hint="eastAsia"/>
                <w:sz w:val="20"/>
                <w:szCs w:val="20"/>
              </w:rPr>
              <w:t>周辺地盤</w:t>
            </w:r>
          </w:p>
        </w:tc>
        <w:tc>
          <w:tcPr>
            <w:tcW w:w="2117" w:type="pct"/>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隣接建築物や鉄塔等が施設の方向に傾いている。</w:t>
            </w:r>
          </w:p>
        </w:tc>
        <w:tc>
          <w:tcPr>
            <w:tcW w:w="471" w:type="pct"/>
            <w:vAlign w:val="center"/>
          </w:tcPr>
          <w:p w:rsidR="00F270A6" w:rsidRPr="00E55C95" w:rsidRDefault="00F270A6"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建物を退去</w:t>
            </w:r>
          </w:p>
        </w:tc>
      </w:tr>
      <w:tr w:rsidR="00F270A6"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F270A6" w:rsidRPr="00E55C95" w:rsidRDefault="00F270A6" w:rsidP="00C84100">
            <w:pPr>
              <w:overflowPunct w:val="0"/>
              <w:autoSpaceDE w:val="0"/>
              <w:autoSpaceDN w:val="0"/>
              <w:spacing w:line="0" w:lineRule="atLeast"/>
              <w:jc w:val="center"/>
              <w:rPr>
                <w:rFonts w:asciiTheme="minorEastAsia"/>
                <w:sz w:val="20"/>
                <w:szCs w:val="20"/>
              </w:rPr>
            </w:pPr>
          </w:p>
        </w:tc>
        <w:tc>
          <w:tcPr>
            <w:tcW w:w="795" w:type="pct"/>
            <w:vMerge/>
            <w:vAlign w:val="center"/>
          </w:tcPr>
          <w:p w:rsidR="00F270A6" w:rsidRPr="00E55C95" w:rsidRDefault="00F270A6" w:rsidP="00C84100">
            <w:pPr>
              <w:overflowPunct w:val="0"/>
              <w:autoSpaceDE w:val="0"/>
              <w:autoSpaceDN w:val="0"/>
              <w:spacing w:line="0" w:lineRule="atLeast"/>
              <w:rPr>
                <w:rFonts w:asciiTheme="minorEastAsia"/>
                <w:sz w:val="20"/>
                <w:szCs w:val="20"/>
              </w:rPr>
            </w:pPr>
          </w:p>
        </w:tc>
        <w:tc>
          <w:tcPr>
            <w:tcW w:w="2117" w:type="pct"/>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周辺地盤が大きく陥没又は隆起している。</w:t>
            </w:r>
          </w:p>
        </w:tc>
        <w:tc>
          <w:tcPr>
            <w:tcW w:w="471" w:type="pct"/>
            <w:vAlign w:val="center"/>
          </w:tcPr>
          <w:p w:rsidR="00F270A6" w:rsidRPr="00E55C95" w:rsidRDefault="00F270A6"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建物を退去</w:t>
            </w:r>
          </w:p>
        </w:tc>
      </w:tr>
      <w:tr w:rsidR="00F270A6"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F270A6" w:rsidRPr="00E55C95" w:rsidRDefault="00F270A6" w:rsidP="00C84100">
            <w:pPr>
              <w:overflowPunct w:val="0"/>
              <w:autoSpaceDE w:val="0"/>
              <w:autoSpaceDN w:val="0"/>
              <w:spacing w:line="0" w:lineRule="atLeast"/>
              <w:jc w:val="center"/>
              <w:rPr>
                <w:rFonts w:asciiTheme="minorEastAsia"/>
                <w:sz w:val="20"/>
                <w:szCs w:val="20"/>
              </w:rPr>
            </w:pPr>
          </w:p>
        </w:tc>
        <w:tc>
          <w:tcPr>
            <w:tcW w:w="795" w:type="pct"/>
            <w:vMerge/>
            <w:tcBorders>
              <w:bottom w:val="single" w:sz="12" w:space="0" w:color="auto"/>
            </w:tcBorders>
            <w:vAlign w:val="center"/>
          </w:tcPr>
          <w:p w:rsidR="00F270A6" w:rsidRPr="00E55C95" w:rsidRDefault="00F270A6" w:rsidP="00C84100">
            <w:pPr>
              <w:overflowPunct w:val="0"/>
              <w:autoSpaceDE w:val="0"/>
              <w:autoSpaceDN w:val="0"/>
              <w:spacing w:line="0" w:lineRule="atLeast"/>
              <w:rPr>
                <w:rFonts w:asciiTheme="minorEastAsia"/>
                <w:sz w:val="20"/>
                <w:szCs w:val="20"/>
              </w:rPr>
            </w:pPr>
          </w:p>
        </w:tc>
        <w:tc>
          <w:tcPr>
            <w:tcW w:w="2117" w:type="pct"/>
            <w:tcBorders>
              <w:bottom w:val="single" w:sz="12" w:space="0" w:color="auto"/>
            </w:tcBorders>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隣接建築物の損傷や周辺地盤の地割れがあるが、施設への影響はないと考えられる。</w:t>
            </w:r>
          </w:p>
        </w:tc>
        <w:tc>
          <w:tcPr>
            <w:tcW w:w="471" w:type="pct"/>
            <w:tcBorders>
              <w:bottom w:val="single" w:sz="12" w:space="0" w:color="auto"/>
            </w:tcBorders>
            <w:vAlign w:val="center"/>
          </w:tcPr>
          <w:p w:rsidR="00F270A6" w:rsidRPr="00E55C95" w:rsidRDefault="00F270A6" w:rsidP="00C84100">
            <w:pPr>
              <w:overflowPunct w:val="0"/>
              <w:autoSpaceDE w:val="0"/>
              <w:autoSpaceDN w:val="0"/>
              <w:spacing w:line="0" w:lineRule="atLeast"/>
              <w:jc w:val="center"/>
              <w:rPr>
                <w:rFonts w:asciiTheme="minorEastAsia"/>
                <w:sz w:val="20"/>
                <w:szCs w:val="20"/>
              </w:rPr>
            </w:pPr>
          </w:p>
        </w:tc>
        <w:tc>
          <w:tcPr>
            <w:tcW w:w="1401" w:type="pct"/>
            <w:tcBorders>
              <w:bottom w:val="single" w:sz="12" w:space="0" w:color="auto"/>
              <w:right w:val="single" w:sz="12" w:space="0" w:color="auto"/>
            </w:tcBorders>
            <w:vAlign w:val="center"/>
          </w:tcPr>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p>
          <w:p w:rsidR="00F270A6" w:rsidRPr="00E55C95" w:rsidRDefault="00F270A6"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9E6B98"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9E6B98" w:rsidRPr="00E55C95" w:rsidRDefault="009E6B98" w:rsidP="00C84100">
            <w:pPr>
              <w:overflowPunct w:val="0"/>
              <w:autoSpaceDE w:val="0"/>
              <w:autoSpaceDN w:val="0"/>
              <w:spacing w:line="0" w:lineRule="atLeast"/>
              <w:ind w:left="113" w:right="113"/>
              <w:jc w:val="center"/>
              <w:rPr>
                <w:rFonts w:asciiTheme="minorEastAsia"/>
                <w:sz w:val="20"/>
                <w:szCs w:val="20"/>
              </w:rPr>
            </w:pPr>
            <w:r w:rsidRPr="00E55C95">
              <w:rPr>
                <w:rFonts w:asciiTheme="minorEastAsia" w:hint="eastAsia"/>
                <w:sz w:val="20"/>
                <w:szCs w:val="20"/>
              </w:rPr>
              <w:t>施設内部（居室・通路等）</w:t>
            </w:r>
          </w:p>
        </w:tc>
        <w:tc>
          <w:tcPr>
            <w:tcW w:w="795" w:type="pct"/>
            <w:vMerge w:val="restart"/>
            <w:tcBorders>
              <w:top w:val="single" w:sz="12" w:space="0" w:color="auto"/>
            </w:tcBorders>
            <w:vAlign w:val="center"/>
          </w:tcPr>
          <w:p w:rsidR="009E6B98" w:rsidRPr="00E55C95" w:rsidRDefault="00C2554A"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床</w:t>
            </w:r>
          </w:p>
        </w:tc>
        <w:tc>
          <w:tcPr>
            <w:tcW w:w="2117" w:type="pct"/>
            <w:tcBorders>
              <w:top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傾いている、又は陥没している。</w:t>
            </w:r>
          </w:p>
        </w:tc>
        <w:tc>
          <w:tcPr>
            <w:tcW w:w="471" w:type="pct"/>
            <w:tcBorders>
              <w:top w:val="single" w:sz="12" w:space="0" w:color="auto"/>
            </w:tcBorders>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1401" w:type="pct"/>
            <w:tcBorders>
              <w:top w:val="single" w:sz="12" w:space="0" w:color="auto"/>
              <w:right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立入禁止</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C84100">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フロア等、床材に損傷が見られる。</w:t>
            </w:r>
          </w:p>
        </w:tc>
        <w:tc>
          <w:tcPr>
            <w:tcW w:w="471" w:type="pct"/>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壁・天井材</w:t>
            </w:r>
          </w:p>
        </w:tc>
        <w:tc>
          <w:tcPr>
            <w:tcW w:w="2117" w:type="pct"/>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間仕切り壁に損傷が見られる。</w:t>
            </w:r>
          </w:p>
        </w:tc>
        <w:tc>
          <w:tcPr>
            <w:tcW w:w="471" w:type="pct"/>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C84100">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天井材が落下している。</w:t>
            </w:r>
          </w:p>
        </w:tc>
        <w:tc>
          <w:tcPr>
            <w:tcW w:w="471" w:type="pct"/>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立入禁止</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C84100">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天井材のズレが見られる。</w:t>
            </w:r>
          </w:p>
        </w:tc>
        <w:tc>
          <w:tcPr>
            <w:tcW w:w="471" w:type="pct"/>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p>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廊下・階段</w:t>
            </w:r>
          </w:p>
        </w:tc>
        <w:tc>
          <w:tcPr>
            <w:tcW w:w="2117" w:type="pct"/>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大きな</w:t>
            </w:r>
            <w:r w:rsidRPr="00E55C95">
              <w:rPr>
                <w:rFonts w:asciiTheme="minorEastAsia"/>
                <w:sz w:val="20"/>
                <w:szCs w:val="20"/>
              </w:rPr>
              <w:t>X字状のひび割れが多数あり、コンクリートのはく落も著しく、鉄筋がかなり露出している。壁の向こう側が透けて見える。</w:t>
            </w:r>
          </w:p>
        </w:tc>
        <w:tc>
          <w:tcPr>
            <w:tcW w:w="471" w:type="pct"/>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立入禁止</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C84100">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斜めや</w:t>
            </w:r>
            <w:r w:rsidRPr="00E55C95">
              <w:rPr>
                <w:rFonts w:asciiTheme="minorEastAsia"/>
                <w:sz w:val="20"/>
                <w:szCs w:val="20"/>
              </w:rPr>
              <w:t>X字形のひび割れがあるが、コンクリートのはく落はわずかである。</w:t>
            </w:r>
          </w:p>
        </w:tc>
        <w:tc>
          <w:tcPr>
            <w:tcW w:w="471" w:type="pct"/>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点検継続</w:t>
            </w:r>
          </w:p>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→専門家へ詳細診断を要請</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795" w:type="pct"/>
            <w:vAlign w:val="center"/>
          </w:tcPr>
          <w:p w:rsidR="009E6B98" w:rsidRPr="00E55C95" w:rsidRDefault="00C2554A"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ドア</w:t>
            </w:r>
          </w:p>
        </w:tc>
        <w:tc>
          <w:tcPr>
            <w:tcW w:w="2117" w:type="pct"/>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ドアが外れている、又は変形している。</w:t>
            </w:r>
          </w:p>
        </w:tc>
        <w:tc>
          <w:tcPr>
            <w:tcW w:w="471" w:type="pct"/>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窓枠・窓ガラス</w:t>
            </w:r>
          </w:p>
        </w:tc>
        <w:tc>
          <w:tcPr>
            <w:tcW w:w="2117" w:type="pct"/>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窓枠が外れている、又は変形している。</w:t>
            </w:r>
          </w:p>
        </w:tc>
        <w:tc>
          <w:tcPr>
            <w:tcW w:w="471" w:type="pct"/>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C84100">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窓が割れている、又はひびがある。</w:t>
            </w:r>
          </w:p>
        </w:tc>
        <w:tc>
          <w:tcPr>
            <w:tcW w:w="471" w:type="pct"/>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照明器具・吊り器具</w:t>
            </w:r>
          </w:p>
        </w:tc>
        <w:tc>
          <w:tcPr>
            <w:tcW w:w="2117" w:type="pct"/>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照明器具・吊り器具が落下している。</w:t>
            </w:r>
          </w:p>
        </w:tc>
        <w:tc>
          <w:tcPr>
            <w:tcW w:w="471" w:type="pct"/>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795" w:type="pct"/>
            <w:vMerge/>
            <w:vAlign w:val="center"/>
          </w:tcPr>
          <w:p w:rsidR="009E6B98" w:rsidRPr="00E55C95" w:rsidRDefault="009E6B98" w:rsidP="00C84100">
            <w:pPr>
              <w:overflowPunct w:val="0"/>
              <w:autoSpaceDE w:val="0"/>
              <w:autoSpaceDN w:val="0"/>
              <w:spacing w:line="0" w:lineRule="atLeast"/>
              <w:rPr>
                <w:rFonts w:asciiTheme="minorEastAsia"/>
                <w:sz w:val="20"/>
                <w:szCs w:val="20"/>
              </w:rPr>
            </w:pPr>
          </w:p>
        </w:tc>
        <w:tc>
          <w:tcPr>
            <w:tcW w:w="2117" w:type="pct"/>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照明器具・吊り器具のズレが見られる。</w:t>
            </w:r>
          </w:p>
        </w:tc>
        <w:tc>
          <w:tcPr>
            <w:tcW w:w="471" w:type="pct"/>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w:t>
            </w:r>
          </w:p>
        </w:tc>
      </w:tr>
      <w:tr w:rsidR="009E6B98"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795" w:type="pct"/>
            <w:vMerge w:val="restart"/>
            <w:vAlign w:val="center"/>
          </w:tcPr>
          <w:p w:rsidR="009E6B98" w:rsidRPr="00E55C95" w:rsidRDefault="00C2554A"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じゅう器等</w:t>
            </w:r>
          </w:p>
        </w:tc>
        <w:tc>
          <w:tcPr>
            <w:tcW w:w="2117" w:type="pct"/>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じゅう器（家具）等が転倒している。</w:t>
            </w:r>
          </w:p>
        </w:tc>
        <w:tc>
          <w:tcPr>
            <w:tcW w:w="471" w:type="pct"/>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/要修理/要固定</w:t>
            </w:r>
          </w:p>
        </w:tc>
      </w:tr>
      <w:tr w:rsidR="009E6B98"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795" w:type="pct"/>
            <w:vMerge/>
            <w:tcBorders>
              <w:bottom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p>
        </w:tc>
        <w:tc>
          <w:tcPr>
            <w:tcW w:w="2117" w:type="pct"/>
            <w:tcBorders>
              <w:bottom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書類等が散乱している。</w:t>
            </w:r>
          </w:p>
        </w:tc>
        <w:tc>
          <w:tcPr>
            <w:tcW w:w="471" w:type="pct"/>
            <w:tcBorders>
              <w:bottom w:val="single" w:sz="12" w:space="0" w:color="auto"/>
            </w:tcBorders>
            <w:vAlign w:val="center"/>
          </w:tcPr>
          <w:p w:rsidR="009E6B98" w:rsidRPr="00E55C95" w:rsidRDefault="009E6B98" w:rsidP="00C84100">
            <w:pPr>
              <w:overflowPunct w:val="0"/>
              <w:autoSpaceDE w:val="0"/>
              <w:autoSpaceDN w:val="0"/>
              <w:spacing w:line="0" w:lineRule="atLeast"/>
              <w:jc w:val="center"/>
              <w:rPr>
                <w:rFonts w:asciiTheme="minorEastAsia"/>
                <w:sz w:val="20"/>
                <w:szCs w:val="20"/>
              </w:rPr>
            </w:pPr>
          </w:p>
        </w:tc>
        <w:tc>
          <w:tcPr>
            <w:tcW w:w="1401" w:type="pct"/>
            <w:tcBorders>
              <w:bottom w:val="single" w:sz="12" w:space="0" w:color="auto"/>
              <w:right w:val="single" w:sz="12" w:space="0" w:color="auto"/>
            </w:tcBorders>
            <w:vAlign w:val="center"/>
          </w:tcPr>
          <w:p w:rsidR="009E6B98" w:rsidRPr="00E55C95" w:rsidRDefault="009E6B98"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要注意</w:t>
            </w:r>
            <w:r w:rsidRPr="00E55C95">
              <w:rPr>
                <w:rFonts w:asciiTheme="minorEastAsia"/>
                <w:sz w:val="20"/>
                <w:szCs w:val="20"/>
              </w:rPr>
              <w:t>/要復旧</w:t>
            </w:r>
          </w:p>
        </w:tc>
      </w:tr>
      <w:tr w:rsidR="00E55C95"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E55C95" w:rsidRPr="00E55C95" w:rsidRDefault="00E55C95" w:rsidP="00C84100">
            <w:pPr>
              <w:overflowPunct w:val="0"/>
              <w:autoSpaceDE w:val="0"/>
              <w:autoSpaceDN w:val="0"/>
              <w:spacing w:line="0" w:lineRule="atLeast"/>
              <w:ind w:left="113" w:right="113"/>
              <w:jc w:val="center"/>
              <w:rPr>
                <w:rFonts w:asciiTheme="minorEastAsia"/>
                <w:sz w:val="20"/>
                <w:szCs w:val="20"/>
              </w:rPr>
            </w:pPr>
            <w:r w:rsidRPr="00E55C95">
              <w:rPr>
                <w:rFonts w:asciiTheme="minorEastAsia" w:hint="eastAsia"/>
                <w:sz w:val="20"/>
                <w:szCs w:val="20"/>
              </w:rPr>
              <w:t>設備等</w:t>
            </w:r>
          </w:p>
        </w:tc>
        <w:tc>
          <w:tcPr>
            <w:tcW w:w="795" w:type="pct"/>
            <w:vMerge w:val="restart"/>
            <w:tcBorders>
              <w:top w:val="single" w:sz="12" w:space="0" w:color="auto"/>
            </w:tcBorders>
            <w:vAlign w:val="center"/>
          </w:tcPr>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電力</w:t>
            </w:r>
          </w:p>
        </w:tc>
        <w:tc>
          <w:tcPr>
            <w:tcW w:w="2117" w:type="pct"/>
            <w:tcBorders>
              <w:top w:val="single" w:sz="12" w:space="0" w:color="auto"/>
            </w:tcBorders>
            <w:vAlign w:val="center"/>
          </w:tcPr>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外部からの電力供給が停止している。（商用電源の途絶）</w:t>
            </w:r>
          </w:p>
        </w:tc>
        <w:tc>
          <w:tcPr>
            <w:tcW w:w="471" w:type="pct"/>
            <w:tcBorders>
              <w:top w:val="single" w:sz="12" w:space="0" w:color="auto"/>
            </w:tcBorders>
            <w:vAlign w:val="center"/>
          </w:tcPr>
          <w:p w:rsidR="00E55C95" w:rsidRPr="00E55C95" w:rsidRDefault="00E55C95" w:rsidP="00C84100">
            <w:pPr>
              <w:overflowPunct w:val="0"/>
              <w:autoSpaceDE w:val="0"/>
              <w:autoSpaceDN w:val="0"/>
              <w:spacing w:line="0" w:lineRule="atLeast"/>
              <w:jc w:val="center"/>
              <w:rPr>
                <w:rFonts w:asciiTheme="minorEastAsia"/>
                <w:sz w:val="20"/>
                <w:szCs w:val="20"/>
              </w:rPr>
            </w:pPr>
          </w:p>
        </w:tc>
        <w:tc>
          <w:tcPr>
            <w:tcW w:w="1401" w:type="pct"/>
            <w:vMerge w:val="restart"/>
            <w:tcBorders>
              <w:top w:val="single" w:sz="12" w:space="0" w:color="auto"/>
              <w:right w:val="single" w:sz="12" w:space="0" w:color="auto"/>
            </w:tcBorders>
            <w:vAlign w:val="center"/>
          </w:tcPr>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代替手段の確保</w:t>
            </w:r>
            <w:r w:rsidRPr="00E55C95">
              <w:rPr>
                <w:rFonts w:asciiTheme="minorEastAsia"/>
                <w:sz w:val="20"/>
                <w:szCs w:val="20"/>
              </w:rPr>
              <w:t>/要復旧</w:t>
            </w:r>
          </w:p>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→（例）非常用電源を稼働</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C84100">
            <w:pPr>
              <w:overflowPunct w:val="0"/>
              <w:autoSpaceDE w:val="0"/>
              <w:autoSpaceDN w:val="0"/>
              <w:spacing w:line="0" w:lineRule="atLeast"/>
              <w:jc w:val="center"/>
              <w:rPr>
                <w:rFonts w:asciiTheme="minorEastAsia"/>
                <w:sz w:val="20"/>
                <w:szCs w:val="20"/>
              </w:rPr>
            </w:pPr>
          </w:p>
        </w:tc>
        <w:tc>
          <w:tcPr>
            <w:tcW w:w="795" w:type="pct"/>
            <w:vMerge/>
            <w:vAlign w:val="center"/>
          </w:tcPr>
          <w:p w:rsidR="00E55C95" w:rsidRPr="00E55C95" w:rsidRDefault="00E55C95" w:rsidP="00C84100">
            <w:pPr>
              <w:overflowPunct w:val="0"/>
              <w:autoSpaceDE w:val="0"/>
              <w:autoSpaceDN w:val="0"/>
              <w:spacing w:line="0" w:lineRule="atLeast"/>
              <w:rPr>
                <w:rFonts w:asciiTheme="minorEastAsia"/>
                <w:sz w:val="20"/>
                <w:szCs w:val="20"/>
              </w:rPr>
            </w:pPr>
          </w:p>
        </w:tc>
        <w:tc>
          <w:tcPr>
            <w:tcW w:w="2117" w:type="pct"/>
            <w:vAlign w:val="center"/>
          </w:tcPr>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照明が消えている。</w:t>
            </w:r>
          </w:p>
        </w:tc>
        <w:tc>
          <w:tcPr>
            <w:tcW w:w="471" w:type="pct"/>
            <w:vAlign w:val="center"/>
          </w:tcPr>
          <w:p w:rsidR="00E55C95" w:rsidRPr="00E55C95" w:rsidRDefault="00E55C95" w:rsidP="00C84100">
            <w:pPr>
              <w:overflowPunct w:val="0"/>
              <w:autoSpaceDE w:val="0"/>
              <w:autoSpaceDN w:val="0"/>
              <w:spacing w:line="0" w:lineRule="atLeast"/>
              <w:jc w:val="center"/>
              <w:rPr>
                <w:rFonts w:asciiTheme="minorEastAsia"/>
                <w:sz w:val="20"/>
                <w:szCs w:val="20"/>
              </w:rPr>
            </w:pPr>
          </w:p>
        </w:tc>
        <w:tc>
          <w:tcPr>
            <w:tcW w:w="1401" w:type="pct"/>
            <w:vMerge/>
            <w:tcBorders>
              <w:right w:val="single" w:sz="12" w:space="0" w:color="auto"/>
            </w:tcBorders>
            <w:vAlign w:val="center"/>
          </w:tcPr>
          <w:p w:rsidR="00E55C95" w:rsidRPr="00E55C95" w:rsidRDefault="00E55C95" w:rsidP="00C84100">
            <w:pPr>
              <w:overflowPunct w:val="0"/>
              <w:autoSpaceDE w:val="0"/>
              <w:autoSpaceDN w:val="0"/>
              <w:spacing w:line="0" w:lineRule="atLeast"/>
              <w:rPr>
                <w:rFonts w:asciiTheme="minorEastAsia"/>
                <w:sz w:val="20"/>
                <w:szCs w:val="20"/>
              </w:rPr>
            </w:pP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C84100">
            <w:pPr>
              <w:overflowPunct w:val="0"/>
              <w:autoSpaceDE w:val="0"/>
              <w:autoSpaceDN w:val="0"/>
              <w:spacing w:line="0" w:lineRule="atLeast"/>
              <w:jc w:val="center"/>
              <w:rPr>
                <w:rFonts w:asciiTheme="minorEastAsia"/>
                <w:sz w:val="20"/>
                <w:szCs w:val="20"/>
              </w:rPr>
            </w:pPr>
          </w:p>
        </w:tc>
        <w:tc>
          <w:tcPr>
            <w:tcW w:w="795" w:type="pct"/>
            <w:vMerge/>
            <w:vAlign w:val="center"/>
          </w:tcPr>
          <w:p w:rsidR="00E55C95" w:rsidRPr="00E55C95" w:rsidRDefault="00E55C95" w:rsidP="00C84100">
            <w:pPr>
              <w:overflowPunct w:val="0"/>
              <w:autoSpaceDE w:val="0"/>
              <w:autoSpaceDN w:val="0"/>
              <w:spacing w:line="0" w:lineRule="atLeast"/>
              <w:rPr>
                <w:rFonts w:asciiTheme="minorEastAsia"/>
                <w:sz w:val="20"/>
                <w:szCs w:val="20"/>
              </w:rPr>
            </w:pPr>
          </w:p>
        </w:tc>
        <w:tc>
          <w:tcPr>
            <w:tcW w:w="2117" w:type="pct"/>
            <w:vAlign w:val="center"/>
          </w:tcPr>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空調が停止している。</w:t>
            </w:r>
          </w:p>
        </w:tc>
        <w:tc>
          <w:tcPr>
            <w:tcW w:w="471" w:type="pct"/>
            <w:vAlign w:val="center"/>
          </w:tcPr>
          <w:p w:rsidR="00E55C95" w:rsidRPr="00E55C95" w:rsidRDefault="00E55C95" w:rsidP="00C84100">
            <w:pPr>
              <w:overflowPunct w:val="0"/>
              <w:autoSpaceDE w:val="0"/>
              <w:autoSpaceDN w:val="0"/>
              <w:spacing w:line="0" w:lineRule="atLeast"/>
              <w:jc w:val="center"/>
              <w:rPr>
                <w:rFonts w:asciiTheme="minorEastAsia"/>
                <w:sz w:val="20"/>
                <w:szCs w:val="20"/>
              </w:rPr>
            </w:pPr>
          </w:p>
        </w:tc>
        <w:tc>
          <w:tcPr>
            <w:tcW w:w="1401" w:type="pct"/>
            <w:vMerge/>
            <w:tcBorders>
              <w:right w:val="single" w:sz="12" w:space="0" w:color="auto"/>
            </w:tcBorders>
            <w:vAlign w:val="center"/>
          </w:tcPr>
          <w:p w:rsidR="00E55C95" w:rsidRPr="00E55C95" w:rsidRDefault="00E55C95" w:rsidP="00C84100">
            <w:pPr>
              <w:overflowPunct w:val="0"/>
              <w:autoSpaceDE w:val="0"/>
              <w:autoSpaceDN w:val="0"/>
              <w:spacing w:line="0" w:lineRule="atLeast"/>
              <w:rPr>
                <w:rFonts w:asciiTheme="minorEastAsia"/>
                <w:sz w:val="20"/>
                <w:szCs w:val="20"/>
              </w:rPr>
            </w:pP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C84100">
            <w:pPr>
              <w:overflowPunct w:val="0"/>
              <w:autoSpaceDE w:val="0"/>
              <w:autoSpaceDN w:val="0"/>
              <w:spacing w:line="0" w:lineRule="atLeast"/>
              <w:jc w:val="center"/>
              <w:rPr>
                <w:rFonts w:asciiTheme="minorEastAsia"/>
                <w:sz w:val="20"/>
                <w:szCs w:val="20"/>
              </w:rPr>
            </w:pPr>
          </w:p>
        </w:tc>
        <w:tc>
          <w:tcPr>
            <w:tcW w:w="795" w:type="pct"/>
            <w:vMerge w:val="restart"/>
            <w:vAlign w:val="center"/>
          </w:tcPr>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エレベーター</w:t>
            </w:r>
          </w:p>
        </w:tc>
        <w:tc>
          <w:tcPr>
            <w:tcW w:w="2117" w:type="pct"/>
            <w:vAlign w:val="center"/>
          </w:tcPr>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停止している。</w:t>
            </w:r>
          </w:p>
        </w:tc>
        <w:tc>
          <w:tcPr>
            <w:tcW w:w="471" w:type="pct"/>
            <w:vAlign w:val="center"/>
          </w:tcPr>
          <w:p w:rsidR="00E55C95" w:rsidRPr="00E55C95" w:rsidRDefault="00E55C95" w:rsidP="00C84100">
            <w:pPr>
              <w:overflowPunct w:val="0"/>
              <w:autoSpaceDE w:val="0"/>
              <w:autoSpaceDN w:val="0"/>
              <w:spacing w:line="0" w:lineRule="atLeast"/>
              <w:jc w:val="center"/>
              <w:rPr>
                <w:rFonts w:asciiTheme="minorEastAsia"/>
                <w:sz w:val="20"/>
                <w:szCs w:val="20"/>
              </w:rPr>
            </w:pPr>
          </w:p>
        </w:tc>
        <w:tc>
          <w:tcPr>
            <w:tcW w:w="1401" w:type="pct"/>
            <w:vMerge w:val="restart"/>
            <w:tcBorders>
              <w:right w:val="single" w:sz="12" w:space="0" w:color="auto"/>
            </w:tcBorders>
            <w:vAlign w:val="center"/>
          </w:tcPr>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要復旧</w:t>
            </w:r>
          </w:p>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→メンテナンス業者に連絡</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C84100">
            <w:pPr>
              <w:overflowPunct w:val="0"/>
              <w:autoSpaceDE w:val="0"/>
              <w:autoSpaceDN w:val="0"/>
              <w:spacing w:line="0" w:lineRule="atLeast"/>
              <w:jc w:val="center"/>
              <w:rPr>
                <w:rFonts w:asciiTheme="minorEastAsia"/>
                <w:sz w:val="20"/>
                <w:szCs w:val="20"/>
              </w:rPr>
            </w:pPr>
          </w:p>
        </w:tc>
        <w:tc>
          <w:tcPr>
            <w:tcW w:w="795" w:type="pct"/>
            <w:vMerge/>
            <w:vAlign w:val="center"/>
          </w:tcPr>
          <w:p w:rsidR="00E55C95" w:rsidRPr="00E55C95" w:rsidRDefault="00E55C95" w:rsidP="00C84100">
            <w:pPr>
              <w:overflowPunct w:val="0"/>
              <w:autoSpaceDE w:val="0"/>
              <w:autoSpaceDN w:val="0"/>
              <w:spacing w:line="0" w:lineRule="atLeast"/>
              <w:rPr>
                <w:rFonts w:asciiTheme="minorEastAsia"/>
                <w:sz w:val="20"/>
                <w:szCs w:val="20"/>
              </w:rPr>
            </w:pPr>
          </w:p>
        </w:tc>
        <w:tc>
          <w:tcPr>
            <w:tcW w:w="2117" w:type="pct"/>
            <w:vAlign w:val="center"/>
          </w:tcPr>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警報ランプ、ブザー点灯、鳴動している。</w:t>
            </w:r>
          </w:p>
        </w:tc>
        <w:tc>
          <w:tcPr>
            <w:tcW w:w="471" w:type="pct"/>
            <w:vAlign w:val="center"/>
          </w:tcPr>
          <w:p w:rsidR="00E55C95" w:rsidRPr="00E55C95" w:rsidRDefault="00E55C95" w:rsidP="00C84100">
            <w:pPr>
              <w:overflowPunct w:val="0"/>
              <w:autoSpaceDE w:val="0"/>
              <w:autoSpaceDN w:val="0"/>
              <w:spacing w:line="0" w:lineRule="atLeast"/>
              <w:jc w:val="center"/>
              <w:rPr>
                <w:rFonts w:asciiTheme="minorEastAsia"/>
                <w:sz w:val="20"/>
                <w:szCs w:val="20"/>
              </w:rPr>
            </w:pPr>
          </w:p>
        </w:tc>
        <w:tc>
          <w:tcPr>
            <w:tcW w:w="1401" w:type="pct"/>
            <w:vMerge/>
            <w:tcBorders>
              <w:right w:val="single" w:sz="12" w:space="0" w:color="auto"/>
            </w:tcBorders>
            <w:vAlign w:val="center"/>
          </w:tcPr>
          <w:p w:rsidR="00E55C95" w:rsidRPr="00E55C95" w:rsidRDefault="00E55C95" w:rsidP="00C84100">
            <w:pPr>
              <w:overflowPunct w:val="0"/>
              <w:autoSpaceDE w:val="0"/>
              <w:autoSpaceDN w:val="0"/>
              <w:spacing w:line="0" w:lineRule="atLeast"/>
              <w:rPr>
                <w:rFonts w:asciiTheme="minorEastAsia"/>
                <w:sz w:val="20"/>
                <w:szCs w:val="20"/>
              </w:rPr>
            </w:pP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C84100">
            <w:pPr>
              <w:overflowPunct w:val="0"/>
              <w:autoSpaceDE w:val="0"/>
              <w:autoSpaceDN w:val="0"/>
              <w:spacing w:line="0" w:lineRule="atLeast"/>
              <w:jc w:val="center"/>
              <w:rPr>
                <w:rFonts w:asciiTheme="minorEastAsia"/>
                <w:sz w:val="20"/>
                <w:szCs w:val="20"/>
              </w:rPr>
            </w:pPr>
          </w:p>
        </w:tc>
        <w:tc>
          <w:tcPr>
            <w:tcW w:w="795" w:type="pct"/>
            <w:vMerge/>
            <w:vAlign w:val="center"/>
          </w:tcPr>
          <w:p w:rsidR="00E55C95" w:rsidRPr="00E55C95" w:rsidRDefault="00E55C95" w:rsidP="00C84100">
            <w:pPr>
              <w:overflowPunct w:val="0"/>
              <w:autoSpaceDE w:val="0"/>
              <w:autoSpaceDN w:val="0"/>
              <w:spacing w:line="0" w:lineRule="atLeast"/>
              <w:rPr>
                <w:rFonts w:asciiTheme="minorEastAsia"/>
                <w:sz w:val="20"/>
                <w:szCs w:val="20"/>
              </w:rPr>
            </w:pPr>
          </w:p>
        </w:tc>
        <w:tc>
          <w:tcPr>
            <w:tcW w:w="2117" w:type="pct"/>
            <w:vAlign w:val="center"/>
          </w:tcPr>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カゴ内に人が閉じ込められている。</w:t>
            </w:r>
          </w:p>
        </w:tc>
        <w:tc>
          <w:tcPr>
            <w:tcW w:w="471" w:type="pct"/>
            <w:vAlign w:val="center"/>
          </w:tcPr>
          <w:p w:rsidR="00E55C95" w:rsidRPr="00E55C95" w:rsidRDefault="00E55C95" w:rsidP="00C84100">
            <w:pPr>
              <w:overflowPunct w:val="0"/>
              <w:autoSpaceDE w:val="0"/>
              <w:autoSpaceDN w:val="0"/>
              <w:spacing w:line="0" w:lineRule="atLeast"/>
              <w:jc w:val="center"/>
              <w:rPr>
                <w:rFonts w:asciiTheme="minorEastAsia"/>
                <w:sz w:val="20"/>
                <w:szCs w:val="20"/>
              </w:rPr>
            </w:pPr>
          </w:p>
        </w:tc>
        <w:tc>
          <w:tcPr>
            <w:tcW w:w="1401" w:type="pct"/>
            <w:tcBorders>
              <w:right w:val="single" w:sz="12" w:space="0" w:color="auto"/>
            </w:tcBorders>
            <w:vAlign w:val="center"/>
          </w:tcPr>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メンテナンス業者又は消防機関に連絡</w:t>
            </w:r>
          </w:p>
        </w:tc>
      </w:tr>
      <w:tr w:rsidR="00E55C95"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E55C95" w:rsidRPr="00E55C95" w:rsidRDefault="00E55C95" w:rsidP="00C84100">
            <w:pPr>
              <w:overflowPunct w:val="0"/>
              <w:autoSpaceDE w:val="0"/>
              <w:autoSpaceDN w:val="0"/>
              <w:spacing w:line="0" w:lineRule="atLeast"/>
              <w:jc w:val="center"/>
              <w:rPr>
                <w:rFonts w:asciiTheme="minorEastAsia"/>
                <w:sz w:val="20"/>
                <w:szCs w:val="20"/>
              </w:rPr>
            </w:pPr>
          </w:p>
        </w:tc>
        <w:tc>
          <w:tcPr>
            <w:tcW w:w="795" w:type="pct"/>
            <w:tcBorders>
              <w:bottom w:val="single" w:sz="12" w:space="0" w:color="auto"/>
            </w:tcBorders>
            <w:vAlign w:val="center"/>
          </w:tcPr>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上水道</w:t>
            </w:r>
          </w:p>
        </w:tc>
        <w:tc>
          <w:tcPr>
            <w:tcW w:w="2117" w:type="pct"/>
            <w:tcBorders>
              <w:bottom w:val="single" w:sz="12" w:space="0" w:color="auto"/>
            </w:tcBorders>
            <w:vAlign w:val="center"/>
          </w:tcPr>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停止している。</w:t>
            </w:r>
          </w:p>
        </w:tc>
        <w:tc>
          <w:tcPr>
            <w:tcW w:w="471" w:type="pct"/>
            <w:tcBorders>
              <w:bottom w:val="single" w:sz="12" w:space="0" w:color="auto"/>
            </w:tcBorders>
            <w:vAlign w:val="center"/>
          </w:tcPr>
          <w:p w:rsidR="00E55C95" w:rsidRPr="00E55C95" w:rsidRDefault="00E55C95" w:rsidP="00C84100">
            <w:pPr>
              <w:overflowPunct w:val="0"/>
              <w:autoSpaceDE w:val="0"/>
              <w:autoSpaceDN w:val="0"/>
              <w:spacing w:line="0" w:lineRule="atLeast"/>
              <w:jc w:val="center"/>
              <w:rPr>
                <w:rFonts w:asciiTheme="minorEastAsia"/>
                <w:sz w:val="20"/>
                <w:szCs w:val="20"/>
              </w:rPr>
            </w:pPr>
          </w:p>
        </w:tc>
        <w:tc>
          <w:tcPr>
            <w:tcW w:w="1401" w:type="pct"/>
            <w:tcBorders>
              <w:bottom w:val="single" w:sz="12" w:space="0" w:color="auto"/>
              <w:right w:val="single" w:sz="12" w:space="0" w:color="auto"/>
            </w:tcBorders>
            <w:vAlign w:val="center"/>
          </w:tcPr>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代替手段の確保</w:t>
            </w:r>
            <w:r w:rsidRPr="00E55C95">
              <w:rPr>
                <w:rFonts w:asciiTheme="minorEastAsia"/>
                <w:sz w:val="20"/>
                <w:szCs w:val="20"/>
              </w:rPr>
              <w:t>/要復旧</w:t>
            </w:r>
          </w:p>
          <w:p w:rsidR="00E55C95" w:rsidRPr="00E55C95" w:rsidRDefault="00E55C95" w:rsidP="00C84100">
            <w:pPr>
              <w:overflowPunct w:val="0"/>
              <w:autoSpaceDE w:val="0"/>
              <w:autoSpaceDN w:val="0"/>
              <w:spacing w:line="0" w:lineRule="atLeast"/>
              <w:rPr>
                <w:rFonts w:asciiTheme="minorEastAsia"/>
                <w:sz w:val="20"/>
                <w:szCs w:val="20"/>
              </w:rPr>
            </w:pPr>
            <w:r w:rsidRPr="00E55C95">
              <w:rPr>
                <w:rFonts w:asciiTheme="minorEastAsia" w:hint="eastAsia"/>
                <w:sz w:val="20"/>
                <w:szCs w:val="20"/>
              </w:rPr>
              <w:t>→</w:t>
            </w:r>
            <w:r w:rsidRPr="00E55C95">
              <w:rPr>
                <w:rFonts w:asciiTheme="minorEastAsia"/>
                <w:sz w:val="20"/>
                <w:szCs w:val="20"/>
              </w:rPr>
              <w:t>(例）備蓄品の利用</w:t>
            </w:r>
          </w:p>
        </w:tc>
      </w:tr>
    </w:tbl>
    <w:p w:rsidR="00E55C95" w:rsidRDefault="00E55C95" w:rsidP="00C84100">
      <w:pPr>
        <w:autoSpaceDE w:val="0"/>
        <w:autoSpaceDN w:val="0"/>
      </w:pPr>
      <w:r>
        <w:br w:type="page"/>
      </w:r>
    </w:p>
    <w:tbl>
      <w:tblPr>
        <w:tblStyle w:val="a7"/>
        <w:tblW w:w="5000" w:type="pct"/>
        <w:tblCellMar>
          <w:left w:w="57" w:type="dxa"/>
          <w:right w:w="57" w:type="dxa"/>
        </w:tblCellMar>
        <w:tblLook w:val="04A0" w:firstRow="1" w:lastRow="0" w:firstColumn="1" w:lastColumn="0" w:noHBand="0" w:noVBand="1"/>
      </w:tblPr>
      <w:tblGrid>
        <w:gridCol w:w="390"/>
        <w:gridCol w:w="1437"/>
        <w:gridCol w:w="3828"/>
        <w:gridCol w:w="852"/>
        <w:gridCol w:w="2533"/>
      </w:tblGrid>
      <w:tr w:rsidR="008A67E1" w:rsidRPr="00E55C95" w:rsidTr="008A67E1">
        <w:trPr>
          <w:trHeight w:val="255"/>
        </w:trPr>
        <w:tc>
          <w:tcPr>
            <w:tcW w:w="1011" w:type="pct"/>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8A67E1" w:rsidRPr="00E55C95" w:rsidRDefault="008A67E1" w:rsidP="00C84100">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点検項目</w:t>
            </w:r>
          </w:p>
        </w:tc>
        <w:tc>
          <w:tcPr>
            <w:tcW w:w="2117" w:type="pct"/>
            <w:tcBorders>
              <w:top w:val="single" w:sz="12" w:space="0" w:color="auto"/>
              <w:bottom w:val="single" w:sz="12" w:space="0" w:color="auto"/>
            </w:tcBorders>
            <w:shd w:val="clear" w:color="auto" w:fill="D9D9D9" w:themeFill="background1" w:themeFillShade="D9"/>
            <w:vAlign w:val="center"/>
          </w:tcPr>
          <w:p w:rsidR="008A67E1" w:rsidRPr="00E55C95" w:rsidRDefault="008A67E1" w:rsidP="00C84100">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点検内容</w:t>
            </w:r>
          </w:p>
        </w:tc>
        <w:tc>
          <w:tcPr>
            <w:tcW w:w="471" w:type="pct"/>
            <w:tcBorders>
              <w:top w:val="single" w:sz="12" w:space="0" w:color="auto"/>
              <w:bottom w:val="single" w:sz="12" w:space="0" w:color="auto"/>
            </w:tcBorders>
            <w:shd w:val="clear" w:color="auto" w:fill="D9D9D9" w:themeFill="background1" w:themeFillShade="D9"/>
            <w:vAlign w:val="center"/>
          </w:tcPr>
          <w:p w:rsidR="008A67E1" w:rsidRPr="00E55C95" w:rsidRDefault="008A67E1" w:rsidP="00C84100">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判定</w:t>
            </w:r>
          </w:p>
          <w:p w:rsidR="008A67E1" w:rsidRPr="00E55C95" w:rsidRDefault="008A67E1" w:rsidP="00C84100">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(該当)</w:t>
            </w:r>
          </w:p>
        </w:tc>
        <w:tc>
          <w:tcPr>
            <w:tcW w:w="1401" w:type="pct"/>
            <w:tcBorders>
              <w:top w:val="single" w:sz="12" w:space="0" w:color="auto"/>
              <w:bottom w:val="single" w:sz="12" w:space="0" w:color="auto"/>
              <w:right w:val="single" w:sz="12" w:space="0" w:color="auto"/>
            </w:tcBorders>
            <w:shd w:val="clear" w:color="auto" w:fill="D9D9D9" w:themeFill="background1" w:themeFillShade="D9"/>
            <w:vAlign w:val="center"/>
          </w:tcPr>
          <w:p w:rsidR="008A67E1" w:rsidRPr="00E55C95" w:rsidRDefault="008A67E1" w:rsidP="00C84100">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該当する場合の</w:t>
            </w:r>
          </w:p>
          <w:p w:rsidR="008A67E1" w:rsidRPr="00E55C95" w:rsidRDefault="008A67E1" w:rsidP="00C84100">
            <w:pPr>
              <w:overflowPunct w:val="0"/>
              <w:autoSpaceDE w:val="0"/>
              <w:autoSpaceDN w:val="0"/>
              <w:spacing w:line="0" w:lineRule="atLeast"/>
              <w:jc w:val="center"/>
              <w:rPr>
                <w:rFonts w:asciiTheme="minorEastAsia"/>
                <w:sz w:val="20"/>
                <w:szCs w:val="20"/>
              </w:rPr>
            </w:pPr>
            <w:r w:rsidRPr="00E55C95">
              <w:rPr>
                <w:rFonts w:asciiTheme="minorEastAsia" w:hint="eastAsia"/>
                <w:sz w:val="20"/>
                <w:szCs w:val="20"/>
              </w:rPr>
              <w:t>対処・応急対応等</w:t>
            </w:r>
          </w:p>
        </w:tc>
      </w:tr>
      <w:tr w:rsidR="00E55C95"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E55C95" w:rsidRPr="00E55C95" w:rsidRDefault="00E55C95" w:rsidP="00C84100">
            <w:pPr>
              <w:autoSpaceDE w:val="0"/>
              <w:autoSpaceDN w:val="0"/>
              <w:spacing w:line="0" w:lineRule="atLeast"/>
              <w:ind w:left="113" w:right="113"/>
              <w:jc w:val="center"/>
              <w:rPr>
                <w:rFonts w:asciiTheme="minorEastAsia"/>
                <w:kern w:val="20"/>
                <w:sz w:val="20"/>
                <w:szCs w:val="20"/>
              </w:rPr>
            </w:pPr>
            <w:r w:rsidRPr="00E55C95">
              <w:rPr>
                <w:rFonts w:asciiTheme="minorEastAsia" w:hint="eastAsia"/>
                <w:kern w:val="20"/>
                <w:sz w:val="20"/>
                <w:szCs w:val="20"/>
              </w:rPr>
              <w:t>設備等</w:t>
            </w:r>
          </w:p>
        </w:tc>
        <w:tc>
          <w:tcPr>
            <w:tcW w:w="795" w:type="pct"/>
            <w:tcBorders>
              <w:top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下水道・トイレ</w:t>
            </w:r>
          </w:p>
        </w:tc>
        <w:tc>
          <w:tcPr>
            <w:tcW w:w="2117" w:type="pct"/>
            <w:tcBorders>
              <w:top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水が流れない（あふれている）。</w:t>
            </w:r>
          </w:p>
        </w:tc>
        <w:tc>
          <w:tcPr>
            <w:tcW w:w="471" w:type="pct"/>
            <w:tcBorders>
              <w:top w:val="single" w:sz="12" w:space="0" w:color="auto"/>
            </w:tcBorders>
            <w:vAlign w:val="center"/>
          </w:tcPr>
          <w:p w:rsidR="00E55C95" w:rsidRPr="00E55C95" w:rsidRDefault="00E55C95" w:rsidP="00C84100">
            <w:pPr>
              <w:autoSpaceDE w:val="0"/>
              <w:autoSpaceDN w:val="0"/>
              <w:spacing w:line="0" w:lineRule="atLeast"/>
              <w:jc w:val="center"/>
              <w:rPr>
                <w:rFonts w:asciiTheme="minorEastAsia"/>
                <w:kern w:val="20"/>
                <w:sz w:val="20"/>
                <w:szCs w:val="20"/>
              </w:rPr>
            </w:pPr>
          </w:p>
        </w:tc>
        <w:tc>
          <w:tcPr>
            <w:tcW w:w="1401" w:type="pct"/>
            <w:tcBorders>
              <w:top w:val="single" w:sz="12" w:space="0" w:color="auto"/>
              <w:right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使用中止</w:t>
            </w:r>
            <w:r w:rsidRPr="00E55C95">
              <w:rPr>
                <w:rFonts w:asciiTheme="minorEastAsia"/>
                <w:kern w:val="20"/>
                <w:sz w:val="20"/>
                <w:szCs w:val="20"/>
              </w:rPr>
              <w:t>/代替手段の確保/要復旧</w:t>
            </w:r>
          </w:p>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→（例）災害用トイレの利用</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C84100">
            <w:pPr>
              <w:autoSpaceDE w:val="0"/>
              <w:autoSpaceDN w:val="0"/>
              <w:spacing w:line="0" w:lineRule="atLeast"/>
              <w:jc w:val="center"/>
              <w:rPr>
                <w:rFonts w:asciiTheme="minorEastAsia"/>
                <w:kern w:val="20"/>
                <w:sz w:val="20"/>
                <w:szCs w:val="20"/>
              </w:rPr>
            </w:pPr>
          </w:p>
        </w:tc>
        <w:tc>
          <w:tcPr>
            <w:tcW w:w="795" w:type="pct"/>
            <w:vMerge w:val="restart"/>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ガス</w:t>
            </w:r>
          </w:p>
        </w:tc>
        <w:tc>
          <w:tcPr>
            <w:tcW w:w="2117" w:type="pct"/>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異臭、異音、煙が発生している。</w:t>
            </w:r>
          </w:p>
        </w:tc>
        <w:tc>
          <w:tcPr>
            <w:tcW w:w="471" w:type="pct"/>
            <w:vAlign w:val="center"/>
          </w:tcPr>
          <w:p w:rsidR="00E55C95" w:rsidRPr="00E55C95" w:rsidRDefault="00E55C95" w:rsidP="00C84100">
            <w:pPr>
              <w:autoSpaceDE w:val="0"/>
              <w:autoSpaceDN w:val="0"/>
              <w:spacing w:line="0" w:lineRule="atLeast"/>
              <w:jc w:val="center"/>
              <w:rPr>
                <w:rFonts w:asciiTheme="minorEastAsia"/>
                <w:kern w:val="20"/>
                <w:sz w:val="20"/>
                <w:szCs w:val="20"/>
              </w:rPr>
            </w:pPr>
          </w:p>
        </w:tc>
        <w:tc>
          <w:tcPr>
            <w:tcW w:w="1401" w:type="pct"/>
            <w:tcBorders>
              <w:right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立入禁止</w:t>
            </w:r>
            <w:r w:rsidRPr="00E55C95">
              <w:rPr>
                <w:rFonts w:asciiTheme="minorEastAsia"/>
                <w:kern w:val="20"/>
                <w:sz w:val="20"/>
                <w:szCs w:val="20"/>
              </w:rPr>
              <w:t>/要復旧</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C84100">
            <w:pPr>
              <w:autoSpaceDE w:val="0"/>
              <w:autoSpaceDN w:val="0"/>
              <w:spacing w:line="0" w:lineRule="atLeast"/>
              <w:jc w:val="center"/>
              <w:rPr>
                <w:rFonts w:asciiTheme="minorEastAsia"/>
                <w:kern w:val="20"/>
                <w:sz w:val="20"/>
                <w:szCs w:val="20"/>
              </w:rPr>
            </w:pPr>
          </w:p>
        </w:tc>
        <w:tc>
          <w:tcPr>
            <w:tcW w:w="795" w:type="pct"/>
            <w:vMerge/>
            <w:vAlign w:val="center"/>
          </w:tcPr>
          <w:p w:rsidR="00E55C95" w:rsidRPr="00E55C95" w:rsidRDefault="00E55C95" w:rsidP="00C84100">
            <w:pPr>
              <w:autoSpaceDE w:val="0"/>
              <w:autoSpaceDN w:val="0"/>
              <w:spacing w:line="0" w:lineRule="atLeast"/>
              <w:rPr>
                <w:rFonts w:asciiTheme="minorEastAsia"/>
                <w:kern w:val="20"/>
                <w:sz w:val="20"/>
                <w:szCs w:val="20"/>
              </w:rPr>
            </w:pPr>
          </w:p>
        </w:tc>
        <w:tc>
          <w:tcPr>
            <w:tcW w:w="2117" w:type="pct"/>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停止している。</w:t>
            </w:r>
          </w:p>
        </w:tc>
        <w:tc>
          <w:tcPr>
            <w:tcW w:w="471" w:type="pct"/>
            <w:vAlign w:val="center"/>
          </w:tcPr>
          <w:p w:rsidR="00E55C95" w:rsidRPr="00E55C95" w:rsidRDefault="00E55C95" w:rsidP="00C84100">
            <w:pPr>
              <w:autoSpaceDE w:val="0"/>
              <w:autoSpaceDN w:val="0"/>
              <w:spacing w:line="0" w:lineRule="atLeast"/>
              <w:jc w:val="center"/>
              <w:rPr>
                <w:rFonts w:asciiTheme="minorEastAsia"/>
                <w:kern w:val="20"/>
                <w:sz w:val="20"/>
                <w:szCs w:val="20"/>
              </w:rPr>
            </w:pPr>
          </w:p>
        </w:tc>
        <w:tc>
          <w:tcPr>
            <w:tcW w:w="1401" w:type="pct"/>
            <w:tcBorders>
              <w:right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要復旧</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C84100">
            <w:pPr>
              <w:autoSpaceDE w:val="0"/>
              <w:autoSpaceDN w:val="0"/>
              <w:spacing w:line="0" w:lineRule="atLeast"/>
              <w:jc w:val="center"/>
              <w:rPr>
                <w:rFonts w:asciiTheme="minorEastAsia"/>
                <w:kern w:val="20"/>
                <w:sz w:val="20"/>
                <w:szCs w:val="20"/>
              </w:rPr>
            </w:pPr>
          </w:p>
        </w:tc>
        <w:tc>
          <w:tcPr>
            <w:tcW w:w="795" w:type="pct"/>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通信・電話</w:t>
            </w:r>
          </w:p>
        </w:tc>
        <w:tc>
          <w:tcPr>
            <w:tcW w:w="2117" w:type="pct"/>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停止している。</w:t>
            </w:r>
          </w:p>
        </w:tc>
        <w:tc>
          <w:tcPr>
            <w:tcW w:w="471" w:type="pct"/>
            <w:vAlign w:val="center"/>
          </w:tcPr>
          <w:p w:rsidR="00E55C95" w:rsidRPr="00E55C95" w:rsidRDefault="00E55C95" w:rsidP="00C84100">
            <w:pPr>
              <w:autoSpaceDE w:val="0"/>
              <w:autoSpaceDN w:val="0"/>
              <w:spacing w:line="0" w:lineRule="atLeast"/>
              <w:jc w:val="center"/>
              <w:rPr>
                <w:rFonts w:asciiTheme="minorEastAsia"/>
                <w:kern w:val="20"/>
                <w:sz w:val="20"/>
                <w:szCs w:val="20"/>
              </w:rPr>
            </w:pPr>
          </w:p>
        </w:tc>
        <w:tc>
          <w:tcPr>
            <w:tcW w:w="1401" w:type="pct"/>
            <w:tcBorders>
              <w:right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代替手段の確保</w:t>
            </w:r>
            <w:r w:rsidRPr="00E55C95">
              <w:rPr>
                <w:rFonts w:asciiTheme="minorEastAsia"/>
                <w:kern w:val="20"/>
                <w:sz w:val="20"/>
                <w:szCs w:val="20"/>
              </w:rPr>
              <w:t>/要復旧</w:t>
            </w:r>
          </w:p>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→（例）衛星携帯電話、無線機の利用</w:t>
            </w:r>
          </w:p>
        </w:tc>
      </w:tr>
      <w:tr w:rsidR="00E55C95"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E55C95" w:rsidRPr="00E55C95" w:rsidRDefault="00E55C95" w:rsidP="00C84100">
            <w:pPr>
              <w:autoSpaceDE w:val="0"/>
              <w:autoSpaceDN w:val="0"/>
              <w:spacing w:line="0" w:lineRule="atLeast"/>
              <w:jc w:val="center"/>
              <w:rPr>
                <w:rFonts w:asciiTheme="minorEastAsia"/>
                <w:kern w:val="20"/>
                <w:sz w:val="20"/>
                <w:szCs w:val="20"/>
              </w:rPr>
            </w:pPr>
          </w:p>
        </w:tc>
        <w:tc>
          <w:tcPr>
            <w:tcW w:w="795" w:type="pct"/>
            <w:tcBorders>
              <w:bottom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消防用設備等</w:t>
            </w:r>
          </w:p>
        </w:tc>
        <w:tc>
          <w:tcPr>
            <w:tcW w:w="2117" w:type="pct"/>
            <w:tcBorders>
              <w:bottom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故障・損傷している。</w:t>
            </w:r>
          </w:p>
        </w:tc>
        <w:tc>
          <w:tcPr>
            <w:tcW w:w="471" w:type="pct"/>
            <w:tcBorders>
              <w:bottom w:val="single" w:sz="12" w:space="0" w:color="auto"/>
            </w:tcBorders>
            <w:vAlign w:val="center"/>
          </w:tcPr>
          <w:p w:rsidR="00E55C95" w:rsidRPr="00E55C95" w:rsidRDefault="00E55C95" w:rsidP="00C84100">
            <w:pPr>
              <w:autoSpaceDE w:val="0"/>
              <w:autoSpaceDN w:val="0"/>
              <w:spacing w:line="0" w:lineRule="atLeast"/>
              <w:jc w:val="center"/>
              <w:rPr>
                <w:rFonts w:asciiTheme="minorEastAsia"/>
                <w:kern w:val="20"/>
                <w:sz w:val="20"/>
                <w:szCs w:val="20"/>
              </w:rPr>
            </w:pPr>
          </w:p>
        </w:tc>
        <w:tc>
          <w:tcPr>
            <w:tcW w:w="1401" w:type="pct"/>
            <w:tcBorders>
              <w:bottom w:val="single" w:sz="12" w:space="0" w:color="auto"/>
              <w:right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代替手段の確保</w:t>
            </w:r>
            <w:r w:rsidRPr="00E55C95">
              <w:rPr>
                <w:rFonts w:asciiTheme="minorEastAsia"/>
                <w:kern w:val="20"/>
                <w:sz w:val="20"/>
                <w:szCs w:val="20"/>
              </w:rPr>
              <w:t>/要復旧</w:t>
            </w:r>
          </w:p>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→消防設備業者に連絡</w:t>
            </w:r>
          </w:p>
        </w:tc>
      </w:tr>
      <w:tr w:rsidR="00E55C95" w:rsidRPr="00E55C95" w:rsidTr="008A67E1">
        <w:trPr>
          <w:trHeight w:val="255"/>
        </w:trPr>
        <w:tc>
          <w:tcPr>
            <w:tcW w:w="216" w:type="pct"/>
            <w:vMerge w:val="restart"/>
            <w:tcBorders>
              <w:top w:val="single" w:sz="12" w:space="0" w:color="auto"/>
              <w:left w:val="single" w:sz="12" w:space="0" w:color="auto"/>
            </w:tcBorders>
            <w:shd w:val="clear" w:color="auto" w:fill="D9D9D9" w:themeFill="background1" w:themeFillShade="D9"/>
            <w:textDirection w:val="tbRlV"/>
            <w:vAlign w:val="center"/>
          </w:tcPr>
          <w:p w:rsidR="00E55C95" w:rsidRPr="00E55C95" w:rsidRDefault="00E55C95" w:rsidP="00C84100">
            <w:pPr>
              <w:autoSpaceDE w:val="0"/>
              <w:autoSpaceDN w:val="0"/>
              <w:spacing w:line="0" w:lineRule="atLeast"/>
              <w:ind w:left="113" w:right="113"/>
              <w:jc w:val="center"/>
              <w:rPr>
                <w:rFonts w:asciiTheme="minorEastAsia"/>
                <w:kern w:val="20"/>
                <w:sz w:val="20"/>
                <w:szCs w:val="20"/>
              </w:rPr>
            </w:pPr>
            <w:r w:rsidRPr="00E55C95">
              <w:rPr>
                <w:rFonts w:asciiTheme="minorEastAsia" w:hint="eastAsia"/>
                <w:kern w:val="20"/>
                <w:sz w:val="20"/>
                <w:szCs w:val="20"/>
              </w:rPr>
              <w:t>セキュリティ</w:t>
            </w:r>
          </w:p>
        </w:tc>
        <w:tc>
          <w:tcPr>
            <w:tcW w:w="795" w:type="pct"/>
            <w:tcBorders>
              <w:top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防火シャッター</w:t>
            </w:r>
          </w:p>
        </w:tc>
        <w:tc>
          <w:tcPr>
            <w:tcW w:w="2117" w:type="pct"/>
            <w:tcBorders>
              <w:top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rPr>
            </w:pPr>
            <w:r w:rsidRPr="00E55C95">
              <w:rPr>
                <w:rFonts w:asciiTheme="minorEastAsia" w:hint="eastAsia"/>
                <w:kern w:val="20"/>
                <w:sz w:val="20"/>
              </w:rPr>
              <w:t>閉鎖している。</w:t>
            </w:r>
          </w:p>
        </w:tc>
        <w:tc>
          <w:tcPr>
            <w:tcW w:w="471" w:type="pct"/>
            <w:tcBorders>
              <w:top w:val="single" w:sz="12" w:space="0" w:color="auto"/>
            </w:tcBorders>
            <w:vAlign w:val="center"/>
          </w:tcPr>
          <w:p w:rsidR="00E55C95" w:rsidRPr="00E55C95" w:rsidRDefault="00E55C95" w:rsidP="00C84100">
            <w:pPr>
              <w:autoSpaceDE w:val="0"/>
              <w:autoSpaceDN w:val="0"/>
              <w:spacing w:line="0" w:lineRule="atLeast"/>
              <w:jc w:val="center"/>
              <w:rPr>
                <w:rFonts w:asciiTheme="minorEastAsia"/>
                <w:kern w:val="20"/>
                <w:sz w:val="20"/>
                <w:szCs w:val="20"/>
              </w:rPr>
            </w:pPr>
          </w:p>
        </w:tc>
        <w:tc>
          <w:tcPr>
            <w:tcW w:w="1401" w:type="pct"/>
            <w:tcBorders>
              <w:top w:val="single" w:sz="12" w:space="0" w:color="auto"/>
              <w:right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rPr>
            </w:pPr>
            <w:r w:rsidRPr="00E55C95">
              <w:rPr>
                <w:rFonts w:asciiTheme="minorEastAsia" w:hint="eastAsia"/>
                <w:kern w:val="20"/>
                <w:sz w:val="20"/>
              </w:rPr>
              <w:t>要復旧</w:t>
            </w:r>
          </w:p>
        </w:tc>
      </w:tr>
      <w:tr w:rsidR="00E55C95" w:rsidRPr="00E55C95" w:rsidTr="008A67E1">
        <w:trPr>
          <w:trHeight w:val="255"/>
        </w:trPr>
        <w:tc>
          <w:tcPr>
            <w:tcW w:w="216" w:type="pct"/>
            <w:vMerge/>
            <w:tcBorders>
              <w:left w:val="single" w:sz="12" w:space="0" w:color="auto"/>
            </w:tcBorders>
            <w:shd w:val="clear" w:color="auto" w:fill="D9D9D9" w:themeFill="background1" w:themeFillShade="D9"/>
            <w:vAlign w:val="center"/>
          </w:tcPr>
          <w:p w:rsidR="00E55C95" w:rsidRPr="00E55C95" w:rsidRDefault="00E55C95" w:rsidP="00C84100">
            <w:pPr>
              <w:autoSpaceDE w:val="0"/>
              <w:autoSpaceDN w:val="0"/>
              <w:spacing w:line="0" w:lineRule="atLeast"/>
              <w:jc w:val="center"/>
              <w:rPr>
                <w:rFonts w:asciiTheme="minorEastAsia"/>
                <w:kern w:val="20"/>
                <w:sz w:val="20"/>
                <w:szCs w:val="20"/>
              </w:rPr>
            </w:pPr>
          </w:p>
        </w:tc>
        <w:tc>
          <w:tcPr>
            <w:tcW w:w="795" w:type="pct"/>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非常階段・</w:t>
            </w:r>
          </w:p>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非常用出口</w:t>
            </w:r>
          </w:p>
        </w:tc>
        <w:tc>
          <w:tcPr>
            <w:tcW w:w="2117" w:type="pct"/>
            <w:vAlign w:val="center"/>
          </w:tcPr>
          <w:p w:rsidR="00E55C95" w:rsidRPr="00E55C95" w:rsidRDefault="00E55C95" w:rsidP="00C84100">
            <w:pPr>
              <w:autoSpaceDE w:val="0"/>
              <w:autoSpaceDN w:val="0"/>
              <w:spacing w:line="0" w:lineRule="atLeast"/>
              <w:rPr>
                <w:rFonts w:asciiTheme="minorEastAsia"/>
                <w:kern w:val="20"/>
                <w:sz w:val="20"/>
              </w:rPr>
            </w:pPr>
            <w:r w:rsidRPr="00E55C95">
              <w:rPr>
                <w:rFonts w:asciiTheme="minorEastAsia" w:hint="eastAsia"/>
                <w:kern w:val="20"/>
                <w:sz w:val="20"/>
              </w:rPr>
              <w:t>閉鎖している（通行不可である）。</w:t>
            </w:r>
          </w:p>
        </w:tc>
        <w:tc>
          <w:tcPr>
            <w:tcW w:w="471" w:type="pct"/>
            <w:vAlign w:val="center"/>
          </w:tcPr>
          <w:p w:rsidR="00E55C95" w:rsidRPr="00E55C95" w:rsidRDefault="00E55C95" w:rsidP="00C84100">
            <w:pPr>
              <w:autoSpaceDE w:val="0"/>
              <w:autoSpaceDN w:val="0"/>
              <w:spacing w:line="0" w:lineRule="atLeast"/>
              <w:jc w:val="center"/>
              <w:rPr>
                <w:rFonts w:asciiTheme="minorEastAsia"/>
                <w:kern w:val="20"/>
                <w:sz w:val="20"/>
                <w:szCs w:val="20"/>
              </w:rPr>
            </w:pPr>
          </w:p>
        </w:tc>
        <w:tc>
          <w:tcPr>
            <w:tcW w:w="1401" w:type="pct"/>
            <w:tcBorders>
              <w:right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rPr>
            </w:pPr>
            <w:r w:rsidRPr="00E55C95">
              <w:rPr>
                <w:rFonts w:asciiTheme="minorEastAsia" w:hint="eastAsia"/>
                <w:kern w:val="20"/>
                <w:sz w:val="20"/>
              </w:rPr>
              <w:t>要復旧</w:t>
            </w:r>
          </w:p>
          <w:p w:rsidR="00E55C95" w:rsidRPr="00E55C95" w:rsidRDefault="00E55C95" w:rsidP="00C84100">
            <w:pPr>
              <w:autoSpaceDE w:val="0"/>
              <w:autoSpaceDN w:val="0"/>
              <w:spacing w:line="0" w:lineRule="atLeast"/>
              <w:rPr>
                <w:rFonts w:asciiTheme="minorEastAsia"/>
                <w:kern w:val="20"/>
                <w:sz w:val="20"/>
              </w:rPr>
            </w:pPr>
            <w:r w:rsidRPr="00E55C95">
              <w:rPr>
                <w:rFonts w:asciiTheme="minorEastAsia" w:hint="eastAsia"/>
                <w:kern w:val="20"/>
                <w:sz w:val="20"/>
              </w:rPr>
              <w:t>→復旧できない場合、立入禁止</w:t>
            </w:r>
          </w:p>
        </w:tc>
      </w:tr>
      <w:tr w:rsidR="00E55C95" w:rsidRPr="00E55C95" w:rsidTr="008A67E1">
        <w:trPr>
          <w:trHeight w:val="255"/>
        </w:trPr>
        <w:tc>
          <w:tcPr>
            <w:tcW w:w="216" w:type="pct"/>
            <w:vMerge/>
            <w:tcBorders>
              <w:left w:val="single" w:sz="12" w:space="0" w:color="auto"/>
              <w:bottom w:val="single" w:sz="12" w:space="0" w:color="auto"/>
            </w:tcBorders>
            <w:shd w:val="clear" w:color="auto" w:fill="D9D9D9" w:themeFill="background1" w:themeFillShade="D9"/>
            <w:vAlign w:val="center"/>
          </w:tcPr>
          <w:p w:rsidR="00E55C95" w:rsidRPr="00E55C95" w:rsidRDefault="00E55C95" w:rsidP="00C84100">
            <w:pPr>
              <w:autoSpaceDE w:val="0"/>
              <w:autoSpaceDN w:val="0"/>
              <w:spacing w:line="0" w:lineRule="atLeast"/>
              <w:jc w:val="center"/>
              <w:rPr>
                <w:rFonts w:asciiTheme="minorEastAsia"/>
                <w:kern w:val="20"/>
                <w:sz w:val="20"/>
                <w:szCs w:val="20"/>
              </w:rPr>
            </w:pPr>
          </w:p>
        </w:tc>
        <w:tc>
          <w:tcPr>
            <w:tcW w:w="795" w:type="pct"/>
            <w:tcBorders>
              <w:bottom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入退室・</w:t>
            </w:r>
          </w:p>
          <w:p w:rsidR="00E55C95" w:rsidRPr="00E55C95" w:rsidRDefault="00E55C95" w:rsidP="00C84100">
            <w:pPr>
              <w:autoSpaceDE w:val="0"/>
              <w:autoSpaceDN w:val="0"/>
              <w:spacing w:line="0" w:lineRule="atLeast"/>
              <w:rPr>
                <w:rFonts w:asciiTheme="minorEastAsia"/>
                <w:kern w:val="20"/>
                <w:sz w:val="20"/>
                <w:szCs w:val="20"/>
              </w:rPr>
            </w:pPr>
            <w:r w:rsidRPr="00E55C95">
              <w:rPr>
                <w:rFonts w:asciiTheme="minorEastAsia" w:hint="eastAsia"/>
                <w:kern w:val="20"/>
                <w:sz w:val="20"/>
                <w:szCs w:val="20"/>
              </w:rPr>
              <w:t>施錠管理</w:t>
            </w:r>
          </w:p>
        </w:tc>
        <w:tc>
          <w:tcPr>
            <w:tcW w:w="2117" w:type="pct"/>
            <w:tcBorders>
              <w:bottom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rPr>
            </w:pPr>
            <w:r w:rsidRPr="00E55C95">
              <w:rPr>
                <w:rFonts w:asciiTheme="minorEastAsia" w:hint="eastAsia"/>
                <w:kern w:val="20"/>
                <w:sz w:val="20"/>
              </w:rPr>
              <w:t>セキュリティが機能していない。</w:t>
            </w:r>
          </w:p>
        </w:tc>
        <w:tc>
          <w:tcPr>
            <w:tcW w:w="471" w:type="pct"/>
            <w:tcBorders>
              <w:bottom w:val="single" w:sz="12" w:space="0" w:color="auto"/>
            </w:tcBorders>
            <w:vAlign w:val="center"/>
          </w:tcPr>
          <w:p w:rsidR="00E55C95" w:rsidRPr="00E55C95" w:rsidRDefault="00E55C95" w:rsidP="00C84100">
            <w:pPr>
              <w:autoSpaceDE w:val="0"/>
              <w:autoSpaceDN w:val="0"/>
              <w:spacing w:line="0" w:lineRule="atLeast"/>
              <w:jc w:val="center"/>
              <w:rPr>
                <w:rFonts w:asciiTheme="minorEastAsia"/>
                <w:kern w:val="20"/>
                <w:sz w:val="20"/>
                <w:szCs w:val="20"/>
              </w:rPr>
            </w:pPr>
          </w:p>
        </w:tc>
        <w:tc>
          <w:tcPr>
            <w:tcW w:w="1401" w:type="pct"/>
            <w:tcBorders>
              <w:bottom w:val="single" w:sz="12" w:space="0" w:color="auto"/>
              <w:right w:val="single" w:sz="12" w:space="0" w:color="auto"/>
            </w:tcBorders>
            <w:vAlign w:val="center"/>
          </w:tcPr>
          <w:p w:rsidR="00E55C95" w:rsidRPr="00E55C95" w:rsidRDefault="00E55C95" w:rsidP="00C84100">
            <w:pPr>
              <w:autoSpaceDE w:val="0"/>
              <w:autoSpaceDN w:val="0"/>
              <w:spacing w:line="0" w:lineRule="atLeast"/>
              <w:rPr>
                <w:rFonts w:asciiTheme="minorEastAsia"/>
                <w:kern w:val="20"/>
                <w:sz w:val="20"/>
              </w:rPr>
            </w:pPr>
            <w:r w:rsidRPr="00E55C95">
              <w:rPr>
                <w:rFonts w:asciiTheme="minorEastAsia" w:hint="eastAsia"/>
                <w:kern w:val="20"/>
                <w:sz w:val="20"/>
              </w:rPr>
              <w:t>要復旧</w:t>
            </w:r>
            <w:r w:rsidRPr="00E55C95">
              <w:rPr>
                <w:rFonts w:asciiTheme="minorEastAsia"/>
                <w:kern w:val="20"/>
                <w:sz w:val="20"/>
              </w:rPr>
              <w:t>/要警備員配置</w:t>
            </w:r>
          </w:p>
          <w:p w:rsidR="00E55C95" w:rsidRPr="00E55C95" w:rsidRDefault="00E55C95" w:rsidP="00C84100">
            <w:pPr>
              <w:autoSpaceDE w:val="0"/>
              <w:autoSpaceDN w:val="0"/>
              <w:spacing w:line="0" w:lineRule="atLeast"/>
              <w:rPr>
                <w:rFonts w:asciiTheme="minorEastAsia"/>
                <w:kern w:val="20"/>
                <w:sz w:val="20"/>
              </w:rPr>
            </w:pPr>
            <w:r w:rsidRPr="00E55C95">
              <w:rPr>
                <w:rFonts w:asciiTheme="minorEastAsia" w:hint="eastAsia"/>
                <w:kern w:val="20"/>
                <w:sz w:val="20"/>
              </w:rPr>
              <w:t>→外部者侵入に要注意　（状況により立入禁止）</w:t>
            </w:r>
          </w:p>
        </w:tc>
      </w:tr>
    </w:tbl>
    <w:p w:rsidR="00084F5D" w:rsidRDefault="00084F5D" w:rsidP="00C84100">
      <w:pPr>
        <w:autoSpaceDE w:val="0"/>
        <w:autoSpaceDN w:val="0"/>
      </w:pPr>
    </w:p>
    <w:p w:rsidR="00084F5D" w:rsidRDefault="00084F5D" w:rsidP="00C84100">
      <w:pPr>
        <w:autoSpaceDE w:val="0"/>
        <w:autoSpaceDN w:val="0"/>
        <w:sectPr w:rsidR="00084F5D" w:rsidSect="00BA0706">
          <w:pgSz w:w="11906" w:h="16838"/>
          <w:pgMar w:top="1418" w:right="1418" w:bottom="1418" w:left="1418" w:header="851" w:footer="851" w:gutter="0"/>
          <w:cols w:space="425"/>
          <w:docGrid w:type="lines" w:linePitch="360"/>
        </w:sectPr>
      </w:pPr>
    </w:p>
    <w:p w:rsidR="0031087F" w:rsidRPr="00A10764" w:rsidRDefault="0031087F" w:rsidP="0031087F">
      <w:pPr>
        <w:pStyle w:val="1"/>
        <w:numPr>
          <w:ilvl w:val="0"/>
          <w:numId w:val="0"/>
        </w:numPr>
        <w:ind w:left="100" w:hanging="100"/>
      </w:pPr>
      <w:r>
        <w:rPr>
          <w:rFonts w:hint="eastAsia"/>
        </w:rPr>
        <w:t>別図</w:t>
      </w:r>
    </w:p>
    <w:p w:rsidR="0031087F" w:rsidRPr="00A10764" w:rsidRDefault="0031087F" w:rsidP="0031087F">
      <w:pPr>
        <w:autoSpaceDE w:val="0"/>
        <w:autoSpaceDN w:val="0"/>
        <w:jc w:val="center"/>
        <w:rPr>
          <w:rFonts w:asciiTheme="majorHAnsi" w:eastAsiaTheme="majorHAnsi" w:hAnsiTheme="majorHAnsi"/>
        </w:rPr>
      </w:pPr>
      <w:r>
        <w:rPr>
          <w:rFonts w:asciiTheme="majorHAnsi" w:eastAsiaTheme="majorHAnsi" w:hAnsiTheme="majorHAnsi" w:hint="eastAsia"/>
        </w:rPr>
        <w:t>避難経路図</w:t>
      </w:r>
    </w:p>
    <w:p w:rsidR="0031087F" w:rsidRDefault="0031087F" w:rsidP="0031087F">
      <w:pPr>
        <w:autoSpaceDE w:val="0"/>
        <w:autoSpaceDN w:val="0"/>
        <w:rPr>
          <w:rFonts w:asciiTheme="majorEastAsia" w:eastAsiaTheme="majorEastAsia" w:hAnsiTheme="majorEastAsia"/>
          <w:color w:val="FF0000"/>
        </w:rPr>
      </w:pPr>
      <w:r w:rsidRPr="00690092">
        <w:rPr>
          <w:rFonts w:asciiTheme="majorEastAsia" w:eastAsiaTheme="majorEastAsia" w:hAnsiTheme="majorEastAsia" w:hint="eastAsia"/>
          <w:color w:val="FF0000"/>
        </w:rPr>
        <w:t>【避難口等が明記された平面図等に避難経路（矢印）を記入し、添付してください。】</w:t>
      </w:r>
    </w:p>
    <w:p w:rsidR="0031087F" w:rsidRDefault="0031087F" w:rsidP="0031087F">
      <w:pPr>
        <w:autoSpaceDE w:val="0"/>
        <w:autoSpaceDN w:val="0"/>
        <w:rPr>
          <w:rFonts w:asciiTheme="minorHAnsi" w:eastAsiaTheme="minorHAnsi"/>
        </w:rPr>
      </w:pPr>
    </w:p>
    <w:p w:rsidR="0031087F" w:rsidRDefault="0031087F" w:rsidP="0031087F">
      <w:pPr>
        <w:autoSpaceDE w:val="0"/>
        <w:autoSpaceDN w:val="0"/>
        <w:rPr>
          <w:rFonts w:asciiTheme="minorHAnsi" w:eastAsiaTheme="minorHAnsi"/>
        </w:rPr>
      </w:pPr>
    </w:p>
    <w:p w:rsidR="0031087F" w:rsidRDefault="0031087F" w:rsidP="0031087F">
      <w:pPr>
        <w:autoSpaceDE w:val="0"/>
        <w:autoSpaceDN w:val="0"/>
        <w:jc w:val="left"/>
        <w:rPr>
          <w:rFonts w:asciiTheme="minorHAnsi" w:eastAsiaTheme="minorHAnsi"/>
        </w:rPr>
        <w:sectPr w:rsidR="0031087F" w:rsidSect="00530A45">
          <w:pgSz w:w="11906" w:h="16838"/>
          <w:pgMar w:top="1418" w:right="1418" w:bottom="1418" w:left="1418" w:header="851" w:footer="851" w:gutter="0"/>
          <w:cols w:space="425"/>
          <w:docGrid w:type="lines" w:linePitch="360"/>
        </w:sectPr>
      </w:pPr>
    </w:p>
    <w:p w:rsidR="00FF7EDB" w:rsidRPr="00A10764" w:rsidRDefault="000471F5" w:rsidP="0031087F">
      <w:pPr>
        <w:pStyle w:val="1"/>
        <w:numPr>
          <w:ilvl w:val="0"/>
          <w:numId w:val="0"/>
        </w:numPr>
        <w:ind w:left="100" w:hanging="100"/>
      </w:pPr>
      <w:r>
        <w:rPr>
          <w:rFonts w:hint="eastAsia"/>
        </w:rPr>
        <w:t>別紙</w:t>
      </w:r>
      <w:r w:rsidR="00054D97">
        <w:rPr>
          <w:rFonts w:hint="eastAsia"/>
        </w:rPr>
        <w:t>１</w:t>
      </w:r>
    </w:p>
    <w:p w:rsidR="00FF7EDB" w:rsidRPr="00A10764" w:rsidRDefault="00054D97" w:rsidP="00C84100">
      <w:pPr>
        <w:autoSpaceDE w:val="0"/>
        <w:autoSpaceDN w:val="0"/>
        <w:jc w:val="center"/>
        <w:rPr>
          <w:rFonts w:asciiTheme="majorHAnsi" w:eastAsiaTheme="majorHAnsi" w:hAnsiTheme="majorHAnsi"/>
        </w:rPr>
      </w:pPr>
      <w:r>
        <w:rPr>
          <w:rFonts w:asciiTheme="majorHAnsi" w:eastAsiaTheme="majorHAnsi" w:hAnsiTheme="majorHAnsi" w:hint="eastAsia"/>
        </w:rPr>
        <w:t>火災時の</w:t>
      </w:r>
      <w:r w:rsidR="000471F5">
        <w:rPr>
          <w:rFonts w:asciiTheme="majorHAnsi" w:eastAsiaTheme="majorHAnsi" w:hAnsiTheme="majorHAnsi" w:hint="eastAsia"/>
        </w:rPr>
        <w:t>自衛消防隊活動要領</w:t>
      </w:r>
    </w:p>
    <w:tbl>
      <w:tblPr>
        <w:tblStyle w:val="a7"/>
        <w:tblW w:w="0" w:type="auto"/>
        <w:tblCellMar>
          <w:left w:w="57" w:type="dxa"/>
          <w:right w:w="57" w:type="dxa"/>
        </w:tblCellMar>
        <w:tblLook w:val="04A0" w:firstRow="1" w:lastRow="0" w:firstColumn="1" w:lastColumn="0" w:noHBand="0" w:noVBand="1"/>
      </w:tblPr>
      <w:tblGrid>
        <w:gridCol w:w="845"/>
        <w:gridCol w:w="8195"/>
      </w:tblGrid>
      <w:tr w:rsidR="00054D97" w:rsidRPr="00FE303E" w:rsidTr="00307599">
        <w:trPr>
          <w:trHeight w:val="227"/>
        </w:trPr>
        <w:tc>
          <w:tcPr>
            <w:tcW w:w="9060" w:type="dxa"/>
            <w:gridSpan w:val="2"/>
            <w:tcBorders>
              <w:top w:val="single" w:sz="12" w:space="0" w:color="auto"/>
              <w:left w:val="single" w:sz="12" w:space="0" w:color="auto"/>
              <w:right w:val="single" w:sz="12" w:space="0" w:color="auto"/>
            </w:tcBorders>
            <w:shd w:val="clear" w:color="auto" w:fill="D9D9D9" w:themeFill="background1" w:themeFillShade="D9"/>
          </w:tcPr>
          <w:p w:rsidR="00054D97" w:rsidRPr="00FE303E" w:rsidRDefault="00054D97" w:rsidP="00C84100">
            <w:pPr>
              <w:autoSpaceDE w:val="0"/>
              <w:autoSpaceDN w:val="0"/>
              <w:spacing w:line="0" w:lineRule="atLeast"/>
              <w:jc w:val="center"/>
            </w:pPr>
            <w:r w:rsidRPr="00FE303E">
              <w:rPr>
                <w:rFonts w:hint="eastAsia"/>
              </w:rPr>
              <w:t>通報・連絡</w:t>
            </w:r>
            <w:r w:rsidR="00A3126E">
              <w:rPr>
                <w:rFonts w:hint="eastAsia"/>
              </w:rPr>
              <w:t>（通報連絡班）</w:t>
            </w:r>
          </w:p>
        </w:tc>
      </w:tr>
      <w:tr w:rsidR="00054D97" w:rsidRPr="00FE303E" w:rsidTr="00307599">
        <w:trPr>
          <w:cantSplit/>
          <w:trHeight w:val="227"/>
        </w:trPr>
        <w:tc>
          <w:tcPr>
            <w:tcW w:w="846" w:type="dxa"/>
            <w:tcBorders>
              <w:left w:val="single" w:sz="12" w:space="0" w:color="auto"/>
            </w:tcBorders>
            <w:vAlign w:val="center"/>
          </w:tcPr>
          <w:p w:rsidR="00054D97" w:rsidRPr="00FE303E" w:rsidRDefault="00054D97" w:rsidP="00C84100">
            <w:pPr>
              <w:autoSpaceDE w:val="0"/>
              <w:autoSpaceDN w:val="0"/>
              <w:spacing w:line="0" w:lineRule="atLeast"/>
              <w:ind w:left="240" w:hangingChars="100" w:hanging="240"/>
              <w:jc w:val="center"/>
            </w:pPr>
            <w:r w:rsidRPr="00FE303E">
              <w:rPr>
                <w:rFonts w:hint="eastAsia"/>
              </w:rPr>
              <w:t>共通</w:t>
            </w:r>
          </w:p>
        </w:tc>
        <w:tc>
          <w:tcPr>
            <w:tcW w:w="8214" w:type="dxa"/>
            <w:tcBorders>
              <w:right w:val="single" w:sz="12" w:space="0" w:color="auto"/>
            </w:tcBorders>
            <w:vAlign w:val="center"/>
          </w:tcPr>
          <w:p w:rsidR="00054D97" w:rsidRPr="00FE303E" w:rsidRDefault="00054D97" w:rsidP="00C84100">
            <w:pPr>
              <w:autoSpaceDE w:val="0"/>
              <w:autoSpaceDN w:val="0"/>
              <w:spacing w:line="0" w:lineRule="atLeast"/>
              <w:ind w:left="240" w:hangingChars="100" w:hanging="240"/>
            </w:pPr>
            <w:r w:rsidRPr="00FE303E">
              <w:rPr>
                <w:rFonts w:hint="eastAsia"/>
              </w:rPr>
              <w:t>１　火災の発見者は、消防機関（</w:t>
            </w:r>
            <w:r w:rsidRPr="00FE303E">
              <w:t>119番）への通報及び防災センターに場所、状況等を速報するとともに、周辺に火災を知らせる。</w:t>
            </w:r>
          </w:p>
          <w:p w:rsidR="00054D97" w:rsidRPr="00FE303E" w:rsidRDefault="00054D97" w:rsidP="00C84100">
            <w:pPr>
              <w:autoSpaceDE w:val="0"/>
              <w:autoSpaceDN w:val="0"/>
              <w:spacing w:line="0" w:lineRule="atLeast"/>
              <w:ind w:left="240" w:hangingChars="100" w:hanging="240"/>
            </w:pPr>
            <w:r w:rsidRPr="00FE303E">
              <w:rPr>
                <w:rFonts w:hint="eastAsia"/>
              </w:rPr>
              <w:t>２　自動火災報知設備の発信機を押し、大声で叫ぶ等周囲に火災の発生を知らせると同時に、防災センターに火災の場所、状況等を速報する。</w:t>
            </w:r>
          </w:p>
          <w:p w:rsidR="00054D97" w:rsidRPr="00FE303E" w:rsidRDefault="00054D97" w:rsidP="00C84100">
            <w:pPr>
              <w:autoSpaceDE w:val="0"/>
              <w:autoSpaceDN w:val="0"/>
              <w:spacing w:line="0" w:lineRule="atLeast"/>
              <w:ind w:left="240" w:hangingChars="100" w:hanging="240"/>
            </w:pPr>
            <w:r w:rsidRPr="00FE303E">
              <w:rPr>
                <w:rFonts w:hint="eastAsia"/>
              </w:rPr>
              <w:t>３　すでに消火された火災を発見した場合も、消防機関（</w:t>
            </w:r>
            <w:r w:rsidRPr="00FE303E">
              <w:t>119番）へ通報する。</w:t>
            </w:r>
          </w:p>
          <w:p w:rsidR="00054D97" w:rsidRPr="00FE303E" w:rsidRDefault="00054D97" w:rsidP="00C84100">
            <w:pPr>
              <w:autoSpaceDE w:val="0"/>
              <w:autoSpaceDN w:val="0"/>
              <w:spacing w:line="0" w:lineRule="atLeast"/>
              <w:ind w:left="240" w:hangingChars="100" w:hanging="240"/>
            </w:pPr>
            <w:r w:rsidRPr="00FE303E">
              <w:rPr>
                <w:rFonts w:hint="eastAsia"/>
              </w:rPr>
              <w:t>４　管理権原者、防火・防災管理者が不在のときは緊急連絡一覧表により、管理権原者、防火・防災管理者へ連絡する。</w:t>
            </w:r>
          </w:p>
          <w:p w:rsidR="004433BF" w:rsidRPr="00FE303E" w:rsidRDefault="004433BF" w:rsidP="00C84100">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4433BF" w:rsidRPr="00FE303E" w:rsidRDefault="004433BF" w:rsidP="00C84100">
            <w:pPr>
              <w:autoSpaceDE w:val="0"/>
              <w:autoSpaceDN w:val="0"/>
              <w:spacing w:line="0" w:lineRule="atLeast"/>
              <w:ind w:left="240" w:hangingChars="100" w:hanging="240"/>
            </w:pPr>
            <w:r w:rsidRPr="00FE303E">
              <w:rPr>
                <w:rFonts w:hint="eastAsia"/>
                <w:shd w:val="pct15" w:color="auto" w:fill="FFFFFF"/>
              </w:rPr>
              <w:t xml:space="preserve">５　</w:t>
            </w:r>
            <w:r w:rsidRPr="00FE303E">
              <w:rPr>
                <w:u w:val="single"/>
                <w:shd w:val="pct15" w:color="auto" w:fill="FFFFFF"/>
              </w:rPr>
              <w:t xml:space="preserve">　　　　　</w:t>
            </w:r>
          </w:p>
        </w:tc>
      </w:tr>
      <w:tr w:rsidR="00054D97" w:rsidRPr="00FE303E" w:rsidTr="00307599">
        <w:trPr>
          <w:cantSplit/>
          <w:trHeight w:val="227"/>
        </w:trPr>
        <w:tc>
          <w:tcPr>
            <w:tcW w:w="846" w:type="dxa"/>
            <w:tcBorders>
              <w:left w:val="single" w:sz="12" w:space="0" w:color="auto"/>
            </w:tcBorders>
            <w:vAlign w:val="center"/>
          </w:tcPr>
          <w:p w:rsidR="00054D97" w:rsidRPr="00FE303E" w:rsidRDefault="00054D97" w:rsidP="00C84100">
            <w:pPr>
              <w:autoSpaceDE w:val="0"/>
              <w:autoSpaceDN w:val="0"/>
              <w:spacing w:line="0" w:lineRule="atLeast"/>
              <w:ind w:left="240" w:hangingChars="100" w:hanging="240"/>
              <w:jc w:val="center"/>
            </w:pPr>
            <w:r w:rsidRPr="00FE303E">
              <w:rPr>
                <w:rFonts w:hint="eastAsia"/>
              </w:rPr>
              <w:t>本部隊</w:t>
            </w:r>
          </w:p>
        </w:tc>
        <w:tc>
          <w:tcPr>
            <w:tcW w:w="8214" w:type="dxa"/>
            <w:tcBorders>
              <w:right w:val="single" w:sz="12" w:space="0" w:color="auto"/>
            </w:tcBorders>
            <w:vAlign w:val="center"/>
          </w:tcPr>
          <w:p w:rsidR="00054D97" w:rsidRPr="00FE303E" w:rsidRDefault="00054D97" w:rsidP="00C84100">
            <w:pPr>
              <w:autoSpaceDE w:val="0"/>
              <w:autoSpaceDN w:val="0"/>
              <w:spacing w:line="0" w:lineRule="atLeast"/>
              <w:ind w:firstLineChars="100" w:firstLine="240"/>
            </w:pPr>
            <w:r w:rsidRPr="00FE303E">
              <w:rPr>
                <w:rFonts w:hint="eastAsia"/>
              </w:rPr>
              <w:t>本部隊の通報連絡班は、次の活動を行う。</w:t>
            </w:r>
          </w:p>
          <w:p w:rsidR="00054D97" w:rsidRPr="00FE303E" w:rsidRDefault="001957CA" w:rsidP="00C84100">
            <w:pPr>
              <w:autoSpaceDE w:val="0"/>
              <w:autoSpaceDN w:val="0"/>
              <w:spacing w:line="0" w:lineRule="atLeast"/>
              <w:ind w:leftChars="100" w:left="480" w:hangingChars="100" w:hanging="240"/>
            </w:pPr>
            <w:r w:rsidRPr="00FE303E">
              <w:rPr>
                <w:rFonts w:hint="eastAsia"/>
              </w:rPr>
              <w:t>(</w:t>
            </w:r>
            <w:r w:rsidRPr="00FE303E">
              <w:t xml:space="preserve">1) </w:t>
            </w:r>
            <w:r w:rsidR="00054D97" w:rsidRPr="00FE303E">
              <w:rPr>
                <w:rFonts w:hint="eastAsia"/>
              </w:rPr>
              <w:t>本部隊員として活動拠点における任務</w:t>
            </w:r>
          </w:p>
          <w:p w:rsidR="00054D97" w:rsidRPr="00FE303E" w:rsidRDefault="001957CA" w:rsidP="00C84100">
            <w:pPr>
              <w:autoSpaceDE w:val="0"/>
              <w:autoSpaceDN w:val="0"/>
              <w:spacing w:line="0" w:lineRule="atLeast"/>
              <w:ind w:leftChars="100" w:left="480" w:hangingChars="100" w:hanging="240"/>
            </w:pPr>
            <w:r w:rsidRPr="00FE303E">
              <w:rPr>
                <w:rFonts w:hint="eastAsia"/>
              </w:rPr>
              <w:t>(</w:t>
            </w:r>
            <w:r w:rsidRPr="00FE303E">
              <w:t xml:space="preserve">2) </w:t>
            </w:r>
            <w:r w:rsidR="00054D97" w:rsidRPr="00FE303E">
              <w:rPr>
                <w:rFonts w:hint="eastAsia"/>
              </w:rPr>
              <w:t>現場確認者等から火災の連絡を受けた時の速やかな</w:t>
            </w:r>
            <w:r w:rsidRPr="00FE303E">
              <w:t>119</w:t>
            </w:r>
            <w:r w:rsidR="00054D97" w:rsidRPr="00FE303E">
              <w:t>番通報</w:t>
            </w:r>
          </w:p>
          <w:p w:rsidR="00054D97" w:rsidRPr="00FE303E" w:rsidRDefault="001957CA" w:rsidP="00C84100">
            <w:pPr>
              <w:autoSpaceDE w:val="0"/>
              <w:autoSpaceDN w:val="0"/>
              <w:spacing w:line="0" w:lineRule="atLeast"/>
              <w:ind w:leftChars="100" w:left="480" w:hangingChars="100" w:hanging="240"/>
            </w:pPr>
            <w:r w:rsidRPr="00FE303E">
              <w:rPr>
                <w:rFonts w:hint="eastAsia"/>
              </w:rPr>
              <w:t>(</w:t>
            </w:r>
            <w:r w:rsidRPr="00FE303E">
              <w:t xml:space="preserve">3) </w:t>
            </w:r>
            <w:r w:rsidR="00054D97" w:rsidRPr="00FE303E">
              <w:rPr>
                <w:rFonts w:hint="eastAsia"/>
              </w:rPr>
              <w:t>火災確認後、速やかに、避難が必要な階の在館者への避難誘導放送</w:t>
            </w:r>
          </w:p>
          <w:p w:rsidR="00054D97" w:rsidRPr="00FE303E" w:rsidRDefault="001957CA" w:rsidP="00C84100">
            <w:pPr>
              <w:autoSpaceDE w:val="0"/>
              <w:autoSpaceDN w:val="0"/>
              <w:spacing w:line="0" w:lineRule="atLeast"/>
              <w:ind w:leftChars="100" w:left="480" w:hangingChars="100" w:hanging="240"/>
            </w:pPr>
            <w:r w:rsidRPr="00FE303E">
              <w:rPr>
                <w:rFonts w:hint="eastAsia"/>
              </w:rPr>
              <w:t>(</w:t>
            </w:r>
            <w:r w:rsidRPr="00FE303E">
              <w:t xml:space="preserve">4) </w:t>
            </w:r>
            <w:r w:rsidR="00054D97" w:rsidRPr="00FE303E">
              <w:rPr>
                <w:rFonts w:hint="eastAsia"/>
              </w:rPr>
              <w:t>自衛消防隊長、地区隊長及び関係者への火災発生の連絡</w:t>
            </w:r>
          </w:p>
          <w:p w:rsidR="00054D97" w:rsidRPr="00FE303E" w:rsidRDefault="001957CA" w:rsidP="00C84100">
            <w:pPr>
              <w:autoSpaceDE w:val="0"/>
              <w:autoSpaceDN w:val="0"/>
              <w:spacing w:line="0" w:lineRule="atLeast"/>
              <w:ind w:leftChars="100" w:left="480" w:hangingChars="100" w:hanging="240"/>
            </w:pPr>
            <w:r w:rsidRPr="00FE303E">
              <w:rPr>
                <w:rFonts w:hint="eastAsia"/>
              </w:rPr>
              <w:t>(</w:t>
            </w:r>
            <w:r w:rsidRPr="00FE303E">
              <w:t xml:space="preserve">5) </w:t>
            </w:r>
            <w:r w:rsidR="00054D97" w:rsidRPr="00FE303E">
              <w:rPr>
                <w:rFonts w:hint="eastAsia"/>
              </w:rPr>
              <w:t>避難が必要な階以外の階への火災発生及び延焼状況の伝達</w:t>
            </w:r>
          </w:p>
          <w:p w:rsidR="002D7344" w:rsidRPr="00FE303E" w:rsidRDefault="002D7344" w:rsidP="00C84100">
            <w:pPr>
              <w:autoSpaceDE w:val="0"/>
              <w:autoSpaceDN w:val="0"/>
              <w:spacing w:line="0" w:lineRule="atLeast"/>
              <w:ind w:leftChars="100" w:left="48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2D7344" w:rsidRPr="00FE303E" w:rsidRDefault="002D7344" w:rsidP="00C84100">
            <w:pPr>
              <w:autoSpaceDE w:val="0"/>
              <w:autoSpaceDN w:val="0"/>
              <w:spacing w:line="0" w:lineRule="atLeast"/>
              <w:ind w:leftChars="100" w:left="480" w:hangingChars="100" w:hanging="240"/>
            </w:pPr>
            <w:r w:rsidRPr="00FE303E">
              <w:rPr>
                <w:rFonts w:hint="eastAsia"/>
                <w:shd w:val="pct15" w:color="auto" w:fill="FFFFFF"/>
              </w:rPr>
              <w:t>(</w:t>
            </w:r>
            <w:r w:rsidRPr="00FE303E">
              <w:rPr>
                <w:shd w:val="pct15" w:color="auto" w:fill="FFFFFF"/>
              </w:rPr>
              <w:t>6</w:t>
            </w:r>
            <w:r w:rsidRPr="00FE303E">
              <w:rPr>
                <w:rFonts w:hint="eastAsia"/>
                <w:shd w:val="pct15" w:color="auto" w:fill="FFFFFF"/>
              </w:rPr>
              <w:t>)</w:t>
            </w:r>
            <w:r w:rsidRPr="00FE303E">
              <w:rPr>
                <w:shd w:val="pct15" w:color="auto" w:fill="FFFFFF"/>
              </w:rPr>
              <w:t xml:space="preserve"> </w:t>
            </w:r>
            <w:r w:rsidRPr="00FE303E">
              <w:rPr>
                <w:rFonts w:hint="eastAsia"/>
                <w:shd w:val="pct15" w:color="auto" w:fill="FFFFFF"/>
              </w:rPr>
              <w:t>その他</w:t>
            </w:r>
          </w:p>
        </w:tc>
      </w:tr>
      <w:tr w:rsidR="00054D97" w:rsidRPr="00FE303E" w:rsidTr="00307599">
        <w:trPr>
          <w:cantSplit/>
          <w:trHeight w:val="227"/>
        </w:trPr>
        <w:tc>
          <w:tcPr>
            <w:tcW w:w="846" w:type="dxa"/>
            <w:tcBorders>
              <w:left w:val="single" w:sz="12" w:space="0" w:color="auto"/>
              <w:bottom w:val="single" w:sz="12" w:space="0" w:color="auto"/>
            </w:tcBorders>
            <w:vAlign w:val="center"/>
          </w:tcPr>
          <w:p w:rsidR="00054D97" w:rsidRPr="00FE303E" w:rsidRDefault="00054D97" w:rsidP="00C84100">
            <w:pPr>
              <w:autoSpaceDE w:val="0"/>
              <w:autoSpaceDN w:val="0"/>
              <w:spacing w:line="0" w:lineRule="atLeast"/>
              <w:ind w:left="240" w:hangingChars="100" w:hanging="240"/>
              <w:jc w:val="center"/>
            </w:pPr>
            <w:r w:rsidRPr="00FE303E">
              <w:rPr>
                <w:rFonts w:hint="eastAsia"/>
              </w:rPr>
              <w:t>地区隊</w:t>
            </w:r>
          </w:p>
        </w:tc>
        <w:tc>
          <w:tcPr>
            <w:tcW w:w="8214" w:type="dxa"/>
            <w:tcBorders>
              <w:bottom w:val="single" w:sz="12" w:space="0" w:color="auto"/>
              <w:right w:val="single" w:sz="12" w:space="0" w:color="auto"/>
            </w:tcBorders>
            <w:vAlign w:val="center"/>
          </w:tcPr>
          <w:p w:rsidR="00054D97" w:rsidRPr="00FE303E" w:rsidRDefault="00054D97" w:rsidP="00C84100">
            <w:pPr>
              <w:autoSpaceDE w:val="0"/>
              <w:autoSpaceDN w:val="0"/>
              <w:spacing w:line="0" w:lineRule="atLeast"/>
              <w:ind w:firstLineChars="100" w:firstLine="240"/>
            </w:pPr>
            <w:r w:rsidRPr="00FE303E">
              <w:rPr>
                <w:rFonts w:hint="eastAsia"/>
              </w:rPr>
              <w:t>地区隊の通報連絡班は、次の活動を行う。</w:t>
            </w:r>
          </w:p>
          <w:p w:rsidR="00054D97" w:rsidRPr="00FE303E" w:rsidRDefault="001957CA" w:rsidP="00C84100">
            <w:pPr>
              <w:autoSpaceDE w:val="0"/>
              <w:autoSpaceDN w:val="0"/>
              <w:spacing w:line="0" w:lineRule="atLeast"/>
              <w:ind w:leftChars="100" w:left="480" w:hangingChars="100" w:hanging="240"/>
            </w:pPr>
            <w:r w:rsidRPr="00FE303E">
              <w:rPr>
                <w:rFonts w:hint="eastAsia"/>
              </w:rPr>
              <w:t>(</w:t>
            </w:r>
            <w:r w:rsidRPr="00FE303E">
              <w:t xml:space="preserve">1) </w:t>
            </w:r>
            <w:r w:rsidR="00054D97" w:rsidRPr="00FE303E">
              <w:rPr>
                <w:rFonts w:hint="eastAsia"/>
              </w:rPr>
              <w:t>出火場所、火災規模、燃えているもの、延焼危険の確認</w:t>
            </w:r>
          </w:p>
          <w:p w:rsidR="00054D97" w:rsidRPr="00FE303E" w:rsidRDefault="001957CA" w:rsidP="00C84100">
            <w:pPr>
              <w:autoSpaceDE w:val="0"/>
              <w:autoSpaceDN w:val="0"/>
              <w:spacing w:line="0" w:lineRule="atLeast"/>
              <w:ind w:leftChars="100" w:left="480" w:hangingChars="100" w:hanging="240"/>
            </w:pPr>
            <w:r w:rsidRPr="00FE303E">
              <w:rPr>
                <w:rFonts w:hint="eastAsia"/>
              </w:rPr>
              <w:t>(</w:t>
            </w:r>
            <w:r w:rsidRPr="00FE303E">
              <w:t xml:space="preserve">2) </w:t>
            </w:r>
            <w:r w:rsidR="00054D97" w:rsidRPr="00FE303E">
              <w:rPr>
                <w:rFonts w:hint="eastAsia"/>
              </w:rPr>
              <w:t>消火活動状況、活動人員の確認</w:t>
            </w:r>
          </w:p>
          <w:p w:rsidR="00054D97" w:rsidRPr="00FE303E" w:rsidRDefault="001957CA" w:rsidP="00C84100">
            <w:pPr>
              <w:autoSpaceDE w:val="0"/>
              <w:autoSpaceDN w:val="0"/>
              <w:spacing w:line="0" w:lineRule="atLeast"/>
              <w:ind w:leftChars="100" w:left="480" w:hangingChars="100" w:hanging="240"/>
            </w:pPr>
            <w:r w:rsidRPr="00FE303E">
              <w:rPr>
                <w:rFonts w:hint="eastAsia"/>
              </w:rPr>
              <w:t>(</w:t>
            </w:r>
            <w:r w:rsidRPr="00FE303E">
              <w:t xml:space="preserve">3) </w:t>
            </w:r>
            <w:r w:rsidR="00054D97" w:rsidRPr="00FE303E">
              <w:rPr>
                <w:rFonts w:hint="eastAsia"/>
              </w:rPr>
              <w:t>逃げ遅れた者、負傷者の有無及び状況の確認</w:t>
            </w:r>
          </w:p>
          <w:p w:rsidR="00054D97" w:rsidRPr="00FE303E" w:rsidRDefault="001957CA" w:rsidP="00C84100">
            <w:pPr>
              <w:autoSpaceDE w:val="0"/>
              <w:autoSpaceDN w:val="0"/>
              <w:spacing w:line="0" w:lineRule="atLeast"/>
              <w:ind w:leftChars="100" w:left="480" w:hangingChars="100" w:hanging="240"/>
            </w:pPr>
            <w:r w:rsidRPr="00FE303E">
              <w:rPr>
                <w:rFonts w:hint="eastAsia"/>
              </w:rPr>
              <w:t>(</w:t>
            </w:r>
            <w:r w:rsidRPr="00FE303E">
              <w:t xml:space="preserve">4) </w:t>
            </w:r>
            <w:r w:rsidR="00054D97" w:rsidRPr="00FE303E">
              <w:rPr>
                <w:rFonts w:hint="eastAsia"/>
              </w:rPr>
              <w:t>区画形成状況の確認</w:t>
            </w:r>
          </w:p>
          <w:p w:rsidR="00054D97" w:rsidRPr="00FE303E" w:rsidRDefault="001957CA" w:rsidP="00C84100">
            <w:pPr>
              <w:autoSpaceDE w:val="0"/>
              <w:autoSpaceDN w:val="0"/>
              <w:spacing w:line="0" w:lineRule="atLeast"/>
              <w:ind w:leftChars="100" w:left="480" w:hangingChars="100" w:hanging="240"/>
            </w:pPr>
            <w:r w:rsidRPr="00FE303E">
              <w:rPr>
                <w:rFonts w:hint="eastAsia"/>
              </w:rPr>
              <w:t>(</w:t>
            </w:r>
            <w:r w:rsidRPr="00FE303E">
              <w:t xml:space="preserve">5) </w:t>
            </w:r>
            <w:r w:rsidR="00054D97" w:rsidRPr="00FE303E">
              <w:rPr>
                <w:rFonts w:hint="eastAsia"/>
              </w:rPr>
              <w:t>危険物等の有無の確認</w:t>
            </w:r>
          </w:p>
          <w:p w:rsidR="00054D97" w:rsidRPr="00FE303E" w:rsidRDefault="001957CA" w:rsidP="00C84100">
            <w:pPr>
              <w:autoSpaceDE w:val="0"/>
              <w:autoSpaceDN w:val="0"/>
              <w:spacing w:line="0" w:lineRule="atLeast"/>
              <w:ind w:leftChars="100" w:left="480" w:hangingChars="100" w:hanging="240"/>
            </w:pPr>
            <w:r w:rsidRPr="00FE303E">
              <w:rPr>
                <w:rFonts w:hint="eastAsia"/>
              </w:rPr>
              <w:t>(</w:t>
            </w:r>
            <w:r w:rsidRPr="00FE303E">
              <w:t xml:space="preserve">6) </w:t>
            </w:r>
            <w:r w:rsidR="00054D97" w:rsidRPr="00FE303E">
              <w:rPr>
                <w:rFonts w:hint="eastAsia"/>
              </w:rPr>
              <w:t>前</w:t>
            </w:r>
            <w:r w:rsidRPr="00FE303E">
              <w:rPr>
                <w:rFonts w:hint="eastAsia"/>
              </w:rPr>
              <w:t>(</w:t>
            </w:r>
            <w:r w:rsidRPr="00FE303E">
              <w:t>1</w:t>
            </w:r>
            <w:r w:rsidRPr="00FE303E">
              <w:rPr>
                <w:rFonts w:hint="eastAsia"/>
              </w:rPr>
              <w:t>)</w:t>
            </w:r>
            <w:r w:rsidR="00054D97" w:rsidRPr="00FE303E">
              <w:rPr>
                <w:rFonts w:hint="eastAsia"/>
              </w:rPr>
              <w:t>～</w:t>
            </w:r>
            <w:r w:rsidRPr="00FE303E">
              <w:rPr>
                <w:rFonts w:hint="eastAsia"/>
              </w:rPr>
              <w:t>(</w:t>
            </w:r>
            <w:r w:rsidRPr="00FE303E">
              <w:t>5</w:t>
            </w:r>
            <w:r w:rsidRPr="00FE303E">
              <w:rPr>
                <w:rFonts w:hint="eastAsia"/>
              </w:rPr>
              <w:t>)</w:t>
            </w:r>
            <w:r w:rsidR="00054D97" w:rsidRPr="00FE303E">
              <w:rPr>
                <w:rFonts w:hint="eastAsia"/>
              </w:rPr>
              <w:t>の情報の自衛消防隊長又は地区隊長への伝達</w:t>
            </w:r>
          </w:p>
          <w:p w:rsidR="00054D97" w:rsidRPr="00FE303E" w:rsidRDefault="001957CA" w:rsidP="00C84100">
            <w:pPr>
              <w:autoSpaceDE w:val="0"/>
              <w:autoSpaceDN w:val="0"/>
              <w:spacing w:line="0" w:lineRule="atLeast"/>
              <w:ind w:leftChars="100" w:left="480" w:hangingChars="100" w:hanging="240"/>
            </w:pPr>
            <w:r w:rsidRPr="00FE303E">
              <w:rPr>
                <w:rFonts w:hint="eastAsia"/>
              </w:rPr>
              <w:t>(</w:t>
            </w:r>
            <w:r w:rsidRPr="00FE303E">
              <w:t xml:space="preserve">7) </w:t>
            </w:r>
            <w:r w:rsidR="00054D97" w:rsidRPr="00FE303E">
              <w:rPr>
                <w:rFonts w:hint="eastAsia"/>
              </w:rPr>
              <w:t>情報収集内容の記録</w:t>
            </w:r>
          </w:p>
          <w:p w:rsidR="002D7344" w:rsidRPr="00FE303E" w:rsidRDefault="002D7344" w:rsidP="00C84100">
            <w:pPr>
              <w:autoSpaceDE w:val="0"/>
              <w:autoSpaceDN w:val="0"/>
              <w:spacing w:line="0" w:lineRule="atLeast"/>
              <w:ind w:leftChars="100" w:left="48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2D7344" w:rsidRPr="00FE303E" w:rsidRDefault="002D7344" w:rsidP="00C84100">
            <w:pPr>
              <w:autoSpaceDE w:val="0"/>
              <w:autoSpaceDN w:val="0"/>
              <w:spacing w:line="0" w:lineRule="atLeast"/>
              <w:ind w:leftChars="100" w:left="480" w:hangingChars="100" w:hanging="240"/>
            </w:pPr>
            <w:r w:rsidRPr="00FE303E">
              <w:rPr>
                <w:rFonts w:hint="eastAsia"/>
                <w:shd w:val="pct15" w:color="auto" w:fill="FFFFFF"/>
              </w:rPr>
              <w:t>(8)</w:t>
            </w:r>
            <w:r w:rsidRPr="00FE303E">
              <w:rPr>
                <w:shd w:val="pct15" w:color="auto" w:fill="FFFFFF"/>
              </w:rPr>
              <w:t xml:space="preserve"> </w:t>
            </w:r>
            <w:r w:rsidRPr="00FE303E">
              <w:rPr>
                <w:rFonts w:hint="eastAsia"/>
                <w:shd w:val="pct15" w:color="auto" w:fill="FFFFFF"/>
              </w:rPr>
              <w:t>その他</w:t>
            </w:r>
          </w:p>
        </w:tc>
      </w:tr>
      <w:tr w:rsidR="00054D97" w:rsidRPr="00FE303E" w:rsidTr="00307599">
        <w:trPr>
          <w:cantSplit/>
          <w:trHeight w:val="227"/>
        </w:trPr>
        <w:tc>
          <w:tcPr>
            <w:tcW w:w="9060" w:type="dxa"/>
            <w:gridSpan w:val="2"/>
            <w:tcBorders>
              <w:top w:val="single" w:sz="12" w:space="0" w:color="auto"/>
              <w:left w:val="single" w:sz="12" w:space="0" w:color="auto"/>
              <w:right w:val="single" w:sz="12" w:space="0" w:color="auto"/>
            </w:tcBorders>
            <w:shd w:val="clear" w:color="auto" w:fill="D9D9D9" w:themeFill="background1" w:themeFillShade="D9"/>
          </w:tcPr>
          <w:p w:rsidR="00054D97" w:rsidRPr="00FE303E" w:rsidRDefault="00054D97" w:rsidP="00C84100">
            <w:pPr>
              <w:autoSpaceDE w:val="0"/>
              <w:autoSpaceDN w:val="0"/>
              <w:spacing w:line="0" w:lineRule="atLeast"/>
              <w:jc w:val="center"/>
            </w:pPr>
            <w:r w:rsidRPr="00FE303E">
              <w:t>消火</w:t>
            </w:r>
            <w:r w:rsidRPr="00FE303E">
              <w:rPr>
                <w:rFonts w:hint="eastAsia"/>
              </w:rPr>
              <w:t>活動</w:t>
            </w:r>
            <w:r w:rsidR="00A3126E">
              <w:rPr>
                <w:rFonts w:hint="eastAsia"/>
              </w:rPr>
              <w:t>（初期消火班）</w:t>
            </w:r>
          </w:p>
        </w:tc>
      </w:tr>
      <w:tr w:rsidR="00054D97" w:rsidRPr="00FE303E" w:rsidTr="00307599">
        <w:trPr>
          <w:cantSplit/>
          <w:trHeight w:val="227"/>
        </w:trPr>
        <w:tc>
          <w:tcPr>
            <w:tcW w:w="846" w:type="dxa"/>
            <w:tcBorders>
              <w:left w:val="single" w:sz="12" w:space="0" w:color="auto"/>
            </w:tcBorders>
            <w:vAlign w:val="center"/>
          </w:tcPr>
          <w:p w:rsidR="00054D97" w:rsidRPr="00FE303E" w:rsidRDefault="00054D97" w:rsidP="00C84100">
            <w:pPr>
              <w:autoSpaceDE w:val="0"/>
              <w:autoSpaceDN w:val="0"/>
              <w:spacing w:line="0" w:lineRule="atLeast"/>
              <w:ind w:left="240" w:hangingChars="100" w:hanging="240"/>
              <w:jc w:val="center"/>
            </w:pPr>
            <w:r w:rsidRPr="00FE303E">
              <w:rPr>
                <w:rFonts w:hint="eastAsia"/>
              </w:rPr>
              <w:t>共通</w:t>
            </w:r>
          </w:p>
        </w:tc>
        <w:tc>
          <w:tcPr>
            <w:tcW w:w="8214" w:type="dxa"/>
            <w:tcBorders>
              <w:right w:val="single" w:sz="12" w:space="0" w:color="auto"/>
            </w:tcBorders>
            <w:vAlign w:val="center"/>
          </w:tcPr>
          <w:p w:rsidR="00054D97" w:rsidRPr="00FE303E" w:rsidRDefault="00054D97" w:rsidP="00C84100">
            <w:pPr>
              <w:autoSpaceDE w:val="0"/>
              <w:autoSpaceDN w:val="0"/>
              <w:spacing w:line="0" w:lineRule="atLeast"/>
              <w:ind w:left="240" w:hangingChars="100" w:hanging="240"/>
            </w:pPr>
            <w:r w:rsidRPr="00FE303E">
              <w:rPr>
                <w:rFonts w:hint="eastAsia"/>
              </w:rPr>
              <w:t>１　出火場所に急行し、自己の安全を確保した上で初期消火活動を行う。</w:t>
            </w:r>
          </w:p>
          <w:p w:rsidR="00054D97" w:rsidRPr="00FE303E" w:rsidRDefault="00054D97" w:rsidP="00C84100">
            <w:pPr>
              <w:autoSpaceDE w:val="0"/>
              <w:autoSpaceDN w:val="0"/>
              <w:spacing w:line="0" w:lineRule="atLeast"/>
              <w:ind w:left="240" w:hangingChars="100" w:hanging="240"/>
            </w:pPr>
            <w:r w:rsidRPr="00FE303E">
              <w:rPr>
                <w:rFonts w:hint="eastAsia"/>
              </w:rPr>
              <w:t>２　消火器や屋内消火栓などの消防用設備等を用いて消火する。</w:t>
            </w:r>
          </w:p>
          <w:p w:rsidR="004433BF" w:rsidRPr="00FE303E" w:rsidRDefault="004433BF" w:rsidP="00C84100">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4433BF" w:rsidRPr="00FE303E" w:rsidRDefault="004433BF" w:rsidP="00C84100">
            <w:pPr>
              <w:autoSpaceDE w:val="0"/>
              <w:autoSpaceDN w:val="0"/>
              <w:spacing w:line="0" w:lineRule="atLeast"/>
              <w:ind w:left="240" w:hangingChars="100" w:hanging="240"/>
            </w:pPr>
            <w:r w:rsidRPr="00FE303E">
              <w:rPr>
                <w:rFonts w:hint="eastAsia"/>
                <w:shd w:val="pct15" w:color="auto" w:fill="FFFFFF"/>
              </w:rPr>
              <w:t xml:space="preserve">３　</w:t>
            </w:r>
            <w:r w:rsidRPr="00FE303E">
              <w:rPr>
                <w:u w:val="single"/>
                <w:shd w:val="pct15" w:color="auto" w:fill="FFFFFF"/>
              </w:rPr>
              <w:t xml:space="preserve">　　　　　</w:t>
            </w:r>
          </w:p>
        </w:tc>
      </w:tr>
      <w:tr w:rsidR="00054D97" w:rsidRPr="00FE303E" w:rsidTr="00307599">
        <w:trPr>
          <w:cantSplit/>
          <w:trHeight w:val="227"/>
        </w:trPr>
        <w:tc>
          <w:tcPr>
            <w:tcW w:w="846" w:type="dxa"/>
            <w:tcBorders>
              <w:left w:val="single" w:sz="12" w:space="0" w:color="auto"/>
            </w:tcBorders>
            <w:vAlign w:val="center"/>
          </w:tcPr>
          <w:p w:rsidR="00054D97" w:rsidRPr="00FE303E" w:rsidRDefault="00054D97" w:rsidP="00C84100">
            <w:pPr>
              <w:autoSpaceDE w:val="0"/>
              <w:autoSpaceDN w:val="0"/>
              <w:spacing w:line="0" w:lineRule="atLeast"/>
              <w:ind w:left="240" w:hangingChars="100" w:hanging="240"/>
              <w:jc w:val="center"/>
            </w:pPr>
            <w:r w:rsidRPr="00FE303E">
              <w:rPr>
                <w:rFonts w:hint="eastAsia"/>
              </w:rPr>
              <w:t>本部隊</w:t>
            </w:r>
          </w:p>
        </w:tc>
        <w:tc>
          <w:tcPr>
            <w:tcW w:w="8214" w:type="dxa"/>
            <w:tcBorders>
              <w:right w:val="single" w:sz="12" w:space="0" w:color="auto"/>
            </w:tcBorders>
            <w:vAlign w:val="center"/>
          </w:tcPr>
          <w:p w:rsidR="00054D97" w:rsidRPr="00FE303E" w:rsidRDefault="004433BF" w:rsidP="00C84100">
            <w:pPr>
              <w:autoSpaceDE w:val="0"/>
              <w:autoSpaceDN w:val="0"/>
              <w:spacing w:line="0" w:lineRule="atLeast"/>
              <w:ind w:left="240" w:hangingChars="100" w:hanging="240"/>
            </w:pPr>
            <w:r w:rsidRPr="00FE303E">
              <w:rPr>
                <w:rFonts w:hint="eastAsia"/>
              </w:rPr>
              <w:t xml:space="preserve">１　</w:t>
            </w:r>
            <w:r w:rsidR="00054D97" w:rsidRPr="00FE303E">
              <w:rPr>
                <w:rFonts w:hint="eastAsia"/>
              </w:rPr>
              <w:t>地区隊と協力し、消火器又は屋内消火栓設備等を活用して適切な初期消火を行うとともに防火戸、防火シャッター等を閉鎖し、火災の拡大防止にあたる。</w:t>
            </w:r>
          </w:p>
          <w:p w:rsidR="004433BF" w:rsidRPr="00FE303E" w:rsidRDefault="004433BF" w:rsidP="00C84100">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4433BF" w:rsidRPr="00FE303E" w:rsidRDefault="004433BF" w:rsidP="00C84100">
            <w:pPr>
              <w:autoSpaceDE w:val="0"/>
              <w:autoSpaceDN w:val="0"/>
              <w:spacing w:line="0" w:lineRule="atLeast"/>
              <w:ind w:left="240" w:hangingChars="100" w:hanging="240"/>
            </w:pPr>
            <w:r w:rsidRPr="00FE303E">
              <w:rPr>
                <w:rFonts w:hint="eastAsia"/>
                <w:shd w:val="pct15" w:color="auto" w:fill="FFFFFF"/>
              </w:rPr>
              <w:t xml:space="preserve">２　</w:t>
            </w:r>
            <w:r w:rsidRPr="00FE303E">
              <w:rPr>
                <w:u w:val="single"/>
                <w:shd w:val="pct15" w:color="auto" w:fill="FFFFFF"/>
              </w:rPr>
              <w:t xml:space="preserve">　　　　　</w:t>
            </w:r>
          </w:p>
        </w:tc>
      </w:tr>
      <w:tr w:rsidR="00054D97" w:rsidRPr="00FE303E" w:rsidTr="00307599">
        <w:trPr>
          <w:cantSplit/>
          <w:trHeight w:val="227"/>
        </w:trPr>
        <w:tc>
          <w:tcPr>
            <w:tcW w:w="846" w:type="dxa"/>
            <w:tcBorders>
              <w:left w:val="single" w:sz="12" w:space="0" w:color="auto"/>
              <w:bottom w:val="single" w:sz="12" w:space="0" w:color="auto"/>
            </w:tcBorders>
            <w:vAlign w:val="center"/>
          </w:tcPr>
          <w:p w:rsidR="00054D97" w:rsidRPr="00FE303E" w:rsidRDefault="00054D97" w:rsidP="00C84100">
            <w:pPr>
              <w:autoSpaceDE w:val="0"/>
              <w:autoSpaceDN w:val="0"/>
              <w:spacing w:line="0" w:lineRule="atLeast"/>
              <w:ind w:left="240" w:hangingChars="100" w:hanging="240"/>
              <w:jc w:val="center"/>
            </w:pPr>
            <w:r w:rsidRPr="00FE303E">
              <w:rPr>
                <w:rFonts w:hint="eastAsia"/>
              </w:rPr>
              <w:t>地区隊</w:t>
            </w:r>
          </w:p>
        </w:tc>
        <w:tc>
          <w:tcPr>
            <w:tcW w:w="8214" w:type="dxa"/>
            <w:tcBorders>
              <w:bottom w:val="single" w:sz="12" w:space="0" w:color="auto"/>
              <w:right w:val="single" w:sz="12" w:space="0" w:color="auto"/>
            </w:tcBorders>
            <w:vAlign w:val="center"/>
          </w:tcPr>
          <w:p w:rsidR="00054D97" w:rsidRPr="00FE303E" w:rsidRDefault="004433BF" w:rsidP="00C84100">
            <w:pPr>
              <w:autoSpaceDE w:val="0"/>
              <w:autoSpaceDN w:val="0"/>
              <w:spacing w:line="0" w:lineRule="atLeast"/>
              <w:ind w:left="240" w:hangingChars="100" w:hanging="240"/>
            </w:pPr>
            <w:r w:rsidRPr="00FE303E">
              <w:rPr>
                <w:rFonts w:hint="eastAsia"/>
              </w:rPr>
              <w:t xml:space="preserve">１　</w:t>
            </w:r>
            <w:r w:rsidR="00054D97" w:rsidRPr="00FE303E">
              <w:rPr>
                <w:rFonts w:hint="eastAsia"/>
              </w:rPr>
              <w:t>消火活動は、初動措置に主眼をおき活動する。なお、自己地区隊の担当区域外で発生した場合は、臨機の措置を行うとともに、自衛消防隊長等の指示により行動する。</w:t>
            </w:r>
          </w:p>
          <w:p w:rsidR="004433BF" w:rsidRPr="00FE303E" w:rsidRDefault="004433BF" w:rsidP="00C84100">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4433BF" w:rsidRPr="00FE303E" w:rsidRDefault="004433BF" w:rsidP="00C84100">
            <w:pPr>
              <w:autoSpaceDE w:val="0"/>
              <w:autoSpaceDN w:val="0"/>
              <w:spacing w:line="0" w:lineRule="atLeast"/>
              <w:ind w:left="240" w:hangingChars="100" w:hanging="240"/>
            </w:pPr>
            <w:r w:rsidRPr="00FE303E">
              <w:rPr>
                <w:rFonts w:hint="eastAsia"/>
                <w:shd w:val="pct15" w:color="auto" w:fill="FFFFFF"/>
              </w:rPr>
              <w:t xml:space="preserve">２　</w:t>
            </w:r>
            <w:r w:rsidRPr="00FE303E">
              <w:rPr>
                <w:u w:val="single"/>
                <w:shd w:val="pct15" w:color="auto" w:fill="FFFFFF"/>
              </w:rPr>
              <w:t xml:space="preserve">　　　　　</w:t>
            </w:r>
          </w:p>
        </w:tc>
      </w:tr>
      <w:tr w:rsidR="00054D97" w:rsidRPr="00FE303E" w:rsidTr="00307599">
        <w:trPr>
          <w:cantSplit/>
          <w:trHeight w:val="227"/>
        </w:trPr>
        <w:tc>
          <w:tcPr>
            <w:tcW w:w="9060" w:type="dxa"/>
            <w:gridSpan w:val="2"/>
            <w:tcBorders>
              <w:top w:val="single" w:sz="12" w:space="0" w:color="auto"/>
              <w:left w:val="single" w:sz="12" w:space="0" w:color="auto"/>
              <w:right w:val="single" w:sz="12" w:space="0" w:color="auto"/>
            </w:tcBorders>
            <w:shd w:val="clear" w:color="auto" w:fill="D9D9D9" w:themeFill="background1" w:themeFillShade="D9"/>
          </w:tcPr>
          <w:p w:rsidR="00054D97" w:rsidRPr="00FE303E" w:rsidRDefault="00054D97" w:rsidP="00C84100">
            <w:pPr>
              <w:autoSpaceDE w:val="0"/>
              <w:autoSpaceDN w:val="0"/>
              <w:spacing w:line="0" w:lineRule="atLeast"/>
              <w:jc w:val="center"/>
            </w:pPr>
            <w:r w:rsidRPr="00FE303E">
              <w:rPr>
                <w:rFonts w:hint="eastAsia"/>
              </w:rPr>
              <w:t>避難誘導</w:t>
            </w:r>
            <w:r w:rsidR="00A3126E">
              <w:rPr>
                <w:rFonts w:hint="eastAsia"/>
              </w:rPr>
              <w:t>（避難誘導班）</w:t>
            </w:r>
          </w:p>
        </w:tc>
      </w:tr>
      <w:tr w:rsidR="00054D97" w:rsidRPr="00FE303E" w:rsidTr="00307599">
        <w:trPr>
          <w:cantSplit/>
          <w:trHeight w:val="227"/>
        </w:trPr>
        <w:tc>
          <w:tcPr>
            <w:tcW w:w="846" w:type="dxa"/>
            <w:tcBorders>
              <w:left w:val="single" w:sz="12" w:space="0" w:color="auto"/>
            </w:tcBorders>
            <w:vAlign w:val="center"/>
          </w:tcPr>
          <w:p w:rsidR="00054D97" w:rsidRPr="00FE303E" w:rsidRDefault="00054D97" w:rsidP="00C84100">
            <w:pPr>
              <w:autoSpaceDE w:val="0"/>
              <w:autoSpaceDN w:val="0"/>
              <w:spacing w:line="0" w:lineRule="atLeast"/>
              <w:ind w:left="240" w:hangingChars="100" w:hanging="240"/>
              <w:jc w:val="center"/>
            </w:pPr>
            <w:r w:rsidRPr="00FE303E">
              <w:rPr>
                <w:rFonts w:hint="eastAsia"/>
              </w:rPr>
              <w:t>共通</w:t>
            </w:r>
          </w:p>
        </w:tc>
        <w:tc>
          <w:tcPr>
            <w:tcW w:w="8214" w:type="dxa"/>
            <w:tcBorders>
              <w:right w:val="single" w:sz="12" w:space="0" w:color="auto"/>
            </w:tcBorders>
            <w:vAlign w:val="center"/>
          </w:tcPr>
          <w:p w:rsidR="001957CA" w:rsidRPr="00FE303E" w:rsidRDefault="004433BF" w:rsidP="00C84100">
            <w:pPr>
              <w:autoSpaceDE w:val="0"/>
              <w:autoSpaceDN w:val="0"/>
              <w:spacing w:line="0" w:lineRule="atLeast"/>
              <w:ind w:left="240" w:hangingChars="100" w:hanging="240"/>
            </w:pPr>
            <w:r w:rsidRPr="00FE303E">
              <w:rPr>
                <w:rFonts w:hint="eastAsia"/>
              </w:rPr>
              <w:t>１</w:t>
            </w:r>
            <w:r w:rsidR="00054D97" w:rsidRPr="00FE303E">
              <w:rPr>
                <w:rFonts w:hint="eastAsia"/>
              </w:rPr>
              <w:t xml:space="preserve">　避難経路図に基づいて、避難誘導する。</w:t>
            </w:r>
          </w:p>
          <w:p w:rsidR="001957CA" w:rsidRPr="00FE303E" w:rsidRDefault="004433BF" w:rsidP="00C84100">
            <w:pPr>
              <w:autoSpaceDE w:val="0"/>
              <w:autoSpaceDN w:val="0"/>
              <w:spacing w:line="0" w:lineRule="atLeast"/>
              <w:ind w:left="240" w:hangingChars="100" w:hanging="240"/>
            </w:pPr>
            <w:r w:rsidRPr="00FE303E">
              <w:rPr>
                <w:rFonts w:hint="eastAsia"/>
              </w:rPr>
              <w:t>２</w:t>
            </w:r>
            <w:r w:rsidR="00054D97" w:rsidRPr="00FE303E">
              <w:rPr>
                <w:rFonts w:hint="eastAsia"/>
              </w:rPr>
              <w:t xml:space="preserve">　エレベーターによる避難は原則として行わない。</w:t>
            </w:r>
          </w:p>
          <w:p w:rsidR="001957CA" w:rsidRPr="00FE303E" w:rsidRDefault="004433BF" w:rsidP="00C84100">
            <w:pPr>
              <w:autoSpaceDE w:val="0"/>
              <w:autoSpaceDN w:val="0"/>
              <w:spacing w:line="0" w:lineRule="atLeast"/>
              <w:ind w:left="240" w:hangingChars="100" w:hanging="240"/>
            </w:pPr>
            <w:r w:rsidRPr="00FE303E">
              <w:rPr>
                <w:rFonts w:hint="eastAsia"/>
              </w:rPr>
              <w:t>３</w:t>
            </w:r>
            <w:r w:rsidR="00054D97" w:rsidRPr="00FE303E">
              <w:rPr>
                <w:rFonts w:hint="eastAsia"/>
              </w:rPr>
              <w:t xml:space="preserve">　屋上への避難は原則として行わない。</w:t>
            </w:r>
          </w:p>
          <w:p w:rsidR="001957CA" w:rsidRPr="00FE303E" w:rsidRDefault="004433BF" w:rsidP="00C84100">
            <w:pPr>
              <w:autoSpaceDE w:val="0"/>
              <w:autoSpaceDN w:val="0"/>
              <w:spacing w:line="0" w:lineRule="atLeast"/>
              <w:ind w:left="240" w:hangingChars="100" w:hanging="240"/>
            </w:pPr>
            <w:r w:rsidRPr="00FE303E">
              <w:rPr>
                <w:rFonts w:hint="eastAsia"/>
              </w:rPr>
              <w:t>４</w:t>
            </w:r>
            <w:r w:rsidR="00054D97" w:rsidRPr="00FE303E">
              <w:rPr>
                <w:rFonts w:hint="eastAsia"/>
              </w:rPr>
              <w:t xml:space="preserve">　避難誘導班員の配置は、非常口、特別避難階段附室前及び行き止まり通路等とする。また、忘れ物等のため再び入る者のないように万全を期する。</w:t>
            </w:r>
          </w:p>
          <w:p w:rsidR="001957CA" w:rsidRPr="00FE303E" w:rsidRDefault="004433BF" w:rsidP="00C84100">
            <w:pPr>
              <w:autoSpaceDE w:val="0"/>
              <w:autoSpaceDN w:val="0"/>
              <w:spacing w:line="0" w:lineRule="atLeast"/>
              <w:ind w:left="240" w:hangingChars="100" w:hanging="240"/>
            </w:pPr>
            <w:r w:rsidRPr="00FE303E">
              <w:rPr>
                <w:rFonts w:hint="eastAsia"/>
              </w:rPr>
              <w:t>５</w:t>
            </w:r>
            <w:r w:rsidR="00054D97" w:rsidRPr="00FE303E">
              <w:rPr>
                <w:rFonts w:hint="eastAsia"/>
              </w:rPr>
              <w:t xml:space="preserve">　携帯拡声器、懐中電灯、警笛、ロープ等を活用して避難者に避難方向や火災の状況を知らせ、混乱の防止に留意し避難させる。</w:t>
            </w:r>
          </w:p>
          <w:p w:rsidR="001957CA" w:rsidRPr="00FE303E" w:rsidRDefault="004433BF" w:rsidP="00C84100">
            <w:pPr>
              <w:autoSpaceDE w:val="0"/>
              <w:autoSpaceDN w:val="0"/>
              <w:spacing w:line="0" w:lineRule="atLeast"/>
              <w:ind w:left="240" w:hangingChars="100" w:hanging="240"/>
            </w:pPr>
            <w:r w:rsidRPr="00FE303E">
              <w:rPr>
                <w:rFonts w:hint="eastAsia"/>
              </w:rPr>
              <w:t>６</w:t>
            </w:r>
            <w:r w:rsidR="00054D97" w:rsidRPr="00FE303E">
              <w:rPr>
                <w:rFonts w:hint="eastAsia"/>
              </w:rPr>
              <w:t xml:space="preserve">　負傷者及び逃げ遅れた者等の情報を得たときは、直ちに本部に連絡する。</w:t>
            </w:r>
          </w:p>
          <w:p w:rsidR="00054D97" w:rsidRPr="00FE303E" w:rsidRDefault="004433BF" w:rsidP="00C84100">
            <w:pPr>
              <w:autoSpaceDE w:val="0"/>
              <w:autoSpaceDN w:val="0"/>
              <w:spacing w:line="0" w:lineRule="atLeast"/>
              <w:ind w:left="240" w:hangingChars="100" w:hanging="240"/>
            </w:pPr>
            <w:r w:rsidRPr="00FE303E">
              <w:rPr>
                <w:rFonts w:hint="eastAsia"/>
              </w:rPr>
              <w:t>７</w:t>
            </w:r>
            <w:r w:rsidR="00054D97" w:rsidRPr="00FE303E">
              <w:rPr>
                <w:rFonts w:hint="eastAsia"/>
              </w:rPr>
              <w:t xml:space="preserve">　避難終了後、速やかに人員点呼を行い、逃げ遅れ者の有無を確認し、自衛消防隊の本部に報告する。</w:t>
            </w:r>
          </w:p>
          <w:p w:rsidR="004433BF" w:rsidRPr="00FE303E" w:rsidRDefault="004433BF" w:rsidP="00C84100">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4433BF" w:rsidRPr="00FE303E" w:rsidRDefault="004433BF" w:rsidP="00C84100">
            <w:pPr>
              <w:autoSpaceDE w:val="0"/>
              <w:autoSpaceDN w:val="0"/>
              <w:spacing w:line="0" w:lineRule="atLeast"/>
              <w:ind w:left="240" w:hangingChars="100" w:hanging="240"/>
            </w:pPr>
            <w:r w:rsidRPr="00FE303E">
              <w:rPr>
                <w:rFonts w:hint="eastAsia"/>
                <w:shd w:val="pct15" w:color="auto" w:fill="FFFFFF"/>
              </w:rPr>
              <w:t xml:space="preserve">８　</w:t>
            </w:r>
            <w:r w:rsidRPr="00FE303E">
              <w:rPr>
                <w:u w:val="single"/>
                <w:shd w:val="pct15" w:color="auto" w:fill="FFFFFF"/>
              </w:rPr>
              <w:t xml:space="preserve">　　　　　</w:t>
            </w:r>
          </w:p>
        </w:tc>
      </w:tr>
      <w:tr w:rsidR="004433BF" w:rsidRPr="00FE303E" w:rsidTr="00307599">
        <w:trPr>
          <w:cantSplit/>
          <w:trHeight w:val="227"/>
        </w:trPr>
        <w:tc>
          <w:tcPr>
            <w:tcW w:w="846" w:type="dxa"/>
            <w:tcBorders>
              <w:left w:val="single" w:sz="12" w:space="0" w:color="auto"/>
              <w:bottom w:val="single" w:sz="12" w:space="0" w:color="auto"/>
            </w:tcBorders>
            <w:vAlign w:val="center"/>
          </w:tcPr>
          <w:p w:rsidR="004433BF" w:rsidRPr="00FE303E" w:rsidRDefault="004433BF" w:rsidP="00C84100">
            <w:pPr>
              <w:autoSpaceDE w:val="0"/>
              <w:autoSpaceDN w:val="0"/>
              <w:spacing w:line="0" w:lineRule="atLeast"/>
              <w:ind w:left="240" w:hangingChars="100" w:hanging="240"/>
              <w:jc w:val="center"/>
            </w:pPr>
            <w:r w:rsidRPr="00FE303E">
              <w:rPr>
                <w:rFonts w:hint="eastAsia"/>
              </w:rPr>
              <w:t>本部隊</w:t>
            </w:r>
          </w:p>
        </w:tc>
        <w:tc>
          <w:tcPr>
            <w:tcW w:w="8214" w:type="dxa"/>
            <w:tcBorders>
              <w:bottom w:val="single" w:sz="12" w:space="0" w:color="auto"/>
              <w:right w:val="single" w:sz="12" w:space="0" w:color="auto"/>
            </w:tcBorders>
            <w:vAlign w:val="center"/>
          </w:tcPr>
          <w:p w:rsidR="004433BF" w:rsidRPr="00FE303E" w:rsidRDefault="004433BF" w:rsidP="00C84100">
            <w:pPr>
              <w:autoSpaceDE w:val="0"/>
              <w:autoSpaceDN w:val="0"/>
              <w:spacing w:line="0" w:lineRule="atLeast"/>
              <w:ind w:left="240" w:hangingChars="100" w:hanging="240"/>
            </w:pPr>
            <w:r w:rsidRPr="00FE303E">
              <w:rPr>
                <w:rFonts w:hint="eastAsia"/>
              </w:rPr>
              <w:t>１　火災が発生した場合、地区隊と協力して出火階及びその直上階の者を優先して避難誘導に当たる。</w:t>
            </w:r>
          </w:p>
          <w:p w:rsidR="004433BF" w:rsidRPr="00FE303E" w:rsidRDefault="004433BF" w:rsidP="00C84100">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4433BF" w:rsidRPr="00FE303E" w:rsidRDefault="004433BF" w:rsidP="00C84100">
            <w:pPr>
              <w:autoSpaceDE w:val="0"/>
              <w:autoSpaceDN w:val="0"/>
              <w:spacing w:line="0" w:lineRule="atLeast"/>
              <w:ind w:left="240" w:hangingChars="100" w:hanging="240"/>
            </w:pPr>
            <w:r w:rsidRPr="00FE303E">
              <w:rPr>
                <w:rFonts w:hint="eastAsia"/>
                <w:shd w:val="pct15" w:color="auto" w:fill="FFFFFF"/>
              </w:rPr>
              <w:t xml:space="preserve">２　</w:t>
            </w:r>
            <w:r w:rsidRPr="00FE303E">
              <w:rPr>
                <w:u w:val="single"/>
                <w:shd w:val="pct15" w:color="auto" w:fill="FFFFFF"/>
              </w:rPr>
              <w:t xml:space="preserve">　　　　　</w:t>
            </w:r>
          </w:p>
        </w:tc>
      </w:tr>
      <w:tr w:rsidR="004433BF" w:rsidRPr="00FE303E" w:rsidTr="00307599">
        <w:trPr>
          <w:cantSplit/>
          <w:trHeight w:val="227"/>
        </w:trPr>
        <w:tc>
          <w:tcPr>
            <w:tcW w:w="9060" w:type="dxa"/>
            <w:gridSpan w:val="2"/>
            <w:tcBorders>
              <w:top w:val="single" w:sz="12" w:space="0" w:color="auto"/>
              <w:left w:val="single" w:sz="12" w:space="0" w:color="auto"/>
              <w:right w:val="single" w:sz="12" w:space="0" w:color="auto"/>
            </w:tcBorders>
            <w:shd w:val="clear" w:color="auto" w:fill="D9D9D9" w:themeFill="background1" w:themeFillShade="D9"/>
          </w:tcPr>
          <w:p w:rsidR="004433BF" w:rsidRPr="00FE303E" w:rsidRDefault="004433BF" w:rsidP="00C84100">
            <w:pPr>
              <w:autoSpaceDE w:val="0"/>
              <w:autoSpaceDN w:val="0"/>
              <w:spacing w:line="0" w:lineRule="atLeast"/>
              <w:jc w:val="center"/>
            </w:pPr>
            <w:r w:rsidRPr="00FE303E">
              <w:rPr>
                <w:rFonts w:hint="eastAsia"/>
              </w:rPr>
              <w:t>安全防護</w:t>
            </w:r>
            <w:r w:rsidR="00A3126E">
              <w:rPr>
                <w:rFonts w:hint="eastAsia"/>
              </w:rPr>
              <w:t>（安全防護班）</w:t>
            </w:r>
          </w:p>
        </w:tc>
      </w:tr>
      <w:tr w:rsidR="004433BF" w:rsidRPr="00FE303E" w:rsidTr="00307599">
        <w:trPr>
          <w:cantSplit/>
          <w:trHeight w:val="227"/>
        </w:trPr>
        <w:tc>
          <w:tcPr>
            <w:tcW w:w="846" w:type="dxa"/>
            <w:tcBorders>
              <w:left w:val="single" w:sz="12" w:space="0" w:color="auto"/>
              <w:bottom w:val="single" w:sz="12" w:space="0" w:color="auto"/>
            </w:tcBorders>
            <w:vAlign w:val="center"/>
          </w:tcPr>
          <w:p w:rsidR="004433BF" w:rsidRPr="00FE303E" w:rsidRDefault="004433BF" w:rsidP="00C84100">
            <w:pPr>
              <w:autoSpaceDE w:val="0"/>
              <w:autoSpaceDN w:val="0"/>
              <w:spacing w:line="0" w:lineRule="atLeast"/>
              <w:ind w:left="240" w:hangingChars="100" w:hanging="240"/>
              <w:jc w:val="center"/>
            </w:pPr>
            <w:r w:rsidRPr="00FE303E">
              <w:rPr>
                <w:rFonts w:hint="eastAsia"/>
              </w:rPr>
              <w:t>共通</w:t>
            </w:r>
          </w:p>
        </w:tc>
        <w:tc>
          <w:tcPr>
            <w:tcW w:w="8214" w:type="dxa"/>
            <w:tcBorders>
              <w:bottom w:val="single" w:sz="12" w:space="0" w:color="auto"/>
              <w:right w:val="single" w:sz="12" w:space="0" w:color="auto"/>
            </w:tcBorders>
            <w:vAlign w:val="center"/>
          </w:tcPr>
          <w:p w:rsidR="004433BF" w:rsidRPr="00FE303E" w:rsidRDefault="004433BF" w:rsidP="00C84100">
            <w:pPr>
              <w:autoSpaceDE w:val="0"/>
              <w:autoSpaceDN w:val="0"/>
              <w:spacing w:line="0" w:lineRule="atLeast"/>
              <w:ind w:left="240" w:hangingChars="100" w:hanging="240"/>
            </w:pPr>
            <w:r w:rsidRPr="00FE303E">
              <w:rPr>
                <w:rFonts w:hint="eastAsia"/>
              </w:rPr>
              <w:t>１　火災が発生した場合、排煙口の操作を行うとともに逃げ遅れた者がいないことを確認した後、防火戸、防火シャッター、防火ダンパー等の閉鎖を行う。</w:t>
            </w:r>
          </w:p>
          <w:p w:rsidR="004433BF" w:rsidRPr="00FE303E" w:rsidRDefault="004433BF" w:rsidP="00C84100">
            <w:pPr>
              <w:autoSpaceDE w:val="0"/>
              <w:autoSpaceDN w:val="0"/>
              <w:spacing w:line="0" w:lineRule="atLeast"/>
              <w:ind w:left="240" w:hangingChars="100" w:hanging="240"/>
            </w:pPr>
            <w:r w:rsidRPr="00FE303E">
              <w:rPr>
                <w:rFonts w:hint="eastAsia"/>
              </w:rPr>
              <w:t>２　スプリンクラー設備作動後の制御弁の閉鎖等の水損防止作業や、その他施設に対する必要な措置を行う。</w:t>
            </w:r>
          </w:p>
          <w:p w:rsidR="004433BF" w:rsidRPr="00FE303E" w:rsidRDefault="004433BF" w:rsidP="00C84100">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4433BF" w:rsidRPr="00FE303E" w:rsidRDefault="004433BF" w:rsidP="00C84100">
            <w:pPr>
              <w:autoSpaceDE w:val="0"/>
              <w:autoSpaceDN w:val="0"/>
              <w:spacing w:line="0" w:lineRule="atLeast"/>
              <w:ind w:left="240" w:hangingChars="100" w:hanging="240"/>
            </w:pPr>
            <w:r w:rsidRPr="00FE303E">
              <w:rPr>
                <w:rFonts w:hint="eastAsia"/>
                <w:shd w:val="pct15" w:color="auto" w:fill="FFFFFF"/>
              </w:rPr>
              <w:t xml:space="preserve">３　</w:t>
            </w:r>
            <w:r w:rsidRPr="00FE303E">
              <w:rPr>
                <w:u w:val="single"/>
                <w:shd w:val="pct15" w:color="auto" w:fill="FFFFFF"/>
              </w:rPr>
              <w:t xml:space="preserve">　　　　　</w:t>
            </w:r>
          </w:p>
        </w:tc>
      </w:tr>
      <w:tr w:rsidR="00054D97" w:rsidRPr="00FE303E" w:rsidTr="00307599">
        <w:trPr>
          <w:cantSplit/>
          <w:trHeight w:val="227"/>
        </w:trPr>
        <w:tc>
          <w:tcPr>
            <w:tcW w:w="9060" w:type="dxa"/>
            <w:gridSpan w:val="2"/>
            <w:tcBorders>
              <w:top w:val="single" w:sz="12" w:space="0" w:color="auto"/>
              <w:left w:val="single" w:sz="12" w:space="0" w:color="auto"/>
              <w:right w:val="single" w:sz="12" w:space="0" w:color="auto"/>
            </w:tcBorders>
            <w:shd w:val="clear" w:color="auto" w:fill="D9D9D9" w:themeFill="background1" w:themeFillShade="D9"/>
          </w:tcPr>
          <w:p w:rsidR="00054D97" w:rsidRPr="00FE303E" w:rsidRDefault="00054D97" w:rsidP="00C84100">
            <w:pPr>
              <w:autoSpaceDE w:val="0"/>
              <w:autoSpaceDN w:val="0"/>
              <w:spacing w:line="0" w:lineRule="atLeast"/>
              <w:jc w:val="center"/>
            </w:pPr>
            <w:r w:rsidRPr="00FE303E">
              <w:rPr>
                <w:rFonts w:hint="eastAsia"/>
              </w:rPr>
              <w:t>応急救護</w:t>
            </w:r>
            <w:r w:rsidR="00A3126E">
              <w:rPr>
                <w:rFonts w:hint="eastAsia"/>
              </w:rPr>
              <w:t>（応急救護班）</w:t>
            </w:r>
          </w:p>
        </w:tc>
      </w:tr>
      <w:tr w:rsidR="00054D97" w:rsidRPr="00FE303E" w:rsidTr="00307599">
        <w:trPr>
          <w:cantSplit/>
          <w:trHeight w:val="227"/>
        </w:trPr>
        <w:tc>
          <w:tcPr>
            <w:tcW w:w="846" w:type="dxa"/>
            <w:tcBorders>
              <w:left w:val="single" w:sz="12" w:space="0" w:color="auto"/>
            </w:tcBorders>
            <w:vAlign w:val="center"/>
          </w:tcPr>
          <w:p w:rsidR="00054D97" w:rsidRPr="00FE303E" w:rsidRDefault="00054D97" w:rsidP="00C84100">
            <w:pPr>
              <w:autoSpaceDE w:val="0"/>
              <w:autoSpaceDN w:val="0"/>
              <w:spacing w:line="0" w:lineRule="atLeast"/>
              <w:ind w:left="240" w:hangingChars="100" w:hanging="240"/>
              <w:jc w:val="center"/>
            </w:pPr>
            <w:r w:rsidRPr="00FE303E">
              <w:rPr>
                <w:rFonts w:hint="eastAsia"/>
              </w:rPr>
              <w:t>共通</w:t>
            </w:r>
          </w:p>
        </w:tc>
        <w:tc>
          <w:tcPr>
            <w:tcW w:w="8214" w:type="dxa"/>
            <w:tcBorders>
              <w:right w:val="single" w:sz="12" w:space="0" w:color="auto"/>
            </w:tcBorders>
            <w:vAlign w:val="center"/>
          </w:tcPr>
          <w:p w:rsidR="001957CA" w:rsidRPr="00FE303E" w:rsidRDefault="00C84100" w:rsidP="00C84100">
            <w:pPr>
              <w:autoSpaceDE w:val="0"/>
              <w:autoSpaceDN w:val="0"/>
              <w:spacing w:line="0" w:lineRule="atLeast"/>
              <w:ind w:left="240" w:hangingChars="100" w:hanging="240"/>
            </w:pPr>
            <w:r w:rsidRPr="00FE303E">
              <w:rPr>
                <w:rFonts w:hint="eastAsia"/>
              </w:rPr>
              <w:t>１</w:t>
            </w:r>
            <w:r w:rsidR="00054D97" w:rsidRPr="00FE303E">
              <w:rPr>
                <w:rFonts w:hint="eastAsia"/>
              </w:rPr>
              <w:t xml:space="preserve">　応急手当を行い、救急隊と密接な連絡をとり、速やかに負傷者を病院に搬送できるように適切な対応をとる。</w:t>
            </w:r>
          </w:p>
          <w:p w:rsidR="001957CA" w:rsidRPr="00FE303E" w:rsidRDefault="00C84100" w:rsidP="00C84100">
            <w:pPr>
              <w:autoSpaceDE w:val="0"/>
              <w:autoSpaceDN w:val="0"/>
              <w:spacing w:line="0" w:lineRule="atLeast"/>
              <w:ind w:left="240" w:hangingChars="100" w:hanging="240"/>
            </w:pPr>
            <w:r w:rsidRPr="00FE303E">
              <w:rPr>
                <w:rFonts w:hint="eastAsia"/>
              </w:rPr>
              <w:t>２</w:t>
            </w:r>
            <w:r w:rsidR="00054D97" w:rsidRPr="00FE303E">
              <w:rPr>
                <w:rFonts w:hint="eastAsia"/>
              </w:rPr>
              <w:t xml:space="preserve">　負傷者の所属する事業所名、氏名、年齢、住所、電話番号、搬送病院、負傷箇所及び負傷程度等必要な事項を記録する。</w:t>
            </w:r>
          </w:p>
          <w:p w:rsidR="001957CA" w:rsidRPr="00FE303E" w:rsidRDefault="00C84100" w:rsidP="00C84100">
            <w:pPr>
              <w:autoSpaceDE w:val="0"/>
              <w:autoSpaceDN w:val="0"/>
              <w:spacing w:line="0" w:lineRule="atLeast"/>
              <w:ind w:left="240" w:hangingChars="100" w:hanging="240"/>
            </w:pPr>
            <w:r w:rsidRPr="00FE303E">
              <w:rPr>
                <w:rFonts w:hint="eastAsia"/>
              </w:rPr>
              <w:t>３</w:t>
            </w:r>
            <w:r w:rsidR="00054D97" w:rsidRPr="00FE303E">
              <w:rPr>
                <w:rFonts w:hint="eastAsia"/>
              </w:rPr>
              <w:t xml:space="preserve">　逃げ遅れた者の情報を得た場合、現場へ急行し、特別避難階段、屋外避難階段等の安全な場所へ救出する。</w:t>
            </w:r>
          </w:p>
          <w:p w:rsidR="00054D97" w:rsidRPr="00FE303E" w:rsidRDefault="00C84100" w:rsidP="00C84100">
            <w:pPr>
              <w:autoSpaceDE w:val="0"/>
              <w:autoSpaceDN w:val="0"/>
              <w:spacing w:line="0" w:lineRule="atLeast"/>
              <w:ind w:left="240" w:hangingChars="100" w:hanging="240"/>
            </w:pPr>
            <w:r w:rsidRPr="00FE303E">
              <w:rPr>
                <w:rFonts w:hint="eastAsia"/>
              </w:rPr>
              <w:t>４</w:t>
            </w:r>
            <w:r w:rsidR="001957CA" w:rsidRPr="00FE303E">
              <w:rPr>
                <w:rFonts w:hint="eastAsia"/>
              </w:rPr>
              <w:t xml:space="preserve">　</w:t>
            </w:r>
            <w:r w:rsidR="00054D97" w:rsidRPr="00FE303E">
              <w:t>負傷者の発生がなく、救護所設置の必要もない場合には、避難誘導班と協力し、逃げ遅れた者の有無の確認に当たる。</w:t>
            </w:r>
          </w:p>
          <w:p w:rsidR="00C84100" w:rsidRPr="00FE303E" w:rsidRDefault="00C84100" w:rsidP="00C84100">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C84100" w:rsidRPr="00FE303E" w:rsidRDefault="00C84100" w:rsidP="00C84100">
            <w:pPr>
              <w:autoSpaceDE w:val="0"/>
              <w:autoSpaceDN w:val="0"/>
              <w:spacing w:line="0" w:lineRule="atLeast"/>
              <w:ind w:left="240" w:hangingChars="100" w:hanging="240"/>
            </w:pPr>
            <w:r w:rsidRPr="00FE303E">
              <w:rPr>
                <w:rFonts w:hint="eastAsia"/>
                <w:shd w:val="pct15" w:color="auto" w:fill="FFFFFF"/>
              </w:rPr>
              <w:t xml:space="preserve">５　</w:t>
            </w:r>
            <w:r w:rsidRPr="00FE303E">
              <w:rPr>
                <w:u w:val="single"/>
                <w:shd w:val="pct15" w:color="auto" w:fill="FFFFFF"/>
              </w:rPr>
              <w:t xml:space="preserve">　　　　　</w:t>
            </w:r>
          </w:p>
        </w:tc>
      </w:tr>
      <w:tr w:rsidR="00C84100" w:rsidRPr="00FE303E" w:rsidTr="00307599">
        <w:trPr>
          <w:cantSplit/>
          <w:trHeight w:val="227"/>
        </w:trPr>
        <w:tc>
          <w:tcPr>
            <w:tcW w:w="846" w:type="dxa"/>
            <w:tcBorders>
              <w:left w:val="single" w:sz="12" w:space="0" w:color="auto"/>
            </w:tcBorders>
            <w:vAlign w:val="center"/>
          </w:tcPr>
          <w:p w:rsidR="00C84100" w:rsidRPr="00FE303E" w:rsidRDefault="00C84100" w:rsidP="00C84100">
            <w:pPr>
              <w:autoSpaceDE w:val="0"/>
              <w:autoSpaceDN w:val="0"/>
              <w:spacing w:line="0" w:lineRule="atLeast"/>
              <w:ind w:left="240" w:hangingChars="100" w:hanging="240"/>
              <w:jc w:val="center"/>
            </w:pPr>
            <w:r w:rsidRPr="00FE303E">
              <w:rPr>
                <w:rFonts w:hint="eastAsia"/>
              </w:rPr>
              <w:t>本部隊</w:t>
            </w:r>
          </w:p>
        </w:tc>
        <w:tc>
          <w:tcPr>
            <w:tcW w:w="8214" w:type="dxa"/>
            <w:tcBorders>
              <w:right w:val="single" w:sz="12" w:space="0" w:color="auto"/>
            </w:tcBorders>
            <w:vAlign w:val="center"/>
          </w:tcPr>
          <w:p w:rsidR="00C84100" w:rsidRPr="00FE303E" w:rsidRDefault="00C84100" w:rsidP="00C84100">
            <w:pPr>
              <w:autoSpaceDE w:val="0"/>
              <w:autoSpaceDN w:val="0"/>
              <w:spacing w:line="0" w:lineRule="atLeast"/>
              <w:ind w:left="240" w:hangingChars="100" w:hanging="240"/>
            </w:pPr>
            <w:r w:rsidRPr="00FE303E">
              <w:rPr>
                <w:rFonts w:hint="eastAsia"/>
              </w:rPr>
              <w:t>１　必要に応じ</w:t>
            </w:r>
            <w:r w:rsidRPr="00FE303E">
              <w:rPr>
                <w:rFonts w:hint="eastAsia"/>
                <w:u w:val="single"/>
                <w:shd w:val="pct15" w:color="auto" w:fill="FFFFFF"/>
              </w:rPr>
              <w:t xml:space="preserve">　　　　　</w:t>
            </w:r>
            <w:r w:rsidRPr="00FE303E">
              <w:t>に救護所を設置し、地区隊の応急救護班と連携して活動を行う。</w:t>
            </w:r>
          </w:p>
          <w:p w:rsidR="00C84100" w:rsidRPr="00FE303E" w:rsidRDefault="00C84100" w:rsidP="00C84100">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C84100" w:rsidRPr="00FE303E" w:rsidRDefault="00C84100" w:rsidP="00C84100">
            <w:pPr>
              <w:autoSpaceDE w:val="0"/>
              <w:autoSpaceDN w:val="0"/>
              <w:spacing w:line="0" w:lineRule="atLeast"/>
              <w:ind w:left="240" w:hangingChars="100" w:hanging="240"/>
            </w:pPr>
            <w:r w:rsidRPr="00FE303E">
              <w:rPr>
                <w:rFonts w:hint="eastAsia"/>
                <w:shd w:val="pct15" w:color="auto" w:fill="FFFFFF"/>
              </w:rPr>
              <w:t xml:space="preserve">２　</w:t>
            </w:r>
            <w:r w:rsidRPr="00FE303E">
              <w:rPr>
                <w:u w:val="single"/>
                <w:shd w:val="pct15" w:color="auto" w:fill="FFFFFF"/>
              </w:rPr>
              <w:t xml:space="preserve">　　　　　</w:t>
            </w:r>
          </w:p>
        </w:tc>
      </w:tr>
      <w:tr w:rsidR="00C84100" w:rsidRPr="00FE303E" w:rsidTr="00307599">
        <w:trPr>
          <w:cantSplit/>
          <w:trHeight w:val="227"/>
        </w:trPr>
        <w:tc>
          <w:tcPr>
            <w:tcW w:w="846" w:type="dxa"/>
            <w:tcBorders>
              <w:left w:val="single" w:sz="12" w:space="0" w:color="auto"/>
              <w:bottom w:val="single" w:sz="12" w:space="0" w:color="auto"/>
            </w:tcBorders>
            <w:vAlign w:val="center"/>
          </w:tcPr>
          <w:p w:rsidR="00C84100" w:rsidRPr="00FE303E" w:rsidRDefault="00C84100" w:rsidP="00C84100">
            <w:pPr>
              <w:autoSpaceDE w:val="0"/>
              <w:autoSpaceDN w:val="0"/>
              <w:spacing w:line="0" w:lineRule="atLeast"/>
              <w:ind w:left="240" w:hangingChars="100" w:hanging="240"/>
              <w:jc w:val="center"/>
            </w:pPr>
            <w:r w:rsidRPr="00FE303E">
              <w:rPr>
                <w:rFonts w:hint="eastAsia"/>
              </w:rPr>
              <w:t>地区隊</w:t>
            </w:r>
          </w:p>
        </w:tc>
        <w:tc>
          <w:tcPr>
            <w:tcW w:w="8214" w:type="dxa"/>
            <w:tcBorders>
              <w:bottom w:val="single" w:sz="12" w:space="0" w:color="auto"/>
              <w:right w:val="single" w:sz="12" w:space="0" w:color="auto"/>
            </w:tcBorders>
            <w:vAlign w:val="center"/>
          </w:tcPr>
          <w:p w:rsidR="00C84100" w:rsidRPr="00FE303E" w:rsidRDefault="00C84100" w:rsidP="00C84100">
            <w:pPr>
              <w:autoSpaceDE w:val="0"/>
              <w:autoSpaceDN w:val="0"/>
              <w:spacing w:line="0" w:lineRule="atLeast"/>
              <w:ind w:left="240" w:hangingChars="100" w:hanging="240"/>
            </w:pPr>
            <w:r w:rsidRPr="00FE303E">
              <w:rPr>
                <w:rFonts w:hint="eastAsia"/>
              </w:rPr>
              <w:t>１　消防隊の活動に支障のない安全な場所に救護所を設置する。ただし、本部隊の応急救護班が救護所を設けた場合は、本救護所を活用し、本部隊と連携して必要な活動を行う。</w:t>
            </w:r>
          </w:p>
          <w:p w:rsidR="00C84100" w:rsidRPr="00FE303E" w:rsidRDefault="00C84100" w:rsidP="00C84100">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C84100" w:rsidRPr="00FE303E" w:rsidRDefault="00C84100" w:rsidP="00C84100">
            <w:pPr>
              <w:autoSpaceDE w:val="0"/>
              <w:autoSpaceDN w:val="0"/>
              <w:spacing w:line="0" w:lineRule="atLeast"/>
              <w:ind w:left="240" w:hangingChars="100" w:hanging="240"/>
            </w:pPr>
            <w:r w:rsidRPr="00FE303E">
              <w:rPr>
                <w:rFonts w:hint="eastAsia"/>
                <w:shd w:val="pct15" w:color="auto" w:fill="FFFFFF"/>
              </w:rPr>
              <w:t xml:space="preserve">２　</w:t>
            </w:r>
            <w:r w:rsidRPr="00FE303E">
              <w:rPr>
                <w:u w:val="single"/>
                <w:shd w:val="pct15" w:color="auto" w:fill="FFFFFF"/>
              </w:rPr>
              <w:t xml:space="preserve">　　　　　</w:t>
            </w:r>
          </w:p>
        </w:tc>
      </w:tr>
      <w:tr w:rsidR="00054D97" w:rsidRPr="00FE303E" w:rsidTr="00307599">
        <w:trPr>
          <w:cantSplit/>
          <w:trHeight w:val="227"/>
        </w:trPr>
        <w:tc>
          <w:tcPr>
            <w:tcW w:w="9060" w:type="dxa"/>
            <w:gridSpan w:val="2"/>
            <w:tcBorders>
              <w:top w:val="single" w:sz="12" w:space="0" w:color="auto"/>
              <w:left w:val="single" w:sz="12" w:space="0" w:color="auto"/>
              <w:right w:val="single" w:sz="12" w:space="0" w:color="auto"/>
            </w:tcBorders>
            <w:shd w:val="clear" w:color="auto" w:fill="D9D9D9" w:themeFill="background1" w:themeFillShade="D9"/>
          </w:tcPr>
          <w:p w:rsidR="00054D97" w:rsidRPr="00FE303E" w:rsidRDefault="00054D97" w:rsidP="00C84100">
            <w:pPr>
              <w:autoSpaceDE w:val="0"/>
              <w:autoSpaceDN w:val="0"/>
              <w:spacing w:line="0" w:lineRule="atLeast"/>
              <w:jc w:val="center"/>
            </w:pPr>
            <w:r w:rsidRPr="00FE303E">
              <w:rPr>
                <w:rFonts w:hint="eastAsia"/>
              </w:rPr>
              <w:t>その他</w:t>
            </w:r>
          </w:p>
        </w:tc>
      </w:tr>
      <w:tr w:rsidR="00054D97" w:rsidRPr="00FE303E" w:rsidTr="00307599">
        <w:trPr>
          <w:cantSplit/>
          <w:trHeight w:val="227"/>
        </w:trPr>
        <w:tc>
          <w:tcPr>
            <w:tcW w:w="846" w:type="dxa"/>
            <w:tcBorders>
              <w:left w:val="single" w:sz="12" w:space="0" w:color="auto"/>
              <w:bottom w:val="single" w:sz="12" w:space="0" w:color="auto"/>
            </w:tcBorders>
            <w:vAlign w:val="center"/>
          </w:tcPr>
          <w:p w:rsidR="00054D97" w:rsidRPr="00FE303E" w:rsidRDefault="00054D97" w:rsidP="00C84100">
            <w:pPr>
              <w:autoSpaceDE w:val="0"/>
              <w:autoSpaceDN w:val="0"/>
              <w:spacing w:line="0" w:lineRule="atLeast"/>
              <w:ind w:left="240" w:hangingChars="100" w:hanging="240"/>
              <w:jc w:val="center"/>
            </w:pPr>
            <w:r w:rsidRPr="00FE303E">
              <w:rPr>
                <w:rFonts w:hint="eastAsia"/>
              </w:rPr>
              <w:t>本部隊</w:t>
            </w:r>
          </w:p>
        </w:tc>
        <w:tc>
          <w:tcPr>
            <w:tcW w:w="8214" w:type="dxa"/>
            <w:tcBorders>
              <w:bottom w:val="single" w:sz="12" w:space="0" w:color="auto"/>
              <w:right w:val="single" w:sz="12" w:space="0" w:color="auto"/>
            </w:tcBorders>
            <w:vAlign w:val="center"/>
          </w:tcPr>
          <w:p w:rsidR="00054D97" w:rsidRPr="00FE303E" w:rsidRDefault="00054D97" w:rsidP="00C84100">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w:t>
            </w:r>
            <w:r w:rsidR="0027741F" w:rsidRPr="00FE303E">
              <w:rPr>
                <w:rFonts w:asciiTheme="majorEastAsia" w:eastAsiaTheme="majorEastAsia" w:hAnsiTheme="majorEastAsia" w:hint="eastAsia"/>
                <w:color w:val="FF0000"/>
              </w:rPr>
              <w:t>自動火災報知設備と音声警報鳴動方式の放送設備が連動している場合</w:t>
            </w:r>
            <w:r w:rsidRPr="00FE303E">
              <w:rPr>
                <w:rFonts w:asciiTheme="majorEastAsia" w:eastAsiaTheme="majorEastAsia" w:hAnsiTheme="majorEastAsia" w:hint="eastAsia"/>
                <w:color w:val="FF0000"/>
              </w:rPr>
              <w:t>】</w:t>
            </w:r>
          </w:p>
          <w:p w:rsidR="00054D97" w:rsidRPr="00FE303E" w:rsidRDefault="00054D97" w:rsidP="00C84100">
            <w:pPr>
              <w:autoSpaceDE w:val="0"/>
              <w:autoSpaceDN w:val="0"/>
              <w:spacing w:line="0" w:lineRule="atLeast"/>
              <w:ind w:left="240" w:hangingChars="100" w:hanging="240"/>
              <w:rPr>
                <w:shd w:val="pct15" w:color="auto" w:fill="FFFFFF"/>
              </w:rPr>
            </w:pPr>
            <w:r w:rsidRPr="00FE303E">
              <w:rPr>
                <w:rFonts w:hint="eastAsia"/>
                <w:shd w:val="pct15" w:color="auto" w:fill="FFFFFF"/>
              </w:rPr>
              <w:t>１　自動火災報知設備の受信機に火災表示を認めた時は、１名以上の本部隊の通報連絡班</w:t>
            </w:r>
            <w:r w:rsidR="00A3126E">
              <w:rPr>
                <w:rFonts w:hint="eastAsia"/>
                <w:shd w:val="pct15" w:color="auto" w:fill="FFFFFF"/>
              </w:rPr>
              <w:t>員等</w:t>
            </w:r>
            <w:r w:rsidRPr="00FE303E">
              <w:rPr>
                <w:rFonts w:hint="eastAsia"/>
                <w:shd w:val="pct15" w:color="auto" w:fill="FFFFFF"/>
              </w:rPr>
              <w:t>を防災センター等に残し、他の者（本部隊の初期消火班、避難誘導班、安全防護班等）は消火器、マスターキー、携帯電話等を持って現場へ急行する。</w:t>
            </w:r>
          </w:p>
          <w:p w:rsidR="00054D97" w:rsidRPr="00FE303E" w:rsidRDefault="00054D97" w:rsidP="00C84100">
            <w:pPr>
              <w:autoSpaceDE w:val="0"/>
              <w:autoSpaceDN w:val="0"/>
              <w:spacing w:line="0" w:lineRule="atLeast"/>
              <w:ind w:left="240" w:hangingChars="100" w:hanging="240"/>
              <w:rPr>
                <w:shd w:val="pct15" w:color="auto" w:fill="FFFFFF"/>
              </w:rPr>
            </w:pPr>
            <w:r w:rsidRPr="00FE303E">
              <w:rPr>
                <w:rFonts w:hint="eastAsia"/>
                <w:shd w:val="pct15" w:color="auto" w:fill="FFFFFF"/>
              </w:rPr>
              <w:t>２　現場へ急行した</w:t>
            </w:r>
            <w:r w:rsidR="00A3126E">
              <w:rPr>
                <w:rFonts w:hint="eastAsia"/>
                <w:shd w:val="pct15" w:color="auto" w:fill="FFFFFF"/>
              </w:rPr>
              <w:t>班員</w:t>
            </w:r>
            <w:r w:rsidRPr="00FE303E">
              <w:rPr>
                <w:rFonts w:hint="eastAsia"/>
                <w:shd w:val="pct15" w:color="auto" w:fill="FFFFFF"/>
              </w:rPr>
              <w:t>等は、自動火災報知設備の発信機を押すか又は非常電話等により防災センター等へ連絡する。</w:t>
            </w:r>
          </w:p>
          <w:p w:rsidR="00054D97" w:rsidRPr="00FE303E" w:rsidRDefault="00054D97" w:rsidP="00C84100">
            <w:pPr>
              <w:autoSpaceDE w:val="0"/>
              <w:autoSpaceDN w:val="0"/>
              <w:spacing w:line="0" w:lineRule="atLeast"/>
              <w:ind w:left="240" w:hangingChars="100" w:hanging="240"/>
              <w:rPr>
                <w:shd w:val="pct15" w:color="auto" w:fill="FFFFFF"/>
              </w:rPr>
            </w:pPr>
            <w:r w:rsidRPr="00FE303E">
              <w:rPr>
                <w:rFonts w:hint="eastAsia"/>
                <w:shd w:val="pct15" w:color="auto" w:fill="FFFFFF"/>
              </w:rPr>
              <w:t>３　防災センター等に残った</w:t>
            </w:r>
            <w:r w:rsidR="00A3126E" w:rsidRPr="00FE303E">
              <w:rPr>
                <w:rFonts w:hint="eastAsia"/>
                <w:shd w:val="pct15" w:color="auto" w:fill="FFFFFF"/>
              </w:rPr>
              <w:t>本部隊の通報連絡班</w:t>
            </w:r>
            <w:r w:rsidR="00A3126E">
              <w:rPr>
                <w:rFonts w:hint="eastAsia"/>
                <w:shd w:val="pct15" w:color="auto" w:fill="FFFFFF"/>
              </w:rPr>
              <w:t>員等</w:t>
            </w:r>
            <w:r w:rsidRPr="00FE303E">
              <w:rPr>
                <w:rFonts w:hint="eastAsia"/>
                <w:shd w:val="pct15" w:color="auto" w:fill="FFFFFF"/>
              </w:rPr>
              <w:t>は、現場から火災である旨の連絡があった場合は、直ちに消防機関（</w:t>
            </w:r>
            <w:r w:rsidRPr="00FE303E">
              <w:rPr>
                <w:shd w:val="pct15" w:color="auto" w:fill="FFFFFF"/>
              </w:rPr>
              <w:t>119番）へ通報する。また、火災の状況によっては必要により放送設備を手動に切替え必要な事項を放送する。</w:t>
            </w:r>
          </w:p>
          <w:p w:rsidR="00054D97" w:rsidRPr="00FE303E" w:rsidRDefault="00054D97" w:rsidP="00C84100">
            <w:pPr>
              <w:autoSpaceDE w:val="0"/>
              <w:autoSpaceDN w:val="0"/>
              <w:spacing w:line="0" w:lineRule="atLeast"/>
              <w:ind w:left="240" w:hangingChars="100" w:hanging="240"/>
              <w:rPr>
                <w:shd w:val="pct15" w:color="auto" w:fill="FFFFFF"/>
              </w:rPr>
            </w:pPr>
            <w:r w:rsidRPr="00FE303E">
              <w:rPr>
                <w:rFonts w:hint="eastAsia"/>
                <w:shd w:val="pct15" w:color="auto" w:fill="FFFFFF"/>
              </w:rPr>
              <w:t>４　在館者（劇場等の観客、百貨店の顧客等）の混乱を防ぐため、従業員のみに分かる暗号文を放送する場合には感知器が発報した旨の放送の後に、放送設備を手動により起動させ暗号文を放送する。</w:t>
            </w:r>
          </w:p>
          <w:p w:rsidR="00054D97" w:rsidRPr="00FE303E" w:rsidRDefault="00054D97" w:rsidP="00C84100">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w:t>
            </w:r>
            <w:r w:rsidR="0027741F" w:rsidRPr="00FE303E">
              <w:rPr>
                <w:rFonts w:asciiTheme="majorEastAsia" w:eastAsiaTheme="majorEastAsia" w:hAnsiTheme="majorEastAsia" w:hint="eastAsia"/>
                <w:color w:val="FF0000"/>
              </w:rPr>
              <w:t>自動火災報知設備等と連動した通報（事業所火災直接通報を含む。）を行っている場合</w:t>
            </w:r>
            <w:r w:rsidRPr="00FE303E">
              <w:rPr>
                <w:rFonts w:asciiTheme="majorEastAsia" w:eastAsiaTheme="majorEastAsia" w:hAnsiTheme="majorEastAsia" w:hint="eastAsia"/>
                <w:color w:val="FF0000"/>
              </w:rPr>
              <w:t>】</w:t>
            </w:r>
          </w:p>
          <w:p w:rsidR="00054D97" w:rsidRPr="00FE303E" w:rsidRDefault="00054D97" w:rsidP="00C84100">
            <w:pPr>
              <w:autoSpaceDE w:val="0"/>
              <w:autoSpaceDN w:val="0"/>
              <w:spacing w:line="0" w:lineRule="atLeast"/>
              <w:ind w:left="240" w:hangingChars="100" w:hanging="240"/>
              <w:rPr>
                <w:shd w:val="pct15" w:color="auto" w:fill="FFFFFF"/>
              </w:rPr>
            </w:pPr>
            <w:r w:rsidRPr="00FE303E">
              <w:rPr>
                <w:rFonts w:hint="eastAsia"/>
                <w:shd w:val="pct15" w:color="auto" w:fill="FFFFFF"/>
              </w:rPr>
              <w:t>１　自動火災報知設備が作動し、火災通報装置から消防機関へ通報された場合には、通報連絡班は消防機関からの着信信号を確認する。</w:t>
            </w:r>
          </w:p>
          <w:p w:rsidR="00054D97" w:rsidRPr="00FE303E" w:rsidRDefault="00054D97" w:rsidP="00C84100">
            <w:pPr>
              <w:autoSpaceDE w:val="0"/>
              <w:autoSpaceDN w:val="0"/>
              <w:spacing w:line="0" w:lineRule="atLeast"/>
              <w:ind w:left="240" w:hangingChars="100" w:hanging="240"/>
            </w:pPr>
            <w:r w:rsidRPr="00FE303E">
              <w:rPr>
                <w:rFonts w:hint="eastAsia"/>
                <w:shd w:val="pct15" w:color="auto" w:fill="FFFFFF"/>
              </w:rPr>
              <w:t>２　誤作動により直接通報された場合は、非常停止ボタンを押し、通報を中止する。ただし、通報の中止が間に合わなかった場合は、電話からの</w:t>
            </w:r>
            <w:r w:rsidRPr="00FE303E">
              <w:rPr>
                <w:shd w:val="pct15" w:color="auto" w:fill="FFFFFF"/>
              </w:rPr>
              <w:t>119番により誤作動であることを消防機関へ連絡する。</w:t>
            </w:r>
          </w:p>
        </w:tc>
      </w:tr>
    </w:tbl>
    <w:p w:rsidR="00FF7EDB" w:rsidRDefault="00FF7EDB" w:rsidP="00C84100">
      <w:pPr>
        <w:autoSpaceDE w:val="0"/>
        <w:autoSpaceDN w:val="0"/>
        <w:rPr>
          <w:rFonts w:asciiTheme="minorHAnsi" w:eastAsiaTheme="minorHAnsi"/>
        </w:rPr>
      </w:pPr>
    </w:p>
    <w:p w:rsidR="00182609" w:rsidRDefault="00182609" w:rsidP="00C84100">
      <w:pPr>
        <w:autoSpaceDE w:val="0"/>
        <w:autoSpaceDN w:val="0"/>
        <w:jc w:val="left"/>
        <w:rPr>
          <w:rFonts w:asciiTheme="minorHAnsi" w:eastAsiaTheme="minorHAnsi"/>
        </w:rPr>
        <w:sectPr w:rsidR="00182609" w:rsidSect="00530A45">
          <w:pgSz w:w="11906" w:h="16838"/>
          <w:pgMar w:top="1418" w:right="1418" w:bottom="1418" w:left="1418" w:header="851" w:footer="851" w:gutter="0"/>
          <w:cols w:space="425"/>
          <w:docGrid w:type="lines" w:linePitch="360"/>
        </w:sectPr>
      </w:pPr>
    </w:p>
    <w:p w:rsidR="00F7193F" w:rsidRPr="00A10764" w:rsidRDefault="00F7193F" w:rsidP="0031087F">
      <w:pPr>
        <w:pStyle w:val="1"/>
        <w:numPr>
          <w:ilvl w:val="0"/>
          <w:numId w:val="0"/>
        </w:numPr>
        <w:ind w:left="100" w:hanging="100"/>
      </w:pPr>
      <w:r w:rsidRPr="00A10764">
        <w:rPr>
          <w:rFonts w:hint="eastAsia"/>
        </w:rPr>
        <w:t>別紙</w:t>
      </w:r>
      <w:r>
        <w:rPr>
          <w:rFonts w:hint="eastAsia"/>
        </w:rPr>
        <w:t>２</w:t>
      </w:r>
    </w:p>
    <w:p w:rsidR="00F7193F" w:rsidRPr="00A10764" w:rsidRDefault="003B2A8E" w:rsidP="00C84100">
      <w:pPr>
        <w:autoSpaceDE w:val="0"/>
        <w:autoSpaceDN w:val="0"/>
        <w:jc w:val="center"/>
        <w:rPr>
          <w:rFonts w:asciiTheme="majorHAnsi" w:eastAsiaTheme="majorHAnsi" w:hAnsiTheme="majorHAnsi"/>
        </w:rPr>
      </w:pPr>
      <w:r>
        <w:rPr>
          <w:rFonts w:asciiTheme="majorHAnsi" w:eastAsiaTheme="majorHAnsi" w:hAnsiTheme="majorHAnsi" w:hint="eastAsia"/>
        </w:rPr>
        <w:t>地震発生</w:t>
      </w:r>
      <w:r w:rsidR="000823E6">
        <w:rPr>
          <w:rFonts w:asciiTheme="majorHAnsi" w:eastAsiaTheme="majorHAnsi" w:hAnsiTheme="majorHAnsi" w:hint="eastAsia"/>
        </w:rPr>
        <w:t>時</w:t>
      </w:r>
      <w:r w:rsidR="002D7344" w:rsidRPr="002D7344">
        <w:rPr>
          <w:rFonts w:asciiTheme="majorHAnsi" w:eastAsiaTheme="majorHAnsi" w:hAnsiTheme="majorHAnsi" w:hint="eastAsia"/>
        </w:rPr>
        <w:t>の自衛消防隊の活動要領</w:t>
      </w:r>
    </w:p>
    <w:tbl>
      <w:tblPr>
        <w:tblStyle w:val="a7"/>
        <w:tblW w:w="0" w:type="auto"/>
        <w:tblLook w:val="04A0" w:firstRow="1" w:lastRow="0" w:firstColumn="1" w:lastColumn="0" w:noHBand="0" w:noVBand="1"/>
      </w:tblPr>
      <w:tblGrid>
        <w:gridCol w:w="9060"/>
      </w:tblGrid>
      <w:tr w:rsidR="00620DE5" w:rsidRPr="00DF0E79" w:rsidTr="00D41AB4">
        <w:tc>
          <w:tcPr>
            <w:tcW w:w="9060" w:type="dxa"/>
            <w:shd w:val="clear" w:color="auto" w:fill="D9D9D9" w:themeFill="background1" w:themeFillShade="D9"/>
            <w:vAlign w:val="center"/>
          </w:tcPr>
          <w:p w:rsidR="00620DE5" w:rsidRPr="00620DE5" w:rsidRDefault="00620DE5" w:rsidP="00620DE5">
            <w:pPr>
              <w:autoSpaceDE w:val="0"/>
              <w:autoSpaceDN w:val="0"/>
              <w:spacing w:line="0" w:lineRule="atLeast"/>
              <w:jc w:val="center"/>
              <w:rPr>
                <w:szCs w:val="24"/>
              </w:rPr>
            </w:pPr>
            <w:r w:rsidRPr="00620DE5">
              <w:rPr>
                <w:rFonts w:hint="eastAsia"/>
                <w:szCs w:val="24"/>
              </w:rPr>
              <w:t>情報収集（通報連絡班）</w:t>
            </w:r>
          </w:p>
        </w:tc>
      </w:tr>
      <w:tr w:rsidR="00620DE5" w:rsidRPr="00DF0E79" w:rsidTr="00620DE5">
        <w:tc>
          <w:tcPr>
            <w:tcW w:w="9060" w:type="dxa"/>
            <w:shd w:val="clear" w:color="auto" w:fill="auto"/>
            <w:vAlign w:val="center"/>
          </w:tcPr>
          <w:p w:rsidR="00620DE5" w:rsidRPr="00620DE5" w:rsidRDefault="00620DE5" w:rsidP="00620DE5">
            <w:pPr>
              <w:autoSpaceDE w:val="0"/>
              <w:autoSpaceDN w:val="0"/>
              <w:spacing w:line="0" w:lineRule="atLeast"/>
              <w:ind w:left="240" w:hangingChars="100" w:hanging="240"/>
              <w:rPr>
                <w:szCs w:val="24"/>
              </w:rPr>
            </w:pPr>
            <w:r w:rsidRPr="00620DE5">
              <w:rPr>
                <w:rFonts w:hint="eastAsia"/>
                <w:szCs w:val="24"/>
              </w:rPr>
              <w:t xml:space="preserve">１　</w:t>
            </w:r>
            <w:r w:rsidRPr="00620DE5">
              <w:rPr>
                <w:szCs w:val="24"/>
              </w:rPr>
              <w:t>テレビ、ラジオ、インターネットなどにより、情報の収集を行う。</w:t>
            </w:r>
          </w:p>
          <w:p w:rsidR="00620DE5" w:rsidRPr="00620DE5" w:rsidRDefault="00620DE5" w:rsidP="00620DE5">
            <w:pPr>
              <w:autoSpaceDE w:val="0"/>
              <w:autoSpaceDN w:val="0"/>
              <w:spacing w:line="0" w:lineRule="atLeast"/>
              <w:ind w:left="240" w:hangingChars="100" w:hanging="240"/>
              <w:rPr>
                <w:szCs w:val="24"/>
              </w:rPr>
            </w:pPr>
            <w:r w:rsidRPr="00620DE5">
              <w:rPr>
                <w:rFonts w:hint="eastAsia"/>
                <w:szCs w:val="24"/>
              </w:rPr>
              <w:t xml:space="preserve">２　</w:t>
            </w:r>
            <w:r w:rsidRPr="00620DE5">
              <w:rPr>
                <w:szCs w:val="24"/>
              </w:rPr>
              <w:t>混乱防止を図るため、必要な情報</w:t>
            </w:r>
            <w:r w:rsidRPr="00620DE5">
              <w:rPr>
                <w:rFonts w:hint="eastAsia"/>
                <w:szCs w:val="24"/>
              </w:rPr>
              <w:t>を</w:t>
            </w:r>
            <w:r w:rsidRPr="00620DE5">
              <w:rPr>
                <w:szCs w:val="24"/>
              </w:rPr>
              <w:t>在館者に知らせる。</w:t>
            </w:r>
          </w:p>
          <w:p w:rsidR="00620DE5" w:rsidRPr="00620DE5" w:rsidRDefault="00620DE5" w:rsidP="00620DE5">
            <w:pPr>
              <w:autoSpaceDE w:val="0"/>
              <w:autoSpaceDN w:val="0"/>
              <w:spacing w:line="0" w:lineRule="atLeast"/>
              <w:ind w:left="240" w:hangingChars="100" w:hanging="240"/>
              <w:rPr>
                <w:rFonts w:asciiTheme="majorEastAsia" w:eastAsiaTheme="majorEastAsia" w:hAnsiTheme="majorEastAsia"/>
                <w:color w:val="FF0000"/>
                <w:szCs w:val="24"/>
              </w:rPr>
            </w:pPr>
            <w:r w:rsidRPr="00620DE5">
              <w:rPr>
                <w:rFonts w:asciiTheme="majorEastAsia" w:eastAsiaTheme="majorEastAsia" w:hAnsiTheme="majorEastAsia" w:hint="eastAsia"/>
                <w:color w:val="FF0000"/>
                <w:szCs w:val="24"/>
              </w:rPr>
              <w:t>【↓その他特記事項がある場合】</w:t>
            </w:r>
          </w:p>
          <w:p w:rsidR="00620DE5" w:rsidRPr="00620DE5" w:rsidRDefault="00620DE5" w:rsidP="00620DE5">
            <w:pPr>
              <w:autoSpaceDE w:val="0"/>
              <w:autoSpaceDN w:val="0"/>
              <w:spacing w:line="0" w:lineRule="atLeast"/>
              <w:rPr>
                <w:szCs w:val="24"/>
              </w:rPr>
            </w:pPr>
            <w:r w:rsidRPr="00620DE5">
              <w:rPr>
                <w:rFonts w:hint="eastAsia"/>
                <w:szCs w:val="24"/>
                <w:shd w:val="pct15" w:color="auto" w:fill="FFFFFF"/>
              </w:rPr>
              <w:t xml:space="preserve">３　</w:t>
            </w:r>
            <w:r w:rsidRPr="00620DE5">
              <w:rPr>
                <w:szCs w:val="24"/>
                <w:u w:val="single"/>
                <w:shd w:val="pct15" w:color="auto" w:fill="FFFFFF"/>
              </w:rPr>
              <w:t xml:space="preserve">　　　　　</w:t>
            </w:r>
          </w:p>
        </w:tc>
      </w:tr>
      <w:tr w:rsidR="00DF0E79" w:rsidRPr="00DF0E79" w:rsidTr="00D41AB4">
        <w:tc>
          <w:tcPr>
            <w:tcW w:w="9060" w:type="dxa"/>
            <w:shd w:val="clear" w:color="auto" w:fill="D9D9D9" w:themeFill="background1" w:themeFillShade="D9"/>
            <w:vAlign w:val="center"/>
          </w:tcPr>
          <w:p w:rsidR="00DF0E79" w:rsidRPr="00DF0E79" w:rsidRDefault="00DF0E79" w:rsidP="00D41AB4">
            <w:pPr>
              <w:spacing w:line="0" w:lineRule="atLeast"/>
              <w:jc w:val="center"/>
              <w:rPr>
                <w:szCs w:val="24"/>
              </w:rPr>
            </w:pPr>
            <w:r w:rsidRPr="00DF0E79">
              <w:rPr>
                <w:rFonts w:hint="eastAsia"/>
                <w:szCs w:val="24"/>
              </w:rPr>
              <w:t>消防機関への通報</w:t>
            </w:r>
            <w:r w:rsidR="00CF2A71">
              <w:rPr>
                <w:rFonts w:hint="eastAsia"/>
                <w:szCs w:val="24"/>
              </w:rPr>
              <w:t>（通報連絡班）</w:t>
            </w:r>
          </w:p>
        </w:tc>
      </w:tr>
      <w:tr w:rsidR="00DF0E79" w:rsidRPr="00DF0E79" w:rsidTr="00D41AB4">
        <w:tc>
          <w:tcPr>
            <w:tcW w:w="9060" w:type="dxa"/>
            <w:vAlign w:val="center"/>
          </w:tcPr>
          <w:p w:rsidR="00DF0E79" w:rsidRPr="00DF0E79" w:rsidRDefault="00DF0E79" w:rsidP="00D41AB4">
            <w:pPr>
              <w:spacing w:line="0" w:lineRule="atLeast"/>
              <w:ind w:left="240" w:hangingChars="100" w:hanging="240"/>
              <w:rPr>
                <w:szCs w:val="24"/>
              </w:rPr>
            </w:pPr>
            <w:r w:rsidRPr="00DF0E79">
              <w:rPr>
                <w:rFonts w:hint="eastAsia"/>
                <w:szCs w:val="24"/>
              </w:rPr>
              <w:t>１　消防機関への通報は、努めて防火対象物自衛消防隊本部隊が行う。ただし、火災が発生した場合又は防火対象物自衛消防隊へ連絡がとれない場合など、緊急を要する場合は、事業所自衛消防隊の通報連絡班から通報し、通報後その旨を防火対象物自衛消防隊本部に通報する。</w:t>
            </w:r>
          </w:p>
          <w:p w:rsidR="00DF0E79" w:rsidRDefault="00DF0E79" w:rsidP="00D41AB4">
            <w:pPr>
              <w:spacing w:line="0" w:lineRule="atLeast"/>
              <w:ind w:left="240" w:hangingChars="100" w:hanging="240"/>
              <w:rPr>
                <w:szCs w:val="24"/>
              </w:rPr>
            </w:pPr>
            <w:r w:rsidRPr="00DF0E79">
              <w:rPr>
                <w:rFonts w:hint="eastAsia"/>
                <w:szCs w:val="24"/>
              </w:rPr>
              <w:t>２　地震の被害状況により、電話回線が使用不能な場合は、近くの消防署へ駆けつけ、火災等の発生状況、救出、救護が必要な状況を通報する。</w:t>
            </w:r>
          </w:p>
          <w:p w:rsidR="00DF0E79" w:rsidRPr="00FE303E" w:rsidRDefault="00DF0E79" w:rsidP="00DF0E79">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DF0E79" w:rsidRPr="00DF0E79" w:rsidRDefault="00DF0E79" w:rsidP="00DF0E79">
            <w:pPr>
              <w:spacing w:line="0" w:lineRule="atLeast"/>
              <w:ind w:left="240" w:hangingChars="100" w:hanging="240"/>
              <w:rPr>
                <w:szCs w:val="24"/>
              </w:rPr>
            </w:pPr>
            <w:r>
              <w:rPr>
                <w:rFonts w:hint="eastAsia"/>
                <w:shd w:val="pct15" w:color="auto" w:fill="FFFFFF"/>
              </w:rPr>
              <w:t>３</w:t>
            </w:r>
            <w:r w:rsidRPr="00FE303E">
              <w:rPr>
                <w:rFonts w:hint="eastAsia"/>
                <w:shd w:val="pct15" w:color="auto" w:fill="FFFFFF"/>
              </w:rPr>
              <w:t xml:space="preserve">　</w:t>
            </w:r>
            <w:r w:rsidRPr="00FE303E">
              <w:rPr>
                <w:u w:val="single"/>
                <w:shd w:val="pct15" w:color="auto" w:fill="FFFFFF"/>
              </w:rPr>
              <w:t xml:space="preserve">　　　　　</w:t>
            </w:r>
          </w:p>
        </w:tc>
      </w:tr>
      <w:tr w:rsidR="00620DE5" w:rsidRPr="00DF0E79" w:rsidTr="00620DE5">
        <w:tc>
          <w:tcPr>
            <w:tcW w:w="9060" w:type="dxa"/>
            <w:shd w:val="clear" w:color="auto" w:fill="D9D9D9" w:themeFill="background1" w:themeFillShade="D9"/>
            <w:vAlign w:val="center"/>
          </w:tcPr>
          <w:p w:rsidR="00620DE5" w:rsidRPr="00DF0E79" w:rsidRDefault="00620DE5" w:rsidP="00620DE5">
            <w:pPr>
              <w:spacing w:line="0" w:lineRule="atLeast"/>
              <w:jc w:val="center"/>
              <w:rPr>
                <w:szCs w:val="24"/>
              </w:rPr>
            </w:pPr>
            <w:r w:rsidRPr="00DF0E79">
              <w:rPr>
                <w:rFonts w:hint="eastAsia"/>
                <w:szCs w:val="24"/>
              </w:rPr>
              <w:t>避難</w:t>
            </w:r>
            <w:r w:rsidR="00707025">
              <w:rPr>
                <w:rFonts w:hint="eastAsia"/>
                <w:szCs w:val="24"/>
              </w:rPr>
              <w:t>誘導</w:t>
            </w:r>
            <w:r>
              <w:rPr>
                <w:rFonts w:hint="eastAsia"/>
                <w:szCs w:val="24"/>
              </w:rPr>
              <w:t>（避難誘導班）</w:t>
            </w:r>
          </w:p>
        </w:tc>
      </w:tr>
      <w:tr w:rsidR="00620DE5" w:rsidRPr="00DF0E79" w:rsidTr="00D41AB4">
        <w:tc>
          <w:tcPr>
            <w:tcW w:w="9060" w:type="dxa"/>
            <w:vAlign w:val="center"/>
          </w:tcPr>
          <w:p w:rsidR="00620DE5" w:rsidRPr="00DF0E79" w:rsidRDefault="00707025" w:rsidP="00707025">
            <w:pPr>
              <w:spacing w:line="0" w:lineRule="atLeast"/>
              <w:ind w:left="240" w:hangingChars="100" w:hanging="240"/>
              <w:rPr>
                <w:szCs w:val="24"/>
              </w:rPr>
            </w:pPr>
            <w:r w:rsidRPr="00DF0E79">
              <w:rPr>
                <w:rFonts w:hint="eastAsia"/>
                <w:szCs w:val="24"/>
              </w:rPr>
              <w:t xml:space="preserve">１　</w:t>
            </w:r>
            <w:r w:rsidR="00620DE5" w:rsidRPr="00DF0E79">
              <w:rPr>
                <w:rFonts w:hint="eastAsia"/>
                <w:szCs w:val="24"/>
              </w:rPr>
              <w:t>地震時の</w:t>
            </w:r>
            <w:r>
              <w:rPr>
                <w:rFonts w:hint="eastAsia"/>
                <w:szCs w:val="24"/>
              </w:rPr>
              <w:t>建物からの</w:t>
            </w:r>
            <w:r w:rsidR="00620DE5" w:rsidRPr="00DF0E79">
              <w:rPr>
                <w:rFonts w:hint="eastAsia"/>
                <w:szCs w:val="24"/>
              </w:rPr>
              <w:t>避難については、</w:t>
            </w:r>
            <w:r w:rsidR="00620DE5">
              <w:rPr>
                <w:rFonts w:hint="eastAsia"/>
                <w:szCs w:val="24"/>
              </w:rPr>
              <w:t>在館者</w:t>
            </w:r>
            <w:r w:rsidR="00620DE5" w:rsidRPr="00DF0E79">
              <w:rPr>
                <w:rFonts w:hint="eastAsia"/>
                <w:szCs w:val="24"/>
              </w:rPr>
              <w:t>等の混乱防止に努めるほか次による。</w:t>
            </w:r>
          </w:p>
          <w:p w:rsidR="00620DE5" w:rsidRPr="00DF0E79" w:rsidRDefault="00707025" w:rsidP="00707025">
            <w:pPr>
              <w:spacing w:line="0" w:lineRule="atLeast"/>
              <w:ind w:leftChars="100" w:left="480" w:hangingChars="100" w:hanging="240"/>
              <w:rPr>
                <w:szCs w:val="24"/>
              </w:rPr>
            </w:pPr>
            <w:r>
              <w:rPr>
                <w:rFonts w:hint="eastAsia"/>
                <w:szCs w:val="24"/>
              </w:rPr>
              <w:t>(</w:t>
            </w:r>
            <w:r>
              <w:rPr>
                <w:szCs w:val="24"/>
              </w:rPr>
              <w:t xml:space="preserve">1) </w:t>
            </w:r>
            <w:r w:rsidR="00620DE5" w:rsidRPr="00DF0E79">
              <w:rPr>
                <w:rFonts w:hint="eastAsia"/>
                <w:szCs w:val="24"/>
              </w:rPr>
              <w:t>避難は原則として防火対象物自衛消防隊長の指示又は防災関係機関の避難命令により行う。</w:t>
            </w:r>
          </w:p>
          <w:p w:rsidR="00620DE5" w:rsidRPr="00DF0E79" w:rsidRDefault="00707025" w:rsidP="00707025">
            <w:pPr>
              <w:spacing w:line="0" w:lineRule="atLeast"/>
              <w:ind w:leftChars="100" w:left="480" w:hangingChars="100" w:hanging="240"/>
              <w:rPr>
                <w:szCs w:val="24"/>
              </w:rPr>
            </w:pPr>
            <w:r>
              <w:rPr>
                <w:szCs w:val="24"/>
              </w:rPr>
              <w:t xml:space="preserve">(2) </w:t>
            </w:r>
            <w:r w:rsidR="00620DE5" w:rsidRPr="00DF0E79">
              <w:rPr>
                <w:rFonts w:hint="eastAsia"/>
                <w:szCs w:val="24"/>
              </w:rPr>
              <w:t>避難の指示が出るまでは、照明器具や棚等の転倒落下に注意しながら柱の回りや、壁ぎわなど安全な場所で従業員等を待機させる。</w:t>
            </w:r>
          </w:p>
          <w:p w:rsidR="00620DE5" w:rsidRPr="00DF0E79" w:rsidRDefault="00707025" w:rsidP="00707025">
            <w:pPr>
              <w:spacing w:line="0" w:lineRule="atLeast"/>
              <w:ind w:leftChars="100" w:left="480" w:hangingChars="100" w:hanging="240"/>
              <w:rPr>
                <w:szCs w:val="24"/>
              </w:rPr>
            </w:pPr>
            <w:r>
              <w:rPr>
                <w:szCs w:val="24"/>
              </w:rPr>
              <w:t xml:space="preserve">(3) </w:t>
            </w:r>
            <w:r w:rsidR="00620DE5" w:rsidRPr="00DF0E79">
              <w:rPr>
                <w:rFonts w:hint="eastAsia"/>
                <w:szCs w:val="24"/>
              </w:rPr>
              <w:t>建物の倒壊危険等がある場合は、在館者を速やかに屋外へ避難させる。</w:t>
            </w:r>
          </w:p>
          <w:p w:rsidR="00620DE5" w:rsidRPr="00DF0E79" w:rsidRDefault="00707025" w:rsidP="00707025">
            <w:pPr>
              <w:spacing w:line="0" w:lineRule="atLeast"/>
              <w:ind w:leftChars="100" w:left="480" w:hangingChars="100" w:hanging="240"/>
              <w:rPr>
                <w:szCs w:val="24"/>
              </w:rPr>
            </w:pPr>
            <w:r>
              <w:rPr>
                <w:szCs w:val="24"/>
              </w:rPr>
              <w:t xml:space="preserve">(4) </w:t>
            </w:r>
            <w:r w:rsidR="00620DE5" w:rsidRPr="00DF0E79">
              <w:rPr>
                <w:rFonts w:hint="eastAsia"/>
                <w:szCs w:val="24"/>
              </w:rPr>
              <w:t>営業の継続が困難な場合は、救助活動等の自衛消防活動と並行して、客を屋外その他の安全な場所へ避難させる。</w:t>
            </w:r>
          </w:p>
          <w:p w:rsidR="00620DE5" w:rsidRDefault="00707025" w:rsidP="00707025">
            <w:pPr>
              <w:spacing w:line="0" w:lineRule="atLeast"/>
              <w:ind w:leftChars="100" w:left="480" w:hangingChars="100" w:hanging="240"/>
              <w:rPr>
                <w:szCs w:val="24"/>
              </w:rPr>
            </w:pPr>
            <w:r>
              <w:rPr>
                <w:rFonts w:hint="eastAsia"/>
                <w:szCs w:val="24"/>
              </w:rPr>
              <w:t>(</w:t>
            </w:r>
            <w:r>
              <w:rPr>
                <w:szCs w:val="24"/>
              </w:rPr>
              <w:t>5</w:t>
            </w:r>
            <w:r>
              <w:rPr>
                <w:rFonts w:hint="eastAsia"/>
                <w:szCs w:val="24"/>
              </w:rPr>
              <w:t xml:space="preserve">) </w:t>
            </w:r>
            <w:r w:rsidR="00620DE5" w:rsidRPr="00DF0E79">
              <w:rPr>
                <w:rFonts w:hint="eastAsia"/>
                <w:szCs w:val="24"/>
              </w:rPr>
              <w:t>事業所自衛消防隊長は、防火対象物自衛消防隊長と連携し、防火対象物全体での避難誘導に努める。</w:t>
            </w:r>
          </w:p>
          <w:p w:rsidR="00707025" w:rsidRPr="00FE303E" w:rsidRDefault="00707025" w:rsidP="00707025">
            <w:pPr>
              <w:autoSpaceDE w:val="0"/>
              <w:autoSpaceDN w:val="0"/>
              <w:spacing w:line="0" w:lineRule="atLeast"/>
              <w:ind w:leftChars="100" w:left="48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707025" w:rsidRPr="00DF0E79" w:rsidRDefault="00707025" w:rsidP="00707025">
            <w:pPr>
              <w:spacing w:line="0" w:lineRule="atLeast"/>
              <w:ind w:leftChars="100" w:left="480" w:hangingChars="100" w:hanging="240"/>
              <w:rPr>
                <w:szCs w:val="24"/>
              </w:rPr>
            </w:pPr>
            <w:r>
              <w:rPr>
                <w:rFonts w:hint="eastAsia"/>
                <w:shd w:val="pct15" w:color="auto" w:fill="FFFFFF"/>
              </w:rPr>
              <w:t xml:space="preserve">(6) </w:t>
            </w:r>
            <w:r w:rsidRPr="00FE303E">
              <w:rPr>
                <w:u w:val="single"/>
                <w:shd w:val="pct15" w:color="auto" w:fill="FFFFFF"/>
              </w:rPr>
              <w:t xml:space="preserve">　　　　　</w:t>
            </w:r>
          </w:p>
          <w:p w:rsidR="00707025" w:rsidRPr="00DF0E79" w:rsidRDefault="00707025" w:rsidP="00707025">
            <w:pPr>
              <w:spacing w:line="0" w:lineRule="atLeast"/>
              <w:ind w:left="240" w:hangingChars="100" w:hanging="240"/>
              <w:rPr>
                <w:szCs w:val="24"/>
              </w:rPr>
            </w:pPr>
            <w:r>
              <w:rPr>
                <w:rFonts w:hint="eastAsia"/>
                <w:szCs w:val="24"/>
              </w:rPr>
              <w:t>２</w:t>
            </w:r>
            <w:r w:rsidR="00791072">
              <w:rPr>
                <w:rFonts w:hint="eastAsia"/>
                <w:szCs w:val="24"/>
              </w:rPr>
              <w:t xml:space="preserve">　避難</w:t>
            </w:r>
            <w:r w:rsidRPr="00DF0E79">
              <w:rPr>
                <w:rFonts w:hint="eastAsia"/>
                <w:szCs w:val="24"/>
              </w:rPr>
              <w:t>所等へ避難については、</w:t>
            </w:r>
            <w:r>
              <w:rPr>
                <w:rFonts w:hint="eastAsia"/>
                <w:szCs w:val="24"/>
              </w:rPr>
              <w:t>在館者</w:t>
            </w:r>
            <w:r w:rsidRPr="00DF0E79">
              <w:rPr>
                <w:rFonts w:hint="eastAsia"/>
                <w:szCs w:val="24"/>
              </w:rPr>
              <w:t>等の混乱防止に努めるほか次による。</w:t>
            </w:r>
          </w:p>
          <w:p w:rsidR="00620DE5" w:rsidRPr="00DF0E79" w:rsidRDefault="00707025" w:rsidP="00707025">
            <w:pPr>
              <w:spacing w:line="0" w:lineRule="atLeast"/>
              <w:ind w:leftChars="100" w:left="480" w:hangingChars="100" w:hanging="240"/>
              <w:rPr>
                <w:szCs w:val="24"/>
              </w:rPr>
            </w:pPr>
            <w:r>
              <w:rPr>
                <w:szCs w:val="24"/>
              </w:rPr>
              <w:t xml:space="preserve">(1) </w:t>
            </w:r>
            <w:r w:rsidR="00620DE5">
              <w:rPr>
                <w:rFonts w:hint="eastAsia"/>
                <w:szCs w:val="24"/>
              </w:rPr>
              <w:t>在館者等</w:t>
            </w:r>
            <w:r w:rsidR="00620DE5" w:rsidRPr="00DF0E79">
              <w:rPr>
                <w:rFonts w:hint="eastAsia"/>
                <w:szCs w:val="24"/>
              </w:rPr>
              <w:t>を避難</w:t>
            </w:r>
            <w:r w:rsidR="00791072">
              <w:rPr>
                <w:rFonts w:hint="eastAsia"/>
                <w:szCs w:val="24"/>
              </w:rPr>
              <w:t>所</w:t>
            </w:r>
            <w:r w:rsidR="00620DE5" w:rsidRPr="00DF0E79">
              <w:rPr>
                <w:rFonts w:hint="eastAsia"/>
                <w:szCs w:val="24"/>
              </w:rPr>
              <w:t>等に誘導するときは、避難所</w:t>
            </w:r>
            <w:r w:rsidR="00791072">
              <w:rPr>
                <w:rFonts w:hint="eastAsia"/>
                <w:szCs w:val="24"/>
              </w:rPr>
              <w:t>等</w:t>
            </w:r>
            <w:r w:rsidR="00620DE5" w:rsidRPr="00DF0E79">
              <w:rPr>
                <w:rFonts w:hint="eastAsia"/>
                <w:szCs w:val="24"/>
              </w:rPr>
              <w:t>（</w:t>
            </w:r>
            <w:r w:rsidR="00620DE5" w:rsidRPr="00DF0E79">
              <w:rPr>
                <w:rFonts w:hint="eastAsia"/>
                <w:szCs w:val="24"/>
                <w:u w:val="single"/>
                <w:shd w:val="pct15" w:color="auto" w:fill="FFFFFF"/>
              </w:rPr>
              <w:t xml:space="preserve">　　　　　</w:t>
            </w:r>
            <w:r w:rsidR="00620DE5" w:rsidRPr="00DF0E79">
              <w:rPr>
                <w:rFonts w:hint="eastAsia"/>
                <w:szCs w:val="24"/>
              </w:rPr>
              <w:t>）までの順路、道路状況、地域の被害状況について説明する。</w:t>
            </w:r>
          </w:p>
          <w:p w:rsidR="00620DE5" w:rsidRPr="00DF0E79" w:rsidRDefault="00707025" w:rsidP="00707025">
            <w:pPr>
              <w:spacing w:line="0" w:lineRule="atLeast"/>
              <w:ind w:leftChars="100" w:left="480" w:hangingChars="100" w:hanging="240"/>
              <w:rPr>
                <w:szCs w:val="24"/>
              </w:rPr>
            </w:pPr>
            <w:r>
              <w:rPr>
                <w:szCs w:val="24"/>
              </w:rPr>
              <w:t xml:space="preserve">(2) </w:t>
            </w:r>
            <w:r w:rsidR="00620DE5" w:rsidRPr="00DF0E79">
              <w:rPr>
                <w:rFonts w:hint="eastAsia"/>
                <w:szCs w:val="24"/>
              </w:rPr>
              <w:t>避難誘導は拡声器、メガホン等を活用し、避難の際には先頭と最後尾に誘導員を配置する。</w:t>
            </w:r>
          </w:p>
          <w:p w:rsidR="00620DE5" w:rsidRPr="00DF0E79" w:rsidRDefault="00707025" w:rsidP="00707025">
            <w:pPr>
              <w:spacing w:line="0" w:lineRule="atLeast"/>
              <w:ind w:leftChars="100" w:left="480" w:hangingChars="100" w:hanging="240"/>
              <w:rPr>
                <w:szCs w:val="24"/>
              </w:rPr>
            </w:pPr>
            <w:r>
              <w:rPr>
                <w:szCs w:val="24"/>
              </w:rPr>
              <w:t xml:space="preserve">(3) </w:t>
            </w:r>
            <w:r w:rsidR="00620DE5" w:rsidRPr="00DF0E79">
              <w:rPr>
                <w:rFonts w:hint="eastAsia"/>
                <w:szCs w:val="24"/>
              </w:rPr>
              <w:t>避難経路は、道路状況、地域の被害状況等を考慮し、選定する。</w:t>
            </w:r>
          </w:p>
          <w:p w:rsidR="00620DE5" w:rsidRPr="00FE303E" w:rsidRDefault="00620DE5" w:rsidP="00620DE5">
            <w:pPr>
              <w:autoSpaceDE w:val="0"/>
              <w:autoSpaceDN w:val="0"/>
              <w:spacing w:line="0" w:lineRule="atLeast"/>
              <w:ind w:leftChars="100" w:left="48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620DE5" w:rsidRPr="00DF0E79" w:rsidRDefault="00620DE5" w:rsidP="00707025">
            <w:pPr>
              <w:spacing w:line="0" w:lineRule="atLeast"/>
              <w:ind w:leftChars="100" w:left="480" w:hangingChars="100" w:hanging="240"/>
              <w:rPr>
                <w:szCs w:val="24"/>
              </w:rPr>
            </w:pPr>
            <w:r>
              <w:rPr>
                <w:rFonts w:hint="eastAsia"/>
                <w:shd w:val="pct15" w:color="auto" w:fill="FFFFFF"/>
              </w:rPr>
              <w:t>(</w:t>
            </w:r>
            <w:r w:rsidR="00707025">
              <w:rPr>
                <w:shd w:val="pct15" w:color="auto" w:fill="FFFFFF"/>
              </w:rPr>
              <w:t>4</w:t>
            </w:r>
            <w:r>
              <w:rPr>
                <w:rFonts w:hint="eastAsia"/>
                <w:shd w:val="pct15" w:color="auto" w:fill="FFFFFF"/>
              </w:rPr>
              <w:t xml:space="preserve">) </w:t>
            </w:r>
            <w:r w:rsidRPr="00FE303E">
              <w:rPr>
                <w:u w:val="single"/>
                <w:shd w:val="pct15" w:color="auto" w:fill="FFFFFF"/>
              </w:rPr>
              <w:t xml:space="preserve">　　　　　</w:t>
            </w:r>
          </w:p>
        </w:tc>
      </w:tr>
      <w:tr w:rsidR="00707025" w:rsidRPr="00DF0E79" w:rsidTr="00707025">
        <w:tc>
          <w:tcPr>
            <w:tcW w:w="9060" w:type="dxa"/>
            <w:shd w:val="clear" w:color="auto" w:fill="D9D9D9" w:themeFill="background1" w:themeFillShade="D9"/>
            <w:vAlign w:val="center"/>
          </w:tcPr>
          <w:p w:rsidR="00707025" w:rsidRPr="00DF0E79" w:rsidRDefault="00707025" w:rsidP="00707025">
            <w:pPr>
              <w:spacing w:line="0" w:lineRule="atLeast"/>
              <w:jc w:val="center"/>
              <w:rPr>
                <w:szCs w:val="24"/>
              </w:rPr>
            </w:pPr>
            <w:r>
              <w:rPr>
                <w:rFonts w:hint="eastAsia"/>
                <w:szCs w:val="24"/>
              </w:rPr>
              <w:t>安全防護（安全防護班）</w:t>
            </w:r>
          </w:p>
        </w:tc>
      </w:tr>
      <w:tr w:rsidR="00707025" w:rsidRPr="00DF0E79" w:rsidTr="00D41AB4">
        <w:tc>
          <w:tcPr>
            <w:tcW w:w="9060" w:type="dxa"/>
            <w:vAlign w:val="center"/>
          </w:tcPr>
          <w:p w:rsidR="00707025" w:rsidRDefault="00707025" w:rsidP="00707025">
            <w:pPr>
              <w:spacing w:line="0" w:lineRule="atLeast"/>
              <w:ind w:left="240" w:hangingChars="100" w:hanging="240"/>
              <w:rPr>
                <w:szCs w:val="24"/>
              </w:rPr>
            </w:pPr>
            <w:r>
              <w:rPr>
                <w:rFonts w:hint="eastAsia"/>
                <w:szCs w:val="24"/>
              </w:rPr>
              <w:t>１</w:t>
            </w:r>
            <w:r w:rsidRPr="00DF0E79">
              <w:rPr>
                <w:rFonts w:hint="eastAsia"/>
                <w:szCs w:val="24"/>
              </w:rPr>
              <w:t xml:space="preserve">　安全防護班は、避難通路に落下、倒壊した物品などで避難上支障となるものの除去を行う。</w:t>
            </w:r>
          </w:p>
          <w:p w:rsidR="00707025" w:rsidRDefault="00707025" w:rsidP="00707025">
            <w:pPr>
              <w:spacing w:line="0" w:lineRule="atLeast"/>
              <w:ind w:left="240" w:hangingChars="100" w:hanging="240"/>
              <w:rPr>
                <w:szCs w:val="24"/>
              </w:rPr>
            </w:pPr>
            <w:r>
              <w:rPr>
                <w:rFonts w:hint="eastAsia"/>
                <w:szCs w:val="24"/>
              </w:rPr>
              <w:t>２</w:t>
            </w:r>
            <w:r w:rsidRPr="00DF0E79">
              <w:rPr>
                <w:rFonts w:hint="eastAsia"/>
                <w:szCs w:val="24"/>
              </w:rPr>
              <w:t xml:space="preserve">　避難する際には、ブレーカーの遮断、ガスの元栓の閉鎖等を行うとともに事業所自衛消防隊長にその旨を報告する。</w:t>
            </w:r>
          </w:p>
          <w:p w:rsidR="00707025" w:rsidRPr="00FE303E" w:rsidRDefault="00707025" w:rsidP="00707025">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707025" w:rsidRPr="00CF2A71" w:rsidRDefault="00707025" w:rsidP="00707025">
            <w:pPr>
              <w:spacing w:line="0" w:lineRule="atLeast"/>
              <w:ind w:left="240" w:hangingChars="100" w:hanging="240"/>
              <w:rPr>
                <w:szCs w:val="24"/>
              </w:rPr>
            </w:pPr>
            <w:r>
              <w:rPr>
                <w:rFonts w:hint="eastAsia"/>
                <w:shd w:val="pct15" w:color="auto" w:fill="FFFFFF"/>
              </w:rPr>
              <w:t>３</w:t>
            </w:r>
            <w:r w:rsidRPr="00FE303E">
              <w:rPr>
                <w:rFonts w:hint="eastAsia"/>
                <w:shd w:val="pct15" w:color="auto" w:fill="FFFFFF"/>
              </w:rPr>
              <w:t xml:space="preserve">　</w:t>
            </w:r>
            <w:r w:rsidRPr="00FE303E">
              <w:rPr>
                <w:u w:val="single"/>
                <w:shd w:val="pct15" w:color="auto" w:fill="FFFFFF"/>
              </w:rPr>
              <w:t xml:space="preserve">　　　　　</w:t>
            </w:r>
          </w:p>
        </w:tc>
      </w:tr>
      <w:tr w:rsidR="00DF0E79" w:rsidRPr="00DF0E79" w:rsidTr="00D41AB4">
        <w:tc>
          <w:tcPr>
            <w:tcW w:w="9060" w:type="dxa"/>
            <w:shd w:val="clear" w:color="auto" w:fill="D9D9D9" w:themeFill="background1" w:themeFillShade="D9"/>
            <w:vAlign w:val="center"/>
          </w:tcPr>
          <w:p w:rsidR="00DF0E79" w:rsidRPr="00DF0E79" w:rsidRDefault="00620DE5" w:rsidP="00D41AB4">
            <w:pPr>
              <w:spacing w:line="0" w:lineRule="atLeast"/>
              <w:jc w:val="center"/>
              <w:rPr>
                <w:szCs w:val="24"/>
              </w:rPr>
            </w:pPr>
            <w:r>
              <w:rPr>
                <w:rFonts w:hint="eastAsia"/>
                <w:szCs w:val="24"/>
              </w:rPr>
              <w:t>応急救護（応急救護班）</w:t>
            </w:r>
          </w:p>
        </w:tc>
      </w:tr>
      <w:tr w:rsidR="00DF0E79" w:rsidRPr="00DF0E79" w:rsidTr="00D41AB4">
        <w:tc>
          <w:tcPr>
            <w:tcW w:w="9060" w:type="dxa"/>
            <w:vAlign w:val="center"/>
          </w:tcPr>
          <w:p w:rsidR="00620DE5" w:rsidRDefault="00620DE5" w:rsidP="00620DE5">
            <w:pPr>
              <w:spacing w:line="0" w:lineRule="atLeast"/>
              <w:ind w:left="240" w:hangingChars="100" w:hanging="240"/>
              <w:rPr>
                <w:szCs w:val="24"/>
              </w:rPr>
            </w:pPr>
            <w:r>
              <w:rPr>
                <w:rFonts w:hint="eastAsia"/>
                <w:szCs w:val="24"/>
              </w:rPr>
              <w:t xml:space="preserve">１　</w:t>
            </w:r>
            <w:r w:rsidR="00DF0E79" w:rsidRPr="00DF0E79">
              <w:rPr>
                <w:rFonts w:hint="eastAsia"/>
                <w:szCs w:val="24"/>
              </w:rPr>
              <w:t>応急救護班は負傷者が発生した場合に応急手当を行うとともに、地震の被害状況により緊急を要する場合は、救護所、医療機関に搬送する。</w:t>
            </w:r>
          </w:p>
          <w:p w:rsidR="00DF0E79" w:rsidRDefault="00620DE5" w:rsidP="00620DE5">
            <w:pPr>
              <w:spacing w:line="0" w:lineRule="atLeast"/>
              <w:ind w:left="240" w:hangingChars="100" w:hanging="240"/>
              <w:rPr>
                <w:szCs w:val="24"/>
              </w:rPr>
            </w:pPr>
            <w:r>
              <w:rPr>
                <w:rFonts w:hint="eastAsia"/>
                <w:szCs w:val="24"/>
              </w:rPr>
              <w:t xml:space="preserve">２　</w:t>
            </w:r>
            <w:r w:rsidR="00DF0E79" w:rsidRPr="00DF0E79">
              <w:rPr>
                <w:rFonts w:hint="eastAsia"/>
                <w:szCs w:val="24"/>
              </w:rPr>
              <w:t>建物等の下敷きになっている者等救出が必要な者を発見した場合は、自衛消防隊長に知らせるとともに、救出可能な場合は、周囲の者と協力して救出する。</w:t>
            </w:r>
          </w:p>
          <w:p w:rsidR="00DF0E79" w:rsidRDefault="00620DE5" w:rsidP="00620DE5">
            <w:pPr>
              <w:spacing w:line="0" w:lineRule="atLeast"/>
              <w:ind w:left="240" w:hangingChars="100" w:hanging="240"/>
              <w:rPr>
                <w:szCs w:val="24"/>
              </w:rPr>
            </w:pPr>
            <w:r>
              <w:rPr>
                <w:rFonts w:hint="eastAsia"/>
                <w:szCs w:val="24"/>
              </w:rPr>
              <w:t xml:space="preserve">３　</w:t>
            </w:r>
            <w:r w:rsidR="00DF0E79" w:rsidRPr="00DF0E79">
              <w:rPr>
                <w:rFonts w:hint="eastAsia"/>
                <w:szCs w:val="24"/>
              </w:rPr>
              <w:t>倒壊建物に挟まれたり、閉じ込められたりした人を救出する場合は、状況を自衛消防隊長等に知らせるとともに、救出作業及び要救助者の安全を確認しながら作業を行う。</w:t>
            </w:r>
          </w:p>
          <w:p w:rsidR="00DF0E79" w:rsidRDefault="00620DE5" w:rsidP="00620DE5">
            <w:pPr>
              <w:spacing w:line="0" w:lineRule="atLeast"/>
              <w:ind w:left="240" w:hangingChars="100" w:hanging="240"/>
              <w:rPr>
                <w:szCs w:val="24"/>
              </w:rPr>
            </w:pPr>
            <w:r>
              <w:rPr>
                <w:rFonts w:hint="eastAsia"/>
                <w:szCs w:val="24"/>
              </w:rPr>
              <w:t xml:space="preserve">４　</w:t>
            </w:r>
            <w:r w:rsidR="00DF0E79" w:rsidRPr="00DF0E79">
              <w:rPr>
                <w:rFonts w:hint="eastAsia"/>
                <w:szCs w:val="24"/>
              </w:rPr>
              <w:t>救助活動は、避難経路の安全を確保して実施する。</w:t>
            </w:r>
          </w:p>
          <w:p w:rsidR="00DF0E79" w:rsidRDefault="00620DE5" w:rsidP="00620DE5">
            <w:pPr>
              <w:spacing w:line="0" w:lineRule="atLeast"/>
              <w:ind w:left="240" w:hangingChars="100" w:hanging="240"/>
              <w:rPr>
                <w:szCs w:val="24"/>
              </w:rPr>
            </w:pPr>
            <w:r>
              <w:rPr>
                <w:rFonts w:hint="eastAsia"/>
                <w:szCs w:val="24"/>
              </w:rPr>
              <w:t xml:space="preserve">５　</w:t>
            </w:r>
            <w:r w:rsidR="00DF0E79" w:rsidRPr="00DF0E79">
              <w:rPr>
                <w:rFonts w:hint="eastAsia"/>
                <w:szCs w:val="24"/>
              </w:rPr>
              <w:t>倒壊現場付近では、消火器や水バケツ等を準備し、不測の事態に備える。</w:t>
            </w:r>
          </w:p>
          <w:p w:rsidR="00DF0E79" w:rsidRDefault="00620DE5" w:rsidP="00620DE5">
            <w:pPr>
              <w:spacing w:line="0" w:lineRule="atLeast"/>
              <w:ind w:left="240" w:hangingChars="100" w:hanging="240"/>
              <w:rPr>
                <w:szCs w:val="24"/>
              </w:rPr>
            </w:pPr>
            <w:r>
              <w:rPr>
                <w:rFonts w:hint="eastAsia"/>
                <w:szCs w:val="24"/>
              </w:rPr>
              <w:t xml:space="preserve">６　</w:t>
            </w:r>
            <w:r w:rsidR="00DF0E79" w:rsidRPr="00DF0E79">
              <w:rPr>
                <w:rFonts w:hint="eastAsia"/>
                <w:szCs w:val="24"/>
              </w:rPr>
              <w:t>救出の優先順位は、人命の危険が切迫している人から救出し、多数の要救助者がいる場合は、救出作業が容易な人を優先する。</w:t>
            </w:r>
          </w:p>
          <w:p w:rsidR="00DF0E79" w:rsidRDefault="00620DE5" w:rsidP="00620DE5">
            <w:pPr>
              <w:spacing w:line="0" w:lineRule="atLeast"/>
              <w:ind w:left="240" w:hangingChars="100" w:hanging="240"/>
              <w:rPr>
                <w:szCs w:val="24"/>
              </w:rPr>
            </w:pPr>
            <w:r>
              <w:rPr>
                <w:rFonts w:hint="eastAsia"/>
                <w:szCs w:val="24"/>
              </w:rPr>
              <w:t xml:space="preserve">７　</w:t>
            </w:r>
            <w:r w:rsidR="00DF0E79" w:rsidRPr="00DF0E79">
              <w:rPr>
                <w:rFonts w:hint="eastAsia"/>
                <w:szCs w:val="24"/>
              </w:rPr>
              <w:t>チェーンソー等危険が伴う救出資器材は、努めて機器の取扱いに習熟した者が担当する。</w:t>
            </w:r>
          </w:p>
          <w:p w:rsidR="00DF0E79" w:rsidRDefault="00620DE5" w:rsidP="00620DE5">
            <w:pPr>
              <w:spacing w:line="0" w:lineRule="atLeast"/>
              <w:ind w:left="240" w:hangingChars="100" w:hanging="240"/>
              <w:rPr>
                <w:szCs w:val="24"/>
              </w:rPr>
            </w:pPr>
            <w:r>
              <w:rPr>
                <w:rFonts w:hint="eastAsia"/>
                <w:szCs w:val="24"/>
              </w:rPr>
              <w:t xml:space="preserve">８　</w:t>
            </w:r>
            <w:r w:rsidR="00DF0E79" w:rsidRPr="00DF0E79">
              <w:rPr>
                <w:rFonts w:hint="eastAsia"/>
                <w:szCs w:val="24"/>
              </w:rPr>
              <w:t>救出した人に、救出した時間、場所等を記入した傷病者カードを掲示する。</w:t>
            </w:r>
          </w:p>
          <w:p w:rsidR="00620DE5" w:rsidRPr="00FE303E" w:rsidRDefault="00620DE5" w:rsidP="00620DE5">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DF0E79" w:rsidRPr="00DF0E79" w:rsidRDefault="00620DE5" w:rsidP="00620DE5">
            <w:pPr>
              <w:spacing w:line="0" w:lineRule="atLeast"/>
              <w:rPr>
                <w:szCs w:val="24"/>
              </w:rPr>
            </w:pPr>
            <w:r>
              <w:rPr>
                <w:rFonts w:hint="eastAsia"/>
                <w:shd w:val="pct15" w:color="auto" w:fill="FFFFFF"/>
              </w:rPr>
              <w:t>９</w:t>
            </w:r>
            <w:r w:rsidRPr="00FE303E">
              <w:rPr>
                <w:rFonts w:hint="eastAsia"/>
                <w:shd w:val="pct15" w:color="auto" w:fill="FFFFFF"/>
              </w:rPr>
              <w:t xml:space="preserve">　</w:t>
            </w:r>
            <w:r w:rsidRPr="00FE303E">
              <w:rPr>
                <w:u w:val="single"/>
                <w:shd w:val="pct15" w:color="auto" w:fill="FFFFFF"/>
              </w:rPr>
              <w:t xml:space="preserve">　　　　　</w:t>
            </w:r>
          </w:p>
        </w:tc>
      </w:tr>
      <w:tr w:rsidR="00DF0E79" w:rsidRPr="00DF0E79" w:rsidTr="00D41AB4">
        <w:tc>
          <w:tcPr>
            <w:tcW w:w="9060" w:type="dxa"/>
            <w:shd w:val="clear" w:color="auto" w:fill="D9D9D9" w:themeFill="background1" w:themeFillShade="D9"/>
          </w:tcPr>
          <w:p w:rsidR="00DF0E79" w:rsidRPr="00DF0E79" w:rsidRDefault="00DF0E79" w:rsidP="00D41AB4">
            <w:pPr>
              <w:spacing w:line="0" w:lineRule="atLeast"/>
              <w:jc w:val="center"/>
              <w:rPr>
                <w:szCs w:val="24"/>
              </w:rPr>
            </w:pPr>
            <w:r w:rsidRPr="00DF0E79">
              <w:rPr>
                <w:rFonts w:hint="eastAsia"/>
                <w:szCs w:val="24"/>
              </w:rPr>
              <w:t>エレベーターの閉じ込めの対応等</w:t>
            </w:r>
            <w:r w:rsidR="00CF2A71">
              <w:rPr>
                <w:rFonts w:hint="eastAsia"/>
                <w:szCs w:val="24"/>
              </w:rPr>
              <w:t>（応急救護班）</w:t>
            </w:r>
          </w:p>
        </w:tc>
      </w:tr>
      <w:tr w:rsidR="00DF0E79" w:rsidRPr="00DF0E79" w:rsidTr="00D41AB4">
        <w:tc>
          <w:tcPr>
            <w:tcW w:w="9060" w:type="dxa"/>
            <w:vAlign w:val="center"/>
          </w:tcPr>
          <w:p w:rsidR="00DF0E79" w:rsidRPr="00DF0E79" w:rsidRDefault="00DF0E79" w:rsidP="00D41AB4">
            <w:pPr>
              <w:spacing w:line="0" w:lineRule="atLeast"/>
              <w:rPr>
                <w:szCs w:val="24"/>
              </w:rPr>
            </w:pPr>
            <w:r w:rsidRPr="00DF0E79">
              <w:rPr>
                <w:rFonts w:hint="eastAsia"/>
                <w:szCs w:val="24"/>
              </w:rPr>
              <w:t>１　自衛消防隊長は、エレベーターの閉じ込めの有無の確認等、次の活動を行う。</w:t>
            </w:r>
          </w:p>
          <w:p w:rsidR="00DF0E79" w:rsidRPr="00DF0E79" w:rsidRDefault="00DF0E79" w:rsidP="00D41AB4">
            <w:pPr>
              <w:spacing w:line="0" w:lineRule="atLeast"/>
              <w:ind w:leftChars="100" w:left="480" w:hangingChars="100" w:hanging="240"/>
              <w:rPr>
                <w:szCs w:val="24"/>
              </w:rPr>
            </w:pPr>
            <w:r w:rsidRPr="00DF0E79">
              <w:rPr>
                <w:rFonts w:hint="eastAsia"/>
                <w:szCs w:val="24"/>
              </w:rPr>
              <w:t>(</w:t>
            </w:r>
            <w:r w:rsidRPr="00DF0E79">
              <w:rPr>
                <w:szCs w:val="24"/>
              </w:rPr>
              <w:t>1</w:t>
            </w:r>
            <w:r w:rsidRPr="00DF0E79">
              <w:rPr>
                <w:rFonts w:hint="eastAsia"/>
                <w:szCs w:val="24"/>
              </w:rPr>
              <w:t>)</w:t>
            </w:r>
            <w:r w:rsidRPr="00DF0E79">
              <w:rPr>
                <w:szCs w:val="24"/>
              </w:rPr>
              <w:t xml:space="preserve"> </w:t>
            </w:r>
            <w:r w:rsidRPr="00DF0E79">
              <w:rPr>
                <w:rFonts w:hint="eastAsia"/>
                <w:szCs w:val="24"/>
              </w:rPr>
              <w:t>速やかにエレベーターの位置を確認するとともに、インターホンにより内部に呼び掛けを行い、閉じ込められた者の有無を確認する。</w:t>
            </w:r>
          </w:p>
          <w:p w:rsidR="00DF0E79" w:rsidRPr="00DF0E79" w:rsidRDefault="00DF0E79" w:rsidP="00D41AB4">
            <w:pPr>
              <w:spacing w:line="0" w:lineRule="atLeast"/>
              <w:ind w:leftChars="100" w:left="480" w:hangingChars="100" w:hanging="240"/>
              <w:rPr>
                <w:szCs w:val="24"/>
              </w:rPr>
            </w:pPr>
            <w:r w:rsidRPr="00DF0E79">
              <w:rPr>
                <w:rFonts w:hint="eastAsia"/>
                <w:szCs w:val="24"/>
              </w:rPr>
              <w:t>(</w:t>
            </w:r>
            <w:r w:rsidRPr="00DF0E79">
              <w:rPr>
                <w:szCs w:val="24"/>
              </w:rPr>
              <w:t>2</w:t>
            </w:r>
            <w:r w:rsidRPr="00DF0E79">
              <w:rPr>
                <w:rFonts w:hint="eastAsia"/>
                <w:szCs w:val="24"/>
              </w:rPr>
              <w:t>)</w:t>
            </w:r>
            <w:r w:rsidRPr="00DF0E79">
              <w:rPr>
                <w:szCs w:val="24"/>
              </w:rPr>
              <w:t xml:space="preserve"> </w:t>
            </w:r>
            <w:r w:rsidRPr="00DF0E79">
              <w:rPr>
                <w:rFonts w:hint="eastAsia"/>
                <w:szCs w:val="24"/>
              </w:rPr>
              <w:t>閉じ込め者が発生した場合は、速やかに防火対象物自衛消防隊長及びエレベーター管理会社の緊急連絡先に連絡する。</w:t>
            </w:r>
          </w:p>
          <w:p w:rsidR="00DF0E79" w:rsidRPr="00DF0E79" w:rsidRDefault="00DF0E79" w:rsidP="00D41AB4">
            <w:pPr>
              <w:spacing w:line="0" w:lineRule="atLeast"/>
              <w:ind w:leftChars="100" w:left="480" w:hangingChars="100" w:hanging="240"/>
              <w:rPr>
                <w:szCs w:val="24"/>
              </w:rPr>
            </w:pPr>
            <w:r w:rsidRPr="00DF0E79">
              <w:rPr>
                <w:rFonts w:hint="eastAsia"/>
                <w:szCs w:val="24"/>
              </w:rPr>
              <w:t>(</w:t>
            </w:r>
            <w:r w:rsidRPr="00DF0E79">
              <w:rPr>
                <w:szCs w:val="24"/>
              </w:rPr>
              <w:t>3</w:t>
            </w:r>
            <w:r w:rsidRPr="00DF0E79">
              <w:rPr>
                <w:rFonts w:hint="eastAsia"/>
                <w:szCs w:val="24"/>
              </w:rPr>
              <w:t>)</w:t>
            </w:r>
            <w:r w:rsidRPr="00DF0E79">
              <w:rPr>
                <w:szCs w:val="24"/>
              </w:rPr>
              <w:t xml:space="preserve"> </w:t>
            </w:r>
            <w:r w:rsidRPr="00DF0E79">
              <w:rPr>
                <w:rFonts w:hint="eastAsia"/>
                <w:szCs w:val="24"/>
              </w:rPr>
              <w:t>閉じ込められた者に対し、エレベーター管理会社へ連絡した旨、地震の状況等を適宜連絡し、落ち着かせる。</w:t>
            </w:r>
          </w:p>
          <w:p w:rsidR="00DF0E79" w:rsidRPr="00DF0E79" w:rsidRDefault="00DF0E79" w:rsidP="00D41AB4">
            <w:pPr>
              <w:spacing w:line="0" w:lineRule="atLeast"/>
              <w:ind w:leftChars="100" w:left="480" w:hangingChars="100" w:hanging="240"/>
              <w:rPr>
                <w:szCs w:val="24"/>
              </w:rPr>
            </w:pPr>
            <w:r w:rsidRPr="00DF0E79">
              <w:rPr>
                <w:rFonts w:hint="eastAsia"/>
                <w:szCs w:val="24"/>
              </w:rPr>
              <w:t>(</w:t>
            </w:r>
            <w:r w:rsidRPr="00DF0E79">
              <w:rPr>
                <w:szCs w:val="24"/>
              </w:rPr>
              <w:t>4</w:t>
            </w:r>
            <w:r w:rsidRPr="00DF0E79">
              <w:rPr>
                <w:rFonts w:hint="eastAsia"/>
                <w:szCs w:val="24"/>
              </w:rPr>
              <w:t>)</w:t>
            </w:r>
            <w:r w:rsidRPr="00DF0E79">
              <w:rPr>
                <w:szCs w:val="24"/>
              </w:rPr>
              <w:t xml:space="preserve"> </w:t>
            </w:r>
            <w:r w:rsidRPr="00DF0E79">
              <w:rPr>
                <w:rFonts w:hint="eastAsia"/>
                <w:szCs w:val="24"/>
              </w:rPr>
              <w:t>研修の受講修了者等救出活動を行う技術・資格等を有する者がおり、エレベーター管理会社の到着が著しく遅れるなど緊急やむを得ない場合は、エレベーター管理会社の到着を待たずに、救出活動を行わせる。</w:t>
            </w:r>
          </w:p>
          <w:p w:rsidR="00DF0E79" w:rsidRPr="00DF0E79" w:rsidRDefault="00DF0E79" w:rsidP="00D41AB4">
            <w:pPr>
              <w:spacing w:line="0" w:lineRule="atLeast"/>
              <w:ind w:leftChars="100" w:left="480" w:hangingChars="100" w:hanging="240"/>
              <w:rPr>
                <w:szCs w:val="24"/>
              </w:rPr>
            </w:pPr>
            <w:r w:rsidRPr="00DF0E79">
              <w:rPr>
                <w:rFonts w:hint="eastAsia"/>
                <w:szCs w:val="24"/>
              </w:rPr>
              <w:t>(</w:t>
            </w:r>
            <w:r w:rsidRPr="00DF0E79">
              <w:rPr>
                <w:szCs w:val="24"/>
              </w:rPr>
              <w:t>5</w:t>
            </w:r>
            <w:r w:rsidRPr="00DF0E79">
              <w:rPr>
                <w:rFonts w:hint="eastAsia"/>
                <w:szCs w:val="24"/>
              </w:rPr>
              <w:t>)</w:t>
            </w:r>
            <w:r w:rsidRPr="00DF0E79">
              <w:rPr>
                <w:szCs w:val="24"/>
              </w:rPr>
              <w:t xml:space="preserve"> </w:t>
            </w:r>
            <w:r w:rsidRPr="00DF0E79">
              <w:rPr>
                <w:rFonts w:hint="eastAsia"/>
                <w:szCs w:val="24"/>
              </w:rPr>
              <w:t>エレベーター管理会社が到着した場合は、エレベーター停止位置等の情報を伝達し、現場まで誘導する。</w:t>
            </w:r>
          </w:p>
          <w:p w:rsidR="00DF0E79" w:rsidRPr="00DF0E79" w:rsidRDefault="00DF0E79" w:rsidP="00D41AB4">
            <w:pPr>
              <w:spacing w:line="0" w:lineRule="atLeast"/>
              <w:ind w:leftChars="100" w:left="480" w:hangingChars="100" w:hanging="240"/>
              <w:rPr>
                <w:szCs w:val="24"/>
              </w:rPr>
            </w:pPr>
            <w:r w:rsidRPr="00DF0E79">
              <w:rPr>
                <w:rFonts w:hint="eastAsia"/>
                <w:szCs w:val="24"/>
              </w:rPr>
              <w:t>(</w:t>
            </w:r>
            <w:r w:rsidRPr="00DF0E79">
              <w:rPr>
                <w:szCs w:val="24"/>
              </w:rPr>
              <w:t>6</w:t>
            </w:r>
            <w:r w:rsidRPr="00DF0E79">
              <w:rPr>
                <w:rFonts w:hint="eastAsia"/>
                <w:szCs w:val="24"/>
              </w:rPr>
              <w:t>)</w:t>
            </w:r>
            <w:r w:rsidRPr="00DF0E79">
              <w:rPr>
                <w:szCs w:val="24"/>
              </w:rPr>
              <w:t xml:space="preserve"> </w:t>
            </w:r>
            <w:r w:rsidRPr="00DF0E79">
              <w:rPr>
                <w:rFonts w:hint="eastAsia"/>
                <w:szCs w:val="24"/>
              </w:rPr>
              <w:t>自衛消防隊長は、エレベーターが使用できない場合又は一部のエレベーターが動いている場合は、在館者に伝達するとともに、各階に掲示し、利用の自粛を図る。</w:t>
            </w:r>
          </w:p>
          <w:p w:rsidR="00DF0E79" w:rsidRPr="00DF0E79" w:rsidRDefault="00DF0E79" w:rsidP="00D41AB4">
            <w:pPr>
              <w:spacing w:line="0" w:lineRule="atLeast"/>
              <w:rPr>
                <w:szCs w:val="24"/>
              </w:rPr>
            </w:pPr>
            <w:r w:rsidRPr="00DF0E79">
              <w:rPr>
                <w:rFonts w:hint="eastAsia"/>
                <w:szCs w:val="24"/>
              </w:rPr>
              <w:t xml:space="preserve">２　</w:t>
            </w:r>
            <w:r w:rsidR="00620DE5">
              <w:rPr>
                <w:rFonts w:hint="eastAsia"/>
                <w:szCs w:val="24"/>
              </w:rPr>
              <w:t>応急救護班等</w:t>
            </w:r>
            <w:r w:rsidRPr="00DF0E79">
              <w:rPr>
                <w:rFonts w:hint="eastAsia"/>
                <w:szCs w:val="24"/>
              </w:rPr>
              <w:t>は、次の対応を行う。</w:t>
            </w:r>
          </w:p>
          <w:p w:rsidR="00DF0E79" w:rsidRPr="00DF0E79" w:rsidRDefault="00DF0E79" w:rsidP="00D41AB4">
            <w:pPr>
              <w:spacing w:line="0" w:lineRule="atLeast"/>
              <w:ind w:leftChars="100" w:left="480" w:hangingChars="100" w:hanging="240"/>
              <w:rPr>
                <w:szCs w:val="24"/>
              </w:rPr>
            </w:pPr>
            <w:r w:rsidRPr="00DF0E79">
              <w:rPr>
                <w:rFonts w:hint="eastAsia"/>
                <w:szCs w:val="24"/>
              </w:rPr>
              <w:t>(</w:t>
            </w:r>
            <w:r w:rsidRPr="00DF0E79">
              <w:rPr>
                <w:szCs w:val="24"/>
              </w:rPr>
              <w:t>1</w:t>
            </w:r>
            <w:r w:rsidRPr="00DF0E79">
              <w:rPr>
                <w:rFonts w:hint="eastAsia"/>
                <w:szCs w:val="24"/>
              </w:rPr>
              <w:t>)</w:t>
            </w:r>
            <w:r w:rsidRPr="00DF0E79">
              <w:rPr>
                <w:szCs w:val="24"/>
              </w:rPr>
              <w:t xml:space="preserve"> </w:t>
            </w:r>
            <w:r w:rsidRPr="00DF0E79">
              <w:rPr>
                <w:rFonts w:hint="eastAsia"/>
                <w:szCs w:val="24"/>
              </w:rPr>
              <w:t>エレベーターに閉じ込められた場合は、インターホンにより防災センター等に閉じ込められた旨を早急に連絡するとともに、けが人の有無等を伝える。</w:t>
            </w:r>
          </w:p>
          <w:p w:rsidR="00DF0E79" w:rsidRDefault="00DF0E79" w:rsidP="00D41AB4">
            <w:pPr>
              <w:spacing w:line="0" w:lineRule="atLeast"/>
              <w:ind w:leftChars="100" w:left="480" w:hangingChars="100" w:hanging="240"/>
              <w:rPr>
                <w:szCs w:val="24"/>
              </w:rPr>
            </w:pPr>
            <w:r w:rsidRPr="00DF0E79">
              <w:rPr>
                <w:rFonts w:hint="eastAsia"/>
                <w:szCs w:val="24"/>
              </w:rPr>
              <w:t>(</w:t>
            </w:r>
            <w:r w:rsidRPr="00DF0E79">
              <w:rPr>
                <w:szCs w:val="24"/>
              </w:rPr>
              <w:t>2</w:t>
            </w:r>
            <w:r w:rsidRPr="00DF0E79">
              <w:rPr>
                <w:rFonts w:hint="eastAsia"/>
                <w:szCs w:val="24"/>
              </w:rPr>
              <w:t>)</w:t>
            </w:r>
            <w:r w:rsidRPr="00DF0E79">
              <w:rPr>
                <w:szCs w:val="24"/>
              </w:rPr>
              <w:t xml:space="preserve"> </w:t>
            </w:r>
            <w:r w:rsidRPr="00DF0E79">
              <w:rPr>
                <w:rFonts w:hint="eastAsia"/>
                <w:szCs w:val="24"/>
              </w:rPr>
              <w:t>エレベーターの閉じ込めを発見した者は、速やかに自衛消防隊長等に連絡する。</w:t>
            </w:r>
          </w:p>
          <w:p w:rsidR="00DF0E79" w:rsidRPr="00FE303E" w:rsidRDefault="00DF0E79" w:rsidP="00DF0E79">
            <w:pPr>
              <w:autoSpaceDE w:val="0"/>
              <w:autoSpaceDN w:val="0"/>
              <w:spacing w:line="0" w:lineRule="atLeast"/>
              <w:ind w:left="24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DF0E79" w:rsidRPr="00DF0E79" w:rsidRDefault="00DF0E79" w:rsidP="00DF0E79">
            <w:pPr>
              <w:spacing w:line="0" w:lineRule="atLeast"/>
              <w:rPr>
                <w:szCs w:val="24"/>
              </w:rPr>
            </w:pPr>
            <w:r>
              <w:rPr>
                <w:rFonts w:hint="eastAsia"/>
                <w:shd w:val="pct15" w:color="auto" w:fill="FFFFFF"/>
              </w:rPr>
              <w:t>３</w:t>
            </w:r>
            <w:r w:rsidRPr="00FE303E">
              <w:rPr>
                <w:rFonts w:hint="eastAsia"/>
                <w:shd w:val="pct15" w:color="auto" w:fill="FFFFFF"/>
              </w:rPr>
              <w:t xml:space="preserve">　</w:t>
            </w:r>
            <w:r w:rsidRPr="00FE303E">
              <w:rPr>
                <w:u w:val="single"/>
                <w:shd w:val="pct15" w:color="auto" w:fill="FFFFFF"/>
              </w:rPr>
              <w:t xml:space="preserve">　　　　　</w:t>
            </w:r>
          </w:p>
        </w:tc>
      </w:tr>
      <w:tr w:rsidR="00DF0E79" w:rsidRPr="00DF0E79" w:rsidTr="00D41AB4">
        <w:tc>
          <w:tcPr>
            <w:tcW w:w="9060" w:type="dxa"/>
            <w:shd w:val="clear" w:color="auto" w:fill="D9D9D9" w:themeFill="background1" w:themeFillShade="D9"/>
            <w:vAlign w:val="center"/>
          </w:tcPr>
          <w:p w:rsidR="00DF0E79" w:rsidRPr="00DF0E79" w:rsidRDefault="00DF0E79" w:rsidP="00D41AB4">
            <w:pPr>
              <w:spacing w:line="0" w:lineRule="atLeast"/>
              <w:jc w:val="center"/>
              <w:rPr>
                <w:szCs w:val="24"/>
              </w:rPr>
            </w:pPr>
            <w:r w:rsidRPr="00DF0E79">
              <w:rPr>
                <w:rFonts w:hint="eastAsia"/>
                <w:szCs w:val="24"/>
              </w:rPr>
              <w:t>一斉帰宅の抑制</w:t>
            </w:r>
          </w:p>
        </w:tc>
      </w:tr>
      <w:tr w:rsidR="00DF0E79" w:rsidRPr="00DF0E79" w:rsidTr="00D41AB4">
        <w:tc>
          <w:tcPr>
            <w:tcW w:w="9060" w:type="dxa"/>
            <w:vAlign w:val="center"/>
          </w:tcPr>
          <w:p w:rsidR="00DF0E79" w:rsidRPr="00DF0E79" w:rsidRDefault="00DF0E79" w:rsidP="00D41AB4">
            <w:pPr>
              <w:spacing w:line="0" w:lineRule="atLeast"/>
              <w:ind w:firstLineChars="100" w:firstLine="240"/>
              <w:rPr>
                <w:szCs w:val="24"/>
              </w:rPr>
            </w:pPr>
            <w:r w:rsidRPr="00DF0E79">
              <w:rPr>
                <w:rFonts w:hint="eastAsia"/>
                <w:szCs w:val="24"/>
              </w:rPr>
              <w:t>地震に伴う火災や建物の倒壊等のおそれがない場合で、交通機関の運行が停止している場合は、帰宅困難者の発生を抑制するため、次の措置を行う。</w:t>
            </w:r>
          </w:p>
          <w:p w:rsidR="00DF0E79" w:rsidRPr="00DF0E79" w:rsidRDefault="00DF0E79" w:rsidP="00D41AB4">
            <w:pPr>
              <w:spacing w:line="0" w:lineRule="atLeast"/>
              <w:ind w:leftChars="100" w:left="240"/>
              <w:rPr>
                <w:szCs w:val="24"/>
              </w:rPr>
            </w:pPr>
            <w:r w:rsidRPr="00DF0E79">
              <w:rPr>
                <w:rFonts w:hint="eastAsia"/>
                <w:szCs w:val="24"/>
              </w:rPr>
              <w:t>(</w:t>
            </w:r>
            <w:r w:rsidRPr="00DF0E79">
              <w:rPr>
                <w:szCs w:val="24"/>
              </w:rPr>
              <w:t>1</w:t>
            </w:r>
            <w:r w:rsidRPr="00DF0E79">
              <w:rPr>
                <w:rFonts w:hint="eastAsia"/>
                <w:szCs w:val="24"/>
              </w:rPr>
              <w:t>)</w:t>
            </w:r>
            <w:r w:rsidRPr="00DF0E79">
              <w:rPr>
                <w:szCs w:val="24"/>
              </w:rPr>
              <w:t xml:space="preserve"> </w:t>
            </w:r>
            <w:r w:rsidRPr="00DF0E79">
              <w:rPr>
                <w:rFonts w:hint="eastAsia"/>
                <w:szCs w:val="24"/>
              </w:rPr>
              <w:t>待機場所の設営</w:t>
            </w:r>
          </w:p>
          <w:p w:rsidR="00DF0E79" w:rsidRPr="00DF0E79" w:rsidRDefault="00DF0E79" w:rsidP="00D41AB4">
            <w:pPr>
              <w:spacing w:line="0" w:lineRule="atLeast"/>
              <w:ind w:leftChars="100" w:left="240"/>
              <w:rPr>
                <w:szCs w:val="24"/>
              </w:rPr>
            </w:pPr>
            <w:r w:rsidRPr="00DF0E79">
              <w:rPr>
                <w:rFonts w:hint="eastAsia"/>
                <w:szCs w:val="24"/>
              </w:rPr>
              <w:t>(</w:t>
            </w:r>
            <w:r w:rsidRPr="00DF0E79">
              <w:rPr>
                <w:szCs w:val="24"/>
              </w:rPr>
              <w:t>2</w:t>
            </w:r>
            <w:r w:rsidRPr="00DF0E79">
              <w:rPr>
                <w:rFonts w:hint="eastAsia"/>
                <w:szCs w:val="24"/>
              </w:rPr>
              <w:t>)</w:t>
            </w:r>
            <w:r w:rsidRPr="00DF0E79">
              <w:rPr>
                <w:szCs w:val="24"/>
              </w:rPr>
              <w:t xml:space="preserve"> </w:t>
            </w:r>
            <w:r w:rsidRPr="00DF0E79">
              <w:rPr>
                <w:rFonts w:hint="eastAsia"/>
                <w:szCs w:val="24"/>
              </w:rPr>
              <w:t>非常用物品の準備（食料、飲料水、寝具等）</w:t>
            </w:r>
          </w:p>
          <w:p w:rsidR="00DF0E79" w:rsidRPr="00DF0E79" w:rsidRDefault="00DF0E79" w:rsidP="00D41AB4">
            <w:pPr>
              <w:spacing w:line="0" w:lineRule="atLeast"/>
              <w:ind w:leftChars="100" w:left="240"/>
              <w:rPr>
                <w:szCs w:val="24"/>
              </w:rPr>
            </w:pPr>
            <w:r w:rsidRPr="00DF0E79">
              <w:rPr>
                <w:rFonts w:hint="eastAsia"/>
                <w:szCs w:val="24"/>
              </w:rPr>
              <w:t>(</w:t>
            </w:r>
            <w:r w:rsidRPr="00DF0E79">
              <w:rPr>
                <w:szCs w:val="24"/>
              </w:rPr>
              <w:t>3</w:t>
            </w:r>
            <w:r w:rsidRPr="00DF0E79">
              <w:rPr>
                <w:rFonts w:hint="eastAsia"/>
                <w:szCs w:val="24"/>
              </w:rPr>
              <w:t>)</w:t>
            </w:r>
            <w:r w:rsidRPr="00DF0E79">
              <w:rPr>
                <w:szCs w:val="24"/>
              </w:rPr>
              <w:t xml:space="preserve"> </w:t>
            </w:r>
            <w:r w:rsidRPr="00DF0E79">
              <w:rPr>
                <w:rFonts w:hint="eastAsia"/>
                <w:szCs w:val="24"/>
              </w:rPr>
              <w:t>名簿作成等による人員管理</w:t>
            </w:r>
          </w:p>
          <w:p w:rsidR="00DF0E79" w:rsidRPr="00DF0E79" w:rsidRDefault="00DF0E79" w:rsidP="00D41AB4">
            <w:pPr>
              <w:spacing w:line="0" w:lineRule="atLeast"/>
              <w:ind w:leftChars="100" w:left="240"/>
              <w:rPr>
                <w:szCs w:val="24"/>
              </w:rPr>
            </w:pPr>
            <w:r w:rsidRPr="00DF0E79">
              <w:rPr>
                <w:rFonts w:hint="eastAsia"/>
                <w:szCs w:val="24"/>
              </w:rPr>
              <w:t>(</w:t>
            </w:r>
            <w:r w:rsidRPr="00DF0E79">
              <w:rPr>
                <w:szCs w:val="24"/>
              </w:rPr>
              <w:t>4</w:t>
            </w:r>
            <w:r w:rsidRPr="00DF0E79">
              <w:rPr>
                <w:rFonts w:hint="eastAsia"/>
                <w:szCs w:val="24"/>
              </w:rPr>
              <w:t>)</w:t>
            </w:r>
            <w:r w:rsidRPr="00DF0E79">
              <w:rPr>
                <w:szCs w:val="24"/>
              </w:rPr>
              <w:t xml:space="preserve"> </w:t>
            </w:r>
            <w:r w:rsidRPr="00DF0E79">
              <w:rPr>
                <w:rFonts w:hint="eastAsia"/>
                <w:szCs w:val="24"/>
              </w:rPr>
              <w:t>災害状況、交通機関の運行状況等の情報提供</w:t>
            </w:r>
          </w:p>
          <w:p w:rsidR="00DF0E79" w:rsidRDefault="00DF0E79" w:rsidP="00D41AB4">
            <w:pPr>
              <w:spacing w:line="0" w:lineRule="atLeast"/>
              <w:ind w:leftChars="100" w:left="240"/>
              <w:rPr>
                <w:szCs w:val="24"/>
              </w:rPr>
            </w:pPr>
            <w:r w:rsidRPr="00DF0E79">
              <w:rPr>
                <w:rFonts w:hint="eastAsia"/>
                <w:szCs w:val="24"/>
              </w:rPr>
              <w:t>(</w:t>
            </w:r>
            <w:r w:rsidRPr="00DF0E79">
              <w:rPr>
                <w:szCs w:val="24"/>
              </w:rPr>
              <w:t>5</w:t>
            </w:r>
            <w:r w:rsidRPr="00DF0E79">
              <w:rPr>
                <w:rFonts w:hint="eastAsia"/>
                <w:szCs w:val="24"/>
              </w:rPr>
              <w:t>)</w:t>
            </w:r>
            <w:r w:rsidRPr="00DF0E79">
              <w:rPr>
                <w:szCs w:val="24"/>
              </w:rPr>
              <w:t xml:space="preserve"> </w:t>
            </w:r>
            <w:r w:rsidRPr="00DF0E79">
              <w:rPr>
                <w:rFonts w:hint="eastAsia"/>
                <w:szCs w:val="24"/>
              </w:rPr>
              <w:t>帰宅可能となった場合の支援資器材の準備（地図等）</w:t>
            </w:r>
          </w:p>
          <w:p w:rsidR="00DF0E79" w:rsidRPr="00FE303E" w:rsidRDefault="00DF0E79" w:rsidP="00DF0E79">
            <w:pPr>
              <w:autoSpaceDE w:val="0"/>
              <w:autoSpaceDN w:val="0"/>
              <w:spacing w:line="0" w:lineRule="atLeast"/>
              <w:ind w:leftChars="100" w:left="480" w:hangingChars="100" w:hanging="240"/>
              <w:rPr>
                <w:rFonts w:asciiTheme="majorEastAsia" w:eastAsiaTheme="majorEastAsia" w:hAnsiTheme="majorEastAsia"/>
                <w:color w:val="FF0000"/>
              </w:rPr>
            </w:pPr>
            <w:r w:rsidRPr="00FE303E">
              <w:rPr>
                <w:rFonts w:asciiTheme="majorEastAsia" w:eastAsiaTheme="majorEastAsia" w:hAnsiTheme="majorEastAsia" w:hint="eastAsia"/>
                <w:color w:val="FF0000"/>
              </w:rPr>
              <w:t>【↓その他特記事項がある場合】</w:t>
            </w:r>
          </w:p>
          <w:p w:rsidR="00DF0E79" w:rsidRPr="00DF0E79" w:rsidRDefault="00DF0E79" w:rsidP="00DF0E79">
            <w:pPr>
              <w:spacing w:line="0" w:lineRule="atLeast"/>
              <w:ind w:leftChars="100" w:left="240"/>
              <w:rPr>
                <w:szCs w:val="24"/>
              </w:rPr>
            </w:pPr>
            <w:r>
              <w:rPr>
                <w:rFonts w:hint="eastAsia"/>
                <w:shd w:val="pct15" w:color="auto" w:fill="FFFFFF"/>
              </w:rPr>
              <w:t>(</w:t>
            </w:r>
            <w:r>
              <w:rPr>
                <w:shd w:val="pct15" w:color="auto" w:fill="FFFFFF"/>
              </w:rPr>
              <w:t>6</w:t>
            </w:r>
            <w:r>
              <w:rPr>
                <w:rFonts w:hint="eastAsia"/>
                <w:shd w:val="pct15" w:color="auto" w:fill="FFFFFF"/>
              </w:rPr>
              <w:t xml:space="preserve">) </w:t>
            </w:r>
            <w:r w:rsidRPr="00FE303E">
              <w:rPr>
                <w:u w:val="single"/>
                <w:shd w:val="pct15" w:color="auto" w:fill="FFFFFF"/>
              </w:rPr>
              <w:t xml:space="preserve">　　　　　</w:t>
            </w:r>
          </w:p>
        </w:tc>
      </w:tr>
    </w:tbl>
    <w:p w:rsidR="003D28D2" w:rsidRDefault="003D28D2" w:rsidP="00C84100">
      <w:pPr>
        <w:autoSpaceDE w:val="0"/>
        <w:autoSpaceDN w:val="0"/>
        <w:rPr>
          <w:rFonts w:asciiTheme="minorHAnsi" w:eastAsiaTheme="minorHAnsi"/>
        </w:rPr>
      </w:pPr>
    </w:p>
    <w:p w:rsidR="003D28D2" w:rsidRDefault="003D28D2" w:rsidP="00C84100">
      <w:pPr>
        <w:autoSpaceDE w:val="0"/>
        <w:autoSpaceDN w:val="0"/>
        <w:jc w:val="left"/>
        <w:rPr>
          <w:rFonts w:asciiTheme="minorHAnsi" w:eastAsiaTheme="minorHAnsi"/>
        </w:rPr>
        <w:sectPr w:rsidR="003D28D2" w:rsidSect="00530A45">
          <w:pgSz w:w="11906" w:h="16838"/>
          <w:pgMar w:top="1418" w:right="1418" w:bottom="1418" w:left="1418" w:header="851" w:footer="851" w:gutter="0"/>
          <w:cols w:space="425"/>
          <w:docGrid w:type="lines" w:linePitch="360"/>
        </w:sectPr>
      </w:pPr>
    </w:p>
    <w:p w:rsidR="000823E6" w:rsidRPr="00A10764" w:rsidRDefault="000823E6" w:rsidP="000823E6">
      <w:pPr>
        <w:pStyle w:val="1"/>
        <w:numPr>
          <w:ilvl w:val="0"/>
          <w:numId w:val="0"/>
        </w:numPr>
        <w:ind w:left="200"/>
      </w:pPr>
      <w:r w:rsidRPr="00A10764">
        <w:rPr>
          <w:rFonts w:hint="eastAsia"/>
        </w:rPr>
        <w:t>別紙</w:t>
      </w:r>
      <w:r w:rsidR="00D6652A">
        <w:rPr>
          <w:rFonts w:hint="eastAsia"/>
        </w:rPr>
        <w:t>３</w:t>
      </w:r>
    </w:p>
    <w:p w:rsidR="000823E6" w:rsidRPr="00A10764" w:rsidRDefault="000823E6" w:rsidP="000823E6">
      <w:pPr>
        <w:autoSpaceDE w:val="0"/>
        <w:autoSpaceDN w:val="0"/>
        <w:jc w:val="center"/>
        <w:rPr>
          <w:rFonts w:asciiTheme="majorHAnsi" w:eastAsiaTheme="majorHAnsi" w:hAnsiTheme="majorHAnsi"/>
        </w:rPr>
      </w:pPr>
      <w:r>
        <w:rPr>
          <w:rFonts w:asciiTheme="majorHAnsi" w:eastAsiaTheme="majorHAnsi" w:hAnsiTheme="majorHAnsi" w:hint="eastAsia"/>
        </w:rPr>
        <w:t>大規模テロ等に伴う災害発生時の自衛消防活動要領</w:t>
      </w:r>
    </w:p>
    <w:tbl>
      <w:tblPr>
        <w:tblStyle w:val="a7"/>
        <w:tblW w:w="0" w:type="auto"/>
        <w:tblLook w:val="04A0" w:firstRow="1" w:lastRow="0" w:firstColumn="1" w:lastColumn="0" w:noHBand="0" w:noVBand="1"/>
      </w:tblPr>
      <w:tblGrid>
        <w:gridCol w:w="9060"/>
      </w:tblGrid>
      <w:tr w:rsidR="000823E6" w:rsidRPr="000823E6" w:rsidTr="00D41AB4">
        <w:tc>
          <w:tcPr>
            <w:tcW w:w="9060" w:type="dxa"/>
            <w:shd w:val="clear" w:color="auto" w:fill="D9D9D9" w:themeFill="background1" w:themeFillShade="D9"/>
            <w:vAlign w:val="center"/>
          </w:tcPr>
          <w:p w:rsidR="000823E6" w:rsidRPr="000823E6" w:rsidRDefault="000823E6" w:rsidP="00D41AB4">
            <w:pPr>
              <w:autoSpaceDE w:val="0"/>
              <w:autoSpaceDN w:val="0"/>
              <w:spacing w:line="0" w:lineRule="atLeast"/>
              <w:jc w:val="center"/>
            </w:pPr>
            <w:r w:rsidRPr="000823E6">
              <w:rPr>
                <w:rFonts w:hint="eastAsia"/>
              </w:rPr>
              <w:t>避難準備の時間に余裕がない場合</w:t>
            </w:r>
          </w:p>
          <w:p w:rsidR="000823E6" w:rsidRPr="000823E6" w:rsidRDefault="000823E6" w:rsidP="00D41AB4">
            <w:pPr>
              <w:autoSpaceDE w:val="0"/>
              <w:autoSpaceDN w:val="0"/>
              <w:spacing w:line="0" w:lineRule="atLeast"/>
              <w:jc w:val="center"/>
            </w:pPr>
            <w:r w:rsidRPr="000823E6">
              <w:rPr>
                <w:rFonts w:hint="eastAsia"/>
              </w:rPr>
              <w:t>（自己防火対象物で発生した場合の対応）</w:t>
            </w:r>
          </w:p>
        </w:tc>
      </w:tr>
      <w:tr w:rsidR="000823E6" w:rsidRPr="000823E6" w:rsidTr="00D41AB4">
        <w:tc>
          <w:tcPr>
            <w:tcW w:w="9060" w:type="dxa"/>
            <w:vAlign w:val="center"/>
          </w:tcPr>
          <w:p w:rsidR="000823E6" w:rsidRPr="000823E6" w:rsidRDefault="000823E6" w:rsidP="00D41AB4">
            <w:pPr>
              <w:autoSpaceDE w:val="0"/>
              <w:autoSpaceDN w:val="0"/>
              <w:spacing w:line="0" w:lineRule="atLeast"/>
              <w:ind w:left="240" w:hangingChars="100" w:hanging="240"/>
            </w:pPr>
            <w:r w:rsidRPr="000823E6">
              <w:rPr>
                <w:rFonts w:hint="eastAsia"/>
              </w:rPr>
              <w:t>１　自己防火対象物において、大規模テロ等に伴う災害と疑わしい事案が発生した場合は、速やかに屋外に退避し、近隣の堅ろうな建物へ退避する。</w:t>
            </w:r>
          </w:p>
          <w:p w:rsidR="000823E6" w:rsidRPr="000823E6" w:rsidRDefault="000823E6" w:rsidP="00D41AB4">
            <w:pPr>
              <w:autoSpaceDE w:val="0"/>
              <w:autoSpaceDN w:val="0"/>
              <w:spacing w:line="0" w:lineRule="atLeast"/>
              <w:ind w:left="240" w:hangingChars="100" w:hanging="240"/>
            </w:pPr>
            <w:r w:rsidRPr="000823E6">
              <w:rPr>
                <w:rFonts w:hint="eastAsia"/>
              </w:rPr>
              <w:t>２　大規模テロ等に伴う災害の兆候の判断基準例は以下のとおり。</w:t>
            </w:r>
          </w:p>
          <w:p w:rsidR="000823E6" w:rsidRPr="000823E6" w:rsidRDefault="000823E6" w:rsidP="00D41AB4">
            <w:pPr>
              <w:autoSpaceDE w:val="0"/>
              <w:autoSpaceDN w:val="0"/>
              <w:spacing w:line="0" w:lineRule="atLeast"/>
              <w:ind w:leftChars="100" w:left="480" w:hangingChars="100" w:hanging="240"/>
            </w:pPr>
            <w:r w:rsidRPr="000823E6">
              <w:rPr>
                <w:rFonts w:hint="eastAsia"/>
              </w:rPr>
              <w:t>(</w:t>
            </w:r>
            <w:r w:rsidRPr="000823E6">
              <w:t>1</w:t>
            </w:r>
            <w:r w:rsidRPr="000823E6">
              <w:rPr>
                <w:rFonts w:hint="eastAsia"/>
              </w:rPr>
              <w:t>)</w:t>
            </w:r>
            <w:r w:rsidRPr="000823E6">
              <w:t xml:space="preserve"> </w:t>
            </w:r>
            <w:r w:rsidRPr="000823E6">
              <w:rPr>
                <w:rFonts w:hint="eastAsia"/>
              </w:rPr>
              <w:t>原因不明の多数の死傷者の発生</w:t>
            </w:r>
          </w:p>
          <w:p w:rsidR="000823E6" w:rsidRPr="000823E6" w:rsidRDefault="000823E6" w:rsidP="00D41AB4">
            <w:pPr>
              <w:autoSpaceDE w:val="0"/>
              <w:autoSpaceDN w:val="0"/>
              <w:spacing w:line="0" w:lineRule="atLeast"/>
              <w:ind w:leftChars="100" w:left="480" w:hangingChars="100" w:hanging="240"/>
            </w:pPr>
            <w:r w:rsidRPr="000823E6">
              <w:rPr>
                <w:rFonts w:hint="eastAsia"/>
              </w:rPr>
              <w:t>(</w:t>
            </w:r>
            <w:r w:rsidRPr="000823E6">
              <w:t>2</w:t>
            </w:r>
            <w:r w:rsidRPr="000823E6">
              <w:rPr>
                <w:rFonts w:hint="eastAsia"/>
              </w:rPr>
              <w:t>)</w:t>
            </w:r>
            <w:r w:rsidRPr="000823E6">
              <w:t xml:space="preserve"> </w:t>
            </w:r>
            <w:r w:rsidRPr="000823E6">
              <w:rPr>
                <w:rFonts w:hint="eastAsia"/>
              </w:rPr>
              <w:t>不自然な場所での爆発災害</w:t>
            </w:r>
          </w:p>
          <w:p w:rsidR="000823E6" w:rsidRPr="000823E6" w:rsidRDefault="000823E6" w:rsidP="00D41AB4">
            <w:pPr>
              <w:autoSpaceDE w:val="0"/>
              <w:autoSpaceDN w:val="0"/>
              <w:spacing w:line="0" w:lineRule="atLeast"/>
              <w:ind w:leftChars="100" w:left="480" w:hangingChars="100" w:hanging="240"/>
            </w:pPr>
            <w:r w:rsidRPr="000823E6">
              <w:rPr>
                <w:rFonts w:hint="eastAsia"/>
              </w:rPr>
              <w:t>(</w:t>
            </w:r>
            <w:r w:rsidRPr="000823E6">
              <w:t>3</w:t>
            </w:r>
            <w:r w:rsidRPr="000823E6">
              <w:rPr>
                <w:rFonts w:hint="eastAsia"/>
              </w:rPr>
              <w:t>)</w:t>
            </w:r>
            <w:r w:rsidRPr="000823E6">
              <w:t xml:space="preserve"> </w:t>
            </w:r>
            <w:r w:rsidRPr="000823E6">
              <w:rPr>
                <w:rFonts w:hint="eastAsia"/>
              </w:rPr>
              <w:t>傷病者の発生とともに、不審物（白い粉、透明な液体等）の存在が確認された場合</w:t>
            </w:r>
          </w:p>
          <w:p w:rsidR="000823E6" w:rsidRDefault="000823E6" w:rsidP="00D41AB4">
            <w:pPr>
              <w:autoSpaceDE w:val="0"/>
              <w:autoSpaceDN w:val="0"/>
              <w:spacing w:line="0" w:lineRule="atLeast"/>
              <w:ind w:leftChars="100" w:left="480" w:hangingChars="100" w:hanging="240"/>
            </w:pPr>
            <w:r w:rsidRPr="000823E6">
              <w:rPr>
                <w:rFonts w:hint="eastAsia"/>
              </w:rPr>
              <w:t>(</w:t>
            </w:r>
            <w:r w:rsidRPr="000823E6">
              <w:t>4</w:t>
            </w:r>
            <w:r w:rsidRPr="000823E6">
              <w:rPr>
                <w:rFonts w:hint="eastAsia"/>
              </w:rPr>
              <w:t>)</w:t>
            </w:r>
            <w:r w:rsidRPr="000823E6">
              <w:t xml:space="preserve"> </w:t>
            </w:r>
            <w:r w:rsidRPr="000823E6">
              <w:rPr>
                <w:rFonts w:hint="eastAsia"/>
              </w:rPr>
              <w:t>傷病者による異常な臭気又は味覚の訴え若しくは症状に一定の傾向がある場合</w:t>
            </w:r>
          </w:p>
          <w:p w:rsidR="00CD2E21" w:rsidRPr="001C65BC" w:rsidRDefault="00CD2E21" w:rsidP="00CD2E21">
            <w:pPr>
              <w:autoSpaceDE w:val="0"/>
              <w:autoSpaceDN w:val="0"/>
              <w:spacing w:line="0" w:lineRule="atLeast"/>
              <w:ind w:left="240" w:hangingChars="100" w:hanging="240"/>
              <w:rPr>
                <w:rFonts w:asciiTheme="majorEastAsia" w:eastAsiaTheme="majorEastAsia" w:hAnsiTheme="majorEastAsia"/>
                <w:color w:val="FF0000"/>
              </w:rPr>
            </w:pPr>
            <w:r w:rsidRPr="001C65BC">
              <w:rPr>
                <w:rFonts w:asciiTheme="majorEastAsia" w:eastAsiaTheme="majorEastAsia" w:hAnsiTheme="majorEastAsia" w:hint="eastAsia"/>
                <w:color w:val="FF0000"/>
              </w:rPr>
              <w:t>【↓その他特記事項がある場合】</w:t>
            </w:r>
          </w:p>
          <w:p w:rsidR="00CD2E21" w:rsidRPr="000823E6" w:rsidRDefault="00CD2E21" w:rsidP="00CD2E21">
            <w:pPr>
              <w:autoSpaceDE w:val="0"/>
              <w:autoSpaceDN w:val="0"/>
              <w:spacing w:line="0" w:lineRule="atLeast"/>
            </w:pPr>
            <w:r>
              <w:rPr>
                <w:rFonts w:hint="eastAsia"/>
                <w:shd w:val="pct15" w:color="auto" w:fill="FFFFFF"/>
              </w:rPr>
              <w:t>３</w:t>
            </w:r>
            <w:r w:rsidRPr="001C65BC">
              <w:rPr>
                <w:rFonts w:hint="eastAsia"/>
                <w:shd w:val="pct15" w:color="auto" w:fill="FFFFFF"/>
              </w:rPr>
              <w:t xml:space="preserve">　</w:t>
            </w:r>
            <w:r w:rsidRPr="001C65BC">
              <w:rPr>
                <w:u w:val="single"/>
                <w:shd w:val="pct15" w:color="auto" w:fill="FFFFFF"/>
              </w:rPr>
              <w:t xml:space="preserve">　　　　　</w:t>
            </w:r>
          </w:p>
        </w:tc>
      </w:tr>
      <w:tr w:rsidR="000823E6" w:rsidRPr="000823E6" w:rsidTr="00D41AB4">
        <w:tc>
          <w:tcPr>
            <w:tcW w:w="9060" w:type="dxa"/>
            <w:shd w:val="clear" w:color="auto" w:fill="D9D9D9" w:themeFill="background1" w:themeFillShade="D9"/>
            <w:vAlign w:val="center"/>
          </w:tcPr>
          <w:p w:rsidR="000823E6" w:rsidRPr="000823E6" w:rsidRDefault="000823E6" w:rsidP="00D41AB4">
            <w:pPr>
              <w:autoSpaceDE w:val="0"/>
              <w:autoSpaceDN w:val="0"/>
              <w:spacing w:line="0" w:lineRule="atLeast"/>
              <w:jc w:val="center"/>
            </w:pPr>
            <w:r w:rsidRPr="000823E6">
              <w:rPr>
                <w:rFonts w:hint="eastAsia"/>
              </w:rPr>
              <w:t>避難準備の時間に余裕がある場合</w:t>
            </w:r>
          </w:p>
          <w:p w:rsidR="000823E6" w:rsidRPr="000823E6" w:rsidRDefault="000823E6" w:rsidP="00D41AB4">
            <w:pPr>
              <w:autoSpaceDE w:val="0"/>
              <w:autoSpaceDN w:val="0"/>
              <w:spacing w:line="0" w:lineRule="atLeast"/>
              <w:jc w:val="center"/>
            </w:pPr>
            <w:r w:rsidRPr="000823E6">
              <w:rPr>
                <w:rFonts w:hint="eastAsia"/>
              </w:rPr>
              <w:t>（情報の収集・伝達）</w:t>
            </w:r>
          </w:p>
        </w:tc>
      </w:tr>
      <w:tr w:rsidR="000823E6" w:rsidRPr="000823E6" w:rsidTr="00D41AB4">
        <w:tc>
          <w:tcPr>
            <w:tcW w:w="9060" w:type="dxa"/>
            <w:vAlign w:val="center"/>
          </w:tcPr>
          <w:p w:rsidR="000823E6" w:rsidRPr="000823E6" w:rsidRDefault="000823E6" w:rsidP="00D41AB4">
            <w:pPr>
              <w:autoSpaceDE w:val="0"/>
              <w:autoSpaceDN w:val="0"/>
              <w:spacing w:line="0" w:lineRule="atLeast"/>
              <w:ind w:left="240" w:hangingChars="100" w:hanging="240"/>
            </w:pPr>
            <w:r w:rsidRPr="000823E6">
              <w:rPr>
                <w:rFonts w:hint="eastAsia"/>
              </w:rPr>
              <w:t>１　事業所自衛消防隊長は、大規模テロ等に係る警報等が発令された情報又は近隣地域で大規模テロ等に伴う災害が発生した情報を防火対象物自衛消防隊長から得た場合は、従業員に伝達する。</w:t>
            </w:r>
          </w:p>
          <w:p w:rsidR="000823E6" w:rsidRPr="000823E6" w:rsidRDefault="000823E6" w:rsidP="00D41AB4">
            <w:pPr>
              <w:autoSpaceDE w:val="0"/>
              <w:autoSpaceDN w:val="0"/>
              <w:spacing w:line="0" w:lineRule="atLeast"/>
              <w:ind w:left="240" w:hangingChars="100" w:hanging="240"/>
            </w:pPr>
            <w:r w:rsidRPr="000823E6">
              <w:rPr>
                <w:rFonts w:hint="eastAsia"/>
              </w:rPr>
              <w:t>２　テレビ、ラジオ、インターネット等を活用して情報収集を行い、必要に応じ在館者に伝達する。</w:t>
            </w:r>
          </w:p>
          <w:p w:rsidR="000823E6" w:rsidRDefault="000823E6" w:rsidP="00D41AB4">
            <w:pPr>
              <w:autoSpaceDE w:val="0"/>
              <w:autoSpaceDN w:val="0"/>
              <w:spacing w:line="0" w:lineRule="atLeast"/>
              <w:ind w:left="240" w:hangingChars="100" w:hanging="240"/>
            </w:pPr>
            <w:r w:rsidRPr="000823E6">
              <w:rPr>
                <w:rFonts w:hint="eastAsia"/>
              </w:rPr>
              <w:t>３　行政機関からの指示があるまでは、屋内への避難が原則となることから、自己の判断で避難しないよう、在館者に屋内にとどまるように伝達する。</w:t>
            </w:r>
          </w:p>
          <w:p w:rsidR="00CD2E21" w:rsidRPr="001C65BC" w:rsidRDefault="00CD2E21" w:rsidP="00CD2E21">
            <w:pPr>
              <w:autoSpaceDE w:val="0"/>
              <w:autoSpaceDN w:val="0"/>
              <w:spacing w:line="0" w:lineRule="atLeast"/>
              <w:ind w:left="240" w:hangingChars="100" w:hanging="240"/>
              <w:rPr>
                <w:rFonts w:asciiTheme="majorEastAsia" w:eastAsiaTheme="majorEastAsia" w:hAnsiTheme="majorEastAsia"/>
                <w:color w:val="FF0000"/>
              </w:rPr>
            </w:pPr>
            <w:r w:rsidRPr="001C65BC">
              <w:rPr>
                <w:rFonts w:asciiTheme="majorEastAsia" w:eastAsiaTheme="majorEastAsia" w:hAnsiTheme="majorEastAsia" w:hint="eastAsia"/>
                <w:color w:val="FF0000"/>
              </w:rPr>
              <w:t>【↓その他特記事項がある場合】</w:t>
            </w:r>
          </w:p>
          <w:p w:rsidR="00CD2E21" w:rsidRPr="000823E6" w:rsidRDefault="00CD2E21" w:rsidP="00CD2E21">
            <w:pPr>
              <w:autoSpaceDE w:val="0"/>
              <w:autoSpaceDN w:val="0"/>
              <w:spacing w:line="0" w:lineRule="atLeast"/>
              <w:ind w:left="240" w:hangingChars="100" w:hanging="240"/>
            </w:pPr>
            <w:r w:rsidRPr="001C65BC">
              <w:rPr>
                <w:rFonts w:hint="eastAsia"/>
                <w:shd w:val="pct15" w:color="auto" w:fill="FFFFFF"/>
              </w:rPr>
              <w:t xml:space="preserve">４　</w:t>
            </w:r>
            <w:r w:rsidRPr="001C65BC">
              <w:rPr>
                <w:u w:val="single"/>
                <w:shd w:val="pct15" w:color="auto" w:fill="FFFFFF"/>
              </w:rPr>
              <w:t xml:space="preserve">　　　　　</w:t>
            </w:r>
          </w:p>
        </w:tc>
      </w:tr>
    </w:tbl>
    <w:p w:rsidR="000823E6" w:rsidRDefault="000823E6" w:rsidP="000823E6">
      <w:pPr>
        <w:autoSpaceDE w:val="0"/>
        <w:autoSpaceDN w:val="0"/>
        <w:rPr>
          <w:rFonts w:asciiTheme="minorHAnsi" w:eastAsiaTheme="minorHAnsi"/>
        </w:rPr>
      </w:pPr>
    </w:p>
    <w:sectPr w:rsidR="000823E6" w:rsidSect="00530A45">
      <w:pgSz w:w="11906" w:h="16838"/>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840" w:rsidRDefault="00DF1840" w:rsidP="00342517">
      <w:r>
        <w:separator/>
      </w:r>
    </w:p>
  </w:endnote>
  <w:endnote w:type="continuationSeparator" w:id="0">
    <w:p w:rsidR="00DF1840" w:rsidRDefault="00DF1840" w:rsidP="0034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220980"/>
      <w:docPartObj>
        <w:docPartGallery w:val="Page Numbers (Bottom of Page)"/>
        <w:docPartUnique/>
      </w:docPartObj>
    </w:sdtPr>
    <w:sdtEndPr/>
    <w:sdtContent>
      <w:p w:rsidR="00DF1840" w:rsidRDefault="00DF1840" w:rsidP="00A07C82">
        <w:pPr>
          <w:pStyle w:val="a5"/>
          <w:jc w:val="center"/>
        </w:pPr>
        <w:r>
          <w:fldChar w:fldCharType="begin"/>
        </w:r>
        <w:r>
          <w:instrText>PAGE   \* MERGEFORMAT</w:instrText>
        </w:r>
        <w:r>
          <w:fldChar w:fldCharType="separate"/>
        </w:r>
        <w:r w:rsidR="00AF5546" w:rsidRPr="00AF5546">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40" w:rsidRDefault="00DF1840" w:rsidP="00D22B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40" w:rsidRDefault="00DF1840" w:rsidP="00D22B7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40" w:rsidRDefault="00DF1840" w:rsidP="00D22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840" w:rsidRDefault="00DF1840" w:rsidP="00342517">
      <w:r>
        <w:separator/>
      </w:r>
    </w:p>
  </w:footnote>
  <w:footnote w:type="continuationSeparator" w:id="0">
    <w:p w:rsidR="00DF1840" w:rsidRDefault="00DF1840" w:rsidP="0034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40" w:rsidRPr="004E6DBA" w:rsidRDefault="00DF1840" w:rsidP="004E6D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40" w:rsidRPr="004E6DBA" w:rsidRDefault="00DF1840" w:rsidP="004E6D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840" w:rsidRPr="004E6DBA" w:rsidRDefault="00DF1840" w:rsidP="004E6D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935AA"/>
    <w:multiLevelType w:val="hybridMultilevel"/>
    <w:tmpl w:val="38B6EB92"/>
    <w:lvl w:ilvl="0" w:tplc="FA3A23EC">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A6C63"/>
    <w:multiLevelType w:val="hybridMultilevel"/>
    <w:tmpl w:val="8C4A90C2"/>
    <w:lvl w:ilvl="0" w:tplc="EBCCA190">
      <w:start w:val="1"/>
      <w:numFmt w:val="decimalFullWidth"/>
      <w:pStyle w:val="1"/>
      <w:lvlText w:val="第%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0E194E"/>
    <w:multiLevelType w:val="hybridMultilevel"/>
    <w:tmpl w:val="D394874E"/>
    <w:lvl w:ilvl="0" w:tplc="6F0A62EC">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EA4512"/>
    <w:multiLevelType w:val="hybridMultilevel"/>
    <w:tmpl w:val="3C88B780"/>
    <w:lvl w:ilvl="0" w:tplc="533EC73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A67F2E"/>
    <w:multiLevelType w:val="hybridMultilevel"/>
    <w:tmpl w:val="2B641AA8"/>
    <w:lvl w:ilvl="0" w:tplc="089482D2">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E21F76"/>
    <w:multiLevelType w:val="hybridMultilevel"/>
    <w:tmpl w:val="AFE0B40C"/>
    <w:lvl w:ilvl="0" w:tplc="DC6CB5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strictFirstAndLastChar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03"/>
    <w:rsid w:val="000012C4"/>
    <w:rsid w:val="000059DA"/>
    <w:rsid w:val="00006C8F"/>
    <w:rsid w:val="000077B5"/>
    <w:rsid w:val="00012DD0"/>
    <w:rsid w:val="0001330D"/>
    <w:rsid w:val="00016565"/>
    <w:rsid w:val="00016A12"/>
    <w:rsid w:val="000218EE"/>
    <w:rsid w:val="000225B8"/>
    <w:rsid w:val="0002693C"/>
    <w:rsid w:val="00033A90"/>
    <w:rsid w:val="00033C40"/>
    <w:rsid w:val="00040A75"/>
    <w:rsid w:val="000417F5"/>
    <w:rsid w:val="0004192E"/>
    <w:rsid w:val="000420EC"/>
    <w:rsid w:val="00045170"/>
    <w:rsid w:val="000451EE"/>
    <w:rsid w:val="00046801"/>
    <w:rsid w:val="000471F5"/>
    <w:rsid w:val="00047B47"/>
    <w:rsid w:val="00047DB9"/>
    <w:rsid w:val="00047FB4"/>
    <w:rsid w:val="00051151"/>
    <w:rsid w:val="00054D97"/>
    <w:rsid w:val="00060E38"/>
    <w:rsid w:val="000611C6"/>
    <w:rsid w:val="00064E5C"/>
    <w:rsid w:val="000658CA"/>
    <w:rsid w:val="000670BD"/>
    <w:rsid w:val="000740F7"/>
    <w:rsid w:val="00075CEE"/>
    <w:rsid w:val="00076F8C"/>
    <w:rsid w:val="00081B27"/>
    <w:rsid w:val="00081C27"/>
    <w:rsid w:val="00081CE0"/>
    <w:rsid w:val="000823E6"/>
    <w:rsid w:val="00084971"/>
    <w:rsid w:val="00084F5D"/>
    <w:rsid w:val="0009214E"/>
    <w:rsid w:val="00097D46"/>
    <w:rsid w:val="000A3EA0"/>
    <w:rsid w:val="000A62D1"/>
    <w:rsid w:val="000B1581"/>
    <w:rsid w:val="000C03DD"/>
    <w:rsid w:val="000C32EE"/>
    <w:rsid w:val="000D2FFB"/>
    <w:rsid w:val="000D3B88"/>
    <w:rsid w:val="000D4604"/>
    <w:rsid w:val="000D4A51"/>
    <w:rsid w:val="000E3904"/>
    <w:rsid w:val="000E4129"/>
    <w:rsid w:val="000E50B3"/>
    <w:rsid w:val="000F20BE"/>
    <w:rsid w:val="000F2D7F"/>
    <w:rsid w:val="000F340C"/>
    <w:rsid w:val="000F4357"/>
    <w:rsid w:val="000F51CF"/>
    <w:rsid w:val="000F592B"/>
    <w:rsid w:val="000F641E"/>
    <w:rsid w:val="0010153B"/>
    <w:rsid w:val="00103A85"/>
    <w:rsid w:val="00103AD5"/>
    <w:rsid w:val="0010539A"/>
    <w:rsid w:val="00105524"/>
    <w:rsid w:val="00107468"/>
    <w:rsid w:val="00110010"/>
    <w:rsid w:val="001107A4"/>
    <w:rsid w:val="00113614"/>
    <w:rsid w:val="00114B10"/>
    <w:rsid w:val="00117D1E"/>
    <w:rsid w:val="0012062C"/>
    <w:rsid w:val="00120943"/>
    <w:rsid w:val="0012095F"/>
    <w:rsid w:val="001216DA"/>
    <w:rsid w:val="001345E1"/>
    <w:rsid w:val="00140912"/>
    <w:rsid w:val="00141729"/>
    <w:rsid w:val="00141BD2"/>
    <w:rsid w:val="001457E3"/>
    <w:rsid w:val="001476CB"/>
    <w:rsid w:val="00150520"/>
    <w:rsid w:val="001523E4"/>
    <w:rsid w:val="00164AB3"/>
    <w:rsid w:val="001654A4"/>
    <w:rsid w:val="00170DB6"/>
    <w:rsid w:val="00171FE9"/>
    <w:rsid w:val="00175CCB"/>
    <w:rsid w:val="00177A5C"/>
    <w:rsid w:val="00182609"/>
    <w:rsid w:val="001829F5"/>
    <w:rsid w:val="00183129"/>
    <w:rsid w:val="00185930"/>
    <w:rsid w:val="001878BD"/>
    <w:rsid w:val="00187DFF"/>
    <w:rsid w:val="00193813"/>
    <w:rsid w:val="0019395D"/>
    <w:rsid w:val="001957CA"/>
    <w:rsid w:val="00197C26"/>
    <w:rsid w:val="001A1172"/>
    <w:rsid w:val="001A5C74"/>
    <w:rsid w:val="001A757C"/>
    <w:rsid w:val="001A7BC1"/>
    <w:rsid w:val="001B05F1"/>
    <w:rsid w:val="001B35BD"/>
    <w:rsid w:val="001B3A70"/>
    <w:rsid w:val="001B4427"/>
    <w:rsid w:val="001B6E3F"/>
    <w:rsid w:val="001B7603"/>
    <w:rsid w:val="001C2F7E"/>
    <w:rsid w:val="001C3EBE"/>
    <w:rsid w:val="001C5CB5"/>
    <w:rsid w:val="001C65BC"/>
    <w:rsid w:val="001C6843"/>
    <w:rsid w:val="001D005F"/>
    <w:rsid w:val="001D554C"/>
    <w:rsid w:val="001E0E14"/>
    <w:rsid w:val="001E2707"/>
    <w:rsid w:val="001E4677"/>
    <w:rsid w:val="001E4A01"/>
    <w:rsid w:val="001E56E0"/>
    <w:rsid w:val="001E7B03"/>
    <w:rsid w:val="001F2487"/>
    <w:rsid w:val="001F7251"/>
    <w:rsid w:val="001F73DB"/>
    <w:rsid w:val="0020013B"/>
    <w:rsid w:val="0020229D"/>
    <w:rsid w:val="00203C25"/>
    <w:rsid w:val="00204070"/>
    <w:rsid w:val="00206213"/>
    <w:rsid w:val="00206B45"/>
    <w:rsid w:val="00207BE8"/>
    <w:rsid w:val="0021022C"/>
    <w:rsid w:val="00210380"/>
    <w:rsid w:val="00212B6D"/>
    <w:rsid w:val="002178B2"/>
    <w:rsid w:val="00217BA4"/>
    <w:rsid w:val="00217D34"/>
    <w:rsid w:val="002208E7"/>
    <w:rsid w:val="002214DB"/>
    <w:rsid w:val="00221ADD"/>
    <w:rsid w:val="00224CD4"/>
    <w:rsid w:val="00233084"/>
    <w:rsid w:val="002334F0"/>
    <w:rsid w:val="0023475B"/>
    <w:rsid w:val="00234A24"/>
    <w:rsid w:val="002379AF"/>
    <w:rsid w:val="00240F12"/>
    <w:rsid w:val="00242AEE"/>
    <w:rsid w:val="00243223"/>
    <w:rsid w:val="002433A7"/>
    <w:rsid w:val="002442CD"/>
    <w:rsid w:val="002458D0"/>
    <w:rsid w:val="0024629D"/>
    <w:rsid w:val="00247C36"/>
    <w:rsid w:val="002614EC"/>
    <w:rsid w:val="002660B0"/>
    <w:rsid w:val="002672F7"/>
    <w:rsid w:val="002673EC"/>
    <w:rsid w:val="002678DC"/>
    <w:rsid w:val="002711E4"/>
    <w:rsid w:val="0027741F"/>
    <w:rsid w:val="002872D9"/>
    <w:rsid w:val="00292192"/>
    <w:rsid w:val="002923B3"/>
    <w:rsid w:val="0029262D"/>
    <w:rsid w:val="00292C6D"/>
    <w:rsid w:val="00292CD9"/>
    <w:rsid w:val="00294551"/>
    <w:rsid w:val="002959AE"/>
    <w:rsid w:val="002A45B5"/>
    <w:rsid w:val="002A58D3"/>
    <w:rsid w:val="002A7843"/>
    <w:rsid w:val="002B0F23"/>
    <w:rsid w:val="002B165B"/>
    <w:rsid w:val="002B1F24"/>
    <w:rsid w:val="002B4D63"/>
    <w:rsid w:val="002C35F4"/>
    <w:rsid w:val="002D0490"/>
    <w:rsid w:val="002D164A"/>
    <w:rsid w:val="002D31C2"/>
    <w:rsid w:val="002D7344"/>
    <w:rsid w:val="002D7506"/>
    <w:rsid w:val="002E0B77"/>
    <w:rsid w:val="002E1BFF"/>
    <w:rsid w:val="002E729B"/>
    <w:rsid w:val="002F0C88"/>
    <w:rsid w:val="002F2041"/>
    <w:rsid w:val="002F338D"/>
    <w:rsid w:val="002F4BBC"/>
    <w:rsid w:val="003006C0"/>
    <w:rsid w:val="003061E1"/>
    <w:rsid w:val="00307599"/>
    <w:rsid w:val="0031087F"/>
    <w:rsid w:val="00311ABD"/>
    <w:rsid w:val="00314AD8"/>
    <w:rsid w:val="00314E1F"/>
    <w:rsid w:val="00316097"/>
    <w:rsid w:val="003174CE"/>
    <w:rsid w:val="0032398E"/>
    <w:rsid w:val="003320C8"/>
    <w:rsid w:val="00340267"/>
    <w:rsid w:val="00340A65"/>
    <w:rsid w:val="00340C4A"/>
    <w:rsid w:val="00342517"/>
    <w:rsid w:val="00347A88"/>
    <w:rsid w:val="00347C61"/>
    <w:rsid w:val="0035050E"/>
    <w:rsid w:val="00362BA0"/>
    <w:rsid w:val="003632FE"/>
    <w:rsid w:val="00365B6A"/>
    <w:rsid w:val="003716C3"/>
    <w:rsid w:val="00371F40"/>
    <w:rsid w:val="003758B9"/>
    <w:rsid w:val="003759F7"/>
    <w:rsid w:val="00380787"/>
    <w:rsid w:val="00380D05"/>
    <w:rsid w:val="003812D5"/>
    <w:rsid w:val="00383FDA"/>
    <w:rsid w:val="0038400A"/>
    <w:rsid w:val="00386732"/>
    <w:rsid w:val="00391432"/>
    <w:rsid w:val="00392066"/>
    <w:rsid w:val="00394480"/>
    <w:rsid w:val="003A00FB"/>
    <w:rsid w:val="003B2A8E"/>
    <w:rsid w:val="003B5D60"/>
    <w:rsid w:val="003C3493"/>
    <w:rsid w:val="003C3726"/>
    <w:rsid w:val="003C642B"/>
    <w:rsid w:val="003D0683"/>
    <w:rsid w:val="003D17FC"/>
    <w:rsid w:val="003D1982"/>
    <w:rsid w:val="003D20CA"/>
    <w:rsid w:val="003D28D2"/>
    <w:rsid w:val="003D3312"/>
    <w:rsid w:val="003D366D"/>
    <w:rsid w:val="003D3A54"/>
    <w:rsid w:val="003D5EF9"/>
    <w:rsid w:val="003D748F"/>
    <w:rsid w:val="003E03F0"/>
    <w:rsid w:val="003E13B6"/>
    <w:rsid w:val="003E1915"/>
    <w:rsid w:val="003E1CB7"/>
    <w:rsid w:val="003E55E9"/>
    <w:rsid w:val="003E7989"/>
    <w:rsid w:val="003F6A1F"/>
    <w:rsid w:val="00400153"/>
    <w:rsid w:val="00405EF4"/>
    <w:rsid w:val="00407B7E"/>
    <w:rsid w:val="00414925"/>
    <w:rsid w:val="004161F9"/>
    <w:rsid w:val="00417B13"/>
    <w:rsid w:val="00417B7E"/>
    <w:rsid w:val="0042112B"/>
    <w:rsid w:val="00424A18"/>
    <w:rsid w:val="00434C46"/>
    <w:rsid w:val="00436E1D"/>
    <w:rsid w:val="004433BF"/>
    <w:rsid w:val="00443599"/>
    <w:rsid w:val="00443CCF"/>
    <w:rsid w:val="00445A7A"/>
    <w:rsid w:val="00447503"/>
    <w:rsid w:val="00447AE5"/>
    <w:rsid w:val="0045083F"/>
    <w:rsid w:val="00450A62"/>
    <w:rsid w:val="00454958"/>
    <w:rsid w:val="00457168"/>
    <w:rsid w:val="00460434"/>
    <w:rsid w:val="00460890"/>
    <w:rsid w:val="00463B6D"/>
    <w:rsid w:val="00470ADC"/>
    <w:rsid w:val="0047391B"/>
    <w:rsid w:val="00473FA8"/>
    <w:rsid w:val="00474877"/>
    <w:rsid w:val="004763BE"/>
    <w:rsid w:val="00477E2F"/>
    <w:rsid w:val="004823DD"/>
    <w:rsid w:val="00485252"/>
    <w:rsid w:val="0048578B"/>
    <w:rsid w:val="00485DFF"/>
    <w:rsid w:val="0048682D"/>
    <w:rsid w:val="00486FF4"/>
    <w:rsid w:val="0049142A"/>
    <w:rsid w:val="00491E85"/>
    <w:rsid w:val="00495981"/>
    <w:rsid w:val="004A2613"/>
    <w:rsid w:val="004A6CBF"/>
    <w:rsid w:val="004A75A2"/>
    <w:rsid w:val="004B127B"/>
    <w:rsid w:val="004B4A27"/>
    <w:rsid w:val="004C1281"/>
    <w:rsid w:val="004C1C78"/>
    <w:rsid w:val="004C254C"/>
    <w:rsid w:val="004C5BB7"/>
    <w:rsid w:val="004C6F67"/>
    <w:rsid w:val="004D00C4"/>
    <w:rsid w:val="004D1F3A"/>
    <w:rsid w:val="004E023D"/>
    <w:rsid w:val="004E1A7B"/>
    <w:rsid w:val="004E2FEB"/>
    <w:rsid w:val="004E6DBA"/>
    <w:rsid w:val="004F3FF4"/>
    <w:rsid w:val="004F4538"/>
    <w:rsid w:val="004F5C40"/>
    <w:rsid w:val="004F7E05"/>
    <w:rsid w:val="005010E5"/>
    <w:rsid w:val="00505C2F"/>
    <w:rsid w:val="0050779C"/>
    <w:rsid w:val="0051066C"/>
    <w:rsid w:val="00514731"/>
    <w:rsid w:val="005165BC"/>
    <w:rsid w:val="005235BB"/>
    <w:rsid w:val="005239DC"/>
    <w:rsid w:val="005241B8"/>
    <w:rsid w:val="005243A3"/>
    <w:rsid w:val="00530A45"/>
    <w:rsid w:val="00531E8D"/>
    <w:rsid w:val="0053568A"/>
    <w:rsid w:val="005356EE"/>
    <w:rsid w:val="00536241"/>
    <w:rsid w:val="00536A7E"/>
    <w:rsid w:val="00536F42"/>
    <w:rsid w:val="00537997"/>
    <w:rsid w:val="0054014F"/>
    <w:rsid w:val="00551AE9"/>
    <w:rsid w:val="00553362"/>
    <w:rsid w:val="0055509E"/>
    <w:rsid w:val="005574E0"/>
    <w:rsid w:val="00560E38"/>
    <w:rsid w:val="00562680"/>
    <w:rsid w:val="00562BDE"/>
    <w:rsid w:val="0056715C"/>
    <w:rsid w:val="00571690"/>
    <w:rsid w:val="005717D7"/>
    <w:rsid w:val="00571D57"/>
    <w:rsid w:val="005721B8"/>
    <w:rsid w:val="00573948"/>
    <w:rsid w:val="00575EDB"/>
    <w:rsid w:val="00577712"/>
    <w:rsid w:val="00580A63"/>
    <w:rsid w:val="00582EB3"/>
    <w:rsid w:val="005840E8"/>
    <w:rsid w:val="00590831"/>
    <w:rsid w:val="00590B11"/>
    <w:rsid w:val="00594585"/>
    <w:rsid w:val="00595D52"/>
    <w:rsid w:val="005A281F"/>
    <w:rsid w:val="005B3E77"/>
    <w:rsid w:val="005B4AD2"/>
    <w:rsid w:val="005B5C5E"/>
    <w:rsid w:val="005C3ECD"/>
    <w:rsid w:val="005C46C9"/>
    <w:rsid w:val="005C799A"/>
    <w:rsid w:val="005C7EC3"/>
    <w:rsid w:val="005D0142"/>
    <w:rsid w:val="005D227C"/>
    <w:rsid w:val="005E327A"/>
    <w:rsid w:val="005E33AA"/>
    <w:rsid w:val="005F0171"/>
    <w:rsid w:val="005F182D"/>
    <w:rsid w:val="005F24B0"/>
    <w:rsid w:val="005F4092"/>
    <w:rsid w:val="005F6E7E"/>
    <w:rsid w:val="00601259"/>
    <w:rsid w:val="0060315C"/>
    <w:rsid w:val="00603908"/>
    <w:rsid w:val="00605625"/>
    <w:rsid w:val="006059FB"/>
    <w:rsid w:val="00615846"/>
    <w:rsid w:val="00620255"/>
    <w:rsid w:val="00620DE5"/>
    <w:rsid w:val="00625BE4"/>
    <w:rsid w:val="00625C03"/>
    <w:rsid w:val="0063072D"/>
    <w:rsid w:val="0063082A"/>
    <w:rsid w:val="00632073"/>
    <w:rsid w:val="00633EBA"/>
    <w:rsid w:val="00634B0E"/>
    <w:rsid w:val="006366CF"/>
    <w:rsid w:val="00636DE5"/>
    <w:rsid w:val="006403B7"/>
    <w:rsid w:val="006409C6"/>
    <w:rsid w:val="00643053"/>
    <w:rsid w:val="006443E0"/>
    <w:rsid w:val="00644C01"/>
    <w:rsid w:val="00645E2D"/>
    <w:rsid w:val="00646885"/>
    <w:rsid w:val="006504D0"/>
    <w:rsid w:val="00650779"/>
    <w:rsid w:val="00650937"/>
    <w:rsid w:val="00653EDB"/>
    <w:rsid w:val="00655291"/>
    <w:rsid w:val="006604FA"/>
    <w:rsid w:val="006608D7"/>
    <w:rsid w:val="00660B64"/>
    <w:rsid w:val="00661C36"/>
    <w:rsid w:val="006657C8"/>
    <w:rsid w:val="006663AB"/>
    <w:rsid w:val="00670C12"/>
    <w:rsid w:val="006738AE"/>
    <w:rsid w:val="0067658B"/>
    <w:rsid w:val="0067691D"/>
    <w:rsid w:val="006769CF"/>
    <w:rsid w:val="00677AC7"/>
    <w:rsid w:val="0068036E"/>
    <w:rsid w:val="00680487"/>
    <w:rsid w:val="0068098E"/>
    <w:rsid w:val="00680A4E"/>
    <w:rsid w:val="006839E0"/>
    <w:rsid w:val="00687E42"/>
    <w:rsid w:val="00690092"/>
    <w:rsid w:val="00690E4E"/>
    <w:rsid w:val="0069117F"/>
    <w:rsid w:val="006912A2"/>
    <w:rsid w:val="00692593"/>
    <w:rsid w:val="00692B8B"/>
    <w:rsid w:val="00693925"/>
    <w:rsid w:val="00694EF4"/>
    <w:rsid w:val="006951EB"/>
    <w:rsid w:val="0069556F"/>
    <w:rsid w:val="00695F7E"/>
    <w:rsid w:val="006961EE"/>
    <w:rsid w:val="006978EA"/>
    <w:rsid w:val="006A4570"/>
    <w:rsid w:val="006A4D32"/>
    <w:rsid w:val="006A6BD8"/>
    <w:rsid w:val="006A6F6B"/>
    <w:rsid w:val="006B25A5"/>
    <w:rsid w:val="006B3252"/>
    <w:rsid w:val="006C08DF"/>
    <w:rsid w:val="006C17EB"/>
    <w:rsid w:val="006C50DB"/>
    <w:rsid w:val="006C69FD"/>
    <w:rsid w:val="006D5A8E"/>
    <w:rsid w:val="006D6415"/>
    <w:rsid w:val="006D6DED"/>
    <w:rsid w:val="006E1129"/>
    <w:rsid w:val="006E700E"/>
    <w:rsid w:val="006F3192"/>
    <w:rsid w:val="006F3C4B"/>
    <w:rsid w:val="006F51E9"/>
    <w:rsid w:val="006F65B4"/>
    <w:rsid w:val="00701184"/>
    <w:rsid w:val="00705A90"/>
    <w:rsid w:val="00706E0C"/>
    <w:rsid w:val="00707025"/>
    <w:rsid w:val="00712665"/>
    <w:rsid w:val="00712B3A"/>
    <w:rsid w:val="00716840"/>
    <w:rsid w:val="007238D4"/>
    <w:rsid w:val="007269E8"/>
    <w:rsid w:val="007270BB"/>
    <w:rsid w:val="007324AF"/>
    <w:rsid w:val="0073406E"/>
    <w:rsid w:val="007346F4"/>
    <w:rsid w:val="00737161"/>
    <w:rsid w:val="00742D40"/>
    <w:rsid w:val="007437CA"/>
    <w:rsid w:val="0074387F"/>
    <w:rsid w:val="00745CF9"/>
    <w:rsid w:val="00746EFA"/>
    <w:rsid w:val="0075199A"/>
    <w:rsid w:val="00751D15"/>
    <w:rsid w:val="00752FDC"/>
    <w:rsid w:val="00753D6F"/>
    <w:rsid w:val="00755654"/>
    <w:rsid w:val="00757124"/>
    <w:rsid w:val="0076157E"/>
    <w:rsid w:val="0076326B"/>
    <w:rsid w:val="00766686"/>
    <w:rsid w:val="00766B9F"/>
    <w:rsid w:val="007674AC"/>
    <w:rsid w:val="00767DE5"/>
    <w:rsid w:val="00772C83"/>
    <w:rsid w:val="007749E6"/>
    <w:rsid w:val="00777D7A"/>
    <w:rsid w:val="00777E93"/>
    <w:rsid w:val="0078135F"/>
    <w:rsid w:val="00781856"/>
    <w:rsid w:val="007857C3"/>
    <w:rsid w:val="00787A53"/>
    <w:rsid w:val="00791072"/>
    <w:rsid w:val="00791938"/>
    <w:rsid w:val="00792743"/>
    <w:rsid w:val="007953D9"/>
    <w:rsid w:val="007A2544"/>
    <w:rsid w:val="007A2E9B"/>
    <w:rsid w:val="007A570C"/>
    <w:rsid w:val="007A5808"/>
    <w:rsid w:val="007B2B8F"/>
    <w:rsid w:val="007B5831"/>
    <w:rsid w:val="007B6710"/>
    <w:rsid w:val="007C1B63"/>
    <w:rsid w:val="007C42EA"/>
    <w:rsid w:val="007C47BC"/>
    <w:rsid w:val="007C5D65"/>
    <w:rsid w:val="007C6488"/>
    <w:rsid w:val="007D0578"/>
    <w:rsid w:val="007D6866"/>
    <w:rsid w:val="007E2D4F"/>
    <w:rsid w:val="007E4ECB"/>
    <w:rsid w:val="007F1736"/>
    <w:rsid w:val="007F3784"/>
    <w:rsid w:val="007F384B"/>
    <w:rsid w:val="007F7F39"/>
    <w:rsid w:val="00803DB0"/>
    <w:rsid w:val="00806E0D"/>
    <w:rsid w:val="00810816"/>
    <w:rsid w:val="00812A09"/>
    <w:rsid w:val="008157EC"/>
    <w:rsid w:val="00816036"/>
    <w:rsid w:val="00816A1B"/>
    <w:rsid w:val="0082357B"/>
    <w:rsid w:val="00823D95"/>
    <w:rsid w:val="00824EDD"/>
    <w:rsid w:val="0082539E"/>
    <w:rsid w:val="00825FEF"/>
    <w:rsid w:val="00826118"/>
    <w:rsid w:val="0083025C"/>
    <w:rsid w:val="008326D1"/>
    <w:rsid w:val="008334A3"/>
    <w:rsid w:val="00834578"/>
    <w:rsid w:val="008353BB"/>
    <w:rsid w:val="00846249"/>
    <w:rsid w:val="00853626"/>
    <w:rsid w:val="00853AAB"/>
    <w:rsid w:val="0085690F"/>
    <w:rsid w:val="0085736E"/>
    <w:rsid w:val="0086116D"/>
    <w:rsid w:val="00865A17"/>
    <w:rsid w:val="00867716"/>
    <w:rsid w:val="0087070D"/>
    <w:rsid w:val="008756EC"/>
    <w:rsid w:val="00876C4B"/>
    <w:rsid w:val="0088187D"/>
    <w:rsid w:val="0088358B"/>
    <w:rsid w:val="0088381B"/>
    <w:rsid w:val="00885647"/>
    <w:rsid w:val="00885D0F"/>
    <w:rsid w:val="00885E0E"/>
    <w:rsid w:val="00885ED3"/>
    <w:rsid w:val="00890EAE"/>
    <w:rsid w:val="00892A29"/>
    <w:rsid w:val="00892ADE"/>
    <w:rsid w:val="008A2570"/>
    <w:rsid w:val="008A2994"/>
    <w:rsid w:val="008A67E1"/>
    <w:rsid w:val="008B59F5"/>
    <w:rsid w:val="008B67CB"/>
    <w:rsid w:val="008B68FC"/>
    <w:rsid w:val="008B69C9"/>
    <w:rsid w:val="008C016F"/>
    <w:rsid w:val="008C0CC5"/>
    <w:rsid w:val="008C2A6D"/>
    <w:rsid w:val="008C2B4A"/>
    <w:rsid w:val="008C398E"/>
    <w:rsid w:val="008C60CC"/>
    <w:rsid w:val="008C6126"/>
    <w:rsid w:val="008D268C"/>
    <w:rsid w:val="008D522C"/>
    <w:rsid w:val="008D76D5"/>
    <w:rsid w:val="008D79DF"/>
    <w:rsid w:val="008E1515"/>
    <w:rsid w:val="008E1653"/>
    <w:rsid w:val="008E364E"/>
    <w:rsid w:val="008E4205"/>
    <w:rsid w:val="008F3C3B"/>
    <w:rsid w:val="008F676D"/>
    <w:rsid w:val="00905545"/>
    <w:rsid w:val="00905923"/>
    <w:rsid w:val="009071E3"/>
    <w:rsid w:val="009104CD"/>
    <w:rsid w:val="0091094D"/>
    <w:rsid w:val="00912B12"/>
    <w:rsid w:val="00912B8F"/>
    <w:rsid w:val="00915B87"/>
    <w:rsid w:val="00916925"/>
    <w:rsid w:val="00916F14"/>
    <w:rsid w:val="00925FF4"/>
    <w:rsid w:val="00927A89"/>
    <w:rsid w:val="00933BBC"/>
    <w:rsid w:val="009359CB"/>
    <w:rsid w:val="00935C49"/>
    <w:rsid w:val="00936741"/>
    <w:rsid w:val="00936C01"/>
    <w:rsid w:val="0094023A"/>
    <w:rsid w:val="00941C8C"/>
    <w:rsid w:val="0094360C"/>
    <w:rsid w:val="00961692"/>
    <w:rsid w:val="00963FF4"/>
    <w:rsid w:val="0097150B"/>
    <w:rsid w:val="009744D3"/>
    <w:rsid w:val="0097489E"/>
    <w:rsid w:val="009840AC"/>
    <w:rsid w:val="009865B1"/>
    <w:rsid w:val="009873B1"/>
    <w:rsid w:val="0099053B"/>
    <w:rsid w:val="0099602C"/>
    <w:rsid w:val="009977EA"/>
    <w:rsid w:val="009A4530"/>
    <w:rsid w:val="009A792B"/>
    <w:rsid w:val="009B0372"/>
    <w:rsid w:val="009B3EEF"/>
    <w:rsid w:val="009C5852"/>
    <w:rsid w:val="009C7A2D"/>
    <w:rsid w:val="009D2150"/>
    <w:rsid w:val="009D235E"/>
    <w:rsid w:val="009D39AE"/>
    <w:rsid w:val="009D4DE7"/>
    <w:rsid w:val="009D7DEA"/>
    <w:rsid w:val="009E0A96"/>
    <w:rsid w:val="009E3E6C"/>
    <w:rsid w:val="009E47C1"/>
    <w:rsid w:val="009E53DE"/>
    <w:rsid w:val="009E6115"/>
    <w:rsid w:val="009E6B98"/>
    <w:rsid w:val="009E79DF"/>
    <w:rsid w:val="009F0746"/>
    <w:rsid w:val="009F27D3"/>
    <w:rsid w:val="009F5A2A"/>
    <w:rsid w:val="009F62DC"/>
    <w:rsid w:val="009F6638"/>
    <w:rsid w:val="00A000B3"/>
    <w:rsid w:val="00A02AA1"/>
    <w:rsid w:val="00A058C2"/>
    <w:rsid w:val="00A0684F"/>
    <w:rsid w:val="00A06F22"/>
    <w:rsid w:val="00A07C37"/>
    <w:rsid w:val="00A07C82"/>
    <w:rsid w:val="00A10764"/>
    <w:rsid w:val="00A11215"/>
    <w:rsid w:val="00A12416"/>
    <w:rsid w:val="00A1266F"/>
    <w:rsid w:val="00A127BE"/>
    <w:rsid w:val="00A14B72"/>
    <w:rsid w:val="00A14BCE"/>
    <w:rsid w:val="00A14C52"/>
    <w:rsid w:val="00A16456"/>
    <w:rsid w:val="00A2270E"/>
    <w:rsid w:val="00A236AF"/>
    <w:rsid w:val="00A24B6A"/>
    <w:rsid w:val="00A26FCE"/>
    <w:rsid w:val="00A27F09"/>
    <w:rsid w:val="00A3109D"/>
    <w:rsid w:val="00A3126E"/>
    <w:rsid w:val="00A35AE7"/>
    <w:rsid w:val="00A41999"/>
    <w:rsid w:val="00A453A8"/>
    <w:rsid w:val="00A4767C"/>
    <w:rsid w:val="00A52858"/>
    <w:rsid w:val="00A53CD9"/>
    <w:rsid w:val="00A55488"/>
    <w:rsid w:val="00A573E4"/>
    <w:rsid w:val="00A6003C"/>
    <w:rsid w:val="00A629EF"/>
    <w:rsid w:val="00A63584"/>
    <w:rsid w:val="00A7143E"/>
    <w:rsid w:val="00A71AF0"/>
    <w:rsid w:val="00A74374"/>
    <w:rsid w:val="00A81A4D"/>
    <w:rsid w:val="00A927EE"/>
    <w:rsid w:val="00A9410D"/>
    <w:rsid w:val="00A953E8"/>
    <w:rsid w:val="00A958AB"/>
    <w:rsid w:val="00A96A25"/>
    <w:rsid w:val="00AA1AEB"/>
    <w:rsid w:val="00AA26E3"/>
    <w:rsid w:val="00AA6161"/>
    <w:rsid w:val="00AA6DE1"/>
    <w:rsid w:val="00AA773A"/>
    <w:rsid w:val="00AB61AD"/>
    <w:rsid w:val="00AC2A0E"/>
    <w:rsid w:val="00AD102F"/>
    <w:rsid w:val="00AE3568"/>
    <w:rsid w:val="00AE478D"/>
    <w:rsid w:val="00AF2EE7"/>
    <w:rsid w:val="00AF4D4A"/>
    <w:rsid w:val="00AF4FE3"/>
    <w:rsid w:val="00AF5546"/>
    <w:rsid w:val="00AF5EE0"/>
    <w:rsid w:val="00AF6029"/>
    <w:rsid w:val="00B002C9"/>
    <w:rsid w:val="00B0197B"/>
    <w:rsid w:val="00B038AD"/>
    <w:rsid w:val="00B03ADE"/>
    <w:rsid w:val="00B05387"/>
    <w:rsid w:val="00B05647"/>
    <w:rsid w:val="00B10501"/>
    <w:rsid w:val="00B1500D"/>
    <w:rsid w:val="00B167A6"/>
    <w:rsid w:val="00B20240"/>
    <w:rsid w:val="00B2079E"/>
    <w:rsid w:val="00B207E4"/>
    <w:rsid w:val="00B214D1"/>
    <w:rsid w:val="00B215BF"/>
    <w:rsid w:val="00B22206"/>
    <w:rsid w:val="00B22A6D"/>
    <w:rsid w:val="00B22E9E"/>
    <w:rsid w:val="00B22EB4"/>
    <w:rsid w:val="00B2703B"/>
    <w:rsid w:val="00B30BB3"/>
    <w:rsid w:val="00B3156B"/>
    <w:rsid w:val="00B339AF"/>
    <w:rsid w:val="00B3458A"/>
    <w:rsid w:val="00B353E2"/>
    <w:rsid w:val="00B3799A"/>
    <w:rsid w:val="00B4111B"/>
    <w:rsid w:val="00B42DF0"/>
    <w:rsid w:val="00B43B70"/>
    <w:rsid w:val="00B44AAC"/>
    <w:rsid w:val="00B468A2"/>
    <w:rsid w:val="00B4746A"/>
    <w:rsid w:val="00B50421"/>
    <w:rsid w:val="00B5168C"/>
    <w:rsid w:val="00B67CF3"/>
    <w:rsid w:val="00B7067E"/>
    <w:rsid w:val="00B7250F"/>
    <w:rsid w:val="00B770EA"/>
    <w:rsid w:val="00B806A6"/>
    <w:rsid w:val="00B82523"/>
    <w:rsid w:val="00B83903"/>
    <w:rsid w:val="00B84507"/>
    <w:rsid w:val="00B878C0"/>
    <w:rsid w:val="00B90440"/>
    <w:rsid w:val="00B908E9"/>
    <w:rsid w:val="00B92D6F"/>
    <w:rsid w:val="00B9576B"/>
    <w:rsid w:val="00BA0706"/>
    <w:rsid w:val="00BA1D8B"/>
    <w:rsid w:val="00BA2885"/>
    <w:rsid w:val="00BA5286"/>
    <w:rsid w:val="00BB1338"/>
    <w:rsid w:val="00BB33A1"/>
    <w:rsid w:val="00BC04B1"/>
    <w:rsid w:val="00BD0810"/>
    <w:rsid w:val="00BD0AB6"/>
    <w:rsid w:val="00BD11D7"/>
    <w:rsid w:val="00BD7D94"/>
    <w:rsid w:val="00BE18A1"/>
    <w:rsid w:val="00BE2F51"/>
    <w:rsid w:val="00BE36EA"/>
    <w:rsid w:val="00BE3E3C"/>
    <w:rsid w:val="00BE69DF"/>
    <w:rsid w:val="00BF3100"/>
    <w:rsid w:val="00BF50EE"/>
    <w:rsid w:val="00BF76B0"/>
    <w:rsid w:val="00C016BA"/>
    <w:rsid w:val="00C03834"/>
    <w:rsid w:val="00C03BD0"/>
    <w:rsid w:val="00C0716B"/>
    <w:rsid w:val="00C07A61"/>
    <w:rsid w:val="00C10839"/>
    <w:rsid w:val="00C12FD9"/>
    <w:rsid w:val="00C20EDF"/>
    <w:rsid w:val="00C2104A"/>
    <w:rsid w:val="00C2554A"/>
    <w:rsid w:val="00C255F9"/>
    <w:rsid w:val="00C26EF6"/>
    <w:rsid w:val="00C36863"/>
    <w:rsid w:val="00C37129"/>
    <w:rsid w:val="00C4037A"/>
    <w:rsid w:val="00C4227F"/>
    <w:rsid w:val="00C44AD5"/>
    <w:rsid w:val="00C456CE"/>
    <w:rsid w:val="00C51398"/>
    <w:rsid w:val="00C517F2"/>
    <w:rsid w:val="00C536D7"/>
    <w:rsid w:val="00C53912"/>
    <w:rsid w:val="00C54AD0"/>
    <w:rsid w:val="00C56795"/>
    <w:rsid w:val="00C642B1"/>
    <w:rsid w:val="00C65241"/>
    <w:rsid w:val="00C65468"/>
    <w:rsid w:val="00C71AA4"/>
    <w:rsid w:val="00C7672A"/>
    <w:rsid w:val="00C7799A"/>
    <w:rsid w:val="00C839C9"/>
    <w:rsid w:val="00C84100"/>
    <w:rsid w:val="00C9414B"/>
    <w:rsid w:val="00C94E49"/>
    <w:rsid w:val="00C9685F"/>
    <w:rsid w:val="00C96A99"/>
    <w:rsid w:val="00C97B81"/>
    <w:rsid w:val="00CB0ECC"/>
    <w:rsid w:val="00CB23D6"/>
    <w:rsid w:val="00CB24A4"/>
    <w:rsid w:val="00CB33FD"/>
    <w:rsid w:val="00CB3F39"/>
    <w:rsid w:val="00CB661A"/>
    <w:rsid w:val="00CC1722"/>
    <w:rsid w:val="00CD00A5"/>
    <w:rsid w:val="00CD2E21"/>
    <w:rsid w:val="00CD51F6"/>
    <w:rsid w:val="00CD7636"/>
    <w:rsid w:val="00CE1282"/>
    <w:rsid w:val="00CE3C3C"/>
    <w:rsid w:val="00CE452F"/>
    <w:rsid w:val="00CE4B89"/>
    <w:rsid w:val="00CF14AA"/>
    <w:rsid w:val="00CF2A71"/>
    <w:rsid w:val="00CF383B"/>
    <w:rsid w:val="00CF3D71"/>
    <w:rsid w:val="00D00B27"/>
    <w:rsid w:val="00D01C4C"/>
    <w:rsid w:val="00D0312B"/>
    <w:rsid w:val="00D04098"/>
    <w:rsid w:val="00D04378"/>
    <w:rsid w:val="00D0458C"/>
    <w:rsid w:val="00D12515"/>
    <w:rsid w:val="00D13A0B"/>
    <w:rsid w:val="00D14768"/>
    <w:rsid w:val="00D2206F"/>
    <w:rsid w:val="00D22B78"/>
    <w:rsid w:val="00D233EC"/>
    <w:rsid w:val="00D262E5"/>
    <w:rsid w:val="00D306EC"/>
    <w:rsid w:val="00D31E02"/>
    <w:rsid w:val="00D31F4E"/>
    <w:rsid w:val="00D33A98"/>
    <w:rsid w:val="00D35AA7"/>
    <w:rsid w:val="00D4010E"/>
    <w:rsid w:val="00D41AB4"/>
    <w:rsid w:val="00D42E67"/>
    <w:rsid w:val="00D4408C"/>
    <w:rsid w:val="00D45C32"/>
    <w:rsid w:val="00D45EDC"/>
    <w:rsid w:val="00D5049D"/>
    <w:rsid w:val="00D51BFA"/>
    <w:rsid w:val="00D52543"/>
    <w:rsid w:val="00D56DDC"/>
    <w:rsid w:val="00D576F2"/>
    <w:rsid w:val="00D579A6"/>
    <w:rsid w:val="00D63A6F"/>
    <w:rsid w:val="00D64B07"/>
    <w:rsid w:val="00D6652A"/>
    <w:rsid w:val="00D66663"/>
    <w:rsid w:val="00D726C9"/>
    <w:rsid w:val="00D75EB0"/>
    <w:rsid w:val="00D82B45"/>
    <w:rsid w:val="00D82BCC"/>
    <w:rsid w:val="00D83055"/>
    <w:rsid w:val="00D9249F"/>
    <w:rsid w:val="00D932FA"/>
    <w:rsid w:val="00D93A51"/>
    <w:rsid w:val="00D93A7B"/>
    <w:rsid w:val="00D95D30"/>
    <w:rsid w:val="00D965DD"/>
    <w:rsid w:val="00DA280C"/>
    <w:rsid w:val="00DA40CC"/>
    <w:rsid w:val="00DA4567"/>
    <w:rsid w:val="00DA47B4"/>
    <w:rsid w:val="00DB1692"/>
    <w:rsid w:val="00DB20D9"/>
    <w:rsid w:val="00DB70C6"/>
    <w:rsid w:val="00DB7D4F"/>
    <w:rsid w:val="00DC1F67"/>
    <w:rsid w:val="00DC28EE"/>
    <w:rsid w:val="00DC37BF"/>
    <w:rsid w:val="00DC5E61"/>
    <w:rsid w:val="00DD0D7E"/>
    <w:rsid w:val="00DD2CC8"/>
    <w:rsid w:val="00DE363E"/>
    <w:rsid w:val="00DF0E79"/>
    <w:rsid w:val="00DF11D9"/>
    <w:rsid w:val="00DF1840"/>
    <w:rsid w:val="00DF192F"/>
    <w:rsid w:val="00DF1A04"/>
    <w:rsid w:val="00DF6712"/>
    <w:rsid w:val="00DF6B3C"/>
    <w:rsid w:val="00E027EA"/>
    <w:rsid w:val="00E035E0"/>
    <w:rsid w:val="00E04B6C"/>
    <w:rsid w:val="00E06AC3"/>
    <w:rsid w:val="00E06B6C"/>
    <w:rsid w:val="00E072D8"/>
    <w:rsid w:val="00E07590"/>
    <w:rsid w:val="00E10899"/>
    <w:rsid w:val="00E13B31"/>
    <w:rsid w:val="00E13F18"/>
    <w:rsid w:val="00E143FB"/>
    <w:rsid w:val="00E161C4"/>
    <w:rsid w:val="00E178D5"/>
    <w:rsid w:val="00E211CB"/>
    <w:rsid w:val="00E24ACE"/>
    <w:rsid w:val="00E24BD8"/>
    <w:rsid w:val="00E275C9"/>
    <w:rsid w:val="00E30C3A"/>
    <w:rsid w:val="00E31B91"/>
    <w:rsid w:val="00E33BCD"/>
    <w:rsid w:val="00E41060"/>
    <w:rsid w:val="00E42893"/>
    <w:rsid w:val="00E43B7B"/>
    <w:rsid w:val="00E54FDF"/>
    <w:rsid w:val="00E55C95"/>
    <w:rsid w:val="00E60A7A"/>
    <w:rsid w:val="00E60E6C"/>
    <w:rsid w:val="00E61363"/>
    <w:rsid w:val="00E61AC0"/>
    <w:rsid w:val="00E621B5"/>
    <w:rsid w:val="00E633EC"/>
    <w:rsid w:val="00E63800"/>
    <w:rsid w:val="00E63D96"/>
    <w:rsid w:val="00E646F8"/>
    <w:rsid w:val="00E72222"/>
    <w:rsid w:val="00E73262"/>
    <w:rsid w:val="00E74D10"/>
    <w:rsid w:val="00E7784B"/>
    <w:rsid w:val="00E81329"/>
    <w:rsid w:val="00E82B33"/>
    <w:rsid w:val="00E8518A"/>
    <w:rsid w:val="00E85E83"/>
    <w:rsid w:val="00E95270"/>
    <w:rsid w:val="00E9614A"/>
    <w:rsid w:val="00EA1029"/>
    <w:rsid w:val="00EA782F"/>
    <w:rsid w:val="00EA7CE2"/>
    <w:rsid w:val="00EA7CFB"/>
    <w:rsid w:val="00EB0FE7"/>
    <w:rsid w:val="00EB7E09"/>
    <w:rsid w:val="00EC0208"/>
    <w:rsid w:val="00EC0F4D"/>
    <w:rsid w:val="00EC327A"/>
    <w:rsid w:val="00EC38E6"/>
    <w:rsid w:val="00EC6385"/>
    <w:rsid w:val="00EC7552"/>
    <w:rsid w:val="00ED00FD"/>
    <w:rsid w:val="00ED05C0"/>
    <w:rsid w:val="00ED252D"/>
    <w:rsid w:val="00EE1F41"/>
    <w:rsid w:val="00EE2672"/>
    <w:rsid w:val="00EE2873"/>
    <w:rsid w:val="00EE45C8"/>
    <w:rsid w:val="00EE58B6"/>
    <w:rsid w:val="00EE6673"/>
    <w:rsid w:val="00EE67EE"/>
    <w:rsid w:val="00EF071D"/>
    <w:rsid w:val="00EF071E"/>
    <w:rsid w:val="00EF0DC5"/>
    <w:rsid w:val="00EF4DF9"/>
    <w:rsid w:val="00EF658B"/>
    <w:rsid w:val="00EF7197"/>
    <w:rsid w:val="00EF759C"/>
    <w:rsid w:val="00F005D7"/>
    <w:rsid w:val="00F006FD"/>
    <w:rsid w:val="00F00FD5"/>
    <w:rsid w:val="00F018C4"/>
    <w:rsid w:val="00F0335F"/>
    <w:rsid w:val="00F05757"/>
    <w:rsid w:val="00F11CCD"/>
    <w:rsid w:val="00F11DF2"/>
    <w:rsid w:val="00F15D4F"/>
    <w:rsid w:val="00F216F7"/>
    <w:rsid w:val="00F23726"/>
    <w:rsid w:val="00F23A93"/>
    <w:rsid w:val="00F23CF7"/>
    <w:rsid w:val="00F2622C"/>
    <w:rsid w:val="00F270A6"/>
    <w:rsid w:val="00F36279"/>
    <w:rsid w:val="00F41D70"/>
    <w:rsid w:val="00F41E8B"/>
    <w:rsid w:val="00F42BD4"/>
    <w:rsid w:val="00F44631"/>
    <w:rsid w:val="00F45D1F"/>
    <w:rsid w:val="00F60797"/>
    <w:rsid w:val="00F646D7"/>
    <w:rsid w:val="00F64D8B"/>
    <w:rsid w:val="00F65332"/>
    <w:rsid w:val="00F67838"/>
    <w:rsid w:val="00F70470"/>
    <w:rsid w:val="00F707F0"/>
    <w:rsid w:val="00F709B0"/>
    <w:rsid w:val="00F7193F"/>
    <w:rsid w:val="00F74E3A"/>
    <w:rsid w:val="00F753CD"/>
    <w:rsid w:val="00F77AD9"/>
    <w:rsid w:val="00F84C14"/>
    <w:rsid w:val="00F84D3E"/>
    <w:rsid w:val="00F8537C"/>
    <w:rsid w:val="00F85FCF"/>
    <w:rsid w:val="00F875AE"/>
    <w:rsid w:val="00F92B09"/>
    <w:rsid w:val="00F9302D"/>
    <w:rsid w:val="00FA1C51"/>
    <w:rsid w:val="00FA2A47"/>
    <w:rsid w:val="00FA4C40"/>
    <w:rsid w:val="00FA5941"/>
    <w:rsid w:val="00FA5C20"/>
    <w:rsid w:val="00FA6BDA"/>
    <w:rsid w:val="00FA7052"/>
    <w:rsid w:val="00FC38B1"/>
    <w:rsid w:val="00FC48F4"/>
    <w:rsid w:val="00FC50D0"/>
    <w:rsid w:val="00FC7306"/>
    <w:rsid w:val="00FD0B09"/>
    <w:rsid w:val="00FE0ADC"/>
    <w:rsid w:val="00FE0B0C"/>
    <w:rsid w:val="00FE303E"/>
    <w:rsid w:val="00FE3291"/>
    <w:rsid w:val="00FE33C0"/>
    <w:rsid w:val="00FE36EF"/>
    <w:rsid w:val="00FE39EC"/>
    <w:rsid w:val="00FE3C1D"/>
    <w:rsid w:val="00FF0E58"/>
    <w:rsid w:val="00FF3017"/>
    <w:rsid w:val="00FF7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chartTrackingRefBased/>
  <w15:docId w15:val="{0BA38BE2-2B0C-4091-A02A-5AEDDFB9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2C4"/>
    <w:rPr>
      <w:rFonts w:eastAsiaTheme="minorEastAsia"/>
    </w:rPr>
  </w:style>
  <w:style w:type="paragraph" w:styleId="1">
    <w:name w:val="heading 1"/>
    <w:aliases w:val="第1"/>
    <w:basedOn w:val="a"/>
    <w:next w:val="a"/>
    <w:link w:val="10"/>
    <w:autoRedefine/>
    <w:uiPriority w:val="9"/>
    <w:qFormat/>
    <w:rsid w:val="00F875AE"/>
    <w:pPr>
      <w:keepNext/>
      <w:numPr>
        <w:numId w:val="4"/>
      </w:numPr>
      <w:autoSpaceDE w:val="0"/>
      <w:autoSpaceDN w:val="0"/>
      <w:ind w:left="100" w:hangingChars="100" w:hanging="100"/>
      <w:outlineLvl w:val="0"/>
    </w:pPr>
    <w:rPr>
      <w:rFonts w:asciiTheme="majorHAnsi" w:eastAsiaTheme="majorEastAsia" w:hAnsiTheme="majorHAnsi" w:cstheme="majorBidi"/>
      <w:szCs w:val="24"/>
    </w:rPr>
  </w:style>
  <w:style w:type="paragraph" w:styleId="2">
    <w:name w:val="heading 2"/>
    <w:basedOn w:val="a"/>
    <w:next w:val="a"/>
    <w:link w:val="20"/>
    <w:uiPriority w:val="9"/>
    <w:unhideWhenUsed/>
    <w:rsid w:val="00463B6D"/>
    <w:pPr>
      <w:numPr>
        <w:numId w:val="5"/>
      </w:numPr>
      <w:ind w:leftChars="100" w:left="200" w:hangingChars="100" w:hanging="100"/>
      <w:outlineLvl w:val="1"/>
    </w:pPr>
  </w:style>
  <w:style w:type="paragraph" w:styleId="3">
    <w:name w:val="heading 3"/>
    <w:basedOn w:val="a"/>
    <w:next w:val="a"/>
    <w:link w:val="30"/>
    <w:uiPriority w:val="9"/>
    <w:unhideWhenUsed/>
    <w:rsid w:val="008B67C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rsid w:val="008B67CB"/>
    <w:pPr>
      <w:keepNext/>
      <w:ind w:leftChars="400" w:left="400"/>
      <w:outlineLvl w:val="3"/>
    </w:pPr>
    <w:rPr>
      <w:b/>
      <w:bCs/>
    </w:rPr>
  </w:style>
  <w:style w:type="paragraph" w:styleId="5">
    <w:name w:val="heading 5"/>
    <w:aliases w:val="別紙・別表"/>
    <w:basedOn w:val="a"/>
    <w:next w:val="a"/>
    <w:link w:val="50"/>
    <w:uiPriority w:val="9"/>
    <w:unhideWhenUsed/>
    <w:rsid w:val="007A570C"/>
    <w:pPr>
      <w:keepNext/>
      <w:jc w:val="left"/>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517"/>
    <w:pPr>
      <w:tabs>
        <w:tab w:val="center" w:pos="4252"/>
        <w:tab w:val="right" w:pos="8504"/>
      </w:tabs>
      <w:snapToGrid w:val="0"/>
    </w:pPr>
  </w:style>
  <w:style w:type="character" w:customStyle="1" w:styleId="a4">
    <w:name w:val="ヘッダー (文字)"/>
    <w:basedOn w:val="a0"/>
    <w:link w:val="a3"/>
    <w:uiPriority w:val="99"/>
    <w:rsid w:val="00342517"/>
  </w:style>
  <w:style w:type="paragraph" w:styleId="a5">
    <w:name w:val="footer"/>
    <w:basedOn w:val="a"/>
    <w:link w:val="a6"/>
    <w:uiPriority w:val="99"/>
    <w:unhideWhenUsed/>
    <w:rsid w:val="00342517"/>
    <w:pPr>
      <w:tabs>
        <w:tab w:val="center" w:pos="4252"/>
        <w:tab w:val="right" w:pos="8504"/>
      </w:tabs>
      <w:snapToGrid w:val="0"/>
    </w:pPr>
  </w:style>
  <w:style w:type="character" w:customStyle="1" w:styleId="a6">
    <w:name w:val="フッター (文字)"/>
    <w:basedOn w:val="a0"/>
    <w:link w:val="a5"/>
    <w:uiPriority w:val="99"/>
    <w:rsid w:val="00342517"/>
  </w:style>
  <w:style w:type="table" w:styleId="a7">
    <w:name w:val="Table Grid"/>
    <w:basedOn w:val="a1"/>
    <w:uiPriority w:val="39"/>
    <w:rsid w:val="00FA7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aliases w:val="第1 (文字)"/>
    <w:basedOn w:val="a0"/>
    <w:link w:val="1"/>
    <w:uiPriority w:val="9"/>
    <w:rsid w:val="00F875AE"/>
    <w:rPr>
      <w:rFonts w:asciiTheme="majorHAnsi" w:eastAsiaTheme="majorEastAsia" w:hAnsiTheme="majorHAnsi" w:cstheme="majorBidi"/>
      <w:szCs w:val="24"/>
    </w:rPr>
  </w:style>
  <w:style w:type="character" w:customStyle="1" w:styleId="20">
    <w:name w:val="見出し 2 (文字)"/>
    <w:basedOn w:val="a0"/>
    <w:link w:val="2"/>
    <w:uiPriority w:val="9"/>
    <w:rsid w:val="00463B6D"/>
    <w:rPr>
      <w:rFonts w:eastAsiaTheme="minorEastAsia"/>
    </w:rPr>
  </w:style>
  <w:style w:type="paragraph" w:styleId="a8">
    <w:name w:val="List Paragraph"/>
    <w:basedOn w:val="a"/>
    <w:uiPriority w:val="34"/>
    <w:rsid w:val="005B3E77"/>
    <w:pPr>
      <w:ind w:leftChars="400" w:left="840"/>
    </w:pPr>
  </w:style>
  <w:style w:type="paragraph" w:customStyle="1" w:styleId="11">
    <w:name w:val="(1)見出し"/>
    <w:basedOn w:val="a"/>
    <w:rsid w:val="00FC48F4"/>
    <w:pPr>
      <w:ind w:left="544" w:hanging="181"/>
      <w:jc w:val="left"/>
    </w:pPr>
    <w:rPr>
      <w:rFonts w:ascii="Century" w:hAnsi="Century" w:cs="Times New Roman"/>
      <w:kern w:val="0"/>
      <w:szCs w:val="24"/>
    </w:rPr>
  </w:style>
  <w:style w:type="character" w:customStyle="1" w:styleId="30">
    <w:name w:val="見出し 3 (文字)"/>
    <w:basedOn w:val="a0"/>
    <w:link w:val="3"/>
    <w:uiPriority w:val="9"/>
    <w:rsid w:val="008B67CB"/>
    <w:rPr>
      <w:rFonts w:asciiTheme="majorHAnsi" w:eastAsiaTheme="majorEastAsia" w:hAnsiTheme="majorHAnsi" w:cstheme="majorBidi"/>
    </w:rPr>
  </w:style>
  <w:style w:type="character" w:customStyle="1" w:styleId="40">
    <w:name w:val="見出し 4 (文字)"/>
    <w:basedOn w:val="a0"/>
    <w:link w:val="4"/>
    <w:uiPriority w:val="9"/>
    <w:rsid w:val="008B67CB"/>
    <w:rPr>
      <w:rFonts w:eastAsiaTheme="minorEastAsia"/>
      <w:b/>
      <w:bCs/>
    </w:rPr>
  </w:style>
  <w:style w:type="character" w:customStyle="1" w:styleId="50">
    <w:name w:val="見出し 5 (文字)"/>
    <w:aliases w:val="別紙・別表 (文字)"/>
    <w:basedOn w:val="a0"/>
    <w:link w:val="5"/>
    <w:uiPriority w:val="9"/>
    <w:rsid w:val="007A570C"/>
    <w:rPr>
      <w:rFonts w:asciiTheme="majorHAnsi" w:eastAsiaTheme="majorEastAsia" w:hAnsiTheme="majorHAnsi" w:cstheme="majorBidi"/>
    </w:rPr>
  </w:style>
  <w:style w:type="paragraph" w:customStyle="1" w:styleId="12">
    <w:name w:val="第1本文"/>
    <w:basedOn w:val="a"/>
    <w:link w:val="13"/>
    <w:autoRedefine/>
    <w:qFormat/>
    <w:rsid w:val="00F875AE"/>
    <w:pPr>
      <w:autoSpaceDE w:val="0"/>
      <w:autoSpaceDN w:val="0"/>
      <w:ind w:firstLineChars="100" w:firstLine="100"/>
    </w:pPr>
    <w:rPr>
      <w:rFonts w:asciiTheme="minorHAnsi" w:eastAsiaTheme="minorHAnsi"/>
    </w:rPr>
  </w:style>
  <w:style w:type="paragraph" w:customStyle="1" w:styleId="14">
    <w:name w:val="1"/>
    <w:basedOn w:val="a"/>
    <w:link w:val="15"/>
    <w:autoRedefine/>
    <w:qFormat/>
    <w:rsid w:val="00F875AE"/>
    <w:pPr>
      <w:autoSpaceDE w:val="0"/>
      <w:autoSpaceDN w:val="0"/>
      <w:ind w:leftChars="100" w:left="480" w:hangingChars="100" w:hanging="240"/>
    </w:pPr>
    <w:rPr>
      <w:rFonts w:asciiTheme="minorHAnsi" w:eastAsiaTheme="minorHAnsi"/>
    </w:rPr>
  </w:style>
  <w:style w:type="character" w:customStyle="1" w:styleId="13">
    <w:name w:val="第1本文 (文字)"/>
    <w:basedOn w:val="a0"/>
    <w:link w:val="12"/>
    <w:rsid w:val="00F875AE"/>
    <w:rPr>
      <w:rFonts w:asciiTheme="minorHAnsi" w:eastAsiaTheme="minorHAnsi"/>
    </w:rPr>
  </w:style>
  <w:style w:type="paragraph" w:customStyle="1" w:styleId="16">
    <w:name w:val="(1) 本文"/>
    <w:basedOn w:val="a"/>
    <w:link w:val="17"/>
    <w:rsid w:val="009071E3"/>
    <w:pPr>
      <w:autoSpaceDE w:val="0"/>
      <w:autoSpaceDN w:val="0"/>
      <w:ind w:leftChars="200" w:left="480" w:firstLineChars="100" w:firstLine="240"/>
      <w:jc w:val="left"/>
    </w:pPr>
    <w:rPr>
      <w:rFonts w:asciiTheme="minorHAnsi" w:eastAsiaTheme="minorHAnsi"/>
      <w:shd w:val="pct15" w:color="auto" w:fill="FFFFFF"/>
    </w:rPr>
  </w:style>
  <w:style w:type="character" w:customStyle="1" w:styleId="15">
    <w:name w:val="1 (文字)"/>
    <w:basedOn w:val="a0"/>
    <w:link w:val="14"/>
    <w:rsid w:val="00F875AE"/>
    <w:rPr>
      <w:rFonts w:asciiTheme="minorHAnsi" w:eastAsiaTheme="minorHAnsi"/>
    </w:rPr>
  </w:style>
  <w:style w:type="paragraph" w:customStyle="1" w:styleId="18">
    <w:name w:val="1本文"/>
    <w:basedOn w:val="16"/>
    <w:link w:val="19"/>
    <w:qFormat/>
    <w:rsid w:val="00F875AE"/>
    <w:pPr>
      <w:jc w:val="both"/>
    </w:pPr>
    <w:rPr>
      <w:shd w:val="clear" w:color="auto" w:fill="auto"/>
    </w:rPr>
  </w:style>
  <w:style w:type="character" w:customStyle="1" w:styleId="17">
    <w:name w:val="(1) 本文 (文字)"/>
    <w:basedOn w:val="a0"/>
    <w:link w:val="16"/>
    <w:rsid w:val="009071E3"/>
    <w:rPr>
      <w:rFonts w:asciiTheme="minorHAnsi" w:eastAsiaTheme="minorHAnsi"/>
    </w:rPr>
  </w:style>
  <w:style w:type="paragraph" w:customStyle="1" w:styleId="1a">
    <w:name w:val="(1)"/>
    <w:basedOn w:val="a"/>
    <w:link w:val="1b"/>
    <w:autoRedefine/>
    <w:qFormat/>
    <w:rsid w:val="00311ABD"/>
    <w:pPr>
      <w:autoSpaceDE w:val="0"/>
      <w:autoSpaceDN w:val="0"/>
      <w:ind w:leftChars="200" w:left="720" w:hangingChars="100" w:hanging="240"/>
    </w:pPr>
    <w:rPr>
      <w:rFonts w:asciiTheme="minorHAnsi" w:eastAsiaTheme="minorHAnsi"/>
    </w:rPr>
  </w:style>
  <w:style w:type="character" w:customStyle="1" w:styleId="19">
    <w:name w:val="1本文 (文字)"/>
    <w:basedOn w:val="17"/>
    <w:link w:val="18"/>
    <w:rsid w:val="00F875AE"/>
    <w:rPr>
      <w:rFonts w:asciiTheme="minorHAnsi" w:eastAsiaTheme="minorHAnsi"/>
    </w:rPr>
  </w:style>
  <w:style w:type="paragraph" w:customStyle="1" w:styleId="1c">
    <w:name w:val="(1)本文"/>
    <w:basedOn w:val="a"/>
    <w:link w:val="1d"/>
    <w:qFormat/>
    <w:rsid w:val="00F875AE"/>
    <w:pPr>
      <w:autoSpaceDE w:val="0"/>
      <w:autoSpaceDN w:val="0"/>
      <w:ind w:leftChars="300" w:left="720" w:firstLineChars="100" w:firstLine="240"/>
    </w:pPr>
    <w:rPr>
      <w:rFonts w:asciiTheme="minorHAnsi" w:eastAsiaTheme="minorHAnsi"/>
    </w:rPr>
  </w:style>
  <w:style w:type="character" w:customStyle="1" w:styleId="1b">
    <w:name w:val="(1) (文字)"/>
    <w:basedOn w:val="a0"/>
    <w:link w:val="1a"/>
    <w:rsid w:val="00311ABD"/>
    <w:rPr>
      <w:rFonts w:asciiTheme="minorHAnsi" w:eastAsiaTheme="minorHAnsi"/>
    </w:rPr>
  </w:style>
  <w:style w:type="character" w:customStyle="1" w:styleId="1d">
    <w:name w:val="(1)本文 (文字)"/>
    <w:basedOn w:val="a0"/>
    <w:link w:val="1c"/>
    <w:rsid w:val="00F875AE"/>
    <w:rPr>
      <w:rFonts w:asciiTheme="minorHAnsi" w:eastAsiaTheme="minorHAnsi"/>
    </w:rPr>
  </w:style>
  <w:style w:type="paragraph" w:customStyle="1" w:styleId="a9">
    <w:name w:val="ア"/>
    <w:basedOn w:val="1a"/>
    <w:link w:val="aa"/>
    <w:autoRedefine/>
    <w:qFormat/>
    <w:rsid w:val="00F875AE"/>
    <w:pPr>
      <w:ind w:leftChars="300" w:left="960"/>
    </w:pPr>
  </w:style>
  <w:style w:type="paragraph" w:customStyle="1" w:styleId="ab">
    <w:name w:val="ア本文"/>
    <w:basedOn w:val="1c"/>
    <w:link w:val="ac"/>
    <w:qFormat/>
    <w:rsid w:val="00F875AE"/>
    <w:pPr>
      <w:ind w:leftChars="400" w:left="960"/>
    </w:pPr>
  </w:style>
  <w:style w:type="character" w:customStyle="1" w:styleId="aa">
    <w:name w:val="ア (文字)"/>
    <w:basedOn w:val="1b"/>
    <w:link w:val="a9"/>
    <w:rsid w:val="00F875AE"/>
    <w:rPr>
      <w:rFonts w:asciiTheme="minorHAnsi" w:eastAsiaTheme="minorHAnsi"/>
    </w:rPr>
  </w:style>
  <w:style w:type="paragraph" w:customStyle="1" w:styleId="ad">
    <w:name w:val="ア見出し"/>
    <w:basedOn w:val="a"/>
    <w:rsid w:val="005E327A"/>
    <w:pPr>
      <w:widowControl w:val="0"/>
      <w:ind w:left="725" w:hanging="181"/>
    </w:pPr>
    <w:rPr>
      <w:rFonts w:eastAsia="ＭＳ 明朝" w:hAnsi="Century" w:cs="Times New Roman"/>
      <w:sz w:val="18"/>
      <w:szCs w:val="24"/>
    </w:rPr>
  </w:style>
  <w:style w:type="character" w:customStyle="1" w:styleId="ac">
    <w:name w:val="ア本文 (文字)"/>
    <w:basedOn w:val="1d"/>
    <w:link w:val="ab"/>
    <w:rsid w:val="00F875AE"/>
    <w:rPr>
      <w:rFonts w:asciiTheme="minorHAnsi" w:eastAsiaTheme="minorHAnsi"/>
    </w:rPr>
  </w:style>
  <w:style w:type="paragraph" w:customStyle="1" w:styleId="ae">
    <w:name w:val="・"/>
    <w:basedOn w:val="a"/>
    <w:link w:val="af"/>
    <w:qFormat/>
    <w:rsid w:val="00F875AE"/>
    <w:pPr>
      <w:ind w:leftChars="400" w:left="1200" w:hangingChars="100" w:hanging="240"/>
    </w:pPr>
  </w:style>
  <w:style w:type="character" w:customStyle="1" w:styleId="af">
    <w:name w:val="・ (文字)"/>
    <w:basedOn w:val="a0"/>
    <w:link w:val="ae"/>
    <w:rsid w:val="00F875AE"/>
    <w:rPr>
      <w:rFonts w:eastAsiaTheme="minorEastAsia"/>
    </w:rPr>
  </w:style>
  <w:style w:type="paragraph" w:styleId="Web">
    <w:name w:val="Normal (Web)"/>
    <w:basedOn w:val="a"/>
    <w:uiPriority w:val="99"/>
    <w:semiHidden/>
    <w:unhideWhenUsed/>
    <w:rsid w:val="00EC327A"/>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0">
    <w:name w:val="Body Text Indent"/>
    <w:basedOn w:val="a"/>
    <w:link w:val="af1"/>
    <w:semiHidden/>
    <w:rsid w:val="00E41060"/>
    <w:pPr>
      <w:widowControl w:val="0"/>
      <w:ind w:left="635" w:firstLine="180"/>
    </w:pPr>
    <w:rPr>
      <w:rFonts w:eastAsia="ＭＳ 明朝" w:hAnsi="Century" w:cs="Times New Roman"/>
      <w:sz w:val="18"/>
      <w:szCs w:val="24"/>
    </w:rPr>
  </w:style>
  <w:style w:type="character" w:customStyle="1" w:styleId="af1">
    <w:name w:val="本文インデント (文字)"/>
    <w:basedOn w:val="a0"/>
    <w:link w:val="af0"/>
    <w:semiHidden/>
    <w:rsid w:val="00E41060"/>
    <w:rPr>
      <w:rFonts w:hAnsi="Century" w:cs="Times New Roman"/>
      <w:sz w:val="18"/>
      <w:szCs w:val="24"/>
    </w:rPr>
  </w:style>
  <w:style w:type="paragraph" w:styleId="af2">
    <w:name w:val="Balloon Text"/>
    <w:basedOn w:val="a"/>
    <w:link w:val="af3"/>
    <w:uiPriority w:val="99"/>
    <w:semiHidden/>
    <w:unhideWhenUsed/>
    <w:rsid w:val="00DF184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F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1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377A8-6806-45F9-B557-503A88A1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2276</TotalTime>
  <Pages>23</Pages>
  <Words>4705</Words>
  <Characters>26820</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尚樹</dc:creator>
  <cp:keywords/>
  <dc:description/>
  <cp:lastModifiedBy>秋山　尚樹</cp:lastModifiedBy>
  <cp:revision>956</cp:revision>
  <cp:lastPrinted>2022-12-06T01:51:00Z</cp:lastPrinted>
  <dcterms:created xsi:type="dcterms:W3CDTF">2022-12-01T02:20:00Z</dcterms:created>
  <dcterms:modified xsi:type="dcterms:W3CDTF">2023-03-13T05:20:00Z</dcterms:modified>
</cp:coreProperties>
</file>